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0AFB" w14:textId="0B84EAB5" w:rsidR="00FD13BE" w:rsidRDefault="004939A3" w:rsidP="004939A3">
      <w:pPr>
        <w:pStyle w:val="Heading1"/>
        <w:spacing w:before="0"/>
        <w:ind w:left="170"/>
        <w:rPr>
          <w:lang w:val="en-NZ"/>
        </w:rPr>
      </w:pPr>
      <w:r>
        <w:rPr>
          <w:noProof/>
        </w:rPr>
        <mc:AlternateContent>
          <mc:Choice Requires="wps">
            <w:drawing>
              <wp:anchor distT="0" distB="0" distL="114300" distR="114300" simplePos="0" relativeHeight="251684864" behindDoc="1" locked="0" layoutInCell="1" allowOverlap="1" wp14:anchorId="5D591122" wp14:editId="052CC68C">
                <wp:simplePos x="0" y="0"/>
                <wp:positionH relativeFrom="margin">
                  <wp:posOffset>-10758</wp:posOffset>
                </wp:positionH>
                <wp:positionV relativeFrom="paragraph">
                  <wp:posOffset>742279</wp:posOffset>
                </wp:positionV>
                <wp:extent cx="6067425" cy="774550"/>
                <wp:effectExtent l="0" t="0" r="28575" b="2603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7425" cy="774550"/>
                        </a:xfrm>
                        <a:prstGeom prst="rect">
                          <a:avLst/>
                        </a:prstGeom>
                        <a:solidFill>
                          <a:srgbClr val="2B5F2E"/>
                        </a:solidFill>
                        <a:ln>
                          <a:solidFill>
                            <a:srgbClr val="2B5F2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85pt;margin-top:58.45pt;width:477.75pt;height:61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" fillcolor="#2b5f2e" strokecolor="#2b5f2e" strokeweight="2pt">
                <v:textbo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v:textbox>
                <w10:wrap anchorx="margin"/>
              </v:rect>
            </w:pict>
          </mc:Fallback>
        </mc:AlternateContent>
      </w:r>
      <w:r>
        <w:rPr>
          <w:noProof/>
          <w:lang w:val="en-NZ"/>
        </w:rPr>
        <w:drawing>
          <wp:inline distT="0" distB="0" distL="0" distR="0" wp14:anchorId="74A8E494" wp14:editId="00AEC690">
            <wp:extent cx="5798372" cy="656900"/>
            <wp:effectExtent l="0" t="0" r="0" b="0"/>
            <wp:docPr id="783538839" name="Picture 1" descr="Disability Support Services and Ministry of Social Development, Te Manatū Whakahiato 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38839" name="Picture 1" descr="Disability Support Services and Ministry of Social Development, Te Manatū Whakahiato Ora"/>
                    <pic:cNvPicPr/>
                  </pic:nvPicPr>
                  <pic:blipFill>
                    <a:blip r:embed="rId12" cstate="print">
                      <a:extLst>
                        <a:ext uri="{28A0092B-C50C-407E-A947-70E740481C1C}">
                          <a14:useLocalDpi xmlns:a14="http://schemas.microsoft.com/office/drawing/2010/main" val="0"/>
                        </a:ext>
                      </a:extLst>
                    </a:blip>
                    <a:srcRect l="934" r="934"/>
                    <a:stretch>
                      <a:fillRect/>
                    </a:stretch>
                  </pic:blipFill>
                  <pic:spPr bwMode="auto">
                    <a:xfrm>
                      <a:off x="0" y="0"/>
                      <a:ext cx="5809658" cy="658179"/>
                    </a:xfrm>
                    <a:prstGeom prst="rect">
                      <a:avLst/>
                    </a:prstGeom>
                    <a:ln>
                      <a:noFill/>
                    </a:ln>
                    <a:extLst>
                      <a:ext uri="{53640926-AAD7-44D8-BBD7-CCE9431645EC}">
                        <a14:shadowObscured xmlns:a14="http://schemas.microsoft.com/office/drawing/2010/main"/>
                      </a:ext>
                    </a:extLst>
                  </pic:spPr>
                </pic:pic>
              </a:graphicData>
            </a:graphic>
          </wp:inline>
        </w:drawing>
      </w:r>
    </w:p>
    <w:p w14:paraId="0C6E058B" w14:textId="5673F078" w:rsidR="00FD13BE" w:rsidRDefault="00AF1C06" w:rsidP="004939A3">
      <w:pPr>
        <w:pStyle w:val="Heading1"/>
        <w:spacing w:after="120"/>
        <w:ind w:left="142"/>
        <w:rPr>
          <w:color w:val="FFFFFF" w:themeColor="background1"/>
          <w:lang w:val="en-NZ"/>
        </w:rPr>
      </w:pPr>
      <w:r>
        <w:rPr>
          <w:color w:val="FFFFFF" w:themeColor="background1"/>
          <w:lang w:val="en-NZ"/>
        </w:rPr>
        <w:t xml:space="preserve">Senior </w:t>
      </w:r>
      <w:r w:rsidR="00793AE5">
        <w:rPr>
          <w:color w:val="FFFFFF" w:themeColor="background1"/>
          <w:lang w:val="en-NZ"/>
        </w:rPr>
        <w:t xml:space="preserve">Advisor </w:t>
      </w:r>
      <w:r w:rsidR="00801CCA">
        <w:rPr>
          <w:color w:val="FFFFFF" w:themeColor="background1"/>
          <w:lang w:val="en-NZ"/>
        </w:rPr>
        <w:t>Communications</w:t>
      </w:r>
    </w:p>
    <w:p w14:paraId="2DE42C20" w14:textId="77777777" w:rsidR="00142D0F" w:rsidRDefault="00142D0F" w:rsidP="000710E0">
      <w:pPr>
        <w:pStyle w:val="Heading2"/>
        <w:jc w:val="center"/>
        <w:rPr>
          <w:color w:val="auto"/>
        </w:rPr>
      </w:pPr>
    </w:p>
    <w:p w14:paraId="0E99AF74" w14:textId="6C4854A5"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37C04A8E" w14:textId="048B4E06" w:rsidR="000710E0" w:rsidRDefault="000710E0" w:rsidP="00EF3676">
      <w:pPr>
        <w:jc w:val="center"/>
      </w:pPr>
      <w:r w:rsidRPr="002E5827">
        <w:t>We help New Zealanders to be safe, strong and independent</w:t>
      </w:r>
    </w:p>
    <w:p w14:paraId="38C7BF79" w14:textId="23E2AFC8"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29AA0D"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EF3676">
        <w:rPr>
          <w:color w:val="auto"/>
        </w:rPr>
        <w:t>Our commitment to Māori</w:t>
      </w:r>
    </w:p>
    <w:p w14:paraId="6528EB10" w14:textId="12A4C0F2" w:rsidR="00EF3676" w:rsidRPr="00EF3676" w:rsidRDefault="00EF3676" w:rsidP="00EF3676">
      <w:pPr>
        <w:jc w:val="center"/>
        <w:rPr>
          <w:lang w:eastAsia="en-GB"/>
        </w:rPr>
      </w:pPr>
      <w:r w:rsidRPr="00C8531A">
        <w:t xml:space="preserve">As a </w:t>
      </w:r>
      <w:r w:rsidRPr="00C8531A">
        <w:rPr>
          <w:b/>
        </w:rPr>
        <w:t xml:space="preserve">Te </w:t>
      </w:r>
      <w:proofErr w:type="spellStart"/>
      <w:r w:rsidRPr="00C8531A">
        <w:rPr>
          <w:b/>
        </w:rPr>
        <w:t>Tiriti</w:t>
      </w:r>
      <w:proofErr w:type="spellEnd"/>
      <w:r w:rsidRPr="00C8531A">
        <w:rPr>
          <w:b/>
        </w:rPr>
        <w:t xml:space="preserve">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90E90E6" w14:textId="75C0D2A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0570C1"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00EF3676" w:rsidRPr="00EF3676">
        <w:rPr>
          <w:color w:val="auto"/>
        </w:rPr>
        <w:t>Our strategic direction</w:t>
      </w:r>
    </w:p>
    <w:p w14:paraId="6B303DCC" w14:textId="63BAB89B"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3">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C64091"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FAFFF0"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4">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98C665"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0C9271"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AAA441"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Community partnerships, </w:t>
      </w:r>
      <w:proofErr w:type="spellStart"/>
      <w:r>
        <w:rPr>
          <w:lang w:eastAsia="en-GB"/>
        </w:rPr>
        <w:t>programmes</w:t>
      </w:r>
      <w:proofErr w:type="spellEnd"/>
      <w:r>
        <w:rPr>
          <w:lang w:eastAsia="en-GB"/>
        </w:rPr>
        <w:t xml:space="preserve">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disabled people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7B7CC2"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086206">
        <w:rPr>
          <w:rStyle w:val="Strong"/>
          <w:rFonts w:eastAsia="Calibri"/>
          <w:bCs/>
          <w:sz w:val="28"/>
          <w:szCs w:val="28"/>
        </w:rPr>
        <w:t xml:space="preserve">He </w:t>
      </w:r>
      <w:proofErr w:type="spellStart"/>
      <w:r w:rsidR="00086206" w:rsidRPr="00086206">
        <w:rPr>
          <w:rStyle w:val="Strong"/>
          <w:rFonts w:eastAsia="Calibri"/>
          <w:bCs/>
          <w:sz w:val="28"/>
          <w:szCs w:val="28"/>
        </w:rPr>
        <w:t>whakataukī</w:t>
      </w:r>
      <w:proofErr w:type="spellEnd"/>
      <w:r w:rsidR="00086206" w:rsidRPr="00086206">
        <w:rPr>
          <w:rStyle w:val="Strong"/>
          <w:rFonts w:eastAsia="Calibri"/>
          <w:bCs/>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proofErr w:type="spellStart"/>
            <w:r w:rsidRPr="00387FAC">
              <w:rPr>
                <w:sz w:val="20"/>
                <w:szCs w:val="20"/>
              </w:rPr>
              <w:t>Unuhia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rito</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harakeke</w:t>
            </w:r>
          </w:p>
          <w:p w14:paraId="34D5D018" w14:textId="77777777" w:rsidR="001B360A" w:rsidRDefault="00086206" w:rsidP="001B360A">
            <w:pPr>
              <w:spacing w:after="0"/>
              <w:ind w:left="-108"/>
              <w:rPr>
                <w:sz w:val="20"/>
                <w:szCs w:val="20"/>
              </w:rPr>
            </w:pPr>
            <w:r w:rsidRPr="00387FAC">
              <w:rPr>
                <w:sz w:val="20"/>
                <w:szCs w:val="20"/>
              </w:rPr>
              <w:t xml:space="preserve">Kei </w:t>
            </w:r>
            <w:proofErr w:type="spellStart"/>
            <w:r w:rsidRPr="00387FAC">
              <w:rPr>
                <w:sz w:val="20"/>
                <w:szCs w:val="20"/>
              </w:rPr>
              <w:t>hea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kōmako</w:t>
            </w:r>
            <w:proofErr w:type="spellEnd"/>
            <w:r w:rsidRPr="00387FAC">
              <w:rPr>
                <w:sz w:val="20"/>
                <w:szCs w:val="20"/>
              </w:rPr>
              <w:t xml:space="preserve"> e </w:t>
            </w:r>
            <w:proofErr w:type="spellStart"/>
            <w:r w:rsidRPr="00387FAC">
              <w:rPr>
                <w:sz w:val="20"/>
                <w:szCs w:val="20"/>
              </w:rPr>
              <w:t>kō</w:t>
            </w:r>
            <w:proofErr w:type="spellEnd"/>
            <w:r w:rsidRPr="00387FAC">
              <w:rPr>
                <w:sz w:val="20"/>
                <w:szCs w:val="20"/>
              </w:rPr>
              <w:t>?</w:t>
            </w:r>
          </w:p>
          <w:p w14:paraId="69801A10" w14:textId="77777777" w:rsidR="001B360A" w:rsidRDefault="00086206" w:rsidP="001B360A">
            <w:pPr>
              <w:spacing w:after="0"/>
              <w:ind w:left="-108"/>
              <w:rPr>
                <w:sz w:val="20"/>
                <w:szCs w:val="20"/>
              </w:rPr>
            </w:pPr>
            <w:proofErr w:type="spellStart"/>
            <w:r w:rsidRPr="00387FAC">
              <w:rPr>
                <w:sz w:val="20"/>
                <w:szCs w:val="20"/>
              </w:rPr>
              <w:t>Whakatairangitia</w:t>
            </w:r>
            <w:proofErr w:type="spellEnd"/>
            <w:r w:rsidRPr="00387FAC">
              <w:rPr>
                <w:sz w:val="20"/>
                <w:szCs w:val="20"/>
              </w:rPr>
              <w:t xml:space="preserve">, </w:t>
            </w:r>
            <w:proofErr w:type="spellStart"/>
            <w:r w:rsidRPr="00387FAC">
              <w:rPr>
                <w:sz w:val="20"/>
                <w:szCs w:val="20"/>
              </w:rPr>
              <w:t>rere</w:t>
            </w:r>
            <w:proofErr w:type="spellEnd"/>
            <w:r w:rsidRPr="00387FAC">
              <w:rPr>
                <w:sz w:val="20"/>
                <w:szCs w:val="20"/>
              </w:rPr>
              <w:t xml:space="preserve"> ki uta, </w:t>
            </w:r>
            <w:proofErr w:type="spellStart"/>
            <w:r w:rsidRPr="00387FAC">
              <w:rPr>
                <w:sz w:val="20"/>
                <w:szCs w:val="20"/>
              </w:rPr>
              <w:t>rere</w:t>
            </w:r>
            <w:proofErr w:type="spellEnd"/>
            <w:r w:rsidRPr="00387FAC">
              <w:rPr>
                <w:sz w:val="20"/>
                <w:szCs w:val="20"/>
              </w:rPr>
              <w:t xml:space="preserv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 xml:space="preserve">Ui </w:t>
            </w:r>
            <w:proofErr w:type="spellStart"/>
            <w:r w:rsidRPr="00387FAC">
              <w:rPr>
                <w:sz w:val="20"/>
                <w:szCs w:val="20"/>
              </w:rPr>
              <w:t>mai</w:t>
            </w:r>
            <w:proofErr w:type="spellEnd"/>
            <w:r w:rsidRPr="00387FAC">
              <w:rPr>
                <w:sz w:val="20"/>
                <w:szCs w:val="20"/>
              </w:rPr>
              <w:t xml:space="preserve"> ki ahau,</w:t>
            </w:r>
          </w:p>
          <w:p w14:paraId="2140EAAE" w14:textId="77777777" w:rsidR="001B360A" w:rsidRDefault="00086206" w:rsidP="001B360A">
            <w:pPr>
              <w:spacing w:after="0"/>
              <w:ind w:left="-108"/>
              <w:rPr>
                <w:sz w:val="20"/>
                <w:szCs w:val="20"/>
              </w:rPr>
            </w:pPr>
            <w:r w:rsidRPr="00387FAC">
              <w:rPr>
                <w:sz w:val="20"/>
                <w:szCs w:val="20"/>
              </w:rPr>
              <w:t xml:space="preserve">He aha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mea</w:t>
            </w:r>
            <w:proofErr w:type="spellEnd"/>
            <w:r w:rsidRPr="00387FAC">
              <w:rPr>
                <w:sz w:val="20"/>
                <w:szCs w:val="20"/>
              </w:rPr>
              <w:t xml:space="preserve"> </w:t>
            </w:r>
            <w:proofErr w:type="spellStart"/>
            <w:r w:rsidRPr="00387FAC">
              <w:rPr>
                <w:sz w:val="20"/>
                <w:szCs w:val="20"/>
              </w:rPr>
              <w:t>nui</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ao</w:t>
            </w:r>
            <w:proofErr w:type="spellEnd"/>
            <w:r w:rsidRPr="00387FAC">
              <w:rPr>
                <w:sz w:val="20"/>
                <w:szCs w:val="20"/>
              </w:rPr>
              <w:t>?</w:t>
            </w:r>
          </w:p>
          <w:p w14:paraId="78ABD722" w14:textId="77777777" w:rsidR="001B360A" w:rsidRDefault="00086206" w:rsidP="001B360A">
            <w:pPr>
              <w:spacing w:after="0"/>
              <w:ind w:left="-108"/>
              <w:rPr>
                <w:sz w:val="20"/>
                <w:szCs w:val="20"/>
              </w:rPr>
            </w:pPr>
            <w:proofErr w:type="spellStart"/>
            <w:r w:rsidRPr="00387FAC">
              <w:rPr>
                <w:sz w:val="20"/>
                <w:szCs w:val="20"/>
              </w:rPr>
              <w:t>Māku</w:t>
            </w:r>
            <w:proofErr w:type="spellEnd"/>
            <w:r w:rsidRPr="00387FAC">
              <w:rPr>
                <w:sz w:val="20"/>
                <w:szCs w:val="20"/>
              </w:rPr>
              <w:t xml:space="preserve"> e </w:t>
            </w:r>
            <w:proofErr w:type="spellStart"/>
            <w:r w:rsidRPr="00387FAC">
              <w:rPr>
                <w:sz w:val="20"/>
                <w:szCs w:val="20"/>
              </w:rPr>
              <w:t>kī</w:t>
            </w:r>
            <w:proofErr w:type="spellEnd"/>
            <w:r w:rsidRPr="00387FAC">
              <w:rPr>
                <w:sz w:val="20"/>
                <w:szCs w:val="20"/>
              </w:rPr>
              <w:t xml:space="preserve"> </w:t>
            </w:r>
            <w:proofErr w:type="spellStart"/>
            <w:r w:rsidRPr="00387FAC">
              <w:rPr>
                <w:sz w:val="20"/>
                <w:szCs w:val="20"/>
              </w:rPr>
              <w:t>atu</w:t>
            </w:r>
            <w:proofErr w:type="spellEnd"/>
            <w:r w:rsidRPr="00387FAC">
              <w:rPr>
                <w:sz w:val="20"/>
                <w:szCs w:val="20"/>
              </w:rPr>
              <w:t>,</w:t>
            </w:r>
          </w:p>
          <w:p w14:paraId="1C46A5DE" w14:textId="5BA233D8" w:rsidR="00086206" w:rsidRPr="00387FAC" w:rsidRDefault="00086206" w:rsidP="001B360A">
            <w:pPr>
              <w:spacing w:after="0"/>
              <w:ind w:left="-108"/>
              <w:rPr>
                <w:sz w:val="20"/>
                <w:szCs w:val="20"/>
                <w:lang w:eastAsia="en-GB"/>
              </w:rPr>
            </w:pPr>
            <w:r w:rsidRPr="00387FAC">
              <w:rPr>
                <w:sz w:val="20"/>
                <w:szCs w:val="20"/>
              </w:rPr>
              <w:t xml:space="preserve">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 xml:space="preserve">If you remove the central shoot of the </w:t>
            </w:r>
            <w:proofErr w:type="spellStart"/>
            <w:r w:rsidRPr="00387FAC">
              <w:rPr>
                <w:sz w:val="20"/>
                <w:szCs w:val="20"/>
              </w:rPr>
              <w:t>flaxbush</w:t>
            </w:r>
            <w:proofErr w:type="spellEnd"/>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061109"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 xml:space="preserve">We would like to acknowledge Te </w:t>
      </w:r>
      <w:proofErr w:type="spellStart"/>
      <w:r w:rsidR="0080061F" w:rsidRPr="0080061F">
        <w:rPr>
          <w:b w:val="0"/>
          <w:bCs w:val="0"/>
          <w:lang w:val="en"/>
        </w:rPr>
        <w:t>Rūnanga</w:t>
      </w:r>
      <w:proofErr w:type="spellEnd"/>
      <w:r w:rsidR="0080061F" w:rsidRPr="0080061F">
        <w:rPr>
          <w:b w:val="0"/>
          <w:bCs w:val="0"/>
          <w:lang w:val="en"/>
        </w:rPr>
        <w:t xml:space="preserve"> Nui o Te </w:t>
      </w:r>
      <w:proofErr w:type="spellStart"/>
      <w:r w:rsidR="0080061F" w:rsidRPr="0080061F">
        <w:rPr>
          <w:b w:val="0"/>
          <w:bCs w:val="0"/>
          <w:lang w:val="en"/>
        </w:rPr>
        <w:t>Aupōuri</w:t>
      </w:r>
      <w:proofErr w:type="spellEnd"/>
      <w:r w:rsidR="0080061F" w:rsidRPr="0080061F">
        <w:rPr>
          <w:b w:val="0"/>
          <w:bCs w:val="0"/>
          <w:lang w:val="en"/>
        </w:rPr>
        <w:t xml:space="preserve"> Trust for their permission to use this </w:t>
      </w:r>
      <w:proofErr w:type="spellStart"/>
      <w:r w:rsidR="0080061F" w:rsidRPr="0080061F">
        <w:rPr>
          <w:b w:val="0"/>
          <w:bCs w:val="0"/>
          <w:lang w:val="en"/>
        </w:rPr>
        <w:t>whakataukī</w:t>
      </w:r>
      <w:proofErr w:type="spellEnd"/>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5"/>
          <w:headerReference w:type="default" r:id="rId16"/>
          <w:footerReference w:type="default" r:id="rId17"/>
          <w:headerReference w:type="first" r:id="rId18"/>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5AE5BD3F" w14:textId="33898E2F" w:rsidR="00F2394C" w:rsidRPr="00DB00E4" w:rsidRDefault="00F2394C" w:rsidP="00F2394C">
      <w:pPr>
        <w:pStyle w:val="TableParagraph"/>
        <w:spacing w:before="8"/>
        <w:ind w:left="0"/>
        <w:jc w:val="both"/>
        <w:rPr>
          <w:rFonts w:eastAsia="Calibri" w:cs="Arial"/>
          <w:sz w:val="20"/>
          <w:lang w:val="en-GB"/>
        </w:rPr>
      </w:pPr>
      <w:r w:rsidRPr="00F2394C">
        <w:rPr>
          <w:rFonts w:eastAsia="Calibri" w:cs="Arial"/>
          <w:sz w:val="20"/>
          <w:lang w:val="en-GB"/>
        </w:rPr>
        <w:t xml:space="preserve">The Senior Advisor, Communications provides </w:t>
      </w:r>
      <w:r w:rsidR="00FC0D64">
        <w:rPr>
          <w:rFonts w:eastAsia="Calibri" w:cs="Arial"/>
          <w:sz w:val="20"/>
          <w:lang w:val="en-GB"/>
        </w:rPr>
        <w:t>internal and external</w:t>
      </w:r>
      <w:r w:rsidR="00DB00E4">
        <w:rPr>
          <w:rFonts w:eastAsia="Calibri" w:cs="Arial"/>
          <w:sz w:val="20"/>
          <w:lang w:val="en-GB"/>
        </w:rPr>
        <w:t xml:space="preserve"> </w:t>
      </w:r>
      <w:r w:rsidRPr="00F2394C">
        <w:rPr>
          <w:rFonts w:eastAsia="Calibri" w:cs="Arial"/>
          <w:sz w:val="20"/>
          <w:lang w:val="en-GB"/>
        </w:rPr>
        <w:t xml:space="preserve">communications and </w:t>
      </w:r>
      <w:r w:rsidRPr="00DB00E4">
        <w:rPr>
          <w:rFonts w:eastAsia="Calibri" w:cs="Arial"/>
          <w:sz w:val="20"/>
          <w:lang w:val="en-GB"/>
        </w:rPr>
        <w:t>engagement advice to DSS</w:t>
      </w:r>
      <w:r w:rsidR="00505330" w:rsidRPr="00DB00E4">
        <w:rPr>
          <w:rFonts w:eastAsia="Calibri" w:cs="Arial"/>
          <w:sz w:val="20"/>
          <w:lang w:val="en-GB"/>
        </w:rPr>
        <w:t xml:space="preserve"> </w:t>
      </w:r>
      <w:r w:rsidRPr="00DB00E4">
        <w:rPr>
          <w:rFonts w:eastAsia="Calibri" w:cs="Arial"/>
          <w:sz w:val="20"/>
          <w:lang w:val="en-GB"/>
        </w:rPr>
        <w:t xml:space="preserve">and contributes to communications planning, </w:t>
      </w:r>
      <w:r w:rsidR="00FC0D64" w:rsidRPr="00DB00E4">
        <w:rPr>
          <w:rFonts w:eastAsia="Calibri" w:cs="Arial"/>
          <w:sz w:val="20"/>
          <w:lang w:val="en-GB"/>
        </w:rPr>
        <w:t xml:space="preserve">web and digital </w:t>
      </w:r>
      <w:r w:rsidRPr="00DB00E4">
        <w:rPr>
          <w:rFonts w:eastAsia="Calibri" w:cs="Arial"/>
          <w:sz w:val="20"/>
          <w:lang w:val="en-GB"/>
        </w:rPr>
        <w:t xml:space="preserve">content development, stakeholder engagement, responding to media enquiries and developing and implementing plans and strategies to ensure the success of initiatives. </w:t>
      </w:r>
    </w:p>
    <w:p w14:paraId="3A99F945" w14:textId="77777777" w:rsidR="00F2394C" w:rsidRPr="00DB00E4" w:rsidRDefault="00F2394C" w:rsidP="00F2394C">
      <w:pPr>
        <w:pStyle w:val="TableParagraph"/>
        <w:spacing w:before="8"/>
        <w:ind w:left="0"/>
        <w:jc w:val="both"/>
        <w:rPr>
          <w:rFonts w:eastAsia="Calibri" w:cs="Arial"/>
          <w:sz w:val="20"/>
          <w:lang w:val="en-GB"/>
        </w:rPr>
      </w:pPr>
    </w:p>
    <w:p w14:paraId="3FFCAEAC" w14:textId="20158CE9" w:rsidR="00F2394C" w:rsidRPr="00DB00E4" w:rsidRDefault="00F2394C" w:rsidP="00F2394C">
      <w:pPr>
        <w:pStyle w:val="TableParagraph"/>
        <w:spacing w:before="8"/>
        <w:ind w:left="0"/>
        <w:jc w:val="both"/>
        <w:rPr>
          <w:rFonts w:eastAsia="Calibri" w:cs="Arial"/>
          <w:sz w:val="20"/>
          <w:lang w:val="en-GB"/>
        </w:rPr>
      </w:pPr>
      <w:r w:rsidRPr="00DB00E4">
        <w:rPr>
          <w:rFonts w:eastAsia="Calibri" w:cs="Arial"/>
          <w:sz w:val="20"/>
          <w:lang w:val="en-GB"/>
        </w:rPr>
        <w:t xml:space="preserve">The Senior Advisor </w:t>
      </w:r>
      <w:r w:rsidR="00592615" w:rsidRPr="00DB00E4">
        <w:rPr>
          <w:rFonts w:eastAsia="Calibri" w:cs="Arial"/>
          <w:sz w:val="20"/>
          <w:lang w:val="en-GB"/>
        </w:rPr>
        <w:t xml:space="preserve">works alongside business teams to </w:t>
      </w:r>
      <w:r w:rsidR="00DB6047" w:rsidRPr="00DB00E4">
        <w:rPr>
          <w:rFonts w:eastAsia="Calibri" w:cs="Arial"/>
          <w:sz w:val="20"/>
          <w:lang w:val="en-GB"/>
        </w:rPr>
        <w:t xml:space="preserve">provide </w:t>
      </w:r>
      <w:r w:rsidR="00592615" w:rsidRPr="00DB00E4">
        <w:rPr>
          <w:rFonts w:eastAsia="Calibri" w:cs="Arial"/>
          <w:sz w:val="20"/>
          <w:lang w:val="en-GB"/>
        </w:rPr>
        <w:t xml:space="preserve">advice and </w:t>
      </w:r>
      <w:r w:rsidR="00E3740C" w:rsidRPr="00DB00E4">
        <w:rPr>
          <w:rFonts w:eastAsia="Calibri" w:cs="Arial"/>
          <w:sz w:val="20"/>
          <w:lang w:val="en-GB"/>
        </w:rPr>
        <w:t xml:space="preserve">develops and delivers </w:t>
      </w:r>
      <w:r w:rsidR="00DB6047" w:rsidRPr="00DB00E4">
        <w:rPr>
          <w:rFonts w:eastAsia="Calibri" w:cs="Arial"/>
          <w:sz w:val="20"/>
          <w:lang w:val="en-GB"/>
        </w:rPr>
        <w:t xml:space="preserve">engagement and communication </w:t>
      </w:r>
      <w:r w:rsidR="00E3740C" w:rsidRPr="00DB00E4">
        <w:rPr>
          <w:rFonts w:eastAsia="Calibri" w:cs="Arial"/>
          <w:sz w:val="20"/>
          <w:lang w:val="en-GB"/>
        </w:rPr>
        <w:t xml:space="preserve">plans and </w:t>
      </w:r>
      <w:r w:rsidR="00DB00E4" w:rsidRPr="00DB00E4">
        <w:rPr>
          <w:rFonts w:eastAsia="Calibri" w:cs="Arial"/>
          <w:sz w:val="20"/>
          <w:lang w:val="en-GB"/>
        </w:rPr>
        <w:t>initiatives</w:t>
      </w:r>
      <w:r w:rsidR="00592615" w:rsidRPr="00DB00E4">
        <w:rPr>
          <w:rFonts w:eastAsia="Calibri" w:cs="Arial"/>
          <w:sz w:val="20"/>
          <w:lang w:val="en-GB"/>
        </w:rPr>
        <w:t xml:space="preserve"> that support the delivery of the work programme</w:t>
      </w:r>
      <w:r w:rsidR="00BC071A" w:rsidRPr="00DB00E4">
        <w:rPr>
          <w:rFonts w:eastAsia="Calibri" w:cs="Arial"/>
          <w:sz w:val="20"/>
          <w:lang w:val="en-GB"/>
        </w:rPr>
        <w:t>,</w:t>
      </w:r>
      <w:r w:rsidR="00FC0D64" w:rsidRPr="00DB00E4">
        <w:rPr>
          <w:rFonts w:eastAsia="Calibri" w:cs="Arial"/>
          <w:sz w:val="20"/>
          <w:lang w:val="en-GB"/>
        </w:rPr>
        <w:t xml:space="preserve"> </w:t>
      </w:r>
      <w:r w:rsidR="00E3740C" w:rsidRPr="00DB00E4">
        <w:rPr>
          <w:rFonts w:eastAsia="Calibri" w:cs="Arial"/>
          <w:sz w:val="20"/>
          <w:lang w:val="en-GB"/>
        </w:rPr>
        <w:t>undertakes</w:t>
      </w:r>
      <w:r w:rsidR="00FC0D64" w:rsidRPr="00DB00E4">
        <w:rPr>
          <w:rFonts w:eastAsia="Calibri" w:cs="Arial"/>
          <w:sz w:val="20"/>
          <w:lang w:val="en-GB"/>
        </w:rPr>
        <w:t xml:space="preserve"> content management processes and</w:t>
      </w:r>
      <w:r w:rsidR="00BC071A" w:rsidRPr="00DB00E4">
        <w:rPr>
          <w:rFonts w:eastAsia="Calibri" w:cs="Arial"/>
          <w:sz w:val="20"/>
          <w:lang w:val="en-GB"/>
        </w:rPr>
        <w:t xml:space="preserve"> digital and website updates,</w:t>
      </w:r>
      <w:r w:rsidRPr="00DB00E4">
        <w:rPr>
          <w:rFonts w:eastAsia="Calibri" w:cs="Arial"/>
          <w:sz w:val="20"/>
          <w:lang w:val="en-GB"/>
        </w:rPr>
        <w:t xml:space="preserve"> and </w:t>
      </w:r>
      <w:r w:rsidR="00FC0D64" w:rsidRPr="00DB00E4">
        <w:rPr>
          <w:rFonts w:eastAsia="Calibri" w:cs="Arial"/>
          <w:sz w:val="20"/>
          <w:lang w:val="en-GB"/>
        </w:rPr>
        <w:t xml:space="preserve">produces </w:t>
      </w:r>
      <w:r w:rsidRPr="00DB00E4">
        <w:rPr>
          <w:rFonts w:eastAsia="Calibri" w:cs="Arial"/>
          <w:sz w:val="20"/>
          <w:lang w:val="en-GB"/>
        </w:rPr>
        <w:t xml:space="preserve">fit for purpose speeches and presentations to support our </w:t>
      </w:r>
      <w:r w:rsidR="00DB00E4" w:rsidRPr="00DB00E4">
        <w:rPr>
          <w:rFonts w:eastAsia="Calibri" w:cs="Arial"/>
          <w:sz w:val="20"/>
          <w:lang w:val="en-GB"/>
        </w:rPr>
        <w:t>leaders aligned</w:t>
      </w:r>
      <w:r w:rsidR="00975D43" w:rsidRPr="00DB00E4">
        <w:rPr>
          <w:rFonts w:eastAsia="Calibri" w:cs="Arial"/>
          <w:sz w:val="20"/>
          <w:lang w:val="en-GB"/>
        </w:rPr>
        <w:t xml:space="preserve"> with wider organisational objectives and </w:t>
      </w:r>
      <w:r w:rsidR="008E11E0" w:rsidRPr="00DB00E4">
        <w:rPr>
          <w:rFonts w:eastAsia="Calibri" w:cs="Arial"/>
          <w:sz w:val="20"/>
          <w:lang w:val="en-GB"/>
        </w:rPr>
        <w:t>direction</w:t>
      </w:r>
      <w:r w:rsidR="00505330" w:rsidRPr="00DB00E4">
        <w:rPr>
          <w:rFonts w:eastAsia="Calibri" w:cs="Arial"/>
          <w:sz w:val="20"/>
          <w:lang w:val="en-GB"/>
        </w:rPr>
        <w:t xml:space="preserve">. </w:t>
      </w:r>
    </w:p>
    <w:p w14:paraId="2EC18287" w14:textId="78000932" w:rsidR="0080061F" w:rsidRPr="00DB00E4" w:rsidRDefault="0080061F" w:rsidP="00801CCA">
      <w:pPr>
        <w:pStyle w:val="Heading3"/>
      </w:pPr>
      <w:r w:rsidRPr="00DB00E4">
        <w:t>Location</w:t>
      </w:r>
    </w:p>
    <w:p w14:paraId="50B953AD" w14:textId="326A3A3C" w:rsidR="0080061F" w:rsidRPr="00DB00E4" w:rsidRDefault="00142D0F" w:rsidP="0080061F">
      <w:r w:rsidRPr="00DB00E4">
        <w:t>National Office, Wellington</w:t>
      </w:r>
    </w:p>
    <w:p w14:paraId="70CBFD7E" w14:textId="77777777" w:rsidR="0080061F" w:rsidRPr="00DB00E4" w:rsidRDefault="0080061F" w:rsidP="0080061F">
      <w:pPr>
        <w:pStyle w:val="Heading3"/>
      </w:pPr>
      <w:r w:rsidRPr="00DB00E4">
        <w:t>Reports to</w:t>
      </w:r>
    </w:p>
    <w:p w14:paraId="3BD35AB1" w14:textId="18B44DB6" w:rsidR="0080061F" w:rsidRPr="00DB00E4" w:rsidRDefault="00793AE5" w:rsidP="0080061F">
      <w:pPr>
        <w:spacing w:after="0" w:line="240" w:lineRule="auto"/>
      </w:pPr>
      <w:r w:rsidRPr="00DB00E4">
        <w:t xml:space="preserve">Manager </w:t>
      </w:r>
      <w:r w:rsidR="00801CCA" w:rsidRPr="00DB00E4">
        <w:t>Communications</w:t>
      </w:r>
    </w:p>
    <w:p w14:paraId="364B1823" w14:textId="77777777" w:rsidR="0080061F" w:rsidRPr="00DB00E4" w:rsidRDefault="0080061F" w:rsidP="0055724C">
      <w:pPr>
        <w:pStyle w:val="Heading2"/>
        <w:spacing w:before="360"/>
      </w:pPr>
      <w:r w:rsidRPr="00DB00E4">
        <w:t>Key responsibilities</w:t>
      </w:r>
    </w:p>
    <w:p w14:paraId="66738ADF" w14:textId="47BD6045" w:rsidR="00F2394C" w:rsidRPr="00DB00E4" w:rsidRDefault="00FC0D64" w:rsidP="00F2394C">
      <w:pPr>
        <w:pStyle w:val="Bullet1"/>
        <w:numPr>
          <w:ilvl w:val="0"/>
          <w:numId w:val="41"/>
        </w:numPr>
        <w:tabs>
          <w:tab w:val="clear" w:pos="454"/>
        </w:tabs>
        <w:ind w:left="567" w:hanging="567"/>
      </w:pPr>
      <w:r w:rsidRPr="00DB00E4">
        <w:t>D</w:t>
      </w:r>
      <w:r w:rsidR="00F2394C" w:rsidRPr="00DB00E4">
        <w:t xml:space="preserve">evelop and deliver </w:t>
      </w:r>
      <w:r w:rsidRPr="00DB00E4">
        <w:t xml:space="preserve">internal and external </w:t>
      </w:r>
      <w:r w:rsidR="00F2394C" w:rsidRPr="00DB00E4">
        <w:t xml:space="preserve">communication and engagement plans, projects, </w:t>
      </w:r>
      <w:r w:rsidR="00BC071A" w:rsidRPr="00DB00E4">
        <w:t xml:space="preserve">digital and web updates, </w:t>
      </w:r>
      <w:r w:rsidR="00F2394C" w:rsidRPr="00DB00E4">
        <w:t>and initiatives that align with government and DSS communication strategies.</w:t>
      </w:r>
    </w:p>
    <w:p w14:paraId="79A3821F" w14:textId="1763D2E1" w:rsidR="00F2394C" w:rsidRDefault="00F2394C" w:rsidP="00F2394C">
      <w:pPr>
        <w:pStyle w:val="Bullet1"/>
        <w:numPr>
          <w:ilvl w:val="0"/>
          <w:numId w:val="41"/>
        </w:numPr>
        <w:tabs>
          <w:tab w:val="clear" w:pos="454"/>
        </w:tabs>
        <w:ind w:left="567" w:hanging="567"/>
      </w:pPr>
      <w:r w:rsidRPr="007F264F">
        <w:t>Provid</w:t>
      </w:r>
      <w:r>
        <w:t>e</w:t>
      </w:r>
      <w:r w:rsidRPr="007F264F">
        <w:t xml:space="preserve"> </w:t>
      </w:r>
      <w:r w:rsidR="00505330">
        <w:t xml:space="preserve">high quality </w:t>
      </w:r>
      <w:r>
        <w:t>engagement and</w:t>
      </w:r>
      <w:r w:rsidRPr="007F264F">
        <w:t xml:space="preserve"> communication services </w:t>
      </w:r>
      <w:r w:rsidR="00C45CCF">
        <w:t xml:space="preserve">and advice </w:t>
      </w:r>
      <w:r w:rsidRPr="007F264F">
        <w:t xml:space="preserve">to the </w:t>
      </w:r>
      <w:proofErr w:type="gramStart"/>
      <w:r>
        <w:t>Manager Communications</w:t>
      </w:r>
      <w:proofErr w:type="gramEnd"/>
      <w:r w:rsidRPr="007F264F">
        <w:t xml:space="preserve"> </w:t>
      </w:r>
      <w:r>
        <w:t>and the team</w:t>
      </w:r>
    </w:p>
    <w:p w14:paraId="7BE7678C" w14:textId="35CBC447" w:rsidR="00C45CCF" w:rsidRDefault="00C45CCF" w:rsidP="00C45CCF">
      <w:pPr>
        <w:pStyle w:val="Bullet1"/>
        <w:numPr>
          <w:ilvl w:val="0"/>
          <w:numId w:val="41"/>
        </w:numPr>
        <w:tabs>
          <w:tab w:val="clear" w:pos="454"/>
        </w:tabs>
        <w:ind w:left="567" w:hanging="567"/>
      </w:pPr>
      <w:r>
        <w:t xml:space="preserve">Lead the </w:t>
      </w:r>
      <w:r w:rsidRPr="005744E7">
        <w:t xml:space="preserve">development </w:t>
      </w:r>
      <w:r>
        <w:t xml:space="preserve">and implementation </w:t>
      </w:r>
      <w:r w:rsidRPr="005744E7">
        <w:t>of communication</w:t>
      </w:r>
      <w:r>
        <w:t xml:space="preserve"> and engagement</w:t>
      </w:r>
      <w:r w:rsidRPr="005744E7">
        <w:t xml:space="preserve"> </w:t>
      </w:r>
      <w:r>
        <w:t xml:space="preserve">projects </w:t>
      </w:r>
      <w:r w:rsidR="00E3740C">
        <w:t xml:space="preserve">in line with business needs supporting business groups across DSS with their communication products and projects. </w:t>
      </w:r>
    </w:p>
    <w:p w14:paraId="790EE780" w14:textId="48F9FA23" w:rsidR="00C45CCF" w:rsidRDefault="00C45CCF" w:rsidP="00C45CCF">
      <w:pPr>
        <w:pStyle w:val="Bullet1"/>
        <w:numPr>
          <w:ilvl w:val="0"/>
          <w:numId w:val="41"/>
        </w:numPr>
        <w:tabs>
          <w:tab w:val="clear" w:pos="454"/>
        </w:tabs>
        <w:ind w:left="567" w:hanging="567"/>
      </w:pPr>
      <w:r w:rsidRPr="007E6ED4">
        <w:t xml:space="preserve">Contribute to the development </w:t>
      </w:r>
      <w:r>
        <w:t>of the communications</w:t>
      </w:r>
      <w:r w:rsidRPr="007E6ED4">
        <w:t xml:space="preserve"> work </w:t>
      </w:r>
      <w:proofErr w:type="spellStart"/>
      <w:r w:rsidRPr="007E6ED4">
        <w:t>programme</w:t>
      </w:r>
      <w:proofErr w:type="spellEnd"/>
      <w:r w:rsidRPr="007E6ED4">
        <w:t xml:space="preserve"> and frameworks for the </w:t>
      </w:r>
      <w:r w:rsidR="00E3740C">
        <w:t xml:space="preserve">communications </w:t>
      </w:r>
      <w:r>
        <w:t>team</w:t>
      </w:r>
      <w:r w:rsidRPr="007E6ED4">
        <w:t xml:space="preserve">. </w:t>
      </w:r>
    </w:p>
    <w:p w14:paraId="10C3DBCC" w14:textId="15CECB8E" w:rsidR="00F2394C" w:rsidRPr="007F264F" w:rsidRDefault="00F2394C" w:rsidP="00F2394C">
      <w:pPr>
        <w:pStyle w:val="Bullet1"/>
        <w:numPr>
          <w:ilvl w:val="0"/>
          <w:numId w:val="41"/>
        </w:numPr>
        <w:tabs>
          <w:tab w:val="clear" w:pos="454"/>
        </w:tabs>
        <w:ind w:left="567" w:hanging="567"/>
      </w:pPr>
      <w:r w:rsidRPr="007F264F">
        <w:t xml:space="preserve">Identify issues that present </w:t>
      </w:r>
      <w:r>
        <w:t xml:space="preserve">engagement and </w:t>
      </w:r>
      <w:r w:rsidRPr="007F264F">
        <w:t>communication risks or opportunities</w:t>
      </w:r>
      <w:r>
        <w:t>.</w:t>
      </w:r>
      <w:r w:rsidRPr="007F264F">
        <w:t xml:space="preserve"> </w:t>
      </w:r>
      <w:r>
        <w:t>D</w:t>
      </w:r>
      <w:r w:rsidRPr="007F264F">
        <w:t>esign and implement mitigation strategies</w:t>
      </w:r>
      <w:r>
        <w:t xml:space="preserve"> to </w:t>
      </w:r>
      <w:proofErr w:type="spellStart"/>
      <w:r>
        <w:t>minimise</w:t>
      </w:r>
      <w:proofErr w:type="spellEnd"/>
      <w:r>
        <w:t xml:space="preserve"> risk</w:t>
      </w:r>
      <w:r w:rsidR="00505330">
        <w:t>s</w:t>
      </w:r>
      <w:r>
        <w:t xml:space="preserve">. </w:t>
      </w:r>
    </w:p>
    <w:p w14:paraId="44D3D064" w14:textId="7B334DAE" w:rsidR="00F2394C" w:rsidRDefault="00F2394C" w:rsidP="00F2394C">
      <w:pPr>
        <w:pStyle w:val="Bullet1"/>
        <w:numPr>
          <w:ilvl w:val="0"/>
          <w:numId w:val="41"/>
        </w:numPr>
        <w:tabs>
          <w:tab w:val="clear" w:pos="454"/>
        </w:tabs>
        <w:ind w:left="567" w:hanging="567"/>
      </w:pPr>
      <w:r w:rsidRPr="007F264F">
        <w:t>Ensur</w:t>
      </w:r>
      <w:r>
        <w:t>e</w:t>
      </w:r>
      <w:r w:rsidRPr="007F264F">
        <w:t xml:space="preserve"> all </w:t>
      </w:r>
      <w:r>
        <w:t xml:space="preserve">engagement and </w:t>
      </w:r>
      <w:r w:rsidRPr="007F264F">
        <w:t xml:space="preserve">communication plans, projects and initiatives are aligned with the overall </w:t>
      </w:r>
      <w:r>
        <w:t xml:space="preserve">DSS </w:t>
      </w:r>
      <w:r w:rsidRPr="007F264F">
        <w:t>communication</w:t>
      </w:r>
      <w:r>
        <w:t xml:space="preserve"> and engagement</w:t>
      </w:r>
      <w:r w:rsidRPr="007F264F">
        <w:t xml:space="preserve"> strategy.</w:t>
      </w:r>
    </w:p>
    <w:p w14:paraId="0CEE5769" w14:textId="1CA26C21" w:rsidR="00F2394C" w:rsidRDefault="00F2394C" w:rsidP="00F2394C">
      <w:pPr>
        <w:pStyle w:val="Bullet1"/>
        <w:numPr>
          <w:ilvl w:val="0"/>
          <w:numId w:val="41"/>
        </w:numPr>
        <w:tabs>
          <w:tab w:val="clear" w:pos="454"/>
        </w:tabs>
        <w:ind w:left="567" w:hanging="567"/>
      </w:pPr>
      <w:r w:rsidRPr="000F2BFF">
        <w:t xml:space="preserve">Ensure </w:t>
      </w:r>
      <w:r w:rsidR="00201927">
        <w:t xml:space="preserve">communications </w:t>
      </w:r>
      <w:r w:rsidRPr="000F2BFF">
        <w:t xml:space="preserve">content is accurate and adheres to </w:t>
      </w:r>
      <w:r>
        <w:t>our</w:t>
      </w:r>
      <w:r w:rsidRPr="000F2BFF">
        <w:t xml:space="preserve"> standards for language, style, layout, structure, accessibility, to provide the best possible experience to users. </w:t>
      </w:r>
    </w:p>
    <w:p w14:paraId="2E9C0AC6" w14:textId="37EA3FE3" w:rsidR="00F2394C" w:rsidRDefault="00C45CCF" w:rsidP="00F2394C">
      <w:pPr>
        <w:pStyle w:val="Bullet1"/>
        <w:numPr>
          <w:ilvl w:val="0"/>
          <w:numId w:val="41"/>
        </w:numPr>
        <w:tabs>
          <w:tab w:val="clear" w:pos="454"/>
        </w:tabs>
        <w:ind w:left="567" w:hanging="567"/>
      </w:pPr>
      <w:r>
        <w:t xml:space="preserve">Provide and draft speeches for DSS leaders and </w:t>
      </w:r>
      <w:proofErr w:type="spellStart"/>
      <w:r>
        <w:t>kaimahi</w:t>
      </w:r>
      <w:proofErr w:type="spellEnd"/>
      <w:r>
        <w:t xml:space="preserve"> and provide communications plans that support DSS Leaders to connect effectively with staff and external stakeholders across regular fora and as required</w:t>
      </w:r>
      <w:r w:rsidR="00F2394C">
        <w:t xml:space="preserve">. </w:t>
      </w:r>
    </w:p>
    <w:p w14:paraId="71F74AD9" w14:textId="77777777" w:rsidR="00C45CCF" w:rsidRPr="0058565B" w:rsidRDefault="00C45CCF" w:rsidP="0058565B">
      <w:pPr>
        <w:pStyle w:val="Bullet1"/>
        <w:numPr>
          <w:ilvl w:val="0"/>
          <w:numId w:val="41"/>
        </w:numPr>
        <w:tabs>
          <w:tab w:val="clear" w:pos="454"/>
        </w:tabs>
        <w:ind w:left="567" w:hanging="567"/>
      </w:pPr>
      <w:r>
        <w:t>Upload and update content using the Content Management System (CMS), ensuring accuracy, plain language and consistency with MSD guidelines.</w:t>
      </w:r>
    </w:p>
    <w:p w14:paraId="36FF4B29" w14:textId="77777777" w:rsidR="00C45CCF" w:rsidRDefault="00C45CCF" w:rsidP="0058565B">
      <w:pPr>
        <w:pStyle w:val="Bullet1"/>
        <w:numPr>
          <w:ilvl w:val="0"/>
          <w:numId w:val="41"/>
        </w:numPr>
        <w:tabs>
          <w:tab w:val="clear" w:pos="454"/>
        </w:tabs>
        <w:ind w:left="567" w:hanging="567"/>
      </w:pPr>
      <w:r>
        <w:t>Work collaboratively to maintain and improve webpages and digital materials, supporting the team’s digital presence.</w:t>
      </w:r>
    </w:p>
    <w:p w14:paraId="24FD3630" w14:textId="00BDF306" w:rsidR="00C45CCF" w:rsidRDefault="00C45CCF" w:rsidP="0058565B">
      <w:pPr>
        <w:pStyle w:val="Bullet1"/>
        <w:numPr>
          <w:ilvl w:val="0"/>
          <w:numId w:val="41"/>
        </w:numPr>
        <w:tabs>
          <w:tab w:val="clear" w:pos="454"/>
        </w:tabs>
        <w:ind w:left="567" w:hanging="567"/>
      </w:pPr>
      <w:r>
        <w:t>Follow agreed processes and standards for publishing, accessibility and approvals.</w:t>
      </w:r>
    </w:p>
    <w:p w14:paraId="658CE0F1" w14:textId="77777777" w:rsidR="00E3740C" w:rsidRDefault="00E3740C" w:rsidP="00E3740C">
      <w:pPr>
        <w:pStyle w:val="Bullet1"/>
        <w:numPr>
          <w:ilvl w:val="0"/>
          <w:numId w:val="41"/>
        </w:numPr>
        <w:tabs>
          <w:tab w:val="clear" w:pos="454"/>
        </w:tabs>
        <w:ind w:left="567" w:hanging="567"/>
      </w:pPr>
      <w:r>
        <w:lastRenderedPageBreak/>
        <w:t>Assist with peer review and participate in quality assurance processes to help grow the capability, knowledge and skills in the team.</w:t>
      </w:r>
    </w:p>
    <w:p w14:paraId="689E6F24" w14:textId="30A1B2C5" w:rsidR="00E3740C" w:rsidRDefault="00E3740C" w:rsidP="00E3740C">
      <w:pPr>
        <w:pStyle w:val="Bullet1"/>
        <w:numPr>
          <w:ilvl w:val="0"/>
          <w:numId w:val="41"/>
        </w:numPr>
        <w:tabs>
          <w:tab w:val="clear" w:pos="454"/>
        </w:tabs>
        <w:ind w:left="567" w:hanging="567"/>
      </w:pPr>
      <w:r>
        <w:t xml:space="preserve">Build positive working relationships across the </w:t>
      </w:r>
      <w:proofErr w:type="spellStart"/>
      <w:r>
        <w:t>organi</w:t>
      </w:r>
      <w:r w:rsidR="001E443A">
        <w:t>s</w:t>
      </w:r>
      <w:r>
        <w:t>ation</w:t>
      </w:r>
      <w:proofErr w:type="spellEnd"/>
      <w:r>
        <w:t xml:space="preserve"> and work closely with colleagues in MSD communications to ensure alignment and consistency across all activities. </w:t>
      </w:r>
    </w:p>
    <w:p w14:paraId="68C809B0" w14:textId="3CF03AB4" w:rsidR="0080061F" w:rsidRDefault="0080061F" w:rsidP="0055724C">
      <w:pPr>
        <w:pStyle w:val="Heading2"/>
        <w:spacing w:before="360"/>
      </w:pPr>
      <w:r w:rsidRPr="00072C14">
        <w:t xml:space="preserve">Embedding </w:t>
      </w:r>
      <w:proofErr w:type="spellStart"/>
      <w:r w:rsidR="00E22E32">
        <w:t>t</w:t>
      </w:r>
      <w:r w:rsidRPr="00072C14">
        <w:t>e</w:t>
      </w:r>
      <w:proofErr w:type="spellEnd"/>
      <w:r w:rsidRPr="00072C14">
        <w:t xml:space="preserve"> </w:t>
      </w:r>
      <w:proofErr w:type="spellStart"/>
      <w:r w:rsidR="00E22E32">
        <w:t>a</w:t>
      </w:r>
      <w:r w:rsidRPr="00072C14">
        <w:t>o</w:t>
      </w:r>
      <w:proofErr w:type="spellEnd"/>
      <w:r w:rsidRPr="00072C14">
        <w:t xml:space="preserve">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Embedding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ng more experience, knowledge, skills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r w:rsidR="00E22E32">
        <w:t>s</w:t>
      </w:r>
      <w:r w:rsidRPr="00072C14">
        <w:t xml:space="preserve">afety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rstand, follow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Default="0080061F" w:rsidP="0055724C">
      <w:pPr>
        <w:pStyle w:val="Heading2"/>
        <w:spacing w:before="360"/>
      </w:pPr>
      <w:r>
        <w:t>Know-how</w:t>
      </w:r>
    </w:p>
    <w:p w14:paraId="20588CBC" w14:textId="77777777" w:rsidR="00F2394C" w:rsidRDefault="00F2394C" w:rsidP="00F2394C">
      <w:pPr>
        <w:pStyle w:val="ListParagraph"/>
        <w:numPr>
          <w:ilvl w:val="0"/>
          <w:numId w:val="7"/>
        </w:numPr>
        <w:spacing w:before="60" w:after="60"/>
        <w:ind w:left="425" w:hanging="425"/>
      </w:pPr>
      <w:r w:rsidRPr="006C4E4B">
        <w:t xml:space="preserve">Relevant tertiary qualification </w:t>
      </w:r>
      <w:r>
        <w:t xml:space="preserve">and or </w:t>
      </w:r>
      <w:r w:rsidRPr="006C4E4B">
        <w:t xml:space="preserve">equivalent experience. </w:t>
      </w:r>
    </w:p>
    <w:p w14:paraId="001BBDBA" w14:textId="77777777" w:rsidR="00F2394C" w:rsidRDefault="00F2394C" w:rsidP="00F2394C">
      <w:pPr>
        <w:pStyle w:val="ListParagraph"/>
        <w:numPr>
          <w:ilvl w:val="0"/>
          <w:numId w:val="7"/>
        </w:numPr>
        <w:spacing w:before="60" w:after="60"/>
        <w:ind w:left="425" w:hanging="425"/>
      </w:pPr>
      <w:r w:rsidRPr="007F264F">
        <w:t>Extensive experience in professional writing, plain English editing and proof-reading</w:t>
      </w:r>
      <w:r>
        <w:t>.</w:t>
      </w:r>
    </w:p>
    <w:p w14:paraId="036B7549" w14:textId="375FF3F2" w:rsidR="00C45CCF" w:rsidRDefault="00C45CCF" w:rsidP="00F2394C">
      <w:pPr>
        <w:pStyle w:val="ListParagraph"/>
        <w:numPr>
          <w:ilvl w:val="0"/>
          <w:numId w:val="7"/>
        </w:numPr>
        <w:spacing w:before="60" w:after="60"/>
        <w:ind w:left="425" w:hanging="425"/>
      </w:pPr>
      <w:r>
        <w:t xml:space="preserve">Excellent technical proficiency and </w:t>
      </w:r>
      <w:r w:rsidR="00DB00E4">
        <w:t>experience</w:t>
      </w:r>
      <w:r w:rsidR="00F2394C">
        <w:t xml:space="preserve"> in the development and implementation of digital strategies</w:t>
      </w:r>
      <w:r>
        <w:t xml:space="preserve"> and channels</w:t>
      </w:r>
      <w:r w:rsidR="00F2394C">
        <w:t>.</w:t>
      </w:r>
      <w:r>
        <w:t xml:space="preserve"> </w:t>
      </w:r>
    </w:p>
    <w:p w14:paraId="0F1CEA7F" w14:textId="6542E560" w:rsidR="00F2394C" w:rsidRPr="007F264F" w:rsidRDefault="00F2394C" w:rsidP="00F2394C">
      <w:pPr>
        <w:pStyle w:val="ListParagraph"/>
        <w:numPr>
          <w:ilvl w:val="0"/>
          <w:numId w:val="7"/>
        </w:numPr>
        <w:spacing w:before="60" w:after="60"/>
        <w:ind w:left="425" w:hanging="425"/>
      </w:pPr>
      <w:r w:rsidRPr="007F264F">
        <w:t>Proven ability to grasp complex concepts quickly and translate them into compelling communications using a variety of channels</w:t>
      </w:r>
      <w:r>
        <w:t>.</w:t>
      </w:r>
    </w:p>
    <w:p w14:paraId="635CCA20" w14:textId="199794B0" w:rsidR="00F2394C" w:rsidRDefault="00F2394C" w:rsidP="00F2394C">
      <w:pPr>
        <w:pStyle w:val="ListParagraph"/>
        <w:numPr>
          <w:ilvl w:val="0"/>
          <w:numId w:val="7"/>
        </w:numPr>
        <w:spacing w:before="60" w:after="60"/>
        <w:ind w:left="425" w:hanging="425"/>
      </w:pPr>
      <w:r>
        <w:t>Excellent</w:t>
      </w:r>
      <w:r w:rsidRPr="007F264F">
        <w:t xml:space="preserve"> knowledge of </w:t>
      </w:r>
      <w:r w:rsidR="00505330">
        <w:t xml:space="preserve">wider communications tools and methods such as </w:t>
      </w:r>
      <w:r w:rsidRPr="007F264F">
        <w:t>media,</w:t>
      </w:r>
      <w:r>
        <w:t xml:space="preserve"> digital communication tools and </w:t>
      </w:r>
      <w:r w:rsidR="00055246">
        <w:t>techniques, and</w:t>
      </w:r>
      <w:r w:rsidR="00505330">
        <w:t xml:space="preserve"> </w:t>
      </w:r>
      <w:r w:rsidRPr="007F264F">
        <w:t>the public sector and the political environment</w:t>
      </w:r>
    </w:p>
    <w:p w14:paraId="0B55019E" w14:textId="77777777" w:rsidR="001E443A" w:rsidRPr="007F264F" w:rsidRDefault="001E443A" w:rsidP="001E443A">
      <w:pPr>
        <w:pStyle w:val="ListParagraph"/>
        <w:numPr>
          <w:ilvl w:val="0"/>
          <w:numId w:val="7"/>
        </w:numPr>
        <w:spacing w:before="60" w:after="60"/>
        <w:ind w:left="425" w:hanging="425"/>
      </w:pPr>
      <w:r>
        <w:rPr>
          <w:lang w:eastAsia="en-NZ"/>
        </w:rPr>
        <w:t>Able to use a Content Management System (CMS) to upload and update website content. Confident making simple changes to webpages, ensuring content is accurate, accessible and aligned with MSD style guidelines.</w:t>
      </w:r>
    </w:p>
    <w:p w14:paraId="79C30C1B" w14:textId="77777777" w:rsidR="00F2394C" w:rsidRPr="007F264F" w:rsidRDefault="00F2394C" w:rsidP="00F2394C">
      <w:pPr>
        <w:pStyle w:val="ListParagraph"/>
        <w:numPr>
          <w:ilvl w:val="0"/>
          <w:numId w:val="7"/>
        </w:numPr>
        <w:spacing w:before="60" w:after="60"/>
        <w:ind w:left="425" w:hanging="425"/>
      </w:pPr>
      <w:r>
        <w:t>Good</w:t>
      </w:r>
      <w:r w:rsidRPr="007F264F">
        <w:t xml:space="preserve"> knowledge of relevant legislation affecting communications in New Zealand, including the Official Information Act and the Privacy Act</w:t>
      </w:r>
      <w:r>
        <w:t>.</w:t>
      </w:r>
    </w:p>
    <w:p w14:paraId="4AB469E2" w14:textId="41F277BA" w:rsidR="00F2394C" w:rsidRDefault="00F2394C" w:rsidP="00F2394C">
      <w:pPr>
        <w:pStyle w:val="ListParagraph"/>
        <w:numPr>
          <w:ilvl w:val="0"/>
          <w:numId w:val="7"/>
        </w:numPr>
        <w:spacing w:before="60" w:after="60"/>
        <w:ind w:left="425" w:hanging="425"/>
      </w:pPr>
      <w:r w:rsidRPr="007F264F">
        <w:t xml:space="preserve">A proven record of delivering consistent, high quality strategic </w:t>
      </w:r>
      <w:r>
        <w:t xml:space="preserve">engagement and </w:t>
      </w:r>
      <w:r w:rsidRPr="007F264F">
        <w:t>communications advice</w:t>
      </w:r>
      <w:r>
        <w:t>.</w:t>
      </w:r>
    </w:p>
    <w:p w14:paraId="54C78D0C" w14:textId="77777777" w:rsidR="00055246" w:rsidRDefault="00055246" w:rsidP="00055246">
      <w:pPr>
        <w:numPr>
          <w:ilvl w:val="0"/>
          <w:numId w:val="7"/>
        </w:numPr>
        <w:spacing w:before="60" w:after="60"/>
        <w:ind w:left="425" w:hanging="425"/>
        <w:contextualSpacing/>
      </w:pPr>
      <w:r>
        <w:t>Knowledge of disability issues an advantage</w:t>
      </w:r>
    </w:p>
    <w:p w14:paraId="067AF24F" w14:textId="341CD103" w:rsidR="00055246" w:rsidRDefault="00055246" w:rsidP="00055246">
      <w:pPr>
        <w:numPr>
          <w:ilvl w:val="0"/>
          <w:numId w:val="7"/>
        </w:numPr>
        <w:spacing w:before="60" w:after="60"/>
        <w:ind w:left="425" w:hanging="425"/>
        <w:contextualSpacing/>
      </w:pPr>
      <w:r>
        <w:t>Able to foster strong working relationships with others and an ability to work closely and advise senior leaders</w:t>
      </w:r>
    </w:p>
    <w:p w14:paraId="6112540E" w14:textId="77777777" w:rsidR="00DB00E4" w:rsidRDefault="00055246" w:rsidP="00F2394C">
      <w:pPr>
        <w:pStyle w:val="ListParagraph"/>
        <w:numPr>
          <w:ilvl w:val="0"/>
          <w:numId w:val="7"/>
        </w:numPr>
        <w:spacing w:before="60" w:after="60"/>
        <w:ind w:left="425" w:hanging="425"/>
      </w:pPr>
      <w:r>
        <w:t>Experience with working with different sectors and tailoring deliverables for specific audiences and stakeholders.</w:t>
      </w:r>
    </w:p>
    <w:p w14:paraId="6DE270BA" w14:textId="7C599106" w:rsidR="00F2394C" w:rsidRPr="007F264F" w:rsidRDefault="00505330" w:rsidP="0058565B">
      <w:pPr>
        <w:pStyle w:val="ListParagraph"/>
        <w:numPr>
          <w:ilvl w:val="0"/>
          <w:numId w:val="7"/>
        </w:numPr>
        <w:spacing w:before="60" w:after="60"/>
        <w:ind w:left="425" w:hanging="425"/>
      </w:pPr>
      <w:r>
        <w:lastRenderedPageBreak/>
        <w:t xml:space="preserve">Experience in delivering both </w:t>
      </w:r>
      <w:r w:rsidR="00FC0D64">
        <w:t>external and internal</w:t>
      </w:r>
      <w:r>
        <w:t xml:space="preserve"> communications and working to support engagement activity </w:t>
      </w:r>
      <w:r w:rsidR="00FC0D64">
        <w:t>as required</w:t>
      </w:r>
      <w:r>
        <w:t>.</w:t>
      </w:r>
    </w:p>
    <w:p w14:paraId="230B7660" w14:textId="77777777" w:rsidR="00F2394C" w:rsidRPr="007F264F" w:rsidRDefault="00F2394C" w:rsidP="00F2394C">
      <w:pPr>
        <w:pStyle w:val="ListParagraph"/>
        <w:numPr>
          <w:ilvl w:val="0"/>
          <w:numId w:val="7"/>
        </w:numPr>
        <w:spacing w:before="60" w:after="60"/>
        <w:ind w:left="425" w:hanging="425"/>
      </w:pPr>
      <w:r w:rsidRPr="007F264F">
        <w:t>A</w:t>
      </w:r>
      <w:r>
        <w:t xml:space="preserve"> good</w:t>
      </w:r>
      <w:r w:rsidRPr="007F264F">
        <w:t xml:space="preserve"> understanding of publication and production processes</w:t>
      </w:r>
      <w:r>
        <w:t>.</w:t>
      </w:r>
    </w:p>
    <w:p w14:paraId="1D814D66" w14:textId="2CB36B58" w:rsidR="00801CCA" w:rsidRDefault="00F2394C" w:rsidP="00F2394C">
      <w:pPr>
        <w:pStyle w:val="ListParagraph"/>
        <w:numPr>
          <w:ilvl w:val="0"/>
          <w:numId w:val="7"/>
        </w:numPr>
        <w:spacing w:before="60" w:after="60"/>
        <w:ind w:left="425" w:hanging="425"/>
      </w:pPr>
      <w:r w:rsidRPr="007F264F">
        <w:t>Demonstrable relationship building and interpersonal skills, with the ability to exercise diplomacy and discretion</w:t>
      </w:r>
      <w:r>
        <w:t>.</w:t>
      </w:r>
    </w:p>
    <w:p w14:paraId="2F8E4992" w14:textId="7AA7E07B" w:rsidR="002676FC" w:rsidRPr="00EE7089" w:rsidRDefault="002676FC" w:rsidP="00F2394C">
      <w:pPr>
        <w:pStyle w:val="ListParagraph"/>
        <w:numPr>
          <w:ilvl w:val="0"/>
          <w:numId w:val="7"/>
        </w:numPr>
        <w:spacing w:before="60" w:after="60"/>
        <w:ind w:left="425" w:hanging="425"/>
      </w:pPr>
      <w:r>
        <w:t xml:space="preserve">Experience of delivering communication services in the public sector an advantage. </w:t>
      </w:r>
    </w:p>
    <w:p w14:paraId="134BA960" w14:textId="77777777" w:rsidR="0080061F" w:rsidRDefault="0080061F" w:rsidP="0055724C">
      <w:pPr>
        <w:pStyle w:val="Heading2"/>
        <w:spacing w:before="360"/>
      </w:pPr>
      <w:r w:rsidRPr="00B27E44">
        <w:t>Attributes</w:t>
      </w:r>
    </w:p>
    <w:p w14:paraId="3C7CC724" w14:textId="77777777" w:rsidR="00801CCA" w:rsidRPr="00EE7089" w:rsidRDefault="00801CCA" w:rsidP="00801CCA">
      <w:pPr>
        <w:pStyle w:val="ListParagraph"/>
        <w:numPr>
          <w:ilvl w:val="0"/>
          <w:numId w:val="7"/>
        </w:numPr>
        <w:spacing w:before="60" w:after="60"/>
        <w:ind w:left="425" w:hanging="425"/>
      </w:pPr>
      <w:r w:rsidRPr="00EE7089">
        <w:t>Ability to remain calm and exercise sound judgement when under pressure.</w:t>
      </w:r>
    </w:p>
    <w:p w14:paraId="19F07889" w14:textId="77777777" w:rsidR="00801CCA" w:rsidRPr="00EE7089" w:rsidRDefault="00801CCA" w:rsidP="00801CCA">
      <w:pPr>
        <w:pStyle w:val="ListParagraph"/>
        <w:numPr>
          <w:ilvl w:val="0"/>
          <w:numId w:val="7"/>
        </w:numPr>
        <w:spacing w:before="60" w:after="60"/>
        <w:ind w:left="425" w:hanging="425"/>
      </w:pPr>
      <w:r w:rsidRPr="00EE7089">
        <w:t>Make clear and astute decisions about issues and risks, and escalates decisions where appropriate, with clear recommendations.</w:t>
      </w:r>
    </w:p>
    <w:p w14:paraId="394CEC0C" w14:textId="77777777" w:rsidR="00801CCA" w:rsidRPr="00EE7089" w:rsidRDefault="00801CCA" w:rsidP="00801CCA">
      <w:pPr>
        <w:pStyle w:val="ListParagraph"/>
        <w:numPr>
          <w:ilvl w:val="0"/>
          <w:numId w:val="7"/>
        </w:numPr>
        <w:spacing w:before="60" w:after="60"/>
        <w:ind w:left="425" w:hanging="425"/>
      </w:pPr>
      <w:r w:rsidRPr="00EE7089">
        <w:t>Excellent attention to detail - ability to produce quality outputs at a rapid rate whilst maintaining accuracy.</w:t>
      </w:r>
    </w:p>
    <w:p w14:paraId="57085EC0" w14:textId="77777777" w:rsidR="00801CCA" w:rsidRPr="00EE7089" w:rsidRDefault="00801CCA" w:rsidP="00801CCA">
      <w:pPr>
        <w:pStyle w:val="ListParagraph"/>
        <w:numPr>
          <w:ilvl w:val="0"/>
          <w:numId w:val="7"/>
        </w:numPr>
        <w:spacing w:before="60" w:after="60"/>
        <w:ind w:left="425" w:hanging="425"/>
      </w:pPr>
      <w:r w:rsidRPr="00EE7089">
        <w:t>Exercises sound judgment and political sensitivity (high degree of political nous)</w:t>
      </w:r>
    </w:p>
    <w:p w14:paraId="7727D625" w14:textId="77777777" w:rsidR="00801CCA" w:rsidRPr="00EE7089" w:rsidRDefault="00801CCA" w:rsidP="00801CCA">
      <w:pPr>
        <w:pStyle w:val="ListParagraph"/>
        <w:numPr>
          <w:ilvl w:val="0"/>
          <w:numId w:val="7"/>
        </w:numPr>
        <w:spacing w:before="60" w:after="60"/>
        <w:ind w:left="425" w:hanging="425"/>
      </w:pPr>
      <w:r w:rsidRPr="00EE7089">
        <w:t>Strong partnership builder, able to establish, build and maintain effective working relationships at all levels of an organisation</w:t>
      </w:r>
    </w:p>
    <w:p w14:paraId="4E4F46F2" w14:textId="77777777" w:rsidR="00801CCA" w:rsidRPr="00EE7089" w:rsidRDefault="00801CCA" w:rsidP="00801CCA">
      <w:pPr>
        <w:pStyle w:val="ListParagraph"/>
        <w:numPr>
          <w:ilvl w:val="0"/>
          <w:numId w:val="7"/>
        </w:numPr>
        <w:spacing w:before="60" w:after="60"/>
        <w:ind w:left="425" w:hanging="425"/>
      </w:pPr>
      <w:r w:rsidRPr="00EE7089">
        <w:t>Constructive, positive and energetic.</w:t>
      </w:r>
    </w:p>
    <w:p w14:paraId="52619558" w14:textId="77777777" w:rsidR="00801CCA" w:rsidRPr="00EE7089" w:rsidRDefault="00801CCA" w:rsidP="00801CCA">
      <w:pPr>
        <w:pStyle w:val="ListParagraph"/>
        <w:numPr>
          <w:ilvl w:val="0"/>
          <w:numId w:val="7"/>
        </w:numPr>
        <w:spacing w:before="60" w:after="60"/>
        <w:ind w:left="425" w:hanging="425"/>
      </w:pPr>
      <w:r w:rsidRPr="00EE7089">
        <w:t>Enjoys working as part of a team.</w:t>
      </w:r>
    </w:p>
    <w:p w14:paraId="04AB2C3C" w14:textId="77777777" w:rsidR="00801CCA" w:rsidRPr="00EE7089" w:rsidRDefault="00801CCA" w:rsidP="00801CCA">
      <w:pPr>
        <w:pStyle w:val="ListParagraph"/>
        <w:numPr>
          <w:ilvl w:val="0"/>
          <w:numId w:val="7"/>
        </w:numPr>
        <w:spacing w:before="60" w:after="60"/>
        <w:ind w:left="425" w:hanging="425"/>
      </w:pPr>
      <w:r w:rsidRPr="00EE7089">
        <w:t>Ability to quickly build trust, rapport and credibility with senior leaders.</w:t>
      </w:r>
    </w:p>
    <w:p w14:paraId="35CCB66A" w14:textId="77777777" w:rsidR="00801CCA" w:rsidRPr="00EE7089" w:rsidRDefault="00801CCA" w:rsidP="00801CCA">
      <w:pPr>
        <w:pStyle w:val="ListParagraph"/>
        <w:numPr>
          <w:ilvl w:val="0"/>
          <w:numId w:val="7"/>
        </w:numPr>
        <w:spacing w:before="60" w:after="60"/>
        <w:ind w:left="425" w:hanging="425"/>
      </w:pPr>
      <w:r w:rsidRPr="00EE7089">
        <w:t>Can prioritise and plan a varied workload and meet competing demands.</w:t>
      </w:r>
    </w:p>
    <w:p w14:paraId="097ED854" w14:textId="77777777" w:rsidR="00801CCA" w:rsidRPr="00EE7089" w:rsidRDefault="00801CCA" w:rsidP="00801CCA">
      <w:pPr>
        <w:pStyle w:val="ListParagraph"/>
        <w:numPr>
          <w:ilvl w:val="0"/>
          <w:numId w:val="7"/>
        </w:numPr>
        <w:spacing w:before="60" w:after="60"/>
        <w:ind w:left="425" w:hanging="425"/>
      </w:pPr>
      <w:r w:rsidRPr="00EE7089">
        <w:t>Keeps abreast of changing communication channels, including social media.</w:t>
      </w:r>
    </w:p>
    <w:p w14:paraId="623DBD7E" w14:textId="77777777" w:rsidR="00801CCA" w:rsidRPr="00EE7089" w:rsidRDefault="00801CCA" w:rsidP="00801CCA">
      <w:pPr>
        <w:pStyle w:val="ListParagraph"/>
        <w:numPr>
          <w:ilvl w:val="0"/>
          <w:numId w:val="7"/>
        </w:numPr>
        <w:spacing w:before="60" w:after="60"/>
        <w:ind w:left="425" w:hanging="425"/>
      </w:pPr>
      <w:r w:rsidRPr="00EE7089">
        <w:t>Effective persuasion and influencing skills.</w:t>
      </w:r>
    </w:p>
    <w:p w14:paraId="759B86B4" w14:textId="77777777" w:rsidR="00801CCA" w:rsidRPr="00EE7089" w:rsidRDefault="00801CCA" w:rsidP="00801CCA">
      <w:pPr>
        <w:pStyle w:val="ListParagraph"/>
        <w:numPr>
          <w:ilvl w:val="0"/>
          <w:numId w:val="7"/>
        </w:numPr>
        <w:spacing w:before="60" w:after="60"/>
        <w:ind w:left="425" w:hanging="425"/>
      </w:pPr>
      <w:r w:rsidRPr="00EE7089">
        <w:t xml:space="preserve">Excellent relationship management skills. </w:t>
      </w:r>
    </w:p>
    <w:p w14:paraId="179ABAD7" w14:textId="77777777" w:rsidR="00A50101" w:rsidRPr="00793AE5" w:rsidRDefault="00A50101" w:rsidP="00A50101">
      <w:pPr>
        <w:spacing w:before="60" w:after="60"/>
        <w:ind w:left="425"/>
        <w:contextualSpacing/>
      </w:pPr>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6DDF0FF0" w14:textId="1DBE8119" w:rsidR="00793AE5" w:rsidRPr="00DB00E4" w:rsidRDefault="00505330" w:rsidP="00DB00E4">
      <w:pPr>
        <w:pStyle w:val="ListParagraph"/>
        <w:numPr>
          <w:ilvl w:val="0"/>
          <w:numId w:val="7"/>
        </w:numPr>
        <w:spacing w:before="60" w:after="60"/>
        <w:ind w:left="425" w:hanging="425"/>
      </w:pPr>
      <w:r w:rsidRPr="00DB00E4">
        <w:t>DCE DSS</w:t>
      </w:r>
    </w:p>
    <w:p w14:paraId="557D6766" w14:textId="3C220D95" w:rsidR="00505330" w:rsidRPr="00DB00E4" w:rsidRDefault="00505330" w:rsidP="00DB00E4">
      <w:pPr>
        <w:pStyle w:val="ListParagraph"/>
        <w:numPr>
          <w:ilvl w:val="0"/>
          <w:numId w:val="7"/>
        </w:numPr>
        <w:spacing w:before="60" w:after="60"/>
        <w:ind w:left="425" w:hanging="425"/>
      </w:pPr>
      <w:r w:rsidRPr="00DB00E4">
        <w:t>ADCE DSS</w:t>
      </w:r>
    </w:p>
    <w:p w14:paraId="70C871A1" w14:textId="7FF5DCC7" w:rsidR="00505330" w:rsidRPr="00DB00E4" w:rsidRDefault="00505330" w:rsidP="00DB00E4">
      <w:pPr>
        <w:pStyle w:val="ListParagraph"/>
        <w:numPr>
          <w:ilvl w:val="0"/>
          <w:numId w:val="7"/>
        </w:numPr>
        <w:spacing w:before="60" w:after="60"/>
        <w:ind w:left="425" w:hanging="425"/>
      </w:pPr>
      <w:r w:rsidRPr="00DB00E4">
        <w:t>Senior Managers and staff across DSS</w:t>
      </w:r>
    </w:p>
    <w:p w14:paraId="7DC23521" w14:textId="20D4AE46" w:rsidR="00505330" w:rsidRPr="00DB00E4" w:rsidRDefault="00505330" w:rsidP="00DB00E4">
      <w:pPr>
        <w:pStyle w:val="ListParagraph"/>
        <w:numPr>
          <w:ilvl w:val="0"/>
          <w:numId w:val="7"/>
        </w:numPr>
        <w:spacing w:before="60" w:after="60"/>
        <w:ind w:left="425" w:hanging="425"/>
      </w:pPr>
      <w:r w:rsidRPr="00DB00E4">
        <w:t>MSD Corporate Communications Group</w:t>
      </w:r>
    </w:p>
    <w:p w14:paraId="1AA48EDD" w14:textId="31E2CC3E" w:rsidR="00505330" w:rsidRPr="00DB00E4" w:rsidRDefault="00505330" w:rsidP="00DB00E4">
      <w:pPr>
        <w:pStyle w:val="ListParagraph"/>
        <w:numPr>
          <w:ilvl w:val="0"/>
          <w:numId w:val="7"/>
        </w:numPr>
        <w:spacing w:before="60" w:after="60"/>
        <w:ind w:left="425" w:hanging="425"/>
      </w:pPr>
      <w:r w:rsidRPr="00DB00E4">
        <w:t>CEs Office</w:t>
      </w:r>
    </w:p>
    <w:p w14:paraId="02C7F46B" w14:textId="734E5587" w:rsidR="00BF70DF" w:rsidRPr="00BF70DF" w:rsidRDefault="001E443A" w:rsidP="00BF70DF">
      <w:pPr>
        <w:pStyle w:val="ListParagraph"/>
        <w:numPr>
          <w:ilvl w:val="0"/>
          <w:numId w:val="7"/>
        </w:numPr>
        <w:spacing w:before="60" w:after="60"/>
        <w:ind w:left="425" w:hanging="425"/>
      </w:pPr>
      <w:proofErr w:type="spellStart"/>
      <w:r w:rsidRPr="00DB00E4">
        <w:t>Ministers</w:t>
      </w:r>
      <w:proofErr w:type="spellEnd"/>
      <w:r w:rsidRPr="00DB00E4">
        <w:t xml:space="preserve"> office </w:t>
      </w:r>
    </w:p>
    <w:p w14:paraId="48DBAD43" w14:textId="77777777" w:rsidR="0080061F" w:rsidRDefault="0080061F" w:rsidP="000469A5">
      <w:pPr>
        <w:pStyle w:val="Heading3"/>
        <w:rPr>
          <w:rFonts w:eastAsiaTheme="minorEastAsia"/>
          <w:lang w:eastAsia="zh-CN"/>
        </w:rPr>
      </w:pPr>
      <w:r w:rsidRPr="00E83550">
        <w:t xml:space="preserve">External </w:t>
      </w:r>
    </w:p>
    <w:p w14:paraId="0428BF5E" w14:textId="184489B5" w:rsidR="0058565B" w:rsidRPr="0058565B" w:rsidRDefault="0058565B" w:rsidP="0058565B">
      <w:pPr>
        <w:pStyle w:val="ListParagraph"/>
        <w:numPr>
          <w:ilvl w:val="0"/>
          <w:numId w:val="7"/>
        </w:numPr>
        <w:spacing w:before="60" w:after="60"/>
        <w:ind w:left="425" w:hanging="425"/>
      </w:pPr>
      <w:r w:rsidRPr="0058565B">
        <w:t>Counterparts at other government agencies as required</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5C97F7B0" w:rsidR="0080061F" w:rsidRPr="00B27E44" w:rsidRDefault="0080061F" w:rsidP="00086206">
      <w:pPr>
        <w:pStyle w:val="Bullet1"/>
        <w:numPr>
          <w:ilvl w:val="0"/>
          <w:numId w:val="2"/>
        </w:numPr>
        <w:tabs>
          <w:tab w:val="clear" w:pos="454"/>
        </w:tabs>
        <w:spacing w:before="60" w:after="60"/>
      </w:pPr>
      <w:r w:rsidRPr="00B27E44">
        <w:t>Financial – No</w:t>
      </w:r>
    </w:p>
    <w:p w14:paraId="1A13EE12" w14:textId="18E0F95F" w:rsidR="0080061F" w:rsidRDefault="0080061F" w:rsidP="00086206">
      <w:pPr>
        <w:pStyle w:val="Bullet1"/>
        <w:numPr>
          <w:ilvl w:val="0"/>
          <w:numId w:val="2"/>
        </w:numPr>
        <w:tabs>
          <w:tab w:val="clear" w:pos="454"/>
        </w:tabs>
        <w:spacing w:before="60" w:after="60"/>
      </w:pPr>
      <w:r w:rsidRPr="00B27E44">
        <w:t>Hum</w:t>
      </w:r>
      <w:r>
        <w:t xml:space="preserve">an Resources </w:t>
      </w:r>
      <w:r w:rsidR="00142D0F">
        <w:t xml:space="preserve">- </w:t>
      </w:r>
      <w:r w:rsidRPr="0074781A">
        <w:t>No</w:t>
      </w:r>
    </w:p>
    <w:p w14:paraId="09A0D619" w14:textId="2457D076" w:rsidR="0080061F" w:rsidRDefault="0080061F" w:rsidP="000469A5">
      <w:pPr>
        <w:pStyle w:val="Heading3"/>
      </w:pPr>
      <w:r w:rsidRPr="00096E86">
        <w:lastRenderedPageBreak/>
        <w:t>Direct reports</w:t>
      </w:r>
      <w:r>
        <w:t xml:space="preserve"> </w:t>
      </w:r>
      <w:r w:rsidR="00142D0F">
        <w:t xml:space="preserve">- </w:t>
      </w:r>
      <w:r w:rsidRPr="0074781A">
        <w:t>No</w:t>
      </w:r>
    </w:p>
    <w:p w14:paraId="7A424157" w14:textId="25F29A40" w:rsidR="0080061F" w:rsidRDefault="0080061F" w:rsidP="000469A5">
      <w:pPr>
        <w:pStyle w:val="Heading3"/>
      </w:pPr>
      <w:r>
        <w:t xml:space="preserve">Security clearance </w:t>
      </w:r>
      <w:r w:rsidR="00142D0F">
        <w:t xml:space="preserve">- </w:t>
      </w:r>
      <w:r w:rsidRPr="0074781A">
        <w:t>No</w:t>
      </w:r>
    </w:p>
    <w:p w14:paraId="5AD192A7" w14:textId="4D7BB122" w:rsidR="0080061F" w:rsidRPr="0076538D" w:rsidRDefault="0080061F" w:rsidP="000469A5">
      <w:pPr>
        <w:pStyle w:val="Heading3"/>
      </w:pPr>
      <w:r>
        <w:t xml:space="preserve">Children’s worker </w:t>
      </w:r>
      <w:r w:rsidR="00142D0F">
        <w:t xml:space="preserve">- </w:t>
      </w:r>
      <w:r w:rsidRPr="0074781A">
        <w:t>No</w:t>
      </w:r>
    </w:p>
    <w:p w14:paraId="34F3E7D0" w14:textId="77777777" w:rsidR="0080061F" w:rsidRDefault="0080061F" w:rsidP="0080061F">
      <w:pPr>
        <w:spacing w:after="0" w:line="240" w:lineRule="auto"/>
      </w:pPr>
      <w:r>
        <w:t>Limited adhoc travel may be required</w:t>
      </w:r>
    </w:p>
    <w:p w14:paraId="27FE445A" w14:textId="77777777" w:rsidR="00803002" w:rsidRDefault="00803002" w:rsidP="0080061F"/>
    <w:p w14:paraId="5F667520" w14:textId="77777777" w:rsidR="004230ED" w:rsidRDefault="004230ED" w:rsidP="0080061F"/>
    <w:p w14:paraId="78A82DBB" w14:textId="15104003" w:rsidR="004230ED" w:rsidRPr="004230ED" w:rsidRDefault="004230ED" w:rsidP="004230ED">
      <w:r w:rsidRPr="004230ED">
        <w:rPr>
          <w:rFonts w:eastAsia="Times New Roman"/>
          <w:b/>
          <w:sz w:val="24"/>
          <w:szCs w:val="20"/>
          <w:lang w:eastAsia="en-GB"/>
        </w:rPr>
        <w:t>Position Description Updated:</w:t>
      </w:r>
      <w:r w:rsidRPr="004230ED">
        <w:rPr>
          <w:rFonts w:eastAsia="Times New Roman"/>
          <w:b/>
          <w:sz w:val="22"/>
          <w:szCs w:val="20"/>
          <w:lang w:val="en-NZ" w:eastAsia="en-GB"/>
        </w:rPr>
        <w:t xml:space="preserve"> </w:t>
      </w:r>
      <w:r w:rsidR="00142D0F">
        <w:t>Ju</w:t>
      </w:r>
      <w:r w:rsidR="00AF1C06">
        <w:t xml:space="preserve">ly </w:t>
      </w:r>
      <w:r w:rsidR="00142D0F">
        <w:t>2025</w:t>
      </w:r>
    </w:p>
    <w:p w14:paraId="7D75047B" w14:textId="0D39E969" w:rsidR="004230ED" w:rsidRDefault="004230ED" w:rsidP="0055724C">
      <w:pPr>
        <w:pStyle w:val="subtext"/>
        <w:ind w:left="0"/>
        <w:rPr>
          <w:b w:val="0"/>
          <w:bCs w:val="0"/>
          <w:lang w:eastAsia="en-GB"/>
        </w:rPr>
      </w:pPr>
    </w:p>
    <w:p w14:paraId="01BC106E" w14:textId="77777777" w:rsidR="004230ED" w:rsidRPr="0080061F" w:rsidRDefault="004230ED" w:rsidP="0055724C">
      <w:pPr>
        <w:pStyle w:val="subtext"/>
        <w:ind w:left="0"/>
        <w:rPr>
          <w:b w:val="0"/>
          <w:bCs w:val="0"/>
          <w:lang w:eastAsia="en-GB"/>
        </w:rPr>
      </w:pPr>
    </w:p>
    <w:sectPr w:rsidR="004230ED" w:rsidRPr="0080061F" w:rsidSect="00803002">
      <w:headerReference w:type="even" r:id="rId19"/>
      <w:headerReference w:type="default" r:id="rId20"/>
      <w:footerReference w:type="default" r:id="rId21"/>
      <w:headerReference w:type="first" r:id="rId22"/>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8DAC1" w14:textId="77777777" w:rsidR="00872227" w:rsidRDefault="00872227" w:rsidP="0077711D">
      <w:pPr>
        <w:spacing w:after="0" w:line="240" w:lineRule="auto"/>
      </w:pPr>
      <w:r>
        <w:separator/>
      </w:r>
    </w:p>
  </w:endnote>
  <w:endnote w:type="continuationSeparator" w:id="0">
    <w:p w14:paraId="2BB36A2D" w14:textId="77777777" w:rsidR="00872227" w:rsidRDefault="00872227"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2251" w14:textId="54B902ED"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A0452D">
      <w:t xml:space="preserve">Senior </w:t>
    </w:r>
    <w:r w:rsidR="00793AE5">
      <w:t xml:space="preserve">Advisor </w:t>
    </w:r>
    <w:r w:rsidR="00801CCA">
      <w:t>Communications</w:t>
    </w:r>
    <w:r w:rsidR="00AF1C06">
      <w:t xml:space="preserve">          </w:t>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BD8A" w14:textId="7FE8538F" w:rsidR="00803002" w:rsidRPr="002E5827" w:rsidRDefault="00142D0F" w:rsidP="0080061F">
    <w:pPr>
      <w:pStyle w:val="Footer"/>
      <w:pBdr>
        <w:top w:val="single" w:sz="4" w:space="1" w:color="auto"/>
      </w:pBdr>
      <w:tabs>
        <w:tab w:val="clear" w:pos="9026"/>
        <w:tab w:val="right" w:pos="10206"/>
      </w:tabs>
      <w:rPr>
        <w:szCs w:val="18"/>
      </w:rPr>
    </w:pPr>
    <w:r w:rsidRPr="008B5C31">
      <w:t xml:space="preserve">Position Description – </w:t>
    </w:r>
    <w:r w:rsidR="00AF1C06">
      <w:t xml:space="preserve">Senior </w:t>
    </w:r>
    <w:r w:rsidR="00793AE5">
      <w:t xml:space="preserve">Advisor </w:t>
    </w:r>
    <w:r w:rsidR="00801CCA">
      <w:t>Communications</w:t>
    </w:r>
    <w:r w:rsidR="00AF1C06">
      <w:t xml:space="preserve">          </w:t>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F804F" w14:textId="77777777" w:rsidR="00872227" w:rsidRDefault="00872227" w:rsidP="0077711D">
      <w:pPr>
        <w:spacing w:after="0" w:line="240" w:lineRule="auto"/>
      </w:pPr>
      <w:r>
        <w:separator/>
      </w:r>
    </w:p>
  </w:footnote>
  <w:footnote w:type="continuationSeparator" w:id="0">
    <w:p w14:paraId="6163B4D5" w14:textId="77777777" w:rsidR="00872227" w:rsidRDefault="00872227"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0486" w14:textId="1B16832D" w:rsidR="00DB63D9" w:rsidRDefault="00DB63D9">
    <w:pPr>
      <w:pStyle w:val="Header"/>
    </w:pPr>
    <w:r>
      <w:rPr>
        <w:noProof/>
      </w:rPr>
      <mc:AlternateContent>
        <mc:Choice Requires="wps">
          <w:drawing>
            <wp:anchor distT="0" distB="0" distL="0" distR="0" simplePos="0" relativeHeight="251659264" behindDoc="0" locked="0" layoutInCell="1" allowOverlap="1" wp14:anchorId="49B310B1" wp14:editId="44E90DDF">
              <wp:simplePos x="635" y="635"/>
              <wp:positionH relativeFrom="page">
                <wp:align>center</wp:align>
              </wp:positionH>
              <wp:positionV relativeFrom="page">
                <wp:align>top</wp:align>
              </wp:positionV>
              <wp:extent cx="443865" cy="443865"/>
              <wp:effectExtent l="0" t="0" r="8890" b="4445"/>
              <wp:wrapNone/>
              <wp:docPr id="339629105"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310B1" id="_x0000_t202" coordsize="21600,21600" o:spt="202" path="m,l,21600r21600,l21600,xe">
              <v:stroke joinstyle="miter"/>
              <v:path gradientshapeok="t" o:connecttype="rect"/>
            </v:shapetype>
            <v:shape id="Text Box 2"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1C7E1" w14:textId="34E4EEAA" w:rsidR="00DB63D9" w:rsidRDefault="00DB63D9">
    <w:pPr>
      <w:pStyle w:val="Header"/>
    </w:pPr>
    <w:r>
      <w:rPr>
        <w:noProof/>
      </w:rPr>
      <mc:AlternateContent>
        <mc:Choice Requires="wps">
          <w:drawing>
            <wp:anchor distT="0" distB="0" distL="0" distR="0" simplePos="0" relativeHeight="251660288" behindDoc="0" locked="0" layoutInCell="1" allowOverlap="1" wp14:anchorId="4DA4AE79" wp14:editId="39FBD9AD">
              <wp:simplePos x="635" y="635"/>
              <wp:positionH relativeFrom="page">
                <wp:align>center</wp:align>
              </wp:positionH>
              <wp:positionV relativeFrom="page">
                <wp:align>top</wp:align>
              </wp:positionV>
              <wp:extent cx="443865" cy="443865"/>
              <wp:effectExtent l="0" t="0" r="8890" b="4445"/>
              <wp:wrapNone/>
              <wp:docPr id="1317016358"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164A30" w14:textId="4928E82E"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A4AE79" id="_x0000_t202" coordsize="21600,21600" o:spt="202" path="m,l,21600r21600,l21600,xe">
              <v:stroke joinstyle="miter"/>
              <v:path gradientshapeok="t" o:connecttype="rect"/>
            </v:shapetype>
            <v:shape id="Text Box 3" o:spid="_x0000_s1028"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3164A30" w14:textId="4928E82E"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0B3F" w14:textId="50A0D43A" w:rsidR="00DB63D9" w:rsidRDefault="00DB63D9">
    <w:pPr>
      <w:pStyle w:val="Header"/>
    </w:pPr>
    <w:r>
      <w:rPr>
        <w:noProof/>
      </w:rPr>
      <mc:AlternateContent>
        <mc:Choice Requires="wps">
          <w:drawing>
            <wp:anchor distT="0" distB="0" distL="0" distR="0" simplePos="0" relativeHeight="251658240" behindDoc="0" locked="0" layoutInCell="1" allowOverlap="1" wp14:anchorId="44FA9641" wp14:editId="680F2601">
              <wp:simplePos x="914400" y="285750"/>
              <wp:positionH relativeFrom="page">
                <wp:align>center</wp:align>
              </wp:positionH>
              <wp:positionV relativeFrom="page">
                <wp:align>top</wp:align>
              </wp:positionV>
              <wp:extent cx="443865" cy="443865"/>
              <wp:effectExtent l="0" t="0" r="8890" b="4445"/>
              <wp:wrapNone/>
              <wp:docPr id="774628874"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F9C205" w14:textId="73952C14"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FA9641" id="_x0000_t202" coordsize="21600,21600" o:spt="202" path="m,l,21600r21600,l21600,xe">
              <v:stroke joinstyle="miter"/>
              <v:path gradientshapeok="t" o:connecttype="rect"/>
            </v:shapetype>
            <v:shape id="Text Box 1" o:spid="_x0000_s1029"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7F9C205" w14:textId="73952C14"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A024" w14:textId="5D2161AE" w:rsidR="00DB63D9" w:rsidRDefault="00DB63D9">
    <w:pPr>
      <w:pStyle w:val="Header"/>
    </w:pPr>
    <w:r>
      <w:rPr>
        <w:noProof/>
      </w:rPr>
      <mc:AlternateContent>
        <mc:Choice Requires="wps">
          <w:drawing>
            <wp:anchor distT="0" distB="0" distL="0" distR="0" simplePos="0" relativeHeight="251662336" behindDoc="0" locked="0" layoutInCell="1" allowOverlap="1" wp14:anchorId="64AD4240" wp14:editId="3D763E83">
              <wp:simplePos x="635" y="635"/>
              <wp:positionH relativeFrom="page">
                <wp:align>center</wp:align>
              </wp:positionH>
              <wp:positionV relativeFrom="page">
                <wp:align>top</wp:align>
              </wp:positionV>
              <wp:extent cx="443865" cy="443865"/>
              <wp:effectExtent l="0" t="0" r="8890" b="4445"/>
              <wp:wrapNone/>
              <wp:docPr id="482704798"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AD4240" id="_x0000_t202" coordsize="21600,21600" o:spt="202" path="m,l,21600r21600,l21600,xe">
              <v:stroke joinstyle="miter"/>
              <v:path gradientshapeok="t" o:connecttype="rect"/>
            </v:shapetype>
            <v:shape id="Text Box 5"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8F9F" w14:textId="732098C1" w:rsidR="00DB63D9" w:rsidRDefault="00DB63D9">
    <w:pPr>
      <w:pStyle w:val="Header"/>
    </w:pPr>
    <w:r>
      <w:rPr>
        <w:noProof/>
      </w:rPr>
      <mc:AlternateContent>
        <mc:Choice Requires="wps">
          <w:drawing>
            <wp:anchor distT="0" distB="0" distL="0" distR="0" simplePos="0" relativeHeight="251663360" behindDoc="0" locked="0" layoutInCell="1" allowOverlap="1" wp14:anchorId="44911FF8" wp14:editId="0BC23AFF">
              <wp:simplePos x="635" y="635"/>
              <wp:positionH relativeFrom="page">
                <wp:align>center</wp:align>
              </wp:positionH>
              <wp:positionV relativeFrom="page">
                <wp:align>top</wp:align>
              </wp:positionV>
              <wp:extent cx="443865" cy="443865"/>
              <wp:effectExtent l="0" t="0" r="8890" b="4445"/>
              <wp:wrapNone/>
              <wp:docPr id="972558691"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21774F" w14:textId="4DEB10A1"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911FF8" id="_x0000_t202" coordsize="21600,21600" o:spt="202" path="m,l,21600r21600,l21600,xe">
              <v:stroke joinstyle="miter"/>
              <v:path gradientshapeok="t" o:connecttype="rect"/>
            </v:shapetype>
            <v:shape id="Text Box 6" o:spid="_x0000_s1031"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B21774F" w14:textId="4DEB10A1"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DBD4" w14:textId="712B5D8A" w:rsidR="00DB63D9" w:rsidRDefault="00DB63D9">
    <w:pPr>
      <w:pStyle w:val="Header"/>
    </w:pPr>
    <w:r>
      <w:rPr>
        <w:noProof/>
      </w:rPr>
      <mc:AlternateContent>
        <mc:Choice Requires="wps">
          <w:drawing>
            <wp:anchor distT="0" distB="0" distL="0" distR="0" simplePos="0" relativeHeight="251661312" behindDoc="0" locked="0" layoutInCell="1" allowOverlap="1" wp14:anchorId="27B05A0A" wp14:editId="0934579A">
              <wp:simplePos x="635" y="635"/>
              <wp:positionH relativeFrom="page">
                <wp:align>center</wp:align>
              </wp:positionH>
              <wp:positionV relativeFrom="page">
                <wp:align>top</wp:align>
              </wp:positionV>
              <wp:extent cx="443865" cy="443865"/>
              <wp:effectExtent l="0" t="0" r="8890" b="4445"/>
              <wp:wrapNone/>
              <wp:docPr id="571112825"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B05A0A" id="_x0000_t202" coordsize="21600,21600" o:spt="202" path="m,l,21600r21600,l21600,xe">
              <v:stroke joinstyle="miter"/>
              <v:path gradientshapeok="t" o:connecttype="rect"/>
            </v:shapetype>
            <v:shape id="Text Box 4" o:spid="_x0000_s1032"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1010B4"/>
    <w:multiLevelType w:val="hybridMultilevel"/>
    <w:tmpl w:val="B60EA81A"/>
    <w:numStyleLink w:val="ImportedStyle1"/>
  </w:abstractNum>
  <w:abstractNum w:abstractNumId="3" w15:restartNumberingAfterBreak="0">
    <w:nsid w:val="081D731E"/>
    <w:multiLevelType w:val="hybridMultilevel"/>
    <w:tmpl w:val="2CB456CA"/>
    <w:lvl w:ilvl="0" w:tplc="B1DCFB42">
      <w:start w:val="1"/>
      <w:numFmt w:val="bullet"/>
      <w:lvlText w:val="­"/>
      <w:lvlJc w:val="left"/>
      <w:pPr>
        <w:ind w:left="785" w:hanging="360"/>
      </w:pPr>
      <w:rPr>
        <w:rFonts w:ascii="Courier New" w:hAnsi="Courier New" w:hint="default"/>
      </w:rPr>
    </w:lvl>
    <w:lvl w:ilvl="1" w:tplc="14090003" w:tentative="1">
      <w:start w:val="1"/>
      <w:numFmt w:val="bullet"/>
      <w:lvlText w:val="o"/>
      <w:lvlJc w:val="left"/>
      <w:pPr>
        <w:ind w:left="2260" w:hanging="360"/>
      </w:pPr>
      <w:rPr>
        <w:rFonts w:ascii="Courier New" w:hAnsi="Courier New" w:cs="Courier New" w:hint="default"/>
      </w:rPr>
    </w:lvl>
    <w:lvl w:ilvl="2" w:tplc="14090005" w:tentative="1">
      <w:start w:val="1"/>
      <w:numFmt w:val="bullet"/>
      <w:lvlText w:val=""/>
      <w:lvlJc w:val="left"/>
      <w:pPr>
        <w:ind w:left="2980" w:hanging="360"/>
      </w:pPr>
      <w:rPr>
        <w:rFonts w:ascii="Wingdings" w:hAnsi="Wingdings" w:hint="default"/>
      </w:rPr>
    </w:lvl>
    <w:lvl w:ilvl="3" w:tplc="14090001" w:tentative="1">
      <w:start w:val="1"/>
      <w:numFmt w:val="bullet"/>
      <w:lvlText w:val=""/>
      <w:lvlJc w:val="left"/>
      <w:pPr>
        <w:ind w:left="3700" w:hanging="360"/>
      </w:pPr>
      <w:rPr>
        <w:rFonts w:ascii="Symbol" w:hAnsi="Symbol" w:hint="default"/>
      </w:rPr>
    </w:lvl>
    <w:lvl w:ilvl="4" w:tplc="14090003" w:tentative="1">
      <w:start w:val="1"/>
      <w:numFmt w:val="bullet"/>
      <w:lvlText w:val="o"/>
      <w:lvlJc w:val="left"/>
      <w:pPr>
        <w:ind w:left="4420" w:hanging="360"/>
      </w:pPr>
      <w:rPr>
        <w:rFonts w:ascii="Courier New" w:hAnsi="Courier New" w:cs="Courier New" w:hint="default"/>
      </w:rPr>
    </w:lvl>
    <w:lvl w:ilvl="5" w:tplc="14090005" w:tentative="1">
      <w:start w:val="1"/>
      <w:numFmt w:val="bullet"/>
      <w:lvlText w:val=""/>
      <w:lvlJc w:val="left"/>
      <w:pPr>
        <w:ind w:left="5140" w:hanging="360"/>
      </w:pPr>
      <w:rPr>
        <w:rFonts w:ascii="Wingdings" w:hAnsi="Wingdings" w:hint="default"/>
      </w:rPr>
    </w:lvl>
    <w:lvl w:ilvl="6" w:tplc="14090001" w:tentative="1">
      <w:start w:val="1"/>
      <w:numFmt w:val="bullet"/>
      <w:lvlText w:val=""/>
      <w:lvlJc w:val="left"/>
      <w:pPr>
        <w:ind w:left="5860" w:hanging="360"/>
      </w:pPr>
      <w:rPr>
        <w:rFonts w:ascii="Symbol" w:hAnsi="Symbol" w:hint="default"/>
      </w:rPr>
    </w:lvl>
    <w:lvl w:ilvl="7" w:tplc="14090003" w:tentative="1">
      <w:start w:val="1"/>
      <w:numFmt w:val="bullet"/>
      <w:lvlText w:val="o"/>
      <w:lvlJc w:val="left"/>
      <w:pPr>
        <w:ind w:left="6580" w:hanging="360"/>
      </w:pPr>
      <w:rPr>
        <w:rFonts w:ascii="Courier New" w:hAnsi="Courier New" w:cs="Courier New" w:hint="default"/>
      </w:rPr>
    </w:lvl>
    <w:lvl w:ilvl="8" w:tplc="14090005" w:tentative="1">
      <w:start w:val="1"/>
      <w:numFmt w:val="bullet"/>
      <w:lvlText w:val=""/>
      <w:lvlJc w:val="left"/>
      <w:pPr>
        <w:ind w:left="7300" w:hanging="360"/>
      </w:pPr>
      <w:rPr>
        <w:rFonts w:ascii="Wingdings" w:hAnsi="Wingdings" w:hint="default"/>
      </w:rPr>
    </w:lvl>
  </w:abstractNum>
  <w:abstractNum w:abstractNumId="4" w15:restartNumberingAfterBreak="0">
    <w:nsid w:val="09D97062"/>
    <w:multiLevelType w:val="multilevel"/>
    <w:tmpl w:val="6962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473F74"/>
    <w:multiLevelType w:val="multilevel"/>
    <w:tmpl w:val="1048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C52080"/>
    <w:multiLevelType w:val="multilevel"/>
    <w:tmpl w:val="25047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3E68ED"/>
    <w:multiLevelType w:val="hybridMultilevel"/>
    <w:tmpl w:val="18A4989E"/>
    <w:lvl w:ilvl="0" w:tplc="B1DCFB42">
      <w:start w:val="1"/>
      <w:numFmt w:val="bullet"/>
      <w:lvlText w:val="­"/>
      <w:lvlJc w:val="left"/>
      <w:pPr>
        <w:ind w:left="785" w:hanging="360"/>
      </w:pPr>
      <w:rPr>
        <w:rFonts w:ascii="Courier New" w:hAnsi="Courier New" w:hint="default"/>
      </w:rPr>
    </w:lvl>
    <w:lvl w:ilvl="1" w:tplc="14090003" w:tentative="1">
      <w:start w:val="1"/>
      <w:numFmt w:val="bullet"/>
      <w:lvlText w:val="o"/>
      <w:lvlJc w:val="left"/>
      <w:pPr>
        <w:ind w:left="2260" w:hanging="360"/>
      </w:pPr>
      <w:rPr>
        <w:rFonts w:ascii="Courier New" w:hAnsi="Courier New" w:cs="Courier New" w:hint="default"/>
      </w:rPr>
    </w:lvl>
    <w:lvl w:ilvl="2" w:tplc="14090005" w:tentative="1">
      <w:start w:val="1"/>
      <w:numFmt w:val="bullet"/>
      <w:lvlText w:val=""/>
      <w:lvlJc w:val="left"/>
      <w:pPr>
        <w:ind w:left="2980" w:hanging="360"/>
      </w:pPr>
      <w:rPr>
        <w:rFonts w:ascii="Wingdings" w:hAnsi="Wingdings" w:hint="default"/>
      </w:rPr>
    </w:lvl>
    <w:lvl w:ilvl="3" w:tplc="14090001" w:tentative="1">
      <w:start w:val="1"/>
      <w:numFmt w:val="bullet"/>
      <w:lvlText w:val=""/>
      <w:lvlJc w:val="left"/>
      <w:pPr>
        <w:ind w:left="3700" w:hanging="360"/>
      </w:pPr>
      <w:rPr>
        <w:rFonts w:ascii="Symbol" w:hAnsi="Symbol" w:hint="default"/>
      </w:rPr>
    </w:lvl>
    <w:lvl w:ilvl="4" w:tplc="14090003" w:tentative="1">
      <w:start w:val="1"/>
      <w:numFmt w:val="bullet"/>
      <w:lvlText w:val="o"/>
      <w:lvlJc w:val="left"/>
      <w:pPr>
        <w:ind w:left="4420" w:hanging="360"/>
      </w:pPr>
      <w:rPr>
        <w:rFonts w:ascii="Courier New" w:hAnsi="Courier New" w:cs="Courier New" w:hint="default"/>
      </w:rPr>
    </w:lvl>
    <w:lvl w:ilvl="5" w:tplc="14090005" w:tentative="1">
      <w:start w:val="1"/>
      <w:numFmt w:val="bullet"/>
      <w:lvlText w:val=""/>
      <w:lvlJc w:val="left"/>
      <w:pPr>
        <w:ind w:left="5140" w:hanging="360"/>
      </w:pPr>
      <w:rPr>
        <w:rFonts w:ascii="Wingdings" w:hAnsi="Wingdings" w:hint="default"/>
      </w:rPr>
    </w:lvl>
    <w:lvl w:ilvl="6" w:tplc="14090001" w:tentative="1">
      <w:start w:val="1"/>
      <w:numFmt w:val="bullet"/>
      <w:lvlText w:val=""/>
      <w:lvlJc w:val="left"/>
      <w:pPr>
        <w:ind w:left="5860" w:hanging="360"/>
      </w:pPr>
      <w:rPr>
        <w:rFonts w:ascii="Symbol" w:hAnsi="Symbol" w:hint="default"/>
      </w:rPr>
    </w:lvl>
    <w:lvl w:ilvl="7" w:tplc="14090003" w:tentative="1">
      <w:start w:val="1"/>
      <w:numFmt w:val="bullet"/>
      <w:lvlText w:val="o"/>
      <w:lvlJc w:val="left"/>
      <w:pPr>
        <w:ind w:left="6580" w:hanging="360"/>
      </w:pPr>
      <w:rPr>
        <w:rFonts w:ascii="Courier New" w:hAnsi="Courier New" w:cs="Courier New" w:hint="default"/>
      </w:rPr>
    </w:lvl>
    <w:lvl w:ilvl="8" w:tplc="14090005" w:tentative="1">
      <w:start w:val="1"/>
      <w:numFmt w:val="bullet"/>
      <w:lvlText w:val=""/>
      <w:lvlJc w:val="left"/>
      <w:pPr>
        <w:ind w:left="7300" w:hanging="360"/>
      </w:pPr>
      <w:rPr>
        <w:rFonts w:ascii="Wingdings" w:hAnsi="Wingdings" w:hint="default"/>
      </w:rPr>
    </w:lvl>
  </w:abstractNum>
  <w:abstractNum w:abstractNumId="8"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14A948DE"/>
    <w:multiLevelType w:val="multilevel"/>
    <w:tmpl w:val="83EA1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BB06A0"/>
    <w:multiLevelType w:val="hybridMultilevel"/>
    <w:tmpl w:val="B60EA81A"/>
    <w:styleLink w:val="ImportedStyle1"/>
    <w:lvl w:ilvl="0" w:tplc="9578CB1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60A3D9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13AD3A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9BC25E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BD8557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BEEC180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C76C19E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A8336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990712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3" w15:restartNumberingAfterBreak="0">
    <w:nsid w:val="252F2A14"/>
    <w:multiLevelType w:val="hybridMultilevel"/>
    <w:tmpl w:val="06C05FA6"/>
    <w:styleLink w:val="ImportedStyle3"/>
    <w:lvl w:ilvl="0" w:tplc="CD387C6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3C690F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E6A6F2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9A3D6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466C1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ECC18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148F8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2C612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32C452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C625DB5"/>
    <w:multiLevelType w:val="multilevel"/>
    <w:tmpl w:val="7EBED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0E70F0"/>
    <w:multiLevelType w:val="multilevel"/>
    <w:tmpl w:val="F7D6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FF7269"/>
    <w:multiLevelType w:val="multilevel"/>
    <w:tmpl w:val="0F3E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807EFB"/>
    <w:multiLevelType w:val="multilevel"/>
    <w:tmpl w:val="4D4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CF3CEC"/>
    <w:multiLevelType w:val="multilevel"/>
    <w:tmpl w:val="AFB8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9E1589"/>
    <w:multiLevelType w:val="multilevel"/>
    <w:tmpl w:val="A4B8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CA42C4"/>
    <w:multiLevelType w:val="multilevel"/>
    <w:tmpl w:val="4512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2A7A20"/>
    <w:multiLevelType w:val="hybridMultilevel"/>
    <w:tmpl w:val="D5B2A34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7413EE6"/>
    <w:multiLevelType w:val="multilevel"/>
    <w:tmpl w:val="63F6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6524A4"/>
    <w:multiLevelType w:val="multilevel"/>
    <w:tmpl w:val="A2E83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8B6D02"/>
    <w:multiLevelType w:val="multilevel"/>
    <w:tmpl w:val="491E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443955"/>
    <w:multiLevelType w:val="multilevel"/>
    <w:tmpl w:val="639E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28" w15:restartNumberingAfterBreak="0">
    <w:nsid w:val="55B41741"/>
    <w:multiLevelType w:val="multilevel"/>
    <w:tmpl w:val="A1FA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0D7500"/>
    <w:multiLevelType w:val="multilevel"/>
    <w:tmpl w:val="8CFE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212299"/>
    <w:multiLevelType w:val="hybridMultilevel"/>
    <w:tmpl w:val="FC2E1B7E"/>
    <w:styleLink w:val="ImportedStyle2"/>
    <w:lvl w:ilvl="0" w:tplc="011C0156">
      <w:start w:val="1"/>
      <w:numFmt w:val="bullet"/>
      <w:lvlText w:val="·"/>
      <w:lvlJc w:val="left"/>
      <w:pPr>
        <w:ind w:left="425"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2AEAB68">
      <w:start w:val="1"/>
      <w:numFmt w:val="bullet"/>
      <w:lvlText w:val="o"/>
      <w:lvlJc w:val="left"/>
      <w:pPr>
        <w:ind w:left="114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A169D4E">
      <w:start w:val="1"/>
      <w:numFmt w:val="bullet"/>
      <w:lvlText w:val="▪"/>
      <w:lvlJc w:val="left"/>
      <w:pPr>
        <w:ind w:left="186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D29B52">
      <w:start w:val="1"/>
      <w:numFmt w:val="bullet"/>
      <w:lvlText w:val="·"/>
      <w:lvlJc w:val="left"/>
      <w:pPr>
        <w:ind w:left="2585"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EFCD602">
      <w:start w:val="1"/>
      <w:numFmt w:val="bullet"/>
      <w:lvlText w:val="o"/>
      <w:lvlJc w:val="left"/>
      <w:pPr>
        <w:ind w:left="330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CE7408">
      <w:start w:val="1"/>
      <w:numFmt w:val="bullet"/>
      <w:lvlText w:val="▪"/>
      <w:lvlJc w:val="left"/>
      <w:pPr>
        <w:ind w:left="402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98290DC">
      <w:start w:val="1"/>
      <w:numFmt w:val="bullet"/>
      <w:lvlText w:val="·"/>
      <w:lvlJc w:val="left"/>
      <w:pPr>
        <w:ind w:left="4745"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522586E">
      <w:start w:val="1"/>
      <w:numFmt w:val="bullet"/>
      <w:lvlText w:val="o"/>
      <w:lvlJc w:val="left"/>
      <w:pPr>
        <w:ind w:left="546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444DF1C">
      <w:start w:val="1"/>
      <w:numFmt w:val="bullet"/>
      <w:lvlText w:val="▪"/>
      <w:lvlJc w:val="left"/>
      <w:pPr>
        <w:ind w:left="618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94C7003"/>
    <w:multiLevelType w:val="multilevel"/>
    <w:tmpl w:val="076E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035DFA"/>
    <w:multiLevelType w:val="hybridMultilevel"/>
    <w:tmpl w:val="FC2E1B7E"/>
    <w:numStyleLink w:val="ImportedStyle2"/>
  </w:abstractNum>
  <w:abstractNum w:abstractNumId="33" w15:restartNumberingAfterBreak="0">
    <w:nsid w:val="60DA6115"/>
    <w:multiLevelType w:val="multilevel"/>
    <w:tmpl w:val="3C4EE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1358F4"/>
    <w:multiLevelType w:val="multilevel"/>
    <w:tmpl w:val="9332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AA3A06"/>
    <w:multiLevelType w:val="multilevel"/>
    <w:tmpl w:val="61BE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EC33D3"/>
    <w:multiLevelType w:val="multilevel"/>
    <w:tmpl w:val="B56C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D84A39"/>
    <w:multiLevelType w:val="hybridMultilevel"/>
    <w:tmpl w:val="83BE7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793743"/>
    <w:multiLevelType w:val="multilevel"/>
    <w:tmpl w:val="8EF6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993083"/>
    <w:multiLevelType w:val="multilevel"/>
    <w:tmpl w:val="998E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5AF7A99"/>
    <w:multiLevelType w:val="hybridMultilevel"/>
    <w:tmpl w:val="06C05FA6"/>
    <w:numStyleLink w:val="ImportedStyle3"/>
  </w:abstractNum>
  <w:num w:numId="1" w16cid:durableId="1267496620">
    <w:abstractNumId w:val="12"/>
  </w:num>
  <w:num w:numId="2" w16cid:durableId="2045134168">
    <w:abstractNumId w:val="1"/>
  </w:num>
  <w:num w:numId="3" w16cid:durableId="1983343402">
    <w:abstractNumId w:val="0"/>
  </w:num>
  <w:num w:numId="4" w16cid:durableId="103235133">
    <w:abstractNumId w:val="8"/>
  </w:num>
  <w:num w:numId="5" w16cid:durableId="1475877034">
    <w:abstractNumId w:val="9"/>
  </w:num>
  <w:num w:numId="6" w16cid:durableId="1783455097">
    <w:abstractNumId w:val="27"/>
  </w:num>
  <w:num w:numId="7" w16cid:durableId="207687743">
    <w:abstractNumId w:val="14"/>
  </w:num>
  <w:num w:numId="8" w16cid:durableId="1327438215">
    <w:abstractNumId w:val="25"/>
  </w:num>
  <w:num w:numId="9" w16cid:durableId="219830811">
    <w:abstractNumId w:val="6"/>
  </w:num>
  <w:num w:numId="10" w16cid:durableId="1375538432">
    <w:abstractNumId w:val="4"/>
  </w:num>
  <w:num w:numId="11" w16cid:durableId="1856654712">
    <w:abstractNumId w:val="36"/>
  </w:num>
  <w:num w:numId="12" w16cid:durableId="1990867832">
    <w:abstractNumId w:val="16"/>
  </w:num>
  <w:num w:numId="13" w16cid:durableId="1592545767">
    <w:abstractNumId w:val="17"/>
  </w:num>
  <w:num w:numId="14" w16cid:durableId="1965959726">
    <w:abstractNumId w:val="29"/>
  </w:num>
  <w:num w:numId="15" w16cid:durableId="88046475">
    <w:abstractNumId w:val="26"/>
  </w:num>
  <w:num w:numId="16" w16cid:durableId="1811557381">
    <w:abstractNumId w:val="35"/>
  </w:num>
  <w:num w:numId="17" w16cid:durableId="1636251318">
    <w:abstractNumId w:val="27"/>
  </w:num>
  <w:num w:numId="18" w16cid:durableId="1256594471">
    <w:abstractNumId w:val="38"/>
  </w:num>
  <w:num w:numId="19" w16cid:durableId="1057707446">
    <w:abstractNumId w:val="23"/>
  </w:num>
  <w:num w:numId="20" w16cid:durableId="1734431034">
    <w:abstractNumId w:val="34"/>
  </w:num>
  <w:num w:numId="21" w16cid:durableId="1727989191">
    <w:abstractNumId w:val="31"/>
  </w:num>
  <w:num w:numId="22" w16cid:durableId="162552049">
    <w:abstractNumId w:val="28"/>
  </w:num>
  <w:num w:numId="23" w16cid:durableId="1185168010">
    <w:abstractNumId w:val="33"/>
  </w:num>
  <w:num w:numId="24" w16cid:durableId="862280915">
    <w:abstractNumId w:val="39"/>
  </w:num>
  <w:num w:numId="25" w16cid:durableId="1696538610">
    <w:abstractNumId w:val="19"/>
  </w:num>
  <w:num w:numId="26" w16cid:durableId="550656153">
    <w:abstractNumId w:val="18"/>
  </w:num>
  <w:num w:numId="27" w16cid:durableId="1752267602">
    <w:abstractNumId w:val="15"/>
  </w:num>
  <w:num w:numId="28" w16cid:durableId="795561945">
    <w:abstractNumId w:val="21"/>
  </w:num>
  <w:num w:numId="29" w16cid:durableId="1771924812">
    <w:abstractNumId w:val="5"/>
  </w:num>
  <w:num w:numId="30" w16cid:durableId="1609122031">
    <w:abstractNumId w:val="20"/>
  </w:num>
  <w:num w:numId="31" w16cid:durableId="1208303126">
    <w:abstractNumId w:val="24"/>
  </w:num>
  <w:num w:numId="32" w16cid:durableId="1559898525">
    <w:abstractNumId w:val="30"/>
  </w:num>
  <w:num w:numId="33" w16cid:durableId="387461912">
    <w:abstractNumId w:val="32"/>
  </w:num>
  <w:num w:numId="34" w16cid:durableId="1774126234">
    <w:abstractNumId w:val="13"/>
  </w:num>
  <w:num w:numId="35" w16cid:durableId="745499637">
    <w:abstractNumId w:val="40"/>
  </w:num>
  <w:num w:numId="36" w16cid:durableId="1961374663">
    <w:abstractNumId w:val="11"/>
  </w:num>
  <w:num w:numId="37" w16cid:durableId="592053262">
    <w:abstractNumId w:val="2"/>
  </w:num>
  <w:num w:numId="38" w16cid:durableId="7320393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56246633">
    <w:abstractNumId w:val="3"/>
  </w:num>
  <w:num w:numId="40" w16cid:durableId="1406417319">
    <w:abstractNumId w:val="7"/>
  </w:num>
  <w:num w:numId="41" w16cid:durableId="708989271">
    <w:abstractNumId w:val="37"/>
  </w:num>
  <w:num w:numId="42" w16cid:durableId="505637084">
    <w:abstractNumId w:val="10"/>
  </w:num>
  <w:num w:numId="43" w16cid:durableId="179785765">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190E"/>
    <w:rsid w:val="000469A5"/>
    <w:rsid w:val="00055246"/>
    <w:rsid w:val="000710E0"/>
    <w:rsid w:val="00086206"/>
    <w:rsid w:val="000964FE"/>
    <w:rsid w:val="000969AE"/>
    <w:rsid w:val="000A4890"/>
    <w:rsid w:val="000A576B"/>
    <w:rsid w:val="000C1F92"/>
    <w:rsid w:val="000E3BB9"/>
    <w:rsid w:val="001026C0"/>
    <w:rsid w:val="00106AED"/>
    <w:rsid w:val="00142D0F"/>
    <w:rsid w:val="00176EF0"/>
    <w:rsid w:val="001B360A"/>
    <w:rsid w:val="001D3744"/>
    <w:rsid w:val="001E443A"/>
    <w:rsid w:val="00201927"/>
    <w:rsid w:val="00213DA6"/>
    <w:rsid w:val="00216302"/>
    <w:rsid w:val="00233BCC"/>
    <w:rsid w:val="00236D2D"/>
    <w:rsid w:val="00245A2B"/>
    <w:rsid w:val="00252382"/>
    <w:rsid w:val="002676FC"/>
    <w:rsid w:val="002D1C62"/>
    <w:rsid w:val="002D367B"/>
    <w:rsid w:val="00327384"/>
    <w:rsid w:val="00354EC2"/>
    <w:rsid w:val="00387FAC"/>
    <w:rsid w:val="00397220"/>
    <w:rsid w:val="003B0A38"/>
    <w:rsid w:val="003E2869"/>
    <w:rsid w:val="003E3722"/>
    <w:rsid w:val="003F320E"/>
    <w:rsid w:val="004227ED"/>
    <w:rsid w:val="004230ED"/>
    <w:rsid w:val="00445BCE"/>
    <w:rsid w:val="00447DD8"/>
    <w:rsid w:val="00454F25"/>
    <w:rsid w:val="004710B8"/>
    <w:rsid w:val="004939A3"/>
    <w:rsid w:val="004957D3"/>
    <w:rsid w:val="00495E9D"/>
    <w:rsid w:val="004D1E30"/>
    <w:rsid w:val="00505330"/>
    <w:rsid w:val="00533E65"/>
    <w:rsid w:val="0055724C"/>
    <w:rsid w:val="0056681E"/>
    <w:rsid w:val="00572AA9"/>
    <w:rsid w:val="0058565B"/>
    <w:rsid w:val="00592615"/>
    <w:rsid w:val="00595906"/>
    <w:rsid w:val="005B11F9"/>
    <w:rsid w:val="005D04B1"/>
    <w:rsid w:val="00631D73"/>
    <w:rsid w:val="006753B3"/>
    <w:rsid w:val="00683B13"/>
    <w:rsid w:val="006B19BD"/>
    <w:rsid w:val="006F29F0"/>
    <w:rsid w:val="007100FE"/>
    <w:rsid w:val="0071733E"/>
    <w:rsid w:val="00731DCA"/>
    <w:rsid w:val="00755185"/>
    <w:rsid w:val="0077711D"/>
    <w:rsid w:val="00793AE5"/>
    <w:rsid w:val="007B201A"/>
    <w:rsid w:val="007C2143"/>
    <w:rsid w:val="007F3ACD"/>
    <w:rsid w:val="0080061F"/>
    <w:rsid w:val="0080133F"/>
    <w:rsid w:val="00801CCA"/>
    <w:rsid w:val="00803002"/>
    <w:rsid w:val="0080498F"/>
    <w:rsid w:val="00860654"/>
    <w:rsid w:val="00872227"/>
    <w:rsid w:val="008C20D5"/>
    <w:rsid w:val="008E11E0"/>
    <w:rsid w:val="00903467"/>
    <w:rsid w:val="00906EAA"/>
    <w:rsid w:val="00965C35"/>
    <w:rsid w:val="00970DD2"/>
    <w:rsid w:val="00975C74"/>
    <w:rsid w:val="00975D43"/>
    <w:rsid w:val="0099555E"/>
    <w:rsid w:val="009A077C"/>
    <w:rsid w:val="009D15F1"/>
    <w:rsid w:val="009D2B10"/>
    <w:rsid w:val="00A0452D"/>
    <w:rsid w:val="00A2199C"/>
    <w:rsid w:val="00A43896"/>
    <w:rsid w:val="00A43F21"/>
    <w:rsid w:val="00A50101"/>
    <w:rsid w:val="00A6244E"/>
    <w:rsid w:val="00A678E1"/>
    <w:rsid w:val="00AF1C06"/>
    <w:rsid w:val="00B03BCD"/>
    <w:rsid w:val="00B41635"/>
    <w:rsid w:val="00B52748"/>
    <w:rsid w:val="00B5357A"/>
    <w:rsid w:val="00BC071A"/>
    <w:rsid w:val="00BF70DF"/>
    <w:rsid w:val="00C45CCF"/>
    <w:rsid w:val="00C503A7"/>
    <w:rsid w:val="00C5215F"/>
    <w:rsid w:val="00CB4A28"/>
    <w:rsid w:val="00D34EA0"/>
    <w:rsid w:val="00D637C3"/>
    <w:rsid w:val="00DB00E4"/>
    <w:rsid w:val="00DB6047"/>
    <w:rsid w:val="00DB63D9"/>
    <w:rsid w:val="00DD3676"/>
    <w:rsid w:val="00DD62A5"/>
    <w:rsid w:val="00DD6907"/>
    <w:rsid w:val="00DD7526"/>
    <w:rsid w:val="00DE3537"/>
    <w:rsid w:val="00DF5572"/>
    <w:rsid w:val="00E22E32"/>
    <w:rsid w:val="00E3740C"/>
    <w:rsid w:val="00E41044"/>
    <w:rsid w:val="00E43B69"/>
    <w:rsid w:val="00E4584F"/>
    <w:rsid w:val="00E671C3"/>
    <w:rsid w:val="00E90142"/>
    <w:rsid w:val="00E9269E"/>
    <w:rsid w:val="00EF3676"/>
    <w:rsid w:val="00F05841"/>
    <w:rsid w:val="00F06EE8"/>
    <w:rsid w:val="00F071B6"/>
    <w:rsid w:val="00F07349"/>
    <w:rsid w:val="00F113EF"/>
    <w:rsid w:val="00F12474"/>
    <w:rsid w:val="00F126F3"/>
    <w:rsid w:val="00F22AE5"/>
    <w:rsid w:val="00F2394C"/>
    <w:rsid w:val="00F829C0"/>
    <w:rsid w:val="00F829F6"/>
    <w:rsid w:val="00FA72F5"/>
    <w:rsid w:val="00FC0D64"/>
    <w:rsid w:val="00FD13BE"/>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character" w:customStyle="1" w:styleId="normaltextrun">
    <w:name w:val="normaltextrun"/>
    <w:basedOn w:val="DefaultParagraphFont"/>
    <w:rsid w:val="00142D0F"/>
  </w:style>
  <w:style w:type="character" w:customStyle="1" w:styleId="eop">
    <w:name w:val="eop"/>
    <w:basedOn w:val="DefaultParagraphFont"/>
    <w:rsid w:val="00142D0F"/>
  </w:style>
  <w:style w:type="paragraph" w:customStyle="1" w:styleId="paragraph">
    <w:name w:val="paragraph"/>
    <w:basedOn w:val="Normal"/>
    <w:rsid w:val="00142D0F"/>
    <w:pPr>
      <w:spacing w:before="100" w:beforeAutospacing="1" w:after="100" w:afterAutospacing="1" w:line="240" w:lineRule="auto"/>
    </w:pPr>
    <w:rPr>
      <w:rFonts w:ascii="Times New Roman" w:eastAsia="Times New Roman" w:hAnsi="Times New Roman" w:cs="Times New Roman"/>
      <w:sz w:val="24"/>
      <w:szCs w:val="24"/>
      <w:lang w:val="en-NZ" w:eastAsia="zh-CN"/>
    </w:rPr>
  </w:style>
  <w:style w:type="paragraph" w:customStyle="1" w:styleId="Body">
    <w:name w:val="Body"/>
    <w:rsid w:val="00AF1C06"/>
    <w:pPr>
      <w:pBdr>
        <w:top w:val="nil"/>
        <w:left w:val="nil"/>
        <w:bottom w:val="nil"/>
        <w:right w:val="nil"/>
        <w:between w:val="nil"/>
        <w:bar w:val="nil"/>
      </w:pBdr>
      <w:spacing w:before="60" w:after="60" w:line="288" w:lineRule="auto"/>
    </w:pPr>
    <w:rPr>
      <w:rFonts w:ascii="Verdana" w:eastAsia="Verdana" w:hAnsi="Verdana" w:cs="Verdana"/>
      <w:color w:val="000000"/>
      <w:kern w:val="28"/>
      <w:u w:color="000000"/>
      <w:bdr w:val="nil"/>
      <w:lang w:eastAsia="en-NZ"/>
      <w14:textOutline w14:w="0" w14:cap="flat" w14:cmpd="sng" w14:algn="ctr">
        <w14:noFill/>
        <w14:prstDash w14:val="solid"/>
        <w14:bevel/>
      </w14:textOutline>
    </w:rPr>
  </w:style>
  <w:style w:type="numbering" w:customStyle="1" w:styleId="ImportedStyle2">
    <w:name w:val="Imported Style 2"/>
    <w:rsid w:val="00AF1C06"/>
    <w:pPr>
      <w:numPr>
        <w:numId w:val="32"/>
      </w:numPr>
    </w:pPr>
  </w:style>
  <w:style w:type="numbering" w:customStyle="1" w:styleId="ImportedStyle3">
    <w:name w:val="Imported Style 3"/>
    <w:rsid w:val="00AF1C06"/>
    <w:pPr>
      <w:numPr>
        <w:numId w:val="34"/>
      </w:numPr>
    </w:pPr>
  </w:style>
  <w:style w:type="numbering" w:customStyle="1" w:styleId="ImportedStyle1">
    <w:name w:val="Imported Style 1"/>
    <w:rsid w:val="00AF1C06"/>
    <w:pPr>
      <w:numPr>
        <w:numId w:val="36"/>
      </w:numPr>
    </w:pPr>
  </w:style>
  <w:style w:type="paragraph" w:customStyle="1" w:styleId="TableParagraph">
    <w:name w:val="Table Paragraph"/>
    <w:basedOn w:val="Normal"/>
    <w:uiPriority w:val="1"/>
    <w:qFormat/>
    <w:rsid w:val="00F2394C"/>
    <w:pPr>
      <w:widowControl w:val="0"/>
      <w:autoSpaceDE w:val="0"/>
      <w:autoSpaceDN w:val="0"/>
      <w:spacing w:after="0" w:line="240" w:lineRule="auto"/>
      <w:ind w:left="417"/>
    </w:pPr>
    <w:rPr>
      <w:rFonts w:eastAsia="Verdana" w:cs="Verdana"/>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23543">
      <w:bodyDiv w:val="1"/>
      <w:marLeft w:val="0"/>
      <w:marRight w:val="0"/>
      <w:marTop w:val="0"/>
      <w:marBottom w:val="0"/>
      <w:divBdr>
        <w:top w:val="none" w:sz="0" w:space="0" w:color="auto"/>
        <w:left w:val="none" w:sz="0" w:space="0" w:color="auto"/>
        <w:bottom w:val="none" w:sz="0" w:space="0" w:color="auto"/>
        <w:right w:val="none" w:sz="0" w:space="0" w:color="auto"/>
      </w:divBdr>
    </w:div>
    <w:div w:id="436172767">
      <w:bodyDiv w:val="1"/>
      <w:marLeft w:val="0"/>
      <w:marRight w:val="0"/>
      <w:marTop w:val="0"/>
      <w:marBottom w:val="0"/>
      <w:divBdr>
        <w:top w:val="none" w:sz="0" w:space="0" w:color="auto"/>
        <w:left w:val="none" w:sz="0" w:space="0" w:color="auto"/>
        <w:bottom w:val="none" w:sz="0" w:space="0" w:color="auto"/>
        <w:right w:val="none" w:sz="0" w:space="0" w:color="auto"/>
      </w:divBdr>
    </w:div>
    <w:div w:id="447622618">
      <w:bodyDiv w:val="1"/>
      <w:marLeft w:val="0"/>
      <w:marRight w:val="0"/>
      <w:marTop w:val="0"/>
      <w:marBottom w:val="0"/>
      <w:divBdr>
        <w:top w:val="none" w:sz="0" w:space="0" w:color="auto"/>
        <w:left w:val="none" w:sz="0" w:space="0" w:color="auto"/>
        <w:bottom w:val="none" w:sz="0" w:space="0" w:color="auto"/>
        <w:right w:val="none" w:sz="0" w:space="0" w:color="auto"/>
      </w:divBdr>
    </w:div>
    <w:div w:id="468011142">
      <w:bodyDiv w:val="1"/>
      <w:marLeft w:val="0"/>
      <w:marRight w:val="0"/>
      <w:marTop w:val="0"/>
      <w:marBottom w:val="0"/>
      <w:divBdr>
        <w:top w:val="none" w:sz="0" w:space="0" w:color="auto"/>
        <w:left w:val="none" w:sz="0" w:space="0" w:color="auto"/>
        <w:bottom w:val="none" w:sz="0" w:space="0" w:color="auto"/>
        <w:right w:val="none" w:sz="0" w:space="0" w:color="auto"/>
      </w:divBdr>
    </w:div>
    <w:div w:id="663242688">
      <w:bodyDiv w:val="1"/>
      <w:marLeft w:val="0"/>
      <w:marRight w:val="0"/>
      <w:marTop w:val="0"/>
      <w:marBottom w:val="0"/>
      <w:divBdr>
        <w:top w:val="none" w:sz="0" w:space="0" w:color="auto"/>
        <w:left w:val="none" w:sz="0" w:space="0" w:color="auto"/>
        <w:bottom w:val="none" w:sz="0" w:space="0" w:color="auto"/>
        <w:right w:val="none" w:sz="0" w:space="0" w:color="auto"/>
      </w:divBdr>
    </w:div>
    <w:div w:id="689531621">
      <w:bodyDiv w:val="1"/>
      <w:marLeft w:val="0"/>
      <w:marRight w:val="0"/>
      <w:marTop w:val="0"/>
      <w:marBottom w:val="0"/>
      <w:divBdr>
        <w:top w:val="none" w:sz="0" w:space="0" w:color="auto"/>
        <w:left w:val="none" w:sz="0" w:space="0" w:color="auto"/>
        <w:bottom w:val="none" w:sz="0" w:space="0" w:color="auto"/>
        <w:right w:val="none" w:sz="0" w:space="0" w:color="auto"/>
      </w:divBdr>
    </w:div>
    <w:div w:id="1152600826">
      <w:bodyDiv w:val="1"/>
      <w:marLeft w:val="0"/>
      <w:marRight w:val="0"/>
      <w:marTop w:val="0"/>
      <w:marBottom w:val="0"/>
      <w:divBdr>
        <w:top w:val="none" w:sz="0" w:space="0" w:color="auto"/>
        <w:left w:val="none" w:sz="0" w:space="0" w:color="auto"/>
        <w:bottom w:val="none" w:sz="0" w:space="0" w:color="auto"/>
        <w:right w:val="none" w:sz="0" w:space="0" w:color="auto"/>
      </w:divBdr>
    </w:div>
    <w:div w:id="1279139346">
      <w:bodyDiv w:val="1"/>
      <w:marLeft w:val="0"/>
      <w:marRight w:val="0"/>
      <w:marTop w:val="0"/>
      <w:marBottom w:val="0"/>
      <w:divBdr>
        <w:top w:val="none" w:sz="0" w:space="0" w:color="auto"/>
        <w:left w:val="none" w:sz="0" w:space="0" w:color="auto"/>
        <w:bottom w:val="none" w:sz="0" w:space="0" w:color="auto"/>
        <w:right w:val="none" w:sz="0" w:space="0" w:color="auto"/>
      </w:divBdr>
    </w:div>
    <w:div w:id="1378316684">
      <w:bodyDiv w:val="1"/>
      <w:marLeft w:val="0"/>
      <w:marRight w:val="0"/>
      <w:marTop w:val="0"/>
      <w:marBottom w:val="0"/>
      <w:divBdr>
        <w:top w:val="none" w:sz="0" w:space="0" w:color="auto"/>
        <w:left w:val="none" w:sz="0" w:space="0" w:color="auto"/>
        <w:bottom w:val="none" w:sz="0" w:space="0" w:color="auto"/>
        <w:right w:val="none" w:sz="0" w:space="0" w:color="auto"/>
      </w:divBdr>
    </w:div>
    <w:div w:id="1576936957">
      <w:bodyDiv w:val="1"/>
      <w:marLeft w:val="0"/>
      <w:marRight w:val="0"/>
      <w:marTop w:val="0"/>
      <w:marBottom w:val="0"/>
      <w:divBdr>
        <w:top w:val="none" w:sz="0" w:space="0" w:color="auto"/>
        <w:left w:val="none" w:sz="0" w:space="0" w:color="auto"/>
        <w:bottom w:val="none" w:sz="0" w:space="0" w:color="auto"/>
        <w:right w:val="none" w:sz="0" w:space="0" w:color="auto"/>
      </w:divBdr>
    </w:div>
    <w:div w:id="1617441443">
      <w:bodyDiv w:val="1"/>
      <w:marLeft w:val="0"/>
      <w:marRight w:val="0"/>
      <w:marTop w:val="0"/>
      <w:marBottom w:val="0"/>
      <w:divBdr>
        <w:top w:val="none" w:sz="0" w:space="0" w:color="auto"/>
        <w:left w:val="none" w:sz="0" w:space="0" w:color="auto"/>
        <w:bottom w:val="none" w:sz="0" w:space="0" w:color="auto"/>
        <w:right w:val="none" w:sz="0" w:space="0" w:color="auto"/>
      </w:divBdr>
    </w:div>
    <w:div w:id="1829248019">
      <w:bodyDiv w:val="1"/>
      <w:marLeft w:val="0"/>
      <w:marRight w:val="0"/>
      <w:marTop w:val="0"/>
      <w:marBottom w:val="0"/>
      <w:divBdr>
        <w:top w:val="none" w:sz="0" w:space="0" w:color="auto"/>
        <w:left w:val="none" w:sz="0" w:space="0" w:color="auto"/>
        <w:bottom w:val="none" w:sz="0" w:space="0" w:color="auto"/>
        <w:right w:val="none" w:sz="0" w:space="0" w:color="auto"/>
      </w:divBdr>
      <w:divsChild>
        <w:div w:id="820194586">
          <w:marLeft w:val="0"/>
          <w:marRight w:val="0"/>
          <w:marTop w:val="0"/>
          <w:marBottom w:val="0"/>
          <w:divBdr>
            <w:top w:val="none" w:sz="0" w:space="0" w:color="auto"/>
            <w:left w:val="none" w:sz="0" w:space="0" w:color="auto"/>
            <w:bottom w:val="none" w:sz="0" w:space="0" w:color="auto"/>
            <w:right w:val="none" w:sz="0" w:space="0" w:color="auto"/>
          </w:divBdr>
        </w:div>
        <w:div w:id="1553539359">
          <w:marLeft w:val="0"/>
          <w:marRight w:val="0"/>
          <w:marTop w:val="0"/>
          <w:marBottom w:val="0"/>
          <w:divBdr>
            <w:top w:val="none" w:sz="0" w:space="0" w:color="auto"/>
            <w:left w:val="none" w:sz="0" w:space="0" w:color="auto"/>
            <w:bottom w:val="none" w:sz="0" w:space="0" w:color="auto"/>
            <w:right w:val="none" w:sz="0" w:space="0" w:color="auto"/>
          </w:divBdr>
        </w:div>
        <w:div w:id="816919962">
          <w:marLeft w:val="0"/>
          <w:marRight w:val="0"/>
          <w:marTop w:val="0"/>
          <w:marBottom w:val="0"/>
          <w:divBdr>
            <w:top w:val="none" w:sz="0" w:space="0" w:color="auto"/>
            <w:left w:val="none" w:sz="0" w:space="0" w:color="auto"/>
            <w:bottom w:val="none" w:sz="0" w:space="0" w:color="auto"/>
            <w:right w:val="none" w:sz="0" w:space="0" w:color="auto"/>
          </w:divBdr>
        </w:div>
      </w:divsChild>
    </w:div>
    <w:div w:id="1886869384">
      <w:bodyDiv w:val="1"/>
      <w:marLeft w:val="0"/>
      <w:marRight w:val="0"/>
      <w:marTop w:val="0"/>
      <w:marBottom w:val="0"/>
      <w:divBdr>
        <w:top w:val="none" w:sz="0" w:space="0" w:color="auto"/>
        <w:left w:val="none" w:sz="0" w:space="0" w:color="auto"/>
        <w:bottom w:val="none" w:sz="0" w:space="0" w:color="auto"/>
        <w:right w:val="none" w:sz="0" w:space="0" w:color="auto"/>
      </w:divBdr>
    </w:div>
    <w:div w:id="213582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4" ma:contentTypeDescription="Create a new document." ma:contentTypeScope="" ma:versionID="ad5581d05dea91f35fcbab555ae015d1">
  <xsd:schema xmlns:xsd="http://www.w3.org/2001/XMLSchema" xmlns:xs="http://www.w3.org/2001/XMLSchema" xmlns:p="http://schemas.microsoft.com/office/2006/metadata/properties" xmlns:ns2="f5655c14-143d-4812-9d48-85cb4e9489a4" xmlns:ns3="ea7f3347-cc1f-4827-9798-b3543c6f111f" xmlns:ns4="24a4208d-6389-4ccf-93db-5bf6e7a6ca4d" targetNamespace="http://schemas.microsoft.com/office/2006/metadata/properties" ma:root="true" ma:fieldsID="6ad5d04e5bd7bade1c14f035f72c3718" ns2:_="" ns3:_="" ns4:_="">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23" nillable="true" ma:taxonomy="true" ma:internalName="i0f84bba906045b4af568ee102a52dcb" ma:taxonomyFieldName="RevIMBCS" ma:displayName="AvePoint Classification" ma:indexed="true" ma:default=""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a7f3347-cc1f-4827-9798-b3543c6f111f">
      <Terms xmlns="http://schemas.microsoft.com/office/infopath/2007/PartnerControls"/>
    </lcf76f155ced4ddcb4097134ff3c332f>
    <TaxCatchAll xmlns="24a4208d-6389-4ccf-93db-5bf6e7a6ca4d" xsi:nil="true"/>
    <_dlc_DocId xmlns="f5655c14-143d-4812-9d48-85cb4e9489a4">INFO-1382905582-9396</_dlc_DocId>
    <_dlc_DocIdUrl xmlns="f5655c14-143d-4812-9d48-85cb4e9489a4">
      <Url>https://msdgovtnz.sharepoint.com/sites/COP-People-Group-Change-Practice/_layouts/15/DocIdRedir.aspx?ID=INFO-1382905582-9396</Url>
      <Description>INFO-1382905582-9396</Description>
    </_dlc_DocIdUrl>
    <i0f84bba906045b4af568ee102a52dcb xmlns="f5655c14-143d-4812-9d48-85cb4e9489a4">
      <Terms xmlns="http://schemas.microsoft.com/office/infopath/2007/PartnerControls"/>
    </i0f84bba906045b4af568ee102a52dcb>
  </documentManagement>
</p:properties>
</file>

<file path=customXml/itemProps1.xml><?xml version="1.0" encoding="utf-8"?>
<ds:datastoreItem xmlns:ds="http://schemas.openxmlformats.org/officeDocument/2006/customXml" ds:itemID="{D2F00673-FAAE-48FC-B500-B3CBE70E4C68}">
  <ds:schemaRefs>
    <ds:schemaRef ds:uri="http://schemas.microsoft.com/sharepoint/events"/>
  </ds:schemaRefs>
</ds:datastoreItem>
</file>

<file path=customXml/itemProps2.xml><?xml version="1.0" encoding="utf-8"?>
<ds:datastoreItem xmlns:ds="http://schemas.openxmlformats.org/officeDocument/2006/customXml" ds:itemID="{A2A9A281-9CBE-41BF-B2EF-C4A980686EEC}">
  <ds:schemaRefs>
    <ds:schemaRef ds:uri="http://schemas.microsoft.com/sharepoint/v3/contenttype/forms"/>
  </ds:schemaRefs>
</ds:datastoreItem>
</file>

<file path=customXml/itemProps3.xml><?xml version="1.0" encoding="utf-8"?>
<ds:datastoreItem xmlns:ds="http://schemas.openxmlformats.org/officeDocument/2006/customXml" ds:itemID="{7D004A04-1142-4268-9EB5-6CB3F8DC1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customXml/itemProps5.xml><?xml version="1.0" encoding="utf-8"?>
<ds:datastoreItem xmlns:ds="http://schemas.openxmlformats.org/officeDocument/2006/customXml" ds:itemID="{CCAC7585-9107-4C82-A67D-0503DBA68280}">
  <ds:schemaRefs>
    <ds:schemaRef ds:uri="http://schemas.microsoft.com/office/2006/metadata/properties"/>
    <ds:schemaRef ds:uri="http://schemas.microsoft.com/office/infopath/2007/PartnerControls"/>
    <ds:schemaRef ds:uri="ea7f3347-cc1f-4827-9798-b3543c6f111f"/>
    <ds:schemaRef ds:uri="24a4208d-6389-4ccf-93db-5bf6e7a6ca4d"/>
    <ds:schemaRef ds:uri="f5655c14-143d-4812-9d48-85cb4e9489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Will Wiseman</cp:lastModifiedBy>
  <cp:revision>2</cp:revision>
  <dcterms:created xsi:type="dcterms:W3CDTF">2026-04-01T03:00:00Z</dcterms:created>
  <dcterms:modified xsi:type="dcterms:W3CDTF">2026-04-01T03:00:00Z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2e2be60a,143e5431,4e801326,220a7d79,1cc57d9e,39f81163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2024-10-20T21:35:17Z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8b291bcb-867a-4156-8fb0-6215442b6f15</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_dlc_DocIdItemGuid">
    <vt:lpwstr>29f32a3c-3716-40d8-bcc9-bcc0f9a6e1ee</vt:lpwstr>
  </property>
  <property fmtid="{D5CDD505-2E9C-101B-9397-08002B2CF9AE}" pid="14" name="Topic">
    <vt:lpwstr/>
  </property>
  <property fmtid="{D5CDD505-2E9C-101B-9397-08002B2CF9AE}" pid="15" name="m9723a55395648e4be2eca5940cd18ad">
    <vt:lpwstr/>
  </property>
  <property fmtid="{D5CDD505-2E9C-101B-9397-08002B2CF9AE}" pid="16" name="MediaServiceImageTags">
    <vt:lpwstr/>
  </property>
  <property fmtid="{D5CDD505-2E9C-101B-9397-08002B2CF9AE}" pid="17" name="RevIMBCS">
    <vt:lpwstr/>
  </property>
  <property fmtid="{D5CDD505-2E9C-101B-9397-08002B2CF9AE}" pid="18" name="DocumentType">
    <vt:lpwstr/>
  </property>
  <property fmtid="{D5CDD505-2E9C-101B-9397-08002B2CF9AE}" pid="19" name="b1b07801cc1f48bc97eb71b42ffad3e3">
    <vt:lpwstr/>
  </property>
  <property fmtid="{D5CDD505-2E9C-101B-9397-08002B2CF9AE}" pid="20" name="n3e7d51dc9ed4717829e532813330b6f">
    <vt:lpwstr/>
  </property>
  <property fmtid="{D5CDD505-2E9C-101B-9397-08002B2CF9AE}" pid="21" name="abe53b9722184f3a80529765dd5eb953">
    <vt:lpwstr/>
  </property>
  <property fmtid="{D5CDD505-2E9C-101B-9397-08002B2CF9AE}" pid="22" name="ObjectiveFolderPath">
    <vt:lpwstr/>
  </property>
  <property fmtid="{D5CDD505-2E9C-101B-9397-08002B2CF9AE}" pid="23" name="BCS">
    <vt:lpwstr/>
  </property>
</Properties>
</file>