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5178937">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D0C96F"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25D21440" w:rsidR="006B5D8C" w:rsidRPr="00B27E44" w:rsidRDefault="00062C28" w:rsidP="00B27E44">
            <w:pPr>
              <w:pStyle w:val="JDtitle"/>
            </w:pPr>
            <w:r>
              <w:rPr>
                <w:szCs w:val="36"/>
              </w:rPr>
              <w:t>Senior Data Engineer</w:t>
            </w:r>
            <w:r w:rsidR="006B5D8C" w:rsidRPr="00B27E44">
              <w:br/>
            </w:r>
            <w:r w:rsidR="005C5B1C">
              <w:rPr>
                <w:szCs w:val="36"/>
              </w:rPr>
              <w:t>Te Pae Tawhiti</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 xml:space="preserve">We help New Zealanders to be safe, </w:t>
            </w:r>
            <w:proofErr w:type="gramStart"/>
            <w:r w:rsidRPr="002E5827">
              <w:t>strong</w:t>
            </w:r>
            <w:proofErr w:type="gramEnd"/>
            <w:r w:rsidRPr="002E5827">
              <w:t xml:space="preserve">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 xml:space="preserve">Kia </w:t>
            </w:r>
            <w:proofErr w:type="spellStart"/>
            <w:r w:rsidRPr="00426AF6">
              <w:rPr>
                <w:b/>
                <w:color w:val="485930"/>
                <w:lang w:val="en-US"/>
              </w:rPr>
              <w:t>takatū</w:t>
            </w:r>
            <w:proofErr w:type="spellEnd"/>
            <w:r w:rsidRPr="00426AF6">
              <w:rPr>
                <w:b/>
                <w:color w:val="485930"/>
                <w:lang w:val="en-US"/>
              </w:rPr>
              <w:t xml:space="preserve"> </w:t>
            </w:r>
            <w:proofErr w:type="spellStart"/>
            <w:r w:rsidRPr="00426AF6">
              <w:rPr>
                <w:b/>
                <w:color w:val="485930"/>
                <w:lang w:val="en-US"/>
              </w:rPr>
              <w:t>tātou</w:t>
            </w:r>
            <w:proofErr w:type="spellEnd"/>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 xml:space="preserve">Mahi </w:t>
            </w:r>
            <w:proofErr w:type="spellStart"/>
            <w:r w:rsidRPr="006B5D8C">
              <w:rPr>
                <w:b/>
                <w:bCs/>
                <w:color w:val="2E6825"/>
              </w:rPr>
              <w:t>tahi</w:t>
            </w:r>
            <w:proofErr w:type="spellEnd"/>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 xml:space="preserve">Tika me </w:t>
            </w:r>
            <w:proofErr w:type="spellStart"/>
            <w:r w:rsidRPr="006B5D8C">
              <w:rPr>
                <w:b/>
                <w:bCs/>
                <w:color w:val="C76D29"/>
              </w:rPr>
              <w:t>te</w:t>
            </w:r>
            <w:proofErr w:type="spellEnd"/>
            <w:r w:rsidRPr="006B5D8C">
              <w:rPr>
                <w:b/>
                <w:bCs/>
                <w:color w:val="C76D29"/>
              </w:rPr>
              <w:t xml:space="preserv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proofErr w:type="spellStart"/>
            <w:r w:rsidRPr="00D650D1">
              <w:rPr>
                <w:rStyle w:val="Strong"/>
                <w:b/>
                <w:bCs/>
              </w:rPr>
              <w:t>Whakataukī</w:t>
            </w:r>
            <w:proofErr w:type="spellEnd"/>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proofErr w:type="spellStart"/>
            <w:r>
              <w:t>Unuhia</w:t>
            </w:r>
            <w:proofErr w:type="spellEnd"/>
            <w:r>
              <w:t xml:space="preserve"> </w:t>
            </w:r>
            <w:proofErr w:type="spellStart"/>
            <w:r>
              <w:t>te</w:t>
            </w:r>
            <w:proofErr w:type="spellEnd"/>
            <w:r>
              <w:t xml:space="preserve"> </w:t>
            </w:r>
            <w:proofErr w:type="spellStart"/>
            <w:r>
              <w:t>rito</w:t>
            </w:r>
            <w:proofErr w:type="spellEnd"/>
            <w:r>
              <w:t xml:space="preserve"> o </w:t>
            </w:r>
            <w:proofErr w:type="spellStart"/>
            <w:r>
              <w:t>te</w:t>
            </w:r>
            <w:proofErr w:type="spellEnd"/>
            <w:r>
              <w:t xml:space="preserve"> harakeke</w:t>
            </w:r>
            <w:r>
              <w:br/>
              <w:t xml:space="preserve">Kei </w:t>
            </w:r>
            <w:proofErr w:type="spellStart"/>
            <w:r>
              <w:t>hea</w:t>
            </w:r>
            <w:proofErr w:type="spellEnd"/>
            <w:r>
              <w:t xml:space="preserve"> </w:t>
            </w:r>
            <w:proofErr w:type="spellStart"/>
            <w:r>
              <w:t>te</w:t>
            </w:r>
            <w:proofErr w:type="spellEnd"/>
            <w:r>
              <w:t xml:space="preserve"> </w:t>
            </w:r>
            <w:proofErr w:type="spellStart"/>
            <w:r>
              <w:t>kōmako</w:t>
            </w:r>
            <w:proofErr w:type="spellEnd"/>
            <w:r>
              <w:t xml:space="preserve"> e </w:t>
            </w:r>
            <w:proofErr w:type="spellStart"/>
            <w:r>
              <w:t>kō</w:t>
            </w:r>
            <w:proofErr w:type="spellEnd"/>
            <w:r>
              <w:t>?</w:t>
            </w:r>
            <w:r>
              <w:br/>
            </w:r>
            <w:proofErr w:type="spellStart"/>
            <w:r>
              <w:t>Whakatairangitia</w:t>
            </w:r>
            <w:proofErr w:type="spellEnd"/>
            <w:r>
              <w:t xml:space="preserve">, </w:t>
            </w:r>
            <w:proofErr w:type="spellStart"/>
            <w:r>
              <w:t>rere</w:t>
            </w:r>
            <w:proofErr w:type="spellEnd"/>
            <w:r>
              <w:t xml:space="preserve"> ki uta, </w:t>
            </w:r>
            <w:proofErr w:type="spellStart"/>
            <w:r>
              <w:t>rere</w:t>
            </w:r>
            <w:proofErr w:type="spellEnd"/>
            <w:r>
              <w:t xml:space="preserve"> ki tai;</w:t>
            </w:r>
            <w:r>
              <w:br/>
              <w:t xml:space="preserve">Ui </w:t>
            </w:r>
            <w:proofErr w:type="spellStart"/>
            <w:r>
              <w:t>mai</w:t>
            </w:r>
            <w:proofErr w:type="spellEnd"/>
            <w:r>
              <w:t xml:space="preserve"> ki ahau,</w:t>
            </w:r>
            <w:r>
              <w:br/>
              <w:t xml:space="preserve">He aha </w:t>
            </w:r>
            <w:proofErr w:type="spellStart"/>
            <w:r>
              <w:t>te</w:t>
            </w:r>
            <w:proofErr w:type="spellEnd"/>
            <w:r>
              <w:t xml:space="preserve"> </w:t>
            </w:r>
            <w:proofErr w:type="spellStart"/>
            <w:r>
              <w:t>mea</w:t>
            </w:r>
            <w:proofErr w:type="spellEnd"/>
            <w:r>
              <w:t xml:space="preserve"> </w:t>
            </w:r>
            <w:proofErr w:type="spellStart"/>
            <w:r>
              <w:t>nui</w:t>
            </w:r>
            <w:proofErr w:type="spellEnd"/>
            <w:r>
              <w:t xml:space="preserve"> o </w:t>
            </w:r>
            <w:proofErr w:type="spellStart"/>
            <w:r>
              <w:t>te</w:t>
            </w:r>
            <w:proofErr w:type="spellEnd"/>
            <w:r>
              <w:t xml:space="preserve"> </w:t>
            </w:r>
            <w:proofErr w:type="spellStart"/>
            <w:r>
              <w:t>ao</w:t>
            </w:r>
            <w:proofErr w:type="spellEnd"/>
            <w:r>
              <w:t>?</w:t>
            </w:r>
            <w:r>
              <w:br/>
            </w:r>
            <w:proofErr w:type="spellStart"/>
            <w:r>
              <w:t>Māku</w:t>
            </w:r>
            <w:proofErr w:type="spellEnd"/>
            <w:r>
              <w:t xml:space="preserve"> e </w:t>
            </w:r>
            <w:proofErr w:type="spellStart"/>
            <w:r>
              <w:t>kī</w:t>
            </w:r>
            <w:proofErr w:type="spellEnd"/>
            <w:r>
              <w:t xml:space="preserve"> </w:t>
            </w:r>
            <w:proofErr w:type="spellStart"/>
            <w:r>
              <w:t>atu</w:t>
            </w:r>
            <w:proofErr w:type="spellEnd"/>
            <w:r>
              <w:t>,</w:t>
            </w:r>
            <w:r>
              <w:br/>
              <w:t>He tangata, he tangata, he tangata</w:t>
            </w:r>
            <w:r w:rsidRPr="00F74A08">
              <w:rPr>
                <w:vertAlign w:val="superscript"/>
              </w:rPr>
              <w:t>*</w:t>
            </w:r>
          </w:p>
        </w:tc>
        <w:tc>
          <w:tcPr>
            <w:tcW w:w="5098" w:type="dxa"/>
            <w:gridSpan w:val="3"/>
          </w:tcPr>
          <w:p w14:paraId="7938DB7C" w14:textId="6DCA7D23" w:rsidR="00B27E44" w:rsidRDefault="00B27E44" w:rsidP="00B27E44">
            <w:r>
              <w:t xml:space="preserve">If you remove the central shoot of the </w:t>
            </w:r>
            <w:proofErr w:type="spellStart"/>
            <w:r>
              <w:t>flaxbush</w:t>
            </w:r>
            <w:proofErr w:type="spellEnd"/>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 xml:space="preserve">We would like to acknowledge Te </w:t>
            </w:r>
            <w:proofErr w:type="spellStart"/>
            <w:r w:rsidRPr="00B27E44">
              <w:rPr>
                <w:sz w:val="16"/>
                <w:szCs w:val="16"/>
                <w:lang w:val="en"/>
              </w:rPr>
              <w:t>Rūnanga</w:t>
            </w:r>
            <w:proofErr w:type="spellEnd"/>
            <w:r w:rsidRPr="00B27E44">
              <w:rPr>
                <w:sz w:val="16"/>
                <w:szCs w:val="16"/>
                <w:lang w:val="en"/>
              </w:rPr>
              <w:t xml:space="preserve"> Nui o Te </w:t>
            </w:r>
            <w:proofErr w:type="spellStart"/>
            <w:r w:rsidRPr="00B27E44">
              <w:rPr>
                <w:sz w:val="16"/>
                <w:szCs w:val="16"/>
                <w:lang w:val="en"/>
              </w:rPr>
              <w:t>Aupōuri</w:t>
            </w:r>
            <w:proofErr w:type="spellEnd"/>
            <w:r w:rsidRPr="00B27E44">
              <w:rPr>
                <w:sz w:val="16"/>
                <w:szCs w:val="16"/>
                <w:lang w:val="en"/>
              </w:rPr>
              <w:t xml:space="preserve"> Trust for their permission to use this </w:t>
            </w:r>
            <w:proofErr w:type="spellStart"/>
            <w:r w:rsidRPr="00B27E44">
              <w:rPr>
                <w:sz w:val="16"/>
                <w:szCs w:val="16"/>
                <w:lang w:val="en"/>
              </w:rPr>
              <w:t>whakataukī</w:t>
            </w:r>
            <w:proofErr w:type="spellEnd"/>
          </w:p>
        </w:tc>
      </w:tr>
    </w:tbl>
    <w:p w14:paraId="1BB65AB0" w14:textId="6E5408CD" w:rsidR="00B27E44" w:rsidRDefault="00B27E44" w:rsidP="008B5C31"/>
    <w:p w14:paraId="28E284A7" w14:textId="52D6376B" w:rsidR="00C10D46" w:rsidRDefault="00B27E44" w:rsidP="005C5B1C">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proofErr w:type="gramStart"/>
      <w:r w:rsidRPr="00E755B1">
        <w:t>detail</w:t>
      </w:r>
      <w:proofErr w:type="gramEnd"/>
    </w:p>
    <w:p w14:paraId="49D73CCD" w14:textId="77777777" w:rsidR="00385BDC" w:rsidRDefault="00385BDC" w:rsidP="00385BDC">
      <w:pPr>
        <w:pStyle w:val="Heading3-leftaligned"/>
      </w:pPr>
      <w:r>
        <w:t xml:space="preserve">Te </w:t>
      </w:r>
      <w:proofErr w:type="spellStart"/>
      <w:r>
        <w:t>Pae</w:t>
      </w:r>
      <w:proofErr w:type="spellEnd"/>
      <w:r>
        <w:t xml:space="preserve"> </w:t>
      </w:r>
      <w:proofErr w:type="spellStart"/>
      <w:r>
        <w:t>Tawhiti</w:t>
      </w:r>
      <w:proofErr w:type="spellEnd"/>
    </w:p>
    <w:p w14:paraId="61445B50" w14:textId="77777777" w:rsidR="00385BDC" w:rsidRPr="00E26A52" w:rsidRDefault="00385BDC" w:rsidP="00385BDC">
      <w:pPr>
        <w:rPr>
          <w:rFonts w:cstheme="minorHAnsi"/>
          <w:bCs/>
        </w:rPr>
      </w:pPr>
      <w:r w:rsidRPr="00E26A52">
        <w:t xml:space="preserve">Te </w:t>
      </w:r>
      <w:proofErr w:type="spellStart"/>
      <w:r w:rsidRPr="00E26A52">
        <w:t>Pae</w:t>
      </w:r>
      <w:proofErr w:type="spellEnd"/>
      <w:r w:rsidRPr="00E26A52">
        <w:t xml:space="preserve"> </w:t>
      </w:r>
      <w:proofErr w:type="spellStart"/>
      <w:r w:rsidRPr="00E26A52">
        <w:t>Tawhiti</w:t>
      </w:r>
      <w:proofErr w:type="spellEnd"/>
      <w:r w:rsidRPr="00E26A52">
        <w:t xml:space="preserve"> – Our Future is about MSD’s future role and how we can make a bigger and better difference for New Zealanders. </w:t>
      </w:r>
      <w:r w:rsidRPr="00E26A52">
        <w:rPr>
          <w:rFonts w:cstheme="minorHAnsi"/>
        </w:rPr>
        <w:t xml:space="preserve">In support of </w:t>
      </w:r>
      <w:r w:rsidRPr="00E26A52">
        <w:rPr>
          <w:rFonts w:cstheme="minorHAnsi"/>
          <w:iCs/>
        </w:rPr>
        <w:t xml:space="preserve">Te </w:t>
      </w:r>
      <w:proofErr w:type="spellStart"/>
      <w:r w:rsidRPr="00E26A52">
        <w:rPr>
          <w:rFonts w:cstheme="minorHAnsi"/>
          <w:iCs/>
        </w:rPr>
        <w:t>Pae</w:t>
      </w:r>
      <w:proofErr w:type="spellEnd"/>
      <w:r w:rsidRPr="00E26A52">
        <w:rPr>
          <w:rFonts w:cstheme="minorHAnsi"/>
          <w:iCs/>
        </w:rPr>
        <w:t xml:space="preserve"> </w:t>
      </w:r>
      <w:proofErr w:type="spellStart"/>
      <w:r w:rsidRPr="00E26A52">
        <w:rPr>
          <w:rFonts w:cstheme="minorHAnsi"/>
          <w:iCs/>
        </w:rPr>
        <w:t>Tawhiti</w:t>
      </w:r>
      <w:proofErr w:type="spellEnd"/>
      <w:r w:rsidRPr="00E26A52">
        <w:rPr>
          <w:rFonts w:cstheme="minorHAnsi"/>
          <w:iCs/>
        </w:rPr>
        <w:t xml:space="preserve"> – Our Future</w:t>
      </w:r>
      <w:r w:rsidRPr="00E26A52">
        <w:rPr>
          <w:rFonts w:cstheme="minorHAnsi"/>
          <w:i/>
        </w:rPr>
        <w:t>,</w:t>
      </w:r>
      <w:r w:rsidRPr="00E26A52">
        <w:rPr>
          <w:rFonts w:cstheme="minorHAnsi"/>
          <w:bCs/>
        </w:rPr>
        <w:t xml:space="preserve"> </w:t>
      </w:r>
      <w:hyperlink r:id="rId13" w:history="1">
        <w:r w:rsidRPr="00E26A52">
          <w:rPr>
            <w:rFonts w:cstheme="minorHAnsi"/>
            <w:bCs/>
            <w:color w:val="0000FF"/>
            <w:u w:val="single"/>
          </w:rPr>
          <w:t xml:space="preserve">Te </w:t>
        </w:r>
        <w:proofErr w:type="spellStart"/>
        <w:r w:rsidRPr="00E26A52">
          <w:rPr>
            <w:rFonts w:cstheme="minorHAnsi"/>
            <w:bCs/>
            <w:color w:val="0000FF"/>
            <w:u w:val="single"/>
          </w:rPr>
          <w:t>Pae</w:t>
        </w:r>
        <w:proofErr w:type="spellEnd"/>
        <w:r w:rsidRPr="00E26A52">
          <w:rPr>
            <w:rFonts w:cstheme="minorHAnsi"/>
            <w:bCs/>
            <w:color w:val="0000FF"/>
            <w:u w:val="single"/>
          </w:rPr>
          <w:t xml:space="preserve"> Tata</w:t>
        </w:r>
      </w:hyperlink>
      <w:r w:rsidRPr="00E26A52">
        <w:rPr>
          <w:rFonts w:cstheme="minorHAnsi"/>
          <w:bCs/>
        </w:rPr>
        <w:t xml:space="preserve"> and </w:t>
      </w:r>
      <w:hyperlink r:id="rId14" w:history="1">
        <w:r w:rsidRPr="00E26A52">
          <w:rPr>
            <w:rFonts w:cstheme="minorHAnsi"/>
            <w:bCs/>
            <w:color w:val="0000FF"/>
            <w:u w:val="single"/>
          </w:rPr>
          <w:t>Pacific Prosperity</w:t>
        </w:r>
      </w:hyperlink>
      <w:r w:rsidRPr="00E26A52">
        <w:rPr>
          <w:rFonts w:cstheme="minorHAnsi"/>
          <w:bCs/>
        </w:rPr>
        <w:t xml:space="preserve"> describe how our future will be realised for Māori and Pacific peoples.</w:t>
      </w:r>
    </w:p>
    <w:p w14:paraId="166FF9E9" w14:textId="77777777" w:rsidR="00385BDC" w:rsidRPr="00E26A52" w:rsidRDefault="00385BDC" w:rsidP="00385BDC">
      <w:pPr>
        <w:tabs>
          <w:tab w:val="left" w:pos="426"/>
        </w:tabs>
      </w:pPr>
      <w:r w:rsidRPr="00E26A52">
        <w:t xml:space="preserve">Te </w:t>
      </w:r>
      <w:proofErr w:type="spellStart"/>
      <w:r w:rsidRPr="00E26A52">
        <w:t>Pae</w:t>
      </w:r>
      <w:proofErr w:type="spellEnd"/>
      <w:r w:rsidRPr="00E26A52">
        <w:t xml:space="preserve"> </w:t>
      </w:r>
      <w:proofErr w:type="spellStart"/>
      <w:r w:rsidRPr="00E26A52">
        <w:t>Tawhiti</w:t>
      </w:r>
      <w:proofErr w:type="spellEnd"/>
      <w:r w:rsidRPr="00E26A52">
        <w:t xml:space="preserve"> Transformation Programme (the Programme) will help us achieve the shifts we want to make. The Programme will also position us to deliver the changes to the welfare system that the Government requires. Achieving our Te </w:t>
      </w:r>
      <w:proofErr w:type="spellStart"/>
      <w:r w:rsidRPr="00E26A52">
        <w:t>Pae</w:t>
      </w:r>
      <w:proofErr w:type="spellEnd"/>
      <w:r w:rsidRPr="00E26A52">
        <w:t xml:space="preserve"> </w:t>
      </w:r>
      <w:proofErr w:type="spellStart"/>
      <w:r w:rsidRPr="00E26A52">
        <w:t>Tawhiti</w:t>
      </w:r>
      <w:proofErr w:type="spellEnd"/>
      <w:r w:rsidRPr="00E26A52">
        <w:t xml:space="preserve">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t xml:space="preserve"> </w:t>
      </w:r>
    </w:p>
    <w:p w14:paraId="22FFA9B8" w14:textId="60D31E0F" w:rsidR="00385BDC" w:rsidRPr="00C30B62" w:rsidRDefault="00385BDC" w:rsidP="00385BDC">
      <w:pPr>
        <w:pStyle w:val="Heading3-leftaligned"/>
        <w:rPr>
          <w:rFonts w:eastAsia="Calibri"/>
          <w:b w:val="0"/>
          <w:bCs w:val="0"/>
          <w:color w:val="auto"/>
          <w:kern w:val="28"/>
          <w:sz w:val="20"/>
          <w:szCs w:val="20"/>
          <w:lang w:eastAsia="en-US"/>
        </w:rPr>
      </w:pPr>
      <w:r w:rsidRPr="00C30B62">
        <w:rPr>
          <w:rFonts w:eastAsia="Calibri"/>
          <w:b w:val="0"/>
          <w:bCs w:val="0"/>
          <w:color w:val="auto"/>
          <w:kern w:val="28"/>
          <w:sz w:val="20"/>
          <w:szCs w:val="20"/>
          <w:lang w:eastAsia="en-US"/>
        </w:rPr>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p>
    <w:p w14:paraId="725886C9" w14:textId="1945BA10" w:rsidR="00C10D46" w:rsidRDefault="00C10D46" w:rsidP="00C10D46">
      <w:pPr>
        <w:pStyle w:val="Heading3-leftaligned"/>
      </w:pPr>
      <w:r>
        <w:t>Overview of position</w:t>
      </w:r>
    </w:p>
    <w:p w14:paraId="3516AFF8" w14:textId="6822B480" w:rsidR="00385BDC" w:rsidRPr="00C30B62" w:rsidRDefault="00385BDC" w:rsidP="00C30B62">
      <w:pPr>
        <w:pStyle w:val="Heading3-leftaligned"/>
        <w:rPr>
          <w:rFonts w:eastAsia="Calibri"/>
          <w:color w:val="auto"/>
          <w:kern w:val="28"/>
          <w:sz w:val="20"/>
          <w:szCs w:val="20"/>
          <w:lang w:eastAsia="en-US"/>
        </w:rPr>
      </w:pPr>
      <w:r w:rsidRPr="00C30B62">
        <w:rPr>
          <w:rFonts w:eastAsia="Calibri"/>
          <w:b w:val="0"/>
          <w:bCs w:val="0"/>
          <w:color w:val="auto"/>
          <w:kern w:val="28"/>
          <w:sz w:val="20"/>
          <w:szCs w:val="20"/>
          <w:lang w:eastAsia="en-US"/>
        </w:rPr>
        <w:t xml:space="preserve">The Senior Data Engineer is responsible for providing high-quality information solutions and design advice to develop and maintain the </w:t>
      </w:r>
      <w:r w:rsidRPr="00385BDC">
        <w:rPr>
          <w:rFonts w:eastAsia="Calibri"/>
          <w:b w:val="0"/>
          <w:bCs w:val="0"/>
          <w:color w:val="auto"/>
          <w:kern w:val="28"/>
          <w:sz w:val="20"/>
          <w:szCs w:val="20"/>
          <w:lang w:eastAsia="en-US"/>
        </w:rPr>
        <w:t>Transformation Programme</w:t>
      </w:r>
      <w:r>
        <w:rPr>
          <w:rFonts w:eastAsia="Calibri"/>
          <w:b w:val="0"/>
          <w:bCs w:val="0"/>
          <w:color w:val="auto"/>
          <w:kern w:val="28"/>
          <w:sz w:val="20"/>
          <w:szCs w:val="20"/>
          <w:lang w:eastAsia="en-US"/>
        </w:rPr>
        <w:t>’s</w:t>
      </w:r>
      <w:r w:rsidRPr="00385BDC">
        <w:rPr>
          <w:rFonts w:eastAsia="Calibri"/>
          <w:b w:val="0"/>
          <w:bCs w:val="0"/>
          <w:color w:val="auto"/>
          <w:kern w:val="28"/>
          <w:sz w:val="20"/>
          <w:szCs w:val="20"/>
          <w:lang w:eastAsia="en-US"/>
        </w:rPr>
        <w:t xml:space="preserve"> </w:t>
      </w:r>
      <w:r w:rsidRPr="00C30B62">
        <w:rPr>
          <w:rFonts w:eastAsia="Calibri"/>
          <w:b w:val="0"/>
          <w:bCs w:val="0"/>
          <w:color w:val="auto"/>
          <w:kern w:val="28"/>
          <w:sz w:val="20"/>
          <w:szCs w:val="20"/>
          <w:lang w:eastAsia="en-US"/>
        </w:rPr>
        <w:t xml:space="preserve">data platform. They ensure the development team delivers on key areas such as gathering and assessing user requirements, breaking down work into features and stories, leading responses to outages and incidents, maintaining and supporting the data warehouse platform, resolving production failures, and producing data assets that support the Ministry's direction. Additionally, they provide self-service tools and reporting, offer advice and work effort estimates, </w:t>
      </w:r>
      <w:proofErr w:type="gramStart"/>
      <w:r w:rsidRPr="00C30B62">
        <w:rPr>
          <w:rFonts w:eastAsia="Calibri"/>
          <w:b w:val="0"/>
          <w:bCs w:val="0"/>
          <w:color w:val="auto"/>
          <w:kern w:val="28"/>
          <w:sz w:val="20"/>
          <w:szCs w:val="20"/>
          <w:lang w:eastAsia="en-US"/>
        </w:rPr>
        <w:t>develop</w:t>
      </w:r>
      <w:proofErr w:type="gramEnd"/>
      <w:r w:rsidRPr="00C30B62">
        <w:rPr>
          <w:rFonts w:eastAsia="Calibri"/>
          <w:b w:val="0"/>
          <w:bCs w:val="0"/>
          <w:color w:val="auto"/>
          <w:kern w:val="28"/>
          <w:sz w:val="20"/>
          <w:szCs w:val="20"/>
          <w:lang w:eastAsia="en-US"/>
        </w:rPr>
        <w:t xml:space="preserve"> and implement solutions, oversee the quality and fitness for purpose of MSD’s data assets, and develop architectural design solutions with a focus on dimensional </w:t>
      </w:r>
      <w:proofErr w:type="spellStart"/>
      <w:r w:rsidRPr="00C30B62">
        <w:rPr>
          <w:rFonts w:eastAsia="Calibri"/>
          <w:b w:val="0"/>
          <w:bCs w:val="0"/>
          <w:color w:val="auto"/>
          <w:kern w:val="28"/>
          <w:sz w:val="20"/>
          <w:szCs w:val="20"/>
          <w:lang w:eastAsia="en-US"/>
        </w:rPr>
        <w:t>modeling</w:t>
      </w:r>
      <w:proofErr w:type="spellEnd"/>
      <w:r w:rsidRPr="00C30B62">
        <w:rPr>
          <w:rFonts w:eastAsia="Calibri"/>
          <w:b w:val="0"/>
          <w:bCs w:val="0"/>
          <w:color w:val="auto"/>
          <w:kern w:val="28"/>
          <w:sz w:val="20"/>
          <w:szCs w:val="20"/>
          <w:lang w:eastAsia="en-US"/>
        </w:rPr>
        <w:t>. They also analyse source data structures and target systems to plan and deliver data migration activities, completing ETL processes using appropriate tools and scripts.</w:t>
      </w:r>
    </w:p>
    <w:p w14:paraId="42699A9B" w14:textId="77777777" w:rsidR="00385BDC" w:rsidRPr="00385BDC" w:rsidRDefault="00385BDC" w:rsidP="00385BDC">
      <w:pPr>
        <w:shd w:val="clear" w:color="auto" w:fill="FAFAFA"/>
        <w:spacing w:before="0" w:after="240" w:line="240" w:lineRule="auto"/>
        <w:rPr>
          <w:rFonts w:ascii="Segoe UI" w:eastAsia="Times New Roman" w:hAnsi="Segoe UI" w:cs="Segoe UI"/>
          <w:color w:val="242424"/>
          <w:kern w:val="0"/>
          <w:sz w:val="21"/>
          <w:szCs w:val="21"/>
          <w:lang w:eastAsia="en-NZ"/>
        </w:rPr>
      </w:pPr>
      <w:r w:rsidRPr="00385BDC">
        <w:rPr>
          <w:rFonts w:ascii="Segoe UI" w:eastAsia="Times New Roman" w:hAnsi="Segoe UI" w:cs="Segoe UI"/>
          <w:b/>
          <w:bCs/>
          <w:color w:val="242424"/>
          <w:kern w:val="0"/>
          <w:sz w:val="21"/>
          <w:szCs w:val="21"/>
          <w:lang w:eastAsia="en-NZ"/>
        </w:rPr>
        <w:t>Key Skills:</w:t>
      </w:r>
    </w:p>
    <w:p w14:paraId="685D1129" w14:textId="77777777" w:rsidR="00385BDC" w:rsidRPr="00C30B62" w:rsidRDefault="00385BDC" w:rsidP="00C30B62">
      <w:pPr>
        <w:pStyle w:val="Bullet1"/>
        <w:numPr>
          <w:ilvl w:val="0"/>
          <w:numId w:val="6"/>
        </w:numPr>
      </w:pPr>
      <w:r w:rsidRPr="00C30B62">
        <w:t>Shell scripting</w:t>
      </w:r>
    </w:p>
    <w:p w14:paraId="55683E77" w14:textId="77777777" w:rsidR="00385BDC" w:rsidRPr="00C30B62" w:rsidRDefault="00385BDC" w:rsidP="00C30B62">
      <w:pPr>
        <w:pStyle w:val="Bullet1"/>
        <w:numPr>
          <w:ilvl w:val="0"/>
          <w:numId w:val="6"/>
        </w:numPr>
      </w:pPr>
      <w:r w:rsidRPr="00C30B62">
        <w:t>Web-based technologies</w:t>
      </w:r>
    </w:p>
    <w:p w14:paraId="1B313CA4" w14:textId="77777777" w:rsidR="00385BDC" w:rsidRPr="00C30B62" w:rsidRDefault="00385BDC" w:rsidP="00C30B62">
      <w:pPr>
        <w:pStyle w:val="Bullet1"/>
        <w:numPr>
          <w:ilvl w:val="0"/>
          <w:numId w:val="6"/>
        </w:numPr>
      </w:pPr>
      <w:r w:rsidRPr="00C30B62">
        <w:t>System development lifecycle</w:t>
      </w:r>
    </w:p>
    <w:p w14:paraId="4AF01826" w14:textId="77777777" w:rsidR="00385BDC" w:rsidRPr="00C30B62" w:rsidRDefault="00385BDC" w:rsidP="00C30B62">
      <w:pPr>
        <w:pStyle w:val="Bullet1"/>
        <w:numPr>
          <w:ilvl w:val="0"/>
          <w:numId w:val="6"/>
        </w:numPr>
      </w:pPr>
      <w:r w:rsidRPr="00C30B62">
        <w:t>Agile methodologies and principles</w:t>
      </w:r>
    </w:p>
    <w:p w14:paraId="77DB48F6" w14:textId="77777777" w:rsidR="00385BDC" w:rsidRPr="00C30B62" w:rsidRDefault="00385BDC" w:rsidP="00C30B62">
      <w:pPr>
        <w:pStyle w:val="Bullet1"/>
        <w:numPr>
          <w:ilvl w:val="0"/>
          <w:numId w:val="6"/>
        </w:numPr>
      </w:pPr>
      <w:r w:rsidRPr="00C30B62">
        <w:t>Data migration and management</w:t>
      </w:r>
    </w:p>
    <w:p w14:paraId="328AF96F" w14:textId="77777777" w:rsidR="00385BDC" w:rsidRPr="00C30B62" w:rsidRDefault="00385BDC" w:rsidP="00C30B62">
      <w:pPr>
        <w:pStyle w:val="Bullet1"/>
        <w:numPr>
          <w:ilvl w:val="0"/>
          <w:numId w:val="6"/>
        </w:numPr>
      </w:pPr>
      <w:r w:rsidRPr="00C30B62">
        <w:t xml:space="preserve">Change </w:t>
      </w:r>
      <w:proofErr w:type="gramStart"/>
      <w:r w:rsidRPr="00C30B62">
        <w:t>integration</w:t>
      </w:r>
      <w:proofErr w:type="gramEnd"/>
    </w:p>
    <w:p w14:paraId="188FD8BD" w14:textId="77777777" w:rsidR="00385BDC" w:rsidRPr="00C30B62" w:rsidRDefault="00385BDC" w:rsidP="00C30B62">
      <w:pPr>
        <w:pStyle w:val="Bullet1"/>
        <w:numPr>
          <w:ilvl w:val="0"/>
          <w:numId w:val="6"/>
        </w:numPr>
      </w:pPr>
      <w:r w:rsidRPr="00C30B62">
        <w:t>Management information strategies and architecture</w:t>
      </w:r>
    </w:p>
    <w:p w14:paraId="617A9417" w14:textId="77777777" w:rsidR="00385BDC" w:rsidRPr="00C30B62" w:rsidRDefault="00385BDC" w:rsidP="00C30B62">
      <w:pPr>
        <w:pStyle w:val="Bullet1"/>
        <w:numPr>
          <w:ilvl w:val="0"/>
          <w:numId w:val="6"/>
        </w:numPr>
      </w:pPr>
      <w:r w:rsidRPr="00C30B62">
        <w:t>Informatica Cloud Data Integration (CDI)</w:t>
      </w:r>
    </w:p>
    <w:p w14:paraId="3690107F" w14:textId="77777777" w:rsidR="00385BDC" w:rsidRPr="00C30B62" w:rsidRDefault="00385BDC" w:rsidP="00C30B62">
      <w:pPr>
        <w:pStyle w:val="Bullet1"/>
        <w:numPr>
          <w:ilvl w:val="0"/>
          <w:numId w:val="6"/>
        </w:numPr>
      </w:pPr>
      <w:r w:rsidRPr="00C30B62">
        <w:t xml:space="preserve">Proficiency in writing complex SQL queries and stored procedures using </w:t>
      </w:r>
      <w:proofErr w:type="gramStart"/>
      <w:r w:rsidRPr="00C30B62">
        <w:t>Snowflake</w:t>
      </w:r>
      <w:proofErr w:type="gramEnd"/>
    </w:p>
    <w:p w14:paraId="7DC8A9DE" w14:textId="77777777" w:rsidR="00C10D46" w:rsidRPr="00A70B36" w:rsidRDefault="00C10D46" w:rsidP="00C10D46">
      <w:pPr>
        <w:pStyle w:val="Heading3-leftaligned"/>
      </w:pPr>
      <w:r w:rsidRPr="00A70B36">
        <w:t>Location</w:t>
      </w:r>
    </w:p>
    <w:p w14:paraId="162993E6" w14:textId="216CBEF1" w:rsidR="00C10D46" w:rsidRDefault="009951C0" w:rsidP="00C10D46">
      <w:r>
        <w:t>Wellington</w:t>
      </w:r>
    </w:p>
    <w:p w14:paraId="541BA7E9" w14:textId="77777777" w:rsidR="00C10D46" w:rsidRDefault="00C10D46" w:rsidP="00C10D46">
      <w:pPr>
        <w:pStyle w:val="Heading3-leftaligned"/>
      </w:pPr>
      <w:r>
        <w:t>Reports to</w:t>
      </w:r>
    </w:p>
    <w:p w14:paraId="000EB7BA" w14:textId="07E94601" w:rsidR="00B27E44" w:rsidRDefault="00466B9E" w:rsidP="00C10D46">
      <w:pPr>
        <w:spacing w:before="0" w:after="0" w:line="240" w:lineRule="auto"/>
      </w:pPr>
      <w:bookmarkStart w:id="0" w:name="_Hlk57790958"/>
      <w:r>
        <w:t xml:space="preserve">Director </w:t>
      </w:r>
      <w:r w:rsidRPr="00E26A52">
        <w:t xml:space="preserve">Te </w:t>
      </w:r>
      <w:proofErr w:type="spellStart"/>
      <w:r w:rsidRPr="00E26A52">
        <w:t>Pae</w:t>
      </w:r>
      <w:proofErr w:type="spellEnd"/>
      <w:r w:rsidRPr="00E26A52">
        <w:t xml:space="preserve"> </w:t>
      </w:r>
      <w:proofErr w:type="spellStart"/>
      <w:r w:rsidRPr="00E26A52">
        <w:t>Tawhiti</w:t>
      </w:r>
      <w:proofErr w:type="spellEnd"/>
    </w:p>
    <w:bookmarkEnd w:id="0"/>
    <w:p w14:paraId="729F7900" w14:textId="4128D05C" w:rsidR="00C10D46" w:rsidRDefault="00C10D46">
      <w:pPr>
        <w:spacing w:before="0" w:after="0" w:line="240" w:lineRule="auto"/>
      </w:pPr>
    </w:p>
    <w:p w14:paraId="55CE3249" w14:textId="77777777" w:rsidR="00C10D46" w:rsidRDefault="00C10D46">
      <w:pPr>
        <w:spacing w:before="0" w:after="0" w:line="240" w:lineRule="auto"/>
      </w:pPr>
    </w:p>
    <w:p w14:paraId="025CE1AC" w14:textId="77777777" w:rsidR="00392E32" w:rsidRDefault="00392E32">
      <w:pPr>
        <w:spacing w:before="0" w:after="0" w:line="240" w:lineRule="auto"/>
        <w:rPr>
          <w:b/>
          <w:color w:val="000000" w:themeColor="text1"/>
          <w:sz w:val="28"/>
          <w:szCs w:val="30"/>
        </w:rPr>
      </w:pPr>
      <w:r>
        <w:br w:type="page"/>
      </w:r>
    </w:p>
    <w:p w14:paraId="2EAB632D" w14:textId="47903563" w:rsidR="00C10D46" w:rsidRDefault="00C10D46" w:rsidP="00C10D46">
      <w:pPr>
        <w:pStyle w:val="Heading2"/>
      </w:pPr>
      <w:r w:rsidRPr="00776B90">
        <w:lastRenderedPageBreak/>
        <w:t>Key</w:t>
      </w:r>
      <w:r>
        <w:t xml:space="preserve"> </w:t>
      </w:r>
      <w:r w:rsidRPr="00B27E44">
        <w:t>responsibilities</w:t>
      </w:r>
    </w:p>
    <w:p w14:paraId="60D35208" w14:textId="5A1D51FC" w:rsidR="00062C28" w:rsidRDefault="00062C28" w:rsidP="00C10D46">
      <w:pPr>
        <w:pStyle w:val="Heading3-leftaligned"/>
      </w:pPr>
      <w:r>
        <w:t>Work Programme</w:t>
      </w:r>
    </w:p>
    <w:p w14:paraId="633C892B" w14:textId="4ACE9628" w:rsidR="006D0690" w:rsidRDefault="006D0690" w:rsidP="005F0288">
      <w:pPr>
        <w:pStyle w:val="Bullet1"/>
        <w:numPr>
          <w:ilvl w:val="0"/>
          <w:numId w:val="6"/>
        </w:numPr>
      </w:pPr>
      <w:r>
        <w:t xml:space="preserve">Takes responsibility for understanding customer requirements and coming up with solution </w:t>
      </w:r>
      <w:proofErr w:type="gramStart"/>
      <w:r>
        <w:t>options</w:t>
      </w:r>
      <w:proofErr w:type="gramEnd"/>
    </w:p>
    <w:p w14:paraId="2655F256" w14:textId="119C699F" w:rsidR="006D0690" w:rsidRDefault="006D0690" w:rsidP="005F0288">
      <w:pPr>
        <w:pStyle w:val="Bullet1"/>
        <w:numPr>
          <w:ilvl w:val="0"/>
          <w:numId w:val="6"/>
        </w:numPr>
      </w:pPr>
      <w:r>
        <w:t>Seeks to address customer needs, enhancing capabilities and effectiveness by ensuring proposed solutions are properly understood</w:t>
      </w:r>
      <w:r w:rsidR="007103C9">
        <w:t xml:space="preserve"> </w:t>
      </w:r>
      <w:r>
        <w:t xml:space="preserve">and appropriately </w:t>
      </w:r>
      <w:proofErr w:type="gramStart"/>
      <w:r>
        <w:t>exploited</w:t>
      </w:r>
      <w:proofErr w:type="gramEnd"/>
    </w:p>
    <w:p w14:paraId="549691CF" w14:textId="77777777" w:rsidR="00062C28" w:rsidRPr="00FA0DAD" w:rsidRDefault="00062C28" w:rsidP="005F0288">
      <w:pPr>
        <w:pStyle w:val="Bullet1"/>
        <w:numPr>
          <w:ilvl w:val="0"/>
          <w:numId w:val="6"/>
        </w:numPr>
      </w:pPr>
      <w:r w:rsidRPr="00FA0DAD">
        <w:t xml:space="preserve">Complete all designated Data Warehouse code or application changes, enhancements from concept to implementation according to established </w:t>
      </w:r>
      <w:proofErr w:type="gramStart"/>
      <w:r w:rsidRPr="00FA0DAD">
        <w:t>process</w:t>
      </w:r>
      <w:proofErr w:type="gramEnd"/>
    </w:p>
    <w:p w14:paraId="2F6489F1" w14:textId="09E338E0" w:rsidR="00062C28" w:rsidRDefault="00062C28" w:rsidP="005F0288">
      <w:pPr>
        <w:pStyle w:val="Bullet1"/>
        <w:numPr>
          <w:ilvl w:val="0"/>
          <w:numId w:val="6"/>
        </w:numPr>
      </w:pPr>
      <w:r w:rsidRPr="00883E5A">
        <w:t xml:space="preserve">Provide guidance to business customers for the effective delivery of IT Data Warehouse solutions to business </w:t>
      </w:r>
      <w:proofErr w:type="gramStart"/>
      <w:r w:rsidRPr="00883E5A">
        <w:t>needs</w:t>
      </w:r>
      <w:proofErr w:type="gramEnd"/>
      <w:r w:rsidR="00F20EA1">
        <w:t xml:space="preserve"> </w:t>
      </w:r>
    </w:p>
    <w:p w14:paraId="3F0CB0ED" w14:textId="09A18F13" w:rsidR="00062C28" w:rsidRPr="00883E5A" w:rsidRDefault="00062C28" w:rsidP="005F0288">
      <w:pPr>
        <w:pStyle w:val="Bullet1"/>
        <w:numPr>
          <w:ilvl w:val="0"/>
          <w:numId w:val="6"/>
        </w:numPr>
      </w:pPr>
      <w:r w:rsidRPr="00883E5A">
        <w:t xml:space="preserve">Complete </w:t>
      </w:r>
      <w:r w:rsidR="00A3559B">
        <w:t>the</w:t>
      </w:r>
      <w:r w:rsidRPr="00883E5A">
        <w:t xml:space="preserve"> change management process for all enhancements and changes to</w:t>
      </w:r>
      <w:r>
        <w:t xml:space="preserve"> the</w:t>
      </w:r>
      <w:r w:rsidRPr="00883E5A">
        <w:t xml:space="preserve"> Data Warehouse</w:t>
      </w:r>
    </w:p>
    <w:p w14:paraId="64EC4DC9" w14:textId="10252EAF" w:rsidR="00062C28" w:rsidRPr="00883E5A" w:rsidRDefault="009759F3" w:rsidP="005F0288">
      <w:pPr>
        <w:pStyle w:val="Bullet1"/>
        <w:numPr>
          <w:ilvl w:val="0"/>
          <w:numId w:val="6"/>
        </w:numPr>
      </w:pPr>
      <w:r>
        <w:t>Plan to e</w:t>
      </w:r>
      <w:r w:rsidR="00062C28" w:rsidRPr="00883E5A">
        <w:t xml:space="preserve">nsure minimal disruption to systems as a result of </w:t>
      </w:r>
      <w:proofErr w:type="gramStart"/>
      <w:r w:rsidR="00062C28" w:rsidRPr="00883E5A">
        <w:t>changes</w:t>
      </w:r>
      <w:proofErr w:type="gramEnd"/>
    </w:p>
    <w:p w14:paraId="5871021E" w14:textId="5CC93B9C" w:rsidR="00062C28" w:rsidRPr="00883E5A" w:rsidRDefault="00062C28" w:rsidP="005F0288">
      <w:pPr>
        <w:pStyle w:val="Bullet1"/>
        <w:numPr>
          <w:ilvl w:val="0"/>
          <w:numId w:val="6"/>
        </w:numPr>
      </w:pPr>
      <w:r w:rsidRPr="00883E5A">
        <w:t xml:space="preserve">Follow and use efficient and standardised processes across the full </w:t>
      </w:r>
      <w:r w:rsidR="00215471">
        <w:t>Software Development Life Cycle</w:t>
      </w:r>
      <w:r w:rsidR="006F7F6A">
        <w:t xml:space="preserve"> </w:t>
      </w:r>
      <w:r w:rsidR="00215471">
        <w:t>(</w:t>
      </w:r>
      <w:r w:rsidRPr="00883E5A">
        <w:t>SDLC</w:t>
      </w:r>
      <w:r w:rsidR="00215471">
        <w:t>)</w:t>
      </w:r>
      <w:r w:rsidRPr="00883E5A">
        <w:t xml:space="preserve">, </w:t>
      </w:r>
      <w:r w:rsidR="00377AA9">
        <w:t xml:space="preserve">developing and integrating solutions and </w:t>
      </w:r>
      <w:r w:rsidRPr="00883E5A">
        <w:t>maintaining effective relationships</w:t>
      </w:r>
      <w:r w:rsidR="00377AA9">
        <w:t xml:space="preserve"> with </w:t>
      </w:r>
      <w:proofErr w:type="gramStart"/>
      <w:r w:rsidR="00377AA9">
        <w:t>stakeholders</w:t>
      </w:r>
      <w:proofErr w:type="gramEnd"/>
    </w:p>
    <w:p w14:paraId="026B1A89" w14:textId="6D09A6AA" w:rsidR="00062C28" w:rsidRPr="00883E5A" w:rsidRDefault="00062C28" w:rsidP="005F0288">
      <w:pPr>
        <w:pStyle w:val="Bullet1"/>
        <w:numPr>
          <w:ilvl w:val="0"/>
          <w:numId w:val="6"/>
        </w:numPr>
      </w:pPr>
      <w:r w:rsidRPr="00883E5A">
        <w:t xml:space="preserve">Ensure effective data extract, </w:t>
      </w:r>
      <w:proofErr w:type="gramStart"/>
      <w:r w:rsidRPr="00883E5A">
        <w:t>load</w:t>
      </w:r>
      <w:proofErr w:type="gramEnd"/>
      <w:r w:rsidRPr="00883E5A">
        <w:t xml:space="preserve"> and integration from designated systems to </w:t>
      </w:r>
      <w:r>
        <w:t xml:space="preserve">the </w:t>
      </w:r>
      <w:r w:rsidRPr="00883E5A">
        <w:t>Data Warehouse</w:t>
      </w:r>
    </w:p>
    <w:p w14:paraId="61E5A0E1" w14:textId="4AE269D6" w:rsidR="00062C28" w:rsidRDefault="00374A51" w:rsidP="00374A51">
      <w:pPr>
        <w:pStyle w:val="Bullet1"/>
        <w:numPr>
          <w:ilvl w:val="0"/>
          <w:numId w:val="6"/>
        </w:numPr>
      </w:pPr>
      <w:r>
        <w:t>M</w:t>
      </w:r>
      <w:r w:rsidR="00062C28" w:rsidRPr="00883E5A">
        <w:t>anagement of production issues and incidents to resolution</w:t>
      </w:r>
      <w:r w:rsidR="00EE6331">
        <w:t>,</w:t>
      </w:r>
      <w:r w:rsidR="00062C28" w:rsidRPr="00883E5A">
        <w:t xml:space="preserve"> communicating with rel</w:t>
      </w:r>
      <w:r w:rsidR="00062C28">
        <w:t>evant</w:t>
      </w:r>
      <w:r w:rsidR="00062C28" w:rsidRPr="00883E5A">
        <w:t xml:space="preserve"> stakeholders</w:t>
      </w:r>
    </w:p>
    <w:p w14:paraId="2DAFED62" w14:textId="5FE6C7E6" w:rsidR="00062C28" w:rsidRDefault="00062C28" w:rsidP="00A1170C">
      <w:pPr>
        <w:pStyle w:val="Bullet1"/>
        <w:numPr>
          <w:ilvl w:val="0"/>
          <w:numId w:val="6"/>
        </w:numPr>
      </w:pPr>
      <w:r w:rsidRPr="003572A7">
        <w:t xml:space="preserve">Contribute </w:t>
      </w:r>
      <w:r w:rsidR="00BA50CD">
        <w:t xml:space="preserve">and lead </w:t>
      </w:r>
      <w:r w:rsidRPr="003572A7">
        <w:t>areas of the work programme as agreed with the Manager in accordance with the needs of the Ministry, professional areas of interest, and/or personal development plan.</w:t>
      </w:r>
    </w:p>
    <w:p w14:paraId="338FA743" w14:textId="23D4B985" w:rsidR="00A1170C" w:rsidRDefault="00A1170C" w:rsidP="00A1170C">
      <w:pPr>
        <w:pStyle w:val="Bullet1"/>
        <w:numPr>
          <w:ilvl w:val="0"/>
          <w:numId w:val="6"/>
        </w:numPr>
      </w:pPr>
      <w:r>
        <w:t xml:space="preserve">Performs an extensive range and variety of complex technical and/or professional work </w:t>
      </w:r>
      <w:proofErr w:type="gramStart"/>
      <w:r>
        <w:t>activities</w:t>
      </w:r>
      <w:proofErr w:type="gramEnd"/>
    </w:p>
    <w:p w14:paraId="71C4FD19" w14:textId="77777777" w:rsidR="00EE6331" w:rsidRDefault="00A1170C" w:rsidP="00A1170C">
      <w:pPr>
        <w:pStyle w:val="Bullet1"/>
        <w:numPr>
          <w:ilvl w:val="0"/>
          <w:numId w:val="6"/>
        </w:numPr>
      </w:pPr>
      <w:r>
        <w:t xml:space="preserve">Undertakes work which requires the application of fundamental principals in a wide range and often unpredictable range of contexts. </w:t>
      </w:r>
    </w:p>
    <w:p w14:paraId="32DDE7BA" w14:textId="6B031EE4" w:rsidR="00A1170C" w:rsidRDefault="00A1170C" w:rsidP="00A1170C">
      <w:pPr>
        <w:pStyle w:val="Bullet1"/>
        <w:numPr>
          <w:ilvl w:val="0"/>
          <w:numId w:val="6"/>
        </w:numPr>
      </w:pPr>
      <w:r>
        <w:t>Understands the relationship between own specialism and wider customer/organisation requirements.</w:t>
      </w:r>
    </w:p>
    <w:p w14:paraId="61C4E8A1" w14:textId="54BBC0A3" w:rsidR="00062C28" w:rsidRDefault="00062C28" w:rsidP="00C10D46">
      <w:pPr>
        <w:pStyle w:val="Heading3-leftaligned"/>
      </w:pPr>
      <w:r>
        <w:t>Project Management</w:t>
      </w:r>
    </w:p>
    <w:p w14:paraId="0B9333D3" w14:textId="62D50968" w:rsidR="00062C28" w:rsidRDefault="00D27FAD" w:rsidP="005F0288">
      <w:pPr>
        <w:pStyle w:val="Bullet1"/>
        <w:numPr>
          <w:ilvl w:val="0"/>
          <w:numId w:val="6"/>
        </w:numPr>
      </w:pPr>
      <w:r>
        <w:t>Facilitation and or a</w:t>
      </w:r>
      <w:r w:rsidR="00062C28">
        <w:t xml:space="preserve">ctive participation </w:t>
      </w:r>
      <w:r>
        <w:t xml:space="preserve">(as appropriate) </w:t>
      </w:r>
      <w:r w:rsidR="00062C28">
        <w:t xml:space="preserve">at </w:t>
      </w:r>
      <w:r>
        <w:t xml:space="preserve">events and processes that assist the team in delivering value (e.g. </w:t>
      </w:r>
      <w:r w:rsidR="00062C28">
        <w:t>regular stand ups</w:t>
      </w:r>
      <w:r>
        <w:t>)</w:t>
      </w:r>
    </w:p>
    <w:p w14:paraId="2937E964" w14:textId="77777777" w:rsidR="00062C28" w:rsidRPr="00197162" w:rsidRDefault="00062C28" w:rsidP="005F0288">
      <w:pPr>
        <w:pStyle w:val="Bullet1"/>
        <w:numPr>
          <w:ilvl w:val="0"/>
          <w:numId w:val="6"/>
        </w:numPr>
      </w:pPr>
      <w:r w:rsidRPr="00197162">
        <w:t>Participate in or lead projects or initiatives.</w:t>
      </w:r>
    </w:p>
    <w:p w14:paraId="71BD9ED4" w14:textId="67343122" w:rsidR="00E53558" w:rsidRDefault="00E53558" w:rsidP="005F0288">
      <w:pPr>
        <w:pStyle w:val="Bullet1"/>
        <w:numPr>
          <w:ilvl w:val="0"/>
          <w:numId w:val="6"/>
        </w:numPr>
      </w:pPr>
      <w:r>
        <w:t xml:space="preserve">Maintain programme-level cadence and drive planning, </w:t>
      </w:r>
      <w:proofErr w:type="gramStart"/>
      <w:r>
        <w:t>review</w:t>
      </w:r>
      <w:proofErr w:type="gramEnd"/>
      <w:r>
        <w:t xml:space="preserve"> and execution events (e.g. PI Planning, Retrospectives)</w:t>
      </w:r>
    </w:p>
    <w:p w14:paraId="584DD55F" w14:textId="61A05B22" w:rsidR="00D27FAD" w:rsidRDefault="00D27FAD" w:rsidP="005F0288">
      <w:pPr>
        <w:pStyle w:val="Bullet1"/>
        <w:numPr>
          <w:ilvl w:val="0"/>
          <w:numId w:val="6"/>
        </w:numPr>
      </w:pPr>
      <w:r>
        <w:t xml:space="preserve">Ensure appropriate, informative and relevant information and reporting is delivered to </w:t>
      </w:r>
      <w:proofErr w:type="gramStart"/>
      <w:r>
        <w:t>stakeholders</w:t>
      </w:r>
      <w:proofErr w:type="gramEnd"/>
    </w:p>
    <w:p w14:paraId="40BBDFC7" w14:textId="7BB6B110" w:rsidR="00772E96" w:rsidRPr="009759F3" w:rsidRDefault="00772E96" w:rsidP="00772E96">
      <w:pPr>
        <w:numPr>
          <w:ilvl w:val="0"/>
          <w:numId w:val="6"/>
        </w:numPr>
        <w:spacing w:before="120" w:after="120" w:line="240" w:lineRule="auto"/>
        <w:rPr>
          <w:rFonts w:ascii="Arial" w:hAnsi="Arial"/>
          <w:sz w:val="22"/>
        </w:rPr>
      </w:pPr>
      <w:r w:rsidRPr="00345943">
        <w:t>Stand apart from the immediacy of situations and take a broad or long-term view, foreseeing opportunities and developing workable solutions to problems.</w:t>
      </w:r>
    </w:p>
    <w:p w14:paraId="2AB3A0BC" w14:textId="6401F2C0" w:rsidR="00772E96" w:rsidRPr="00772E96" w:rsidRDefault="00772E96" w:rsidP="00772E96">
      <w:pPr>
        <w:numPr>
          <w:ilvl w:val="0"/>
          <w:numId w:val="6"/>
        </w:numPr>
        <w:spacing w:before="120" w:after="120" w:line="240" w:lineRule="auto"/>
        <w:rPr>
          <w:rFonts w:ascii="Arial" w:hAnsi="Arial"/>
          <w:sz w:val="22"/>
        </w:rPr>
      </w:pPr>
      <w:r w:rsidRPr="00EB13C1">
        <w:t>Leverage lessons learned and collective experiences to adopt a focus on continuous improvement.</w:t>
      </w:r>
    </w:p>
    <w:p w14:paraId="43A5C40E" w14:textId="77777777" w:rsidR="00A1170C" w:rsidRPr="009A0B2B" w:rsidRDefault="00A1170C" w:rsidP="00A1170C">
      <w:pPr>
        <w:pStyle w:val="Bullet1"/>
        <w:numPr>
          <w:ilvl w:val="0"/>
          <w:numId w:val="6"/>
        </w:numPr>
      </w:pPr>
      <w:r w:rsidRPr="009A0B2B">
        <w:t xml:space="preserve">Influences organisation, customers, suppliers, </w:t>
      </w:r>
      <w:proofErr w:type="gramStart"/>
      <w:r w:rsidRPr="009A0B2B">
        <w:t>partners</w:t>
      </w:r>
      <w:proofErr w:type="gramEnd"/>
      <w:r w:rsidRPr="009A0B2B">
        <w:t xml:space="preserve"> and peers on the contribution of own specialism.</w:t>
      </w:r>
    </w:p>
    <w:p w14:paraId="28A60B40" w14:textId="77777777" w:rsidR="00A270C4" w:rsidRDefault="00A1170C" w:rsidP="00A1170C">
      <w:pPr>
        <w:pStyle w:val="Bullet1"/>
        <w:numPr>
          <w:ilvl w:val="0"/>
          <w:numId w:val="6"/>
        </w:numPr>
      </w:pPr>
      <w:r w:rsidRPr="009A0B2B">
        <w:t>Makes decisions which impact the success of assigned work, i.e. results, deadlines and budget.</w:t>
      </w:r>
    </w:p>
    <w:p w14:paraId="495F2799" w14:textId="050A5977" w:rsidR="00A1170C" w:rsidRDefault="00A1170C" w:rsidP="00A1170C">
      <w:pPr>
        <w:pStyle w:val="Bullet1"/>
        <w:numPr>
          <w:ilvl w:val="0"/>
          <w:numId w:val="6"/>
        </w:numPr>
      </w:pPr>
      <w:r w:rsidRPr="009A0B2B">
        <w:t>Has significant influence over the allocation and management of resources appropriate to given assignments.</w:t>
      </w:r>
    </w:p>
    <w:p w14:paraId="28B7FEEE" w14:textId="64E7FFC5" w:rsidR="00E2695F" w:rsidRDefault="00E2695F" w:rsidP="00A1170C">
      <w:pPr>
        <w:pStyle w:val="Bullet1"/>
        <w:numPr>
          <w:ilvl w:val="0"/>
          <w:numId w:val="6"/>
        </w:numPr>
      </w:pPr>
      <w:r>
        <w:t>Manages and mitigates risk</w:t>
      </w:r>
      <w:r w:rsidR="00E53558">
        <w:t xml:space="preserve">, escalating as </w:t>
      </w:r>
      <w:proofErr w:type="gramStart"/>
      <w:r w:rsidR="00E53558">
        <w:t>required</w:t>
      </w:r>
      <w:proofErr w:type="gramEnd"/>
    </w:p>
    <w:p w14:paraId="52FC34F0" w14:textId="1694712B" w:rsidR="00062C28" w:rsidRDefault="00062C28" w:rsidP="00C10D46">
      <w:pPr>
        <w:pStyle w:val="Heading3-leftaligned"/>
      </w:pPr>
      <w:r>
        <w:lastRenderedPageBreak/>
        <w:t>Strategy Development</w:t>
      </w:r>
    </w:p>
    <w:p w14:paraId="16433BEC" w14:textId="0DFBB90C" w:rsidR="00772E96" w:rsidRPr="00EB13C1" w:rsidRDefault="00772E96" w:rsidP="00772E96">
      <w:pPr>
        <w:numPr>
          <w:ilvl w:val="0"/>
          <w:numId w:val="6"/>
        </w:numPr>
        <w:spacing w:before="120" w:after="120" w:line="240" w:lineRule="auto"/>
      </w:pPr>
      <w:r w:rsidRPr="00EB13C1">
        <w:t>Uses knowledge</w:t>
      </w:r>
      <w:r>
        <w:t xml:space="preserve">, </w:t>
      </w:r>
      <w:proofErr w:type="gramStart"/>
      <w:r w:rsidRPr="00EB13C1">
        <w:t>expertise</w:t>
      </w:r>
      <w:proofErr w:type="gramEnd"/>
      <w:r w:rsidRPr="00EB13C1">
        <w:t xml:space="preserve"> and experience to define and understand issues and to identify and anticipate needs. </w:t>
      </w:r>
    </w:p>
    <w:p w14:paraId="1FD79B49" w14:textId="01D4FC05" w:rsidR="00062C28" w:rsidRPr="00197162" w:rsidRDefault="00062C28" w:rsidP="005F0288">
      <w:pPr>
        <w:pStyle w:val="Bullet1"/>
        <w:numPr>
          <w:ilvl w:val="0"/>
          <w:numId w:val="6"/>
        </w:numPr>
      </w:pPr>
      <w:r w:rsidRPr="00197162">
        <w:t>Take complex ideas/concepts and identify turn these into practical action</w:t>
      </w:r>
      <w:r w:rsidR="00E2695F">
        <w:t>s</w:t>
      </w:r>
      <w:r w:rsidRPr="00197162">
        <w:t xml:space="preserve">, including obtaining engagement, commitment and buy in from relevant </w:t>
      </w:r>
      <w:proofErr w:type="gramStart"/>
      <w:r w:rsidRPr="00197162">
        <w:t>stakeholders</w:t>
      </w:r>
      <w:proofErr w:type="gramEnd"/>
    </w:p>
    <w:p w14:paraId="2D6CF8FE" w14:textId="7916DB15" w:rsidR="00062C28" w:rsidRDefault="00062C28" w:rsidP="005F0288">
      <w:pPr>
        <w:pStyle w:val="Bullet1"/>
        <w:numPr>
          <w:ilvl w:val="0"/>
          <w:numId w:val="6"/>
        </w:numPr>
      </w:pPr>
      <w:r w:rsidRPr="00197162">
        <w:t xml:space="preserve">Undertake research and analysis associated with key issues affecting the </w:t>
      </w:r>
      <w:proofErr w:type="gramStart"/>
      <w:r w:rsidRPr="00197162">
        <w:t>Ministry</w:t>
      </w:r>
      <w:proofErr w:type="gramEnd"/>
    </w:p>
    <w:p w14:paraId="7E42D73E" w14:textId="4BDC3ABE" w:rsidR="00062C28" w:rsidRPr="00FA0DAD" w:rsidRDefault="00062C28" w:rsidP="005F0288">
      <w:pPr>
        <w:pStyle w:val="Bullet1"/>
        <w:numPr>
          <w:ilvl w:val="0"/>
          <w:numId w:val="6"/>
        </w:numPr>
      </w:pPr>
      <w:r w:rsidRPr="00197162">
        <w:t xml:space="preserve">Proactively identify capability improvement areas and develop </w:t>
      </w:r>
      <w:r w:rsidRPr="00FA0DAD">
        <w:t xml:space="preserve">effective solutions aimed at building </w:t>
      </w:r>
      <w:proofErr w:type="gramStart"/>
      <w:r w:rsidRPr="00FA0DAD">
        <w:t>capability</w:t>
      </w:r>
      <w:proofErr w:type="gramEnd"/>
    </w:p>
    <w:p w14:paraId="65486E7E" w14:textId="72564F78" w:rsidR="00062C28" w:rsidRDefault="00062C28" w:rsidP="00772E96">
      <w:pPr>
        <w:pStyle w:val="Bullet1"/>
        <w:numPr>
          <w:ilvl w:val="0"/>
          <w:numId w:val="6"/>
        </w:numPr>
      </w:pPr>
      <w:r w:rsidRPr="00FA0DAD">
        <w:t>Develop a broad view of current and emerging technologies to support the effective use of data and analytics across the Ministry.</w:t>
      </w:r>
    </w:p>
    <w:p w14:paraId="7433B22A" w14:textId="2E6BAAFC" w:rsidR="009654AA" w:rsidRDefault="009654AA" w:rsidP="00772E96">
      <w:pPr>
        <w:pStyle w:val="Bullet1"/>
        <w:numPr>
          <w:ilvl w:val="0"/>
          <w:numId w:val="6"/>
        </w:numPr>
      </w:pPr>
      <w:r>
        <w:t>Influence the strategic direction of data assets development and information delivery.</w:t>
      </w:r>
    </w:p>
    <w:p w14:paraId="19D13C4D" w14:textId="77777777" w:rsidR="00A270C4" w:rsidRDefault="00A270C4" w:rsidP="00772E96">
      <w:pPr>
        <w:pStyle w:val="Bullet1"/>
        <w:numPr>
          <w:ilvl w:val="0"/>
          <w:numId w:val="6"/>
        </w:numPr>
      </w:pPr>
      <w:r w:rsidRPr="00A1170C">
        <w:t xml:space="preserve">Promotes compliance with relevant legislation. </w:t>
      </w:r>
    </w:p>
    <w:p w14:paraId="168E84E5" w14:textId="1E631442" w:rsidR="00062C28" w:rsidRDefault="00062C28" w:rsidP="00C10D46">
      <w:pPr>
        <w:pStyle w:val="Heading3-leftaligned"/>
      </w:pPr>
      <w:r>
        <w:t>Leadership</w:t>
      </w:r>
      <w:r w:rsidR="006F051F">
        <w:t xml:space="preserve"> </w:t>
      </w:r>
      <w:r w:rsidR="00E2695F">
        <w:t>and</w:t>
      </w:r>
      <w:r w:rsidR="006F051F">
        <w:t xml:space="preserve"> Mentoring</w:t>
      </w:r>
    </w:p>
    <w:p w14:paraId="413F4E41" w14:textId="0357F38E" w:rsidR="00062C28" w:rsidRDefault="00062C28" w:rsidP="005F0288">
      <w:pPr>
        <w:pStyle w:val="Bullet1"/>
        <w:numPr>
          <w:ilvl w:val="0"/>
          <w:numId w:val="6"/>
        </w:numPr>
      </w:pPr>
      <w:r w:rsidRPr="00197162">
        <w:t xml:space="preserve">Maintain a high standard of personal integrity in all matters, as required by the Ministry’s code of </w:t>
      </w:r>
      <w:proofErr w:type="gramStart"/>
      <w:r w:rsidRPr="00FA0DAD">
        <w:t>conduct</w:t>
      </w:r>
      <w:proofErr w:type="gramEnd"/>
    </w:p>
    <w:p w14:paraId="60274249" w14:textId="11981A3A" w:rsidR="00E2695F" w:rsidRDefault="00E2695F" w:rsidP="005F0288">
      <w:pPr>
        <w:pStyle w:val="Bullet1"/>
        <w:numPr>
          <w:ilvl w:val="0"/>
          <w:numId w:val="6"/>
        </w:numPr>
      </w:pPr>
      <w:r>
        <w:t>Demonstrates clear leadership.</w:t>
      </w:r>
    </w:p>
    <w:p w14:paraId="760A448D" w14:textId="0EFEA971" w:rsidR="009654AA" w:rsidRPr="00FA0DAD" w:rsidRDefault="009654AA" w:rsidP="005F0288">
      <w:pPr>
        <w:pStyle w:val="Bullet1"/>
        <w:numPr>
          <w:ilvl w:val="0"/>
          <w:numId w:val="6"/>
        </w:numPr>
      </w:pPr>
      <w:r>
        <w:t xml:space="preserve">Mentor and support Data Engineers </w:t>
      </w:r>
    </w:p>
    <w:p w14:paraId="757D913A" w14:textId="77777777" w:rsidR="006F051F" w:rsidRDefault="00062C28" w:rsidP="005F0288">
      <w:pPr>
        <w:pStyle w:val="Bullet1"/>
        <w:numPr>
          <w:ilvl w:val="0"/>
          <w:numId w:val="6"/>
        </w:numPr>
      </w:pPr>
      <w:r w:rsidRPr="00FA0DAD">
        <w:t xml:space="preserve">Actively encourage others to see opportunities in change, and guide and support colleagues through the change </w:t>
      </w:r>
      <w:proofErr w:type="gramStart"/>
      <w:r w:rsidRPr="00FA0DAD">
        <w:t>process</w:t>
      </w:r>
      <w:proofErr w:type="gramEnd"/>
    </w:p>
    <w:p w14:paraId="6D395534" w14:textId="77777777" w:rsidR="006F051F" w:rsidRDefault="006F051F" w:rsidP="006F051F">
      <w:pPr>
        <w:pStyle w:val="ListParagraph"/>
        <w:numPr>
          <w:ilvl w:val="0"/>
          <w:numId w:val="6"/>
        </w:numPr>
      </w:pPr>
      <w:r>
        <w:t xml:space="preserve">Develop, maintain and deliver process maps and training </w:t>
      </w:r>
      <w:proofErr w:type="gramStart"/>
      <w:r>
        <w:t>packages</w:t>
      </w:r>
      <w:proofErr w:type="gramEnd"/>
      <w:r>
        <w:t xml:space="preserve"> </w:t>
      </w:r>
    </w:p>
    <w:p w14:paraId="4B86A4E6" w14:textId="189D6B0D" w:rsidR="006F051F" w:rsidRPr="000B1D72" w:rsidRDefault="00807957" w:rsidP="006F051F">
      <w:pPr>
        <w:pStyle w:val="ListParagraph"/>
        <w:numPr>
          <w:ilvl w:val="0"/>
          <w:numId w:val="6"/>
        </w:numPr>
      </w:pPr>
      <w:r>
        <w:t>Actively s</w:t>
      </w:r>
      <w:r w:rsidR="006F051F">
        <w:t xml:space="preserve">hare subject matter expertise and provide effective and proactive training within the team and across other technical </w:t>
      </w:r>
      <w:proofErr w:type="gramStart"/>
      <w:r w:rsidR="006F051F">
        <w:t>teams</w:t>
      </w:r>
      <w:proofErr w:type="gramEnd"/>
    </w:p>
    <w:p w14:paraId="0770F2E2" w14:textId="6E6245CE" w:rsidR="006F051F" w:rsidRPr="000B1D72" w:rsidRDefault="00807957" w:rsidP="006F051F">
      <w:pPr>
        <w:pStyle w:val="ListParagraph"/>
        <w:numPr>
          <w:ilvl w:val="0"/>
          <w:numId w:val="6"/>
        </w:numPr>
      </w:pPr>
      <w:r>
        <w:t>Employ s</w:t>
      </w:r>
      <w:r w:rsidR="006F051F">
        <w:t xml:space="preserve">ystems thinking </w:t>
      </w:r>
      <w:r>
        <w:t>principl</w:t>
      </w:r>
      <w:r w:rsidR="00F04034">
        <w:t>e</w:t>
      </w:r>
      <w:r>
        <w:t xml:space="preserve">s </w:t>
      </w:r>
      <w:r w:rsidR="006F051F">
        <w:t>and c</w:t>
      </w:r>
      <w:r w:rsidR="006F051F" w:rsidRPr="000B1D72">
        <w:t>onsider</w:t>
      </w:r>
      <w:r>
        <w:t xml:space="preserve"> </w:t>
      </w:r>
      <w:r w:rsidR="006F051F" w:rsidRPr="000B1D72">
        <w:t>links between the team</w:t>
      </w:r>
      <w:r w:rsidR="00F04034">
        <w:t>’</w:t>
      </w:r>
      <w:r w:rsidR="006F051F" w:rsidRPr="000B1D72">
        <w:t>s overall work program</w:t>
      </w:r>
      <w:r w:rsidR="00F04034">
        <w:t>me</w:t>
      </w:r>
      <w:r w:rsidR="006F051F">
        <w:t xml:space="preserve"> and </w:t>
      </w:r>
      <w:r w:rsidR="00F04034">
        <w:t xml:space="preserve">the </w:t>
      </w:r>
      <w:r w:rsidR="006F051F">
        <w:t xml:space="preserve">broader </w:t>
      </w:r>
      <w:proofErr w:type="gramStart"/>
      <w:r w:rsidR="008C4C2A" w:rsidRPr="008C4C2A">
        <w:t>Programme</w:t>
      </w:r>
      <w:proofErr w:type="gramEnd"/>
    </w:p>
    <w:p w14:paraId="13228E16" w14:textId="77777777" w:rsidR="006F051F" w:rsidRPr="000B1D72" w:rsidRDefault="006F051F" w:rsidP="006F051F">
      <w:pPr>
        <w:pStyle w:val="ListParagraph"/>
        <w:numPr>
          <w:ilvl w:val="0"/>
          <w:numId w:val="6"/>
        </w:numPr>
      </w:pPr>
      <w:r w:rsidRPr="000B1D72">
        <w:t xml:space="preserve">Contribute positively to the team environment to allow individual and team goals to be </w:t>
      </w:r>
      <w:proofErr w:type="gramStart"/>
      <w:r w:rsidRPr="000B1D72">
        <w:t>met</w:t>
      </w:r>
      <w:proofErr w:type="gramEnd"/>
    </w:p>
    <w:p w14:paraId="2FB1AE7F" w14:textId="77777777" w:rsidR="006F051F" w:rsidRDefault="006F051F" w:rsidP="006F051F">
      <w:pPr>
        <w:pStyle w:val="ListParagraph"/>
        <w:numPr>
          <w:ilvl w:val="0"/>
          <w:numId w:val="6"/>
        </w:numPr>
      </w:pPr>
      <w:r w:rsidRPr="000B1D72">
        <w:t xml:space="preserve">Share responsibility for outputs, standards and </w:t>
      </w:r>
      <w:proofErr w:type="gramStart"/>
      <w:r w:rsidRPr="000B1D72">
        <w:t>improvements</w:t>
      </w:r>
      <w:proofErr w:type="gramEnd"/>
    </w:p>
    <w:p w14:paraId="34A9E98F" w14:textId="0F4C947B" w:rsidR="00062C28" w:rsidRDefault="006F051F" w:rsidP="007B313C">
      <w:pPr>
        <w:pStyle w:val="ListParagraph"/>
        <w:numPr>
          <w:ilvl w:val="0"/>
          <w:numId w:val="6"/>
        </w:numPr>
      </w:pPr>
      <w:r w:rsidRPr="00FA75D9">
        <w:t xml:space="preserve">Provide thought leadership for data </w:t>
      </w:r>
      <w:r>
        <w:t>engineering</w:t>
      </w:r>
      <w:r w:rsidRPr="00FA75D9">
        <w:t xml:space="preserve"> and analytics</w:t>
      </w:r>
      <w:r w:rsidR="00E2695F">
        <w:t>,</w:t>
      </w:r>
      <w:r w:rsidRPr="00FA75D9">
        <w:t xml:space="preserve"> ensuring continuous improvement and delivery of products to make for a better customer </w:t>
      </w:r>
      <w:proofErr w:type="gramStart"/>
      <w:r w:rsidRPr="00FA75D9">
        <w:t>experience</w:t>
      </w:r>
      <w:proofErr w:type="gramEnd"/>
      <w:r w:rsidRPr="00FA75D9">
        <w:t xml:space="preserve"> </w:t>
      </w:r>
    </w:p>
    <w:p w14:paraId="06EAE6B8" w14:textId="77777777" w:rsidR="006F051F" w:rsidRPr="00FA0DAD" w:rsidRDefault="006F051F" w:rsidP="006F051F">
      <w:pPr>
        <w:pStyle w:val="Bullet1"/>
        <w:numPr>
          <w:ilvl w:val="0"/>
          <w:numId w:val="6"/>
        </w:numPr>
      </w:pPr>
      <w:r>
        <w:t xml:space="preserve">Coach other team members and help grow the data engineer </w:t>
      </w:r>
      <w:proofErr w:type="gramStart"/>
      <w:r>
        <w:t>capability</w:t>
      </w:r>
      <w:proofErr w:type="gramEnd"/>
    </w:p>
    <w:p w14:paraId="2DC7D555" w14:textId="58B70A80" w:rsidR="00E2695F" w:rsidRDefault="006F051F" w:rsidP="00A270C4">
      <w:pPr>
        <w:pStyle w:val="ListParagraph"/>
        <w:numPr>
          <w:ilvl w:val="0"/>
          <w:numId w:val="6"/>
        </w:numPr>
      </w:pPr>
      <w:r>
        <w:t xml:space="preserve">Utilise a highly collaborative approach across MSD, and </w:t>
      </w:r>
      <w:r w:rsidR="00E2695F">
        <w:t xml:space="preserve">be </w:t>
      </w:r>
      <w:r>
        <w:t>willing and able to challenge the status quo</w:t>
      </w:r>
      <w:r w:rsidR="00807957">
        <w:t>,</w:t>
      </w:r>
      <w:r>
        <w:t xml:space="preserve"> and provide advice where </w:t>
      </w:r>
      <w:proofErr w:type="gramStart"/>
      <w:r>
        <w:t>required</w:t>
      </w:r>
      <w:proofErr w:type="gramEnd"/>
      <w:r>
        <w:t xml:space="preserve"> </w:t>
      </w:r>
    </w:p>
    <w:p w14:paraId="21AB8FD8" w14:textId="1A753AF2" w:rsidR="009A2C21" w:rsidRDefault="00A1170C" w:rsidP="00F42217">
      <w:pPr>
        <w:pStyle w:val="ListParagraph"/>
        <w:numPr>
          <w:ilvl w:val="0"/>
          <w:numId w:val="6"/>
        </w:numPr>
      </w:pPr>
      <w:r w:rsidRPr="00A1170C">
        <w:t>Takes initiative to keep both own and colleagues' skills up to date.</w:t>
      </w:r>
    </w:p>
    <w:p w14:paraId="7895C10A" w14:textId="42D56913" w:rsidR="00F04034" w:rsidRDefault="00F04034" w:rsidP="00A81C4F">
      <w:pPr>
        <w:pStyle w:val="Heading3-leftaligned"/>
      </w:pPr>
      <w:r>
        <w:t>Advice and Support</w:t>
      </w:r>
    </w:p>
    <w:p w14:paraId="5045E78B" w14:textId="7EA6CF1E" w:rsidR="00F04034" w:rsidRPr="003572A7" w:rsidRDefault="00F04034" w:rsidP="00F04034">
      <w:pPr>
        <w:pStyle w:val="Bullet1"/>
        <w:numPr>
          <w:ilvl w:val="0"/>
          <w:numId w:val="6"/>
        </w:numPr>
      </w:pPr>
      <w:r>
        <w:t xml:space="preserve">Influences organisation, customers, suppliers, </w:t>
      </w:r>
      <w:proofErr w:type="gramStart"/>
      <w:r>
        <w:t>partners</w:t>
      </w:r>
      <w:proofErr w:type="gramEnd"/>
      <w:r>
        <w:t xml:space="preserve"> and peers on the contribution of own specialism.</w:t>
      </w:r>
    </w:p>
    <w:p w14:paraId="24D09F1B" w14:textId="1AFDD0AC" w:rsidR="00F04034" w:rsidRDefault="00F04034" w:rsidP="00F04034">
      <w:pPr>
        <w:pStyle w:val="Bullet1"/>
        <w:numPr>
          <w:ilvl w:val="0"/>
          <w:numId w:val="6"/>
        </w:numPr>
      </w:pPr>
      <w:r>
        <w:t>Proactively delivers timely advice and highly professional support in accordance with established Ministry frameworks across the organisation.</w:t>
      </w:r>
    </w:p>
    <w:p w14:paraId="6DFAEFFE" w14:textId="716D5B0E" w:rsidR="00F04034" w:rsidRDefault="00F04034" w:rsidP="00F04034">
      <w:pPr>
        <w:pStyle w:val="Bullet1"/>
        <w:numPr>
          <w:ilvl w:val="0"/>
          <w:numId w:val="6"/>
        </w:numPr>
      </w:pPr>
      <w:r>
        <w:t xml:space="preserve">Acts as </w:t>
      </w:r>
      <w:r w:rsidR="00E53558">
        <w:t xml:space="preserve">a </w:t>
      </w:r>
      <w:r>
        <w:t>trusted advisor and point of contact for all data enquiries from the business, proactively engaging with key customers and providing solutions and suggestions.</w:t>
      </w:r>
    </w:p>
    <w:p w14:paraId="0015A0D5" w14:textId="070BF613" w:rsidR="00062C28" w:rsidRDefault="00062C28" w:rsidP="00C10D46">
      <w:pPr>
        <w:pStyle w:val="Heading3-leftaligned"/>
      </w:pPr>
      <w:r>
        <w:t>Relationship Management</w:t>
      </w:r>
    </w:p>
    <w:p w14:paraId="77DF9E3D" w14:textId="44D8BF9A" w:rsidR="004574BD" w:rsidRPr="003572A7" w:rsidRDefault="004574BD" w:rsidP="005F0288">
      <w:pPr>
        <w:pStyle w:val="Bullet1"/>
        <w:numPr>
          <w:ilvl w:val="0"/>
          <w:numId w:val="6"/>
        </w:numPr>
      </w:pPr>
      <w:r w:rsidRPr="00197162">
        <w:t>Build and maintain</w:t>
      </w:r>
      <w:r w:rsidRPr="003572A7">
        <w:t xml:space="preserve"> effective networks/relationships within </w:t>
      </w:r>
      <w:r w:rsidR="00466B9E" w:rsidRPr="00E26A52">
        <w:t>the Programme</w:t>
      </w:r>
      <w:r w:rsidR="008C4C2A">
        <w:t xml:space="preserve">, </w:t>
      </w:r>
      <w:r w:rsidR="006F051F">
        <w:t xml:space="preserve">relevant teams, senior </w:t>
      </w:r>
      <w:proofErr w:type="gramStart"/>
      <w:r w:rsidR="006F051F">
        <w:t>managers</w:t>
      </w:r>
      <w:proofErr w:type="gramEnd"/>
      <w:r w:rsidR="006F051F">
        <w:t xml:space="preserve"> and advisors</w:t>
      </w:r>
      <w:r w:rsidRPr="003572A7">
        <w:t>.</w:t>
      </w:r>
    </w:p>
    <w:p w14:paraId="2E944BDA" w14:textId="77777777" w:rsidR="004574BD" w:rsidRPr="003572A7" w:rsidRDefault="004574BD" w:rsidP="005F0288">
      <w:pPr>
        <w:pStyle w:val="Bullet1"/>
        <w:numPr>
          <w:ilvl w:val="0"/>
          <w:numId w:val="6"/>
        </w:numPr>
      </w:pPr>
      <w:r w:rsidRPr="003572A7">
        <w:t>Proactively deliver timely advice and highly professional support in accordance with established Ministry frameworks across the organisation.</w:t>
      </w:r>
    </w:p>
    <w:p w14:paraId="70EBDAB7" w14:textId="0FA755A9" w:rsidR="00062C28" w:rsidRDefault="004574BD" w:rsidP="005F0288">
      <w:pPr>
        <w:pStyle w:val="Bullet1"/>
        <w:numPr>
          <w:ilvl w:val="0"/>
          <w:numId w:val="6"/>
        </w:numPr>
      </w:pPr>
      <w:r w:rsidRPr="003572A7">
        <w:lastRenderedPageBreak/>
        <w:t>Identify common areas of interest emerging across stakeholders and proactively develop opportunities for collaboration.</w:t>
      </w:r>
    </w:p>
    <w:p w14:paraId="218DFB6E" w14:textId="4A3B5FFF" w:rsidR="006F051F" w:rsidRDefault="006F051F" w:rsidP="005F0288">
      <w:pPr>
        <w:pStyle w:val="Bullet1"/>
        <w:numPr>
          <w:ilvl w:val="0"/>
          <w:numId w:val="6"/>
        </w:numPr>
      </w:pPr>
      <w:r>
        <w:t xml:space="preserve">Contribute to building </w:t>
      </w:r>
      <w:r w:rsidR="00AC2F2F">
        <w:t>a</w:t>
      </w:r>
      <w:r>
        <w:t xml:space="preserve"> strong reputation </w:t>
      </w:r>
      <w:r w:rsidR="00AC2F2F">
        <w:t>for</w:t>
      </w:r>
      <w:r w:rsidR="00E53558">
        <w:t xml:space="preserve"> the</w:t>
      </w:r>
      <w:r>
        <w:t xml:space="preserve"> </w:t>
      </w:r>
      <w:r w:rsidR="00466B9E" w:rsidRPr="00E26A52">
        <w:t>Programme</w:t>
      </w:r>
      <w:r w:rsidR="00466B9E" w:rsidDel="00466B9E">
        <w:t xml:space="preserve"> </w:t>
      </w:r>
      <w:r>
        <w:t>across MSD.</w:t>
      </w:r>
    </w:p>
    <w:p w14:paraId="2FA88176" w14:textId="77777777" w:rsidR="007B313C" w:rsidRDefault="007B313C" w:rsidP="007B313C">
      <w:pPr>
        <w:pStyle w:val="Heading3-leftaligned"/>
      </w:pPr>
      <w:r>
        <w:t>Communication</w:t>
      </w:r>
    </w:p>
    <w:p w14:paraId="6E7B4EB3" w14:textId="77777777" w:rsidR="007B313C" w:rsidRDefault="007B313C" w:rsidP="007B313C">
      <w:pPr>
        <w:pStyle w:val="ListParagraph"/>
        <w:numPr>
          <w:ilvl w:val="0"/>
          <w:numId w:val="5"/>
        </w:numPr>
        <w:ind w:left="425" w:hanging="425"/>
      </w:pPr>
      <w:r>
        <w:t xml:space="preserve">Establish and maintain effective working relationships with key stakeholders within the business </w:t>
      </w:r>
      <w:proofErr w:type="gramStart"/>
      <w:r>
        <w:t>units</w:t>
      </w:r>
      <w:proofErr w:type="gramEnd"/>
      <w:r>
        <w:t xml:space="preserve"> </w:t>
      </w:r>
    </w:p>
    <w:p w14:paraId="6C8CD8F2" w14:textId="556E0C69" w:rsidR="00D57134" w:rsidRDefault="007B313C" w:rsidP="007B313C">
      <w:pPr>
        <w:pStyle w:val="ListParagraph"/>
        <w:numPr>
          <w:ilvl w:val="0"/>
          <w:numId w:val="5"/>
        </w:numPr>
        <w:ind w:left="425" w:hanging="425"/>
      </w:pPr>
      <w:r>
        <w:t xml:space="preserve">Work to thoroughly understand the </w:t>
      </w:r>
      <w:r w:rsidR="00852084">
        <w:t>requirements</w:t>
      </w:r>
      <w:r>
        <w:t xml:space="preserve">, challenges and opportunities of the </w:t>
      </w:r>
      <w:proofErr w:type="gramStart"/>
      <w:r>
        <w:t>business</w:t>
      </w:r>
      <w:proofErr w:type="gramEnd"/>
    </w:p>
    <w:p w14:paraId="0CD9A720" w14:textId="6C7546CD" w:rsidR="00E2695F" w:rsidRDefault="00E2695F" w:rsidP="00A81C4F">
      <w:pPr>
        <w:pStyle w:val="ListParagraph"/>
        <w:numPr>
          <w:ilvl w:val="0"/>
          <w:numId w:val="5"/>
        </w:numPr>
        <w:ind w:left="425" w:hanging="425"/>
      </w:pPr>
      <w:r w:rsidRPr="00E2695F">
        <w:t xml:space="preserve">Absorbs complex information and communicates </w:t>
      </w:r>
      <w:r w:rsidR="00E53558">
        <w:t xml:space="preserve">complex and or technical data </w:t>
      </w:r>
      <w:r w:rsidRPr="00E2695F">
        <w:t>effectively at all levels to both technical and non-technical audiences.</w:t>
      </w:r>
      <w:r>
        <w:t xml:space="preserve"> </w:t>
      </w:r>
    </w:p>
    <w:p w14:paraId="012DF684" w14:textId="258A48F2" w:rsidR="00E2695F" w:rsidRDefault="00E2695F" w:rsidP="007B313C">
      <w:pPr>
        <w:pStyle w:val="ListParagraph"/>
        <w:numPr>
          <w:ilvl w:val="0"/>
          <w:numId w:val="5"/>
        </w:numPr>
        <w:ind w:left="425" w:hanging="425"/>
      </w:pPr>
      <w:r w:rsidRPr="00E2695F">
        <w:t>Understands and communicates industry developments, and the role and impact of technology in the employing organisation.</w:t>
      </w:r>
      <w:r>
        <w:t xml:space="preserve"> </w:t>
      </w:r>
    </w:p>
    <w:p w14:paraId="7E0CAF0A" w14:textId="44E5EF02" w:rsidR="004574BD" w:rsidRDefault="004574BD" w:rsidP="00C10D46">
      <w:pPr>
        <w:spacing w:before="0" w:after="0" w:line="240" w:lineRule="auto"/>
      </w:pPr>
    </w:p>
    <w:p w14:paraId="49350480" w14:textId="77777777" w:rsidR="00C10D46" w:rsidRDefault="00C10D46" w:rsidP="00C10D46">
      <w:pPr>
        <w:pStyle w:val="Heading2"/>
      </w:pPr>
      <w:r w:rsidRPr="00072C14">
        <w:t>Embedding Te Ao M</w:t>
      </w:r>
      <w:r w:rsidRPr="00FE20F9">
        <w:t>āori</w:t>
      </w:r>
      <w:r w:rsidRPr="00072C14">
        <w:t xml:space="preserve"> </w:t>
      </w:r>
    </w:p>
    <w:p w14:paraId="0FB2F5A0" w14:textId="2985C547" w:rsidR="00C10D46" w:rsidRDefault="00C10D46" w:rsidP="00C10D46">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rsidR="00C10D46">
        <w:t>.</w:t>
      </w:r>
    </w:p>
    <w:p w14:paraId="4A4E193B" w14:textId="5E0ABC34"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2EB07717" w:rsidR="009B13A1" w:rsidRPr="00B27E44" w:rsidRDefault="009B13A1" w:rsidP="00C10D46">
      <w:pPr>
        <w:pStyle w:val="Bullet1"/>
      </w:pPr>
      <w:r w:rsidRPr="00B27E44">
        <w:t>Ensure you unde</w:t>
      </w:r>
      <w:r w:rsidRPr="0076538D">
        <w:t xml:space="preserve">rstand, follow and implement all Health, Safety and Security and wellbeing policies and </w:t>
      </w:r>
      <w:proofErr w:type="gramStart"/>
      <w:r w:rsidRPr="0076538D">
        <w:t>procedures</w:t>
      </w:r>
      <w:proofErr w:type="gramEnd"/>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5F0288">
      <w:pPr>
        <w:numPr>
          <w:ilvl w:val="0"/>
          <w:numId w:val="5"/>
        </w:numPr>
        <w:ind w:left="425" w:hanging="425"/>
        <w:contextualSpacing/>
      </w:pPr>
      <w:r w:rsidRPr="00EF2412">
        <w:t>Remain familiar with the relevant provisions of the Emergency Management and Business Continuity Plans that impact your business group/team.</w:t>
      </w:r>
    </w:p>
    <w:p w14:paraId="085FA052" w14:textId="626C04B1" w:rsidR="00C10D46" w:rsidRDefault="00C10D46" w:rsidP="005F0288">
      <w:pPr>
        <w:numPr>
          <w:ilvl w:val="0"/>
          <w:numId w:val="5"/>
        </w:numPr>
        <w:ind w:left="425" w:hanging="425"/>
        <w:contextualSpacing/>
      </w:pPr>
      <w:r w:rsidRPr="00EF2412">
        <w:t>Participate in periodic training, reviews and tests of the established Business Continuity Plans and operating procedures.</w:t>
      </w:r>
    </w:p>
    <w:p w14:paraId="2197F7D0" w14:textId="0E5DB7C8" w:rsidR="00C10D46" w:rsidRDefault="00C10D46" w:rsidP="00C10D46">
      <w:pPr>
        <w:contextualSpacing/>
      </w:pPr>
    </w:p>
    <w:p w14:paraId="596C5A92" w14:textId="77777777" w:rsidR="009951C0" w:rsidRPr="0076538D" w:rsidRDefault="009951C0" w:rsidP="009951C0">
      <w:pPr>
        <w:pStyle w:val="Heading2"/>
      </w:pPr>
      <w:r>
        <w:t>Know-how</w:t>
      </w:r>
    </w:p>
    <w:p w14:paraId="2CDB7BDE" w14:textId="77777777" w:rsidR="009951C0" w:rsidRDefault="009951C0" w:rsidP="009951C0">
      <w:pPr>
        <w:numPr>
          <w:ilvl w:val="0"/>
          <w:numId w:val="5"/>
        </w:numPr>
        <w:ind w:left="425" w:hanging="425"/>
        <w:contextualSpacing/>
      </w:pPr>
      <w:r>
        <w:t>Tertiary qualification in a relevant discipline or equivalent operational experience.</w:t>
      </w:r>
    </w:p>
    <w:p w14:paraId="7B2BAB8B" w14:textId="77777777" w:rsidR="009951C0" w:rsidRDefault="009951C0" w:rsidP="009951C0">
      <w:pPr>
        <w:numPr>
          <w:ilvl w:val="0"/>
          <w:numId w:val="5"/>
        </w:numPr>
        <w:ind w:left="425" w:hanging="425"/>
        <w:contextualSpacing/>
      </w:pPr>
      <w:r>
        <w:t>Experience in analysis of business and market data and public sector data.</w:t>
      </w:r>
    </w:p>
    <w:p w14:paraId="5560E0AA" w14:textId="77777777" w:rsidR="009951C0" w:rsidRDefault="009951C0" w:rsidP="009951C0">
      <w:pPr>
        <w:numPr>
          <w:ilvl w:val="0"/>
          <w:numId w:val="5"/>
        </w:numPr>
        <w:ind w:left="425" w:hanging="425"/>
        <w:contextualSpacing/>
      </w:pPr>
      <w:r>
        <w:t>Knowledge and experience of data modelling, information architecture, and data warehouse platform architecture.</w:t>
      </w:r>
    </w:p>
    <w:p w14:paraId="0097CCA1" w14:textId="77777777" w:rsidR="009951C0" w:rsidRDefault="009951C0" w:rsidP="009951C0">
      <w:pPr>
        <w:numPr>
          <w:ilvl w:val="0"/>
          <w:numId w:val="5"/>
        </w:numPr>
        <w:ind w:left="425" w:hanging="425"/>
        <w:contextualSpacing/>
      </w:pPr>
      <w:r>
        <w:t xml:space="preserve">Ability to translate information and analysis into outputs which are readily interpreted by highly operational areas and non-technical person's. </w:t>
      </w:r>
    </w:p>
    <w:p w14:paraId="5A91DB0F" w14:textId="77777777" w:rsidR="009951C0" w:rsidRDefault="009951C0" w:rsidP="009951C0">
      <w:pPr>
        <w:numPr>
          <w:ilvl w:val="0"/>
          <w:numId w:val="5"/>
        </w:numPr>
        <w:ind w:left="425" w:hanging="425"/>
        <w:contextualSpacing/>
      </w:pPr>
      <w:r>
        <w:t>Excellent IT skills with experience in SQL, Informatica, complex data and analytics tools and technologies, or similar software.</w:t>
      </w:r>
    </w:p>
    <w:p w14:paraId="288DAC7D" w14:textId="77777777" w:rsidR="009951C0" w:rsidRDefault="009951C0" w:rsidP="009951C0">
      <w:pPr>
        <w:numPr>
          <w:ilvl w:val="0"/>
          <w:numId w:val="5"/>
        </w:numPr>
        <w:ind w:left="425" w:hanging="425"/>
        <w:contextualSpacing/>
      </w:pPr>
      <w:r>
        <w:t>A good understanding of the policy development process, and of parliamentary processes and the workings of legislation.</w:t>
      </w:r>
    </w:p>
    <w:p w14:paraId="5E1EF4C6" w14:textId="77777777" w:rsidR="009951C0" w:rsidRDefault="009951C0" w:rsidP="009951C0">
      <w:pPr>
        <w:numPr>
          <w:ilvl w:val="0"/>
          <w:numId w:val="5"/>
        </w:numPr>
        <w:ind w:left="425" w:hanging="425"/>
        <w:contextualSpacing/>
      </w:pPr>
      <w:r>
        <w:t>A good understanding of policy implementation and the issues likely to impact on it.</w:t>
      </w:r>
    </w:p>
    <w:p w14:paraId="64A14710" w14:textId="77777777" w:rsidR="009951C0" w:rsidRDefault="009951C0" w:rsidP="009951C0">
      <w:pPr>
        <w:numPr>
          <w:ilvl w:val="0"/>
          <w:numId w:val="5"/>
        </w:numPr>
        <w:ind w:left="425" w:hanging="425"/>
        <w:contextualSpacing/>
      </w:pPr>
      <w:r>
        <w:t>Ability to manage multiple tasks and priorities, analyse complex problems and suggest appropriate solutions.</w:t>
      </w:r>
    </w:p>
    <w:p w14:paraId="1A3029AD" w14:textId="77777777" w:rsidR="009951C0" w:rsidRDefault="009951C0" w:rsidP="009951C0">
      <w:pPr>
        <w:numPr>
          <w:ilvl w:val="0"/>
          <w:numId w:val="5"/>
        </w:numPr>
        <w:ind w:left="425" w:hanging="425"/>
        <w:contextualSpacing/>
      </w:pPr>
      <w:r>
        <w:t>Experience in investigating and analysing complex problems and reaching sound conclusions.</w:t>
      </w:r>
    </w:p>
    <w:p w14:paraId="44BB84CD" w14:textId="77777777" w:rsidR="009951C0" w:rsidRDefault="009951C0" w:rsidP="009951C0">
      <w:pPr>
        <w:numPr>
          <w:ilvl w:val="0"/>
          <w:numId w:val="5"/>
        </w:numPr>
        <w:ind w:left="425" w:hanging="425"/>
        <w:contextualSpacing/>
      </w:pPr>
      <w:r>
        <w:lastRenderedPageBreak/>
        <w:t>Demonstrated ability to write to a high standard (clear, accurate, concise, appropriate to the audience).</w:t>
      </w:r>
    </w:p>
    <w:p w14:paraId="432E7323" w14:textId="50039270" w:rsidR="004574BD" w:rsidRDefault="004574BD" w:rsidP="00C10D46">
      <w:pPr>
        <w:spacing w:before="0" w:after="0" w:line="240" w:lineRule="auto"/>
      </w:pPr>
    </w:p>
    <w:p w14:paraId="5860F8D7" w14:textId="4134C236" w:rsidR="00C10D46" w:rsidRDefault="00C10D46" w:rsidP="00C10D46">
      <w:pPr>
        <w:pStyle w:val="Heading2"/>
      </w:pPr>
      <w:r w:rsidRPr="00B27E44">
        <w:t>Attributes</w:t>
      </w:r>
    </w:p>
    <w:p w14:paraId="2430B451" w14:textId="77777777" w:rsidR="004574BD" w:rsidRPr="00FA0DAD" w:rsidRDefault="004574BD" w:rsidP="004574BD">
      <w:pPr>
        <w:pStyle w:val="Bullet1"/>
      </w:pPr>
      <w:r w:rsidRPr="00FA0DAD">
        <w:t>Rigorous intellectual, analytical ability and able to think strategically</w:t>
      </w:r>
    </w:p>
    <w:p w14:paraId="7B8247C9" w14:textId="77777777" w:rsidR="004574BD" w:rsidRPr="00FA0DAD" w:rsidRDefault="004574BD" w:rsidP="004574BD">
      <w:pPr>
        <w:pStyle w:val="Bullet1"/>
      </w:pPr>
      <w:r w:rsidRPr="00FA0DAD">
        <w:t>Strong partnership builder</w:t>
      </w:r>
    </w:p>
    <w:p w14:paraId="5008EB58" w14:textId="77777777" w:rsidR="004574BD" w:rsidRPr="00FA0DAD" w:rsidRDefault="004574BD" w:rsidP="004574BD">
      <w:pPr>
        <w:pStyle w:val="Bullet1"/>
      </w:pPr>
      <w:r w:rsidRPr="00FA0DAD">
        <w:t>Exercises sound judgement and political sensitivity</w:t>
      </w:r>
    </w:p>
    <w:p w14:paraId="60962458" w14:textId="67B79305" w:rsidR="00BA50CD" w:rsidRPr="00E740E9" w:rsidRDefault="00BA50CD" w:rsidP="00BA50CD">
      <w:pPr>
        <w:pStyle w:val="Bullet1"/>
      </w:pPr>
      <w:r w:rsidRPr="00E740E9">
        <w:t>Excellent communication skills</w:t>
      </w:r>
      <w:r w:rsidR="008850A0">
        <w:t xml:space="preserve">; </w:t>
      </w:r>
      <w:r w:rsidRPr="00E740E9">
        <w:t>including oral and written, able to clearly and concisely present ideas/opinions to others</w:t>
      </w:r>
    </w:p>
    <w:p w14:paraId="156D7CBB" w14:textId="77777777" w:rsidR="004574BD" w:rsidRPr="00F94EFD" w:rsidRDefault="004574BD" w:rsidP="004574BD">
      <w:pPr>
        <w:pStyle w:val="Bullet1"/>
      </w:pPr>
      <w:r w:rsidRPr="00F94EFD">
        <w:t>Flexible, adaptable and pragmatic</w:t>
      </w:r>
    </w:p>
    <w:p w14:paraId="0657049B" w14:textId="77777777" w:rsidR="00BA50CD" w:rsidRPr="00E740E9" w:rsidRDefault="00BA50CD" w:rsidP="00BA50CD">
      <w:pPr>
        <w:pStyle w:val="Bullet1"/>
      </w:pPr>
      <w:r w:rsidRPr="00E740E9">
        <w:t>Active listener; able to clearly translate and interpret customer requirements to ensure requirements are met</w:t>
      </w:r>
    </w:p>
    <w:p w14:paraId="53585D4A" w14:textId="349C43DA" w:rsidR="00BA50CD" w:rsidRPr="00E740E9" w:rsidRDefault="00BA50CD" w:rsidP="00BA50CD">
      <w:pPr>
        <w:pStyle w:val="Bullet1"/>
      </w:pPr>
      <w:r w:rsidRPr="00E740E9">
        <w:t>Excellent interpersonal skills</w:t>
      </w:r>
      <w:r w:rsidR="008850A0">
        <w:t>;</w:t>
      </w:r>
      <w:r w:rsidRPr="00E740E9">
        <w:t xml:space="preserve"> able to adapt these to the needs of the audience</w:t>
      </w:r>
    </w:p>
    <w:p w14:paraId="337DC0AD" w14:textId="77777777" w:rsidR="004574BD" w:rsidRPr="00F94EFD" w:rsidRDefault="004574BD" w:rsidP="004574BD">
      <w:pPr>
        <w:pStyle w:val="Bullet1"/>
      </w:pPr>
      <w:r w:rsidRPr="00F94EFD">
        <w:t>Business acumen</w:t>
      </w:r>
    </w:p>
    <w:p w14:paraId="42C42BCF" w14:textId="1B87FF76" w:rsidR="00BA50CD" w:rsidRPr="00E740E9" w:rsidRDefault="00BA50CD" w:rsidP="00BA50CD">
      <w:pPr>
        <w:pStyle w:val="Bullet1"/>
      </w:pPr>
      <w:r w:rsidRPr="00E740E9">
        <w:t xml:space="preserve">Highly developed </w:t>
      </w:r>
      <w:r w:rsidR="00C81AAF" w:rsidRPr="00E740E9">
        <w:t>decision-making</w:t>
      </w:r>
      <w:r w:rsidRPr="00E740E9">
        <w:t xml:space="preserve"> skills – able to analyse information from a variety of sources, make judgements and recommendations, and strives for continuous improvement</w:t>
      </w:r>
    </w:p>
    <w:p w14:paraId="7AD189E0" w14:textId="77777777" w:rsidR="00BA50CD" w:rsidRPr="00E740E9" w:rsidRDefault="00BA50CD" w:rsidP="00BA50CD">
      <w:pPr>
        <w:pStyle w:val="Bullet1"/>
      </w:pPr>
      <w:r w:rsidRPr="00E740E9">
        <w:t>Highly self-motivated, with a proven interest in developing current skills</w:t>
      </w:r>
    </w:p>
    <w:p w14:paraId="7A557E41" w14:textId="77777777" w:rsidR="004574BD" w:rsidRDefault="004574BD" w:rsidP="004574BD">
      <w:pPr>
        <w:pStyle w:val="Bullet1"/>
      </w:pPr>
      <w:r w:rsidRPr="00F94EFD">
        <w:t>Welcomes and values diversity and contributes to an inclusive working environment where differences are acknowledged and respected</w:t>
      </w:r>
      <w:r>
        <w:t>.</w:t>
      </w:r>
    </w:p>
    <w:p w14:paraId="16E5A986" w14:textId="3D9CD352" w:rsidR="004574BD" w:rsidRDefault="004574BD" w:rsidP="00C10D46">
      <w:pPr>
        <w:spacing w:before="0" w:after="0" w:line="240" w:lineRule="auto"/>
      </w:pPr>
    </w:p>
    <w:p w14:paraId="1EEDD24C" w14:textId="77777777" w:rsidR="00C10D46" w:rsidRPr="0076538D" w:rsidRDefault="00C10D46" w:rsidP="00C10D46">
      <w:pPr>
        <w:pStyle w:val="Heading2"/>
      </w:pPr>
      <w:r>
        <w:t xml:space="preserve">Key Relationships </w:t>
      </w:r>
    </w:p>
    <w:p w14:paraId="24A96475" w14:textId="77777777" w:rsidR="00C10D46" w:rsidRDefault="00C10D46" w:rsidP="00C10D46">
      <w:pPr>
        <w:pStyle w:val="Heading3-leftaligned"/>
      </w:pPr>
      <w:r w:rsidRPr="007B1B6A">
        <w:t>Internal</w:t>
      </w:r>
    </w:p>
    <w:p w14:paraId="07C2339C" w14:textId="77777777" w:rsidR="00BA50CD" w:rsidRPr="000B1D72" w:rsidRDefault="00BA50CD" w:rsidP="00BA50CD">
      <w:pPr>
        <w:pStyle w:val="Bullet1"/>
      </w:pPr>
      <w:r>
        <w:t>Data Management and Information Delivery management and employees</w:t>
      </w:r>
    </w:p>
    <w:p w14:paraId="4F55BB6F" w14:textId="4938CDF4" w:rsidR="009951C0" w:rsidRDefault="009951C0" w:rsidP="006F051F">
      <w:pPr>
        <w:pStyle w:val="Bullet1"/>
      </w:pPr>
      <w:r>
        <w:t>Te Pae Tawhiti Programme Delivery teams</w:t>
      </w:r>
    </w:p>
    <w:p w14:paraId="61787BCF" w14:textId="231748EF" w:rsidR="006F051F" w:rsidRPr="00197162" w:rsidRDefault="006F051F" w:rsidP="006F051F">
      <w:pPr>
        <w:pStyle w:val="Bullet1"/>
      </w:pPr>
      <w:r>
        <w:t xml:space="preserve">Insights </w:t>
      </w:r>
      <w:r w:rsidRPr="00197162">
        <w:t xml:space="preserve">MSD </w:t>
      </w:r>
      <w:r>
        <w:t xml:space="preserve">management and </w:t>
      </w:r>
      <w:r w:rsidR="00BA50CD">
        <w:t>employees</w:t>
      </w:r>
    </w:p>
    <w:p w14:paraId="186773D8" w14:textId="77777777" w:rsidR="008850A0" w:rsidRDefault="00BA50CD" w:rsidP="00BA50CD">
      <w:pPr>
        <w:pStyle w:val="Bullet1"/>
      </w:pPr>
      <w:r>
        <w:t xml:space="preserve">Strategy and </w:t>
      </w:r>
      <w:r w:rsidRPr="000B1D72">
        <w:t xml:space="preserve">Insights </w:t>
      </w:r>
      <w:r>
        <w:t>management and employees</w:t>
      </w:r>
      <w:r w:rsidRPr="000B1D72">
        <w:t xml:space="preserve"> across all levels</w:t>
      </w:r>
    </w:p>
    <w:p w14:paraId="6B49A23A" w14:textId="02D8363A" w:rsidR="00C10D46" w:rsidRDefault="00BA50CD" w:rsidP="008850A0">
      <w:pPr>
        <w:pStyle w:val="Bullet1"/>
      </w:pPr>
      <w:r w:rsidRPr="000B1D72">
        <w:t xml:space="preserve">Other </w:t>
      </w:r>
      <w:r>
        <w:t xml:space="preserve">MSD employees </w:t>
      </w:r>
      <w:r w:rsidRPr="000B1D72">
        <w:t>as appropriate</w:t>
      </w:r>
      <w:r w:rsidDel="00BA50CD">
        <w:t xml:space="preserve"> </w:t>
      </w:r>
    </w:p>
    <w:p w14:paraId="02E16A29" w14:textId="77777777" w:rsidR="00C10D46" w:rsidRDefault="00C10D46" w:rsidP="00C10D46">
      <w:pPr>
        <w:pStyle w:val="Heading3-leftaligned"/>
      </w:pPr>
      <w:r w:rsidRPr="00E83550">
        <w:t xml:space="preserve">External </w:t>
      </w:r>
    </w:p>
    <w:p w14:paraId="48118B3B" w14:textId="77777777" w:rsidR="004574BD" w:rsidRDefault="004574BD" w:rsidP="004574BD">
      <w:pPr>
        <w:pStyle w:val="Bullet1"/>
      </w:pPr>
      <w:r>
        <w:t>The Ministers Office</w:t>
      </w:r>
    </w:p>
    <w:p w14:paraId="641729E7" w14:textId="77777777" w:rsidR="004574BD" w:rsidRDefault="004574BD" w:rsidP="004574BD">
      <w:pPr>
        <w:pStyle w:val="Bullet1"/>
      </w:pPr>
      <w:r>
        <w:t>Representatives of social sector agencies and government departments</w:t>
      </w:r>
    </w:p>
    <w:p w14:paraId="67AF6A18" w14:textId="77777777" w:rsidR="004574BD" w:rsidRDefault="004574BD" w:rsidP="004574BD">
      <w:pPr>
        <w:pStyle w:val="Bullet1"/>
      </w:pPr>
      <w:r>
        <w:t>Social Policy academic communities within New Zealand</w:t>
      </w:r>
    </w:p>
    <w:p w14:paraId="4F85F921" w14:textId="77777777" w:rsidR="004574BD" w:rsidRDefault="004574BD" w:rsidP="004574BD">
      <w:pPr>
        <w:pStyle w:val="Bullet1"/>
      </w:pPr>
      <w:r>
        <w:t xml:space="preserve">New Zealand and social policy academic communities </w:t>
      </w:r>
    </w:p>
    <w:p w14:paraId="61B33BBB" w14:textId="77777777" w:rsidR="004574BD" w:rsidRDefault="004574BD" w:rsidP="004574BD">
      <w:pPr>
        <w:pStyle w:val="Bullet1"/>
      </w:pPr>
      <w:r>
        <w:t>Networks with iwi, and Maori interest groups</w:t>
      </w:r>
    </w:p>
    <w:p w14:paraId="34075F7C" w14:textId="77777777" w:rsidR="004574BD" w:rsidRDefault="004574BD" w:rsidP="004574BD">
      <w:pPr>
        <w:pStyle w:val="Bullet1"/>
        <w:rPr>
          <w:b/>
        </w:rPr>
      </w:pPr>
      <w:r>
        <w:t>Local government and community groups</w:t>
      </w:r>
    </w:p>
    <w:p w14:paraId="3BDAEBC7" w14:textId="7DA2A813"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3556E965" w:rsidR="00C10D46" w:rsidRPr="00B27E44" w:rsidRDefault="00C10D46" w:rsidP="00C10D46">
      <w:pPr>
        <w:pStyle w:val="Bullet1"/>
      </w:pPr>
      <w:r w:rsidRPr="00B27E44">
        <w:t>Financial – No</w:t>
      </w:r>
    </w:p>
    <w:p w14:paraId="569608EC" w14:textId="5936195F" w:rsidR="00C10D46" w:rsidRDefault="00C10D46" w:rsidP="00765D2F">
      <w:pPr>
        <w:pStyle w:val="Bullet1"/>
      </w:pPr>
      <w:r w:rsidRPr="00B27E44">
        <w:t>Hum</w:t>
      </w:r>
      <w:r>
        <w:t xml:space="preserve">an Resources </w:t>
      </w:r>
      <w:r w:rsidR="004574BD">
        <w:t xml:space="preserve">- </w:t>
      </w:r>
      <w:proofErr w:type="spellStart"/>
      <w:r w:rsidRPr="0074781A">
        <w:t>No</w:t>
      </w:r>
      <w:r w:rsidRPr="00096E86">
        <w:t>Direct</w:t>
      </w:r>
      <w:proofErr w:type="spellEnd"/>
      <w:r w:rsidRPr="00096E86">
        <w:t xml:space="preserve"> reports</w:t>
      </w:r>
      <w:r>
        <w:t xml:space="preserve"> </w:t>
      </w:r>
      <w:r w:rsidR="004574BD">
        <w:t xml:space="preserve">- </w:t>
      </w:r>
      <w:r w:rsidRPr="0074781A">
        <w:t>No</w:t>
      </w:r>
    </w:p>
    <w:p w14:paraId="54E12BA3" w14:textId="21CD6926" w:rsidR="00C10D46" w:rsidRDefault="00C10D46" w:rsidP="00C10D46">
      <w:pPr>
        <w:pStyle w:val="Heading3-leftaligned"/>
      </w:pPr>
      <w:r>
        <w:t>Security clearance</w:t>
      </w:r>
      <w:r w:rsidR="004574BD">
        <w:t xml:space="preserve">- </w:t>
      </w:r>
      <w:r>
        <w:t xml:space="preserve"> </w:t>
      </w:r>
      <w:r w:rsidRPr="0074781A">
        <w:t>No</w:t>
      </w:r>
    </w:p>
    <w:p w14:paraId="5D53E740" w14:textId="32341BF8" w:rsidR="00C10D46" w:rsidRPr="0076538D" w:rsidRDefault="00C10D46" w:rsidP="00C10D46">
      <w:pPr>
        <w:pStyle w:val="Heading3-leftaligned"/>
      </w:pPr>
      <w:r>
        <w:t xml:space="preserve">Children’s worker </w:t>
      </w:r>
      <w:r w:rsidR="004574BD">
        <w:t xml:space="preserve">- </w:t>
      </w:r>
      <w:r w:rsidRPr="0074781A">
        <w:t>No</w:t>
      </w:r>
    </w:p>
    <w:p w14:paraId="792DD512" w14:textId="25D0B559" w:rsidR="00096182" w:rsidRDefault="00C10D46" w:rsidP="004574BD">
      <w:pPr>
        <w:spacing w:before="0" w:after="0" w:line="240" w:lineRule="auto"/>
      </w:pPr>
      <w:r>
        <w:t>Limited adhoc travel may be required</w:t>
      </w:r>
    </w:p>
    <w:sectPr w:rsidR="00096182" w:rsidSect="00E06292">
      <w:footerReference w:type="default" r:id="rId15"/>
      <w:pgSz w:w="11906" w:h="16838"/>
      <w:pgMar w:top="858" w:right="827" w:bottom="993"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2BDA" w14:textId="77777777" w:rsidR="00734192" w:rsidRDefault="00734192" w:rsidP="00C03A65">
      <w:r>
        <w:separator/>
      </w:r>
    </w:p>
  </w:endnote>
  <w:endnote w:type="continuationSeparator" w:id="0">
    <w:p w14:paraId="2A3E4138" w14:textId="77777777" w:rsidR="00734192" w:rsidRDefault="007341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0554AA39"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062C28">
      <w:t xml:space="preserve">Senior </w:t>
    </w:r>
    <w:r w:rsidR="00062C28" w:rsidRPr="00062C28">
      <w:t>Data Engineer</w:t>
    </w:r>
    <w:r w:rsidR="00F666B8">
      <w:t xml:space="preserve"> </w:t>
    </w:r>
    <w:proofErr w:type="gramStart"/>
    <w:r w:rsidR="00F666B8">
      <w:t>TPT</w:t>
    </w:r>
    <w:r w:rsidR="00062C28" w:rsidRPr="00062C28">
      <w:t xml:space="preserve">  </w:t>
    </w:r>
    <w:r w:rsidR="00385BDC">
      <w:t>May</w:t>
    </w:r>
    <w:proofErr w:type="gramEnd"/>
    <w:r w:rsidR="00385BDC">
      <w:t xml:space="preserve"> 2025</w:t>
    </w:r>
    <w:r w:rsidRPr="00062C28">
      <w:rPr>
        <w:sz w:val="18"/>
        <w:szCs w:val="18"/>
      </w:rPr>
      <w:tab/>
    </w:r>
    <w:sdt>
      <w:sdtPr>
        <w:id w:val="-1382166284"/>
        <w:docPartObj>
          <w:docPartGallery w:val="Page Numbers (Bottom of Page)"/>
          <w:docPartUnique/>
        </w:docPartObj>
      </w:sdtPr>
      <w:sdtEndPr>
        <w:rPr>
          <w:noProof/>
          <w:sz w:val="18"/>
          <w:szCs w:val="18"/>
        </w:rPr>
      </w:sdtEndPr>
      <w:sdtContent>
        <w:r w:rsidR="00D52D7C" w:rsidRPr="00062C28">
          <w:rPr>
            <w:sz w:val="18"/>
            <w:szCs w:val="18"/>
          </w:rPr>
          <w:fldChar w:fldCharType="begin"/>
        </w:r>
        <w:r w:rsidR="00D52D7C" w:rsidRPr="00062C28">
          <w:rPr>
            <w:sz w:val="18"/>
            <w:szCs w:val="18"/>
          </w:rPr>
          <w:instrText xml:space="preserve"> PAGE   \* MERGEFORMAT </w:instrText>
        </w:r>
        <w:r w:rsidR="00D52D7C" w:rsidRPr="00062C28">
          <w:rPr>
            <w:sz w:val="18"/>
            <w:szCs w:val="18"/>
          </w:rPr>
          <w:fldChar w:fldCharType="separate"/>
        </w:r>
        <w:r w:rsidR="00D52D7C" w:rsidRPr="00062C28">
          <w:rPr>
            <w:sz w:val="18"/>
            <w:szCs w:val="18"/>
          </w:rPr>
          <w:t>1</w:t>
        </w:r>
        <w:r w:rsidR="00D52D7C" w:rsidRPr="00062C28">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5D6F" w14:textId="77777777" w:rsidR="00734192" w:rsidRDefault="00734192" w:rsidP="00C03A65">
      <w:r>
        <w:separator/>
      </w:r>
    </w:p>
  </w:footnote>
  <w:footnote w:type="continuationSeparator" w:id="0">
    <w:p w14:paraId="421BE871" w14:textId="77777777" w:rsidR="00734192" w:rsidRDefault="00734192"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08E6F4A"/>
    <w:multiLevelType w:val="hybridMultilevel"/>
    <w:tmpl w:val="7752E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3482C"/>
    <w:multiLevelType w:val="multilevel"/>
    <w:tmpl w:val="0C8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1A2FC9"/>
    <w:multiLevelType w:val="hybridMultilevel"/>
    <w:tmpl w:val="ED64C33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380AA8"/>
    <w:multiLevelType w:val="hybridMultilevel"/>
    <w:tmpl w:val="09708B8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3D7A3D23"/>
    <w:multiLevelType w:val="hybridMultilevel"/>
    <w:tmpl w:val="70C21EF4"/>
    <w:lvl w:ilvl="0" w:tplc="BD24B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A29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DE56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38C6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424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EA091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4724A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B6A4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75468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D60014"/>
    <w:multiLevelType w:val="hybridMultilevel"/>
    <w:tmpl w:val="DF0A2D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08398741">
    <w:abstractNumId w:val="4"/>
  </w:num>
  <w:num w:numId="2" w16cid:durableId="1028946448">
    <w:abstractNumId w:val="0"/>
  </w:num>
  <w:num w:numId="3" w16cid:durableId="614144618">
    <w:abstractNumId w:val="2"/>
  </w:num>
  <w:num w:numId="4" w16cid:durableId="158083692">
    <w:abstractNumId w:val="12"/>
  </w:num>
  <w:num w:numId="5" w16cid:durableId="1642661400">
    <w:abstractNumId w:val="7"/>
  </w:num>
  <w:num w:numId="6" w16cid:durableId="1961956119">
    <w:abstractNumId w:val="5"/>
  </w:num>
  <w:num w:numId="7" w16cid:durableId="1339582493">
    <w:abstractNumId w:val="6"/>
  </w:num>
  <w:num w:numId="8" w16cid:durableId="608633030">
    <w:abstractNumId w:val="8"/>
  </w:num>
  <w:num w:numId="9" w16cid:durableId="2028023675">
    <w:abstractNumId w:val="0"/>
  </w:num>
  <w:num w:numId="10" w16cid:durableId="2066444052">
    <w:abstractNumId w:val="0"/>
  </w:num>
  <w:num w:numId="11" w16cid:durableId="1115058666">
    <w:abstractNumId w:val="10"/>
  </w:num>
  <w:num w:numId="12" w16cid:durableId="1124694285">
    <w:abstractNumId w:val="11"/>
  </w:num>
  <w:num w:numId="13" w16cid:durableId="1968777000">
    <w:abstractNumId w:val="0"/>
  </w:num>
  <w:num w:numId="14" w16cid:durableId="1560945322">
    <w:abstractNumId w:val="13"/>
  </w:num>
  <w:num w:numId="15" w16cid:durableId="718284402">
    <w:abstractNumId w:val="9"/>
  </w:num>
  <w:num w:numId="16" w16cid:durableId="1311711844">
    <w:abstractNumId w:val="1"/>
  </w:num>
  <w:num w:numId="17" w16cid:durableId="513300414">
    <w:abstractNumId w:val="3"/>
  </w:num>
  <w:num w:numId="18" w16cid:durableId="7757545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62C28"/>
    <w:rsid w:val="000715E6"/>
    <w:rsid w:val="00072C14"/>
    <w:rsid w:val="0007512B"/>
    <w:rsid w:val="00084FCD"/>
    <w:rsid w:val="00092988"/>
    <w:rsid w:val="00096182"/>
    <w:rsid w:val="00096E86"/>
    <w:rsid w:val="000B2837"/>
    <w:rsid w:val="000B4AA0"/>
    <w:rsid w:val="000C0EEE"/>
    <w:rsid w:val="000C1C4D"/>
    <w:rsid w:val="000C7557"/>
    <w:rsid w:val="000D1DFB"/>
    <w:rsid w:val="000D25F9"/>
    <w:rsid w:val="000D63B9"/>
    <w:rsid w:val="000E3BB9"/>
    <w:rsid w:val="000F614B"/>
    <w:rsid w:val="000F79F9"/>
    <w:rsid w:val="00106AED"/>
    <w:rsid w:val="00114452"/>
    <w:rsid w:val="00174FD9"/>
    <w:rsid w:val="001779C9"/>
    <w:rsid w:val="001968D5"/>
    <w:rsid w:val="00197195"/>
    <w:rsid w:val="001A18C0"/>
    <w:rsid w:val="001A70FC"/>
    <w:rsid w:val="001B2378"/>
    <w:rsid w:val="001D3744"/>
    <w:rsid w:val="001E0600"/>
    <w:rsid w:val="001E2A0E"/>
    <w:rsid w:val="001E411B"/>
    <w:rsid w:val="001E5DA3"/>
    <w:rsid w:val="001F25D0"/>
    <w:rsid w:val="001F5C24"/>
    <w:rsid w:val="00205ABC"/>
    <w:rsid w:val="00207DD2"/>
    <w:rsid w:val="00213562"/>
    <w:rsid w:val="00213DA6"/>
    <w:rsid w:val="00215471"/>
    <w:rsid w:val="00216302"/>
    <w:rsid w:val="00217A10"/>
    <w:rsid w:val="002338FD"/>
    <w:rsid w:val="0024227E"/>
    <w:rsid w:val="00244703"/>
    <w:rsid w:val="00244EB3"/>
    <w:rsid w:val="00245A2B"/>
    <w:rsid w:val="00247B10"/>
    <w:rsid w:val="002755F6"/>
    <w:rsid w:val="00286A02"/>
    <w:rsid w:val="002879F1"/>
    <w:rsid w:val="0029391F"/>
    <w:rsid w:val="0029433F"/>
    <w:rsid w:val="00296255"/>
    <w:rsid w:val="0029666B"/>
    <w:rsid w:val="00296C32"/>
    <w:rsid w:val="002B2075"/>
    <w:rsid w:val="002B53AD"/>
    <w:rsid w:val="002D18FE"/>
    <w:rsid w:val="002D1C62"/>
    <w:rsid w:val="002D74C2"/>
    <w:rsid w:val="002E5827"/>
    <w:rsid w:val="002F7822"/>
    <w:rsid w:val="00310DE6"/>
    <w:rsid w:val="003318EC"/>
    <w:rsid w:val="00335FF3"/>
    <w:rsid w:val="00353292"/>
    <w:rsid w:val="00354EC2"/>
    <w:rsid w:val="00361C3E"/>
    <w:rsid w:val="003738A5"/>
    <w:rsid w:val="00374A51"/>
    <w:rsid w:val="00377AA9"/>
    <w:rsid w:val="00385BDC"/>
    <w:rsid w:val="00390E12"/>
    <w:rsid w:val="00391B7E"/>
    <w:rsid w:val="00392E32"/>
    <w:rsid w:val="00396FA0"/>
    <w:rsid w:val="003A3FD8"/>
    <w:rsid w:val="003D3F30"/>
    <w:rsid w:val="003E0CDD"/>
    <w:rsid w:val="003F2A48"/>
    <w:rsid w:val="004036D8"/>
    <w:rsid w:val="004131D5"/>
    <w:rsid w:val="00414625"/>
    <w:rsid w:val="00422192"/>
    <w:rsid w:val="004227ED"/>
    <w:rsid w:val="00426120"/>
    <w:rsid w:val="00445BCE"/>
    <w:rsid w:val="004470D4"/>
    <w:rsid w:val="00450C43"/>
    <w:rsid w:val="00454F25"/>
    <w:rsid w:val="004574BD"/>
    <w:rsid w:val="00466B9E"/>
    <w:rsid w:val="00466D07"/>
    <w:rsid w:val="0047464E"/>
    <w:rsid w:val="00486283"/>
    <w:rsid w:val="00490239"/>
    <w:rsid w:val="0049026B"/>
    <w:rsid w:val="004A0C8A"/>
    <w:rsid w:val="004A39CD"/>
    <w:rsid w:val="004B1813"/>
    <w:rsid w:val="004B2748"/>
    <w:rsid w:val="004B2A31"/>
    <w:rsid w:val="004D4D8E"/>
    <w:rsid w:val="004D7E3C"/>
    <w:rsid w:val="00533E65"/>
    <w:rsid w:val="00544F0D"/>
    <w:rsid w:val="00550399"/>
    <w:rsid w:val="005523D7"/>
    <w:rsid w:val="00562351"/>
    <w:rsid w:val="005669EC"/>
    <w:rsid w:val="00572AA9"/>
    <w:rsid w:val="005740BD"/>
    <w:rsid w:val="005839C8"/>
    <w:rsid w:val="005878C6"/>
    <w:rsid w:val="00591569"/>
    <w:rsid w:val="00595211"/>
    <w:rsid w:val="00595906"/>
    <w:rsid w:val="00595BC7"/>
    <w:rsid w:val="005A180F"/>
    <w:rsid w:val="005A77BB"/>
    <w:rsid w:val="005B11F9"/>
    <w:rsid w:val="005C5B1C"/>
    <w:rsid w:val="005F0288"/>
    <w:rsid w:val="005F7E03"/>
    <w:rsid w:val="00600CE0"/>
    <w:rsid w:val="00631D73"/>
    <w:rsid w:val="0063314B"/>
    <w:rsid w:val="00671C85"/>
    <w:rsid w:val="00672F58"/>
    <w:rsid w:val="00680831"/>
    <w:rsid w:val="00695BAF"/>
    <w:rsid w:val="006B3F9A"/>
    <w:rsid w:val="006B5D8C"/>
    <w:rsid w:val="006D0690"/>
    <w:rsid w:val="006E737E"/>
    <w:rsid w:val="006F051F"/>
    <w:rsid w:val="006F4732"/>
    <w:rsid w:val="006F7F6A"/>
    <w:rsid w:val="007103C9"/>
    <w:rsid w:val="00713FCA"/>
    <w:rsid w:val="007277B9"/>
    <w:rsid w:val="0073256D"/>
    <w:rsid w:val="00734192"/>
    <w:rsid w:val="0074781A"/>
    <w:rsid w:val="0076538D"/>
    <w:rsid w:val="00770A3E"/>
    <w:rsid w:val="007718D7"/>
    <w:rsid w:val="00772E96"/>
    <w:rsid w:val="00773D91"/>
    <w:rsid w:val="00776B90"/>
    <w:rsid w:val="00790C01"/>
    <w:rsid w:val="007A41C8"/>
    <w:rsid w:val="007B1B6A"/>
    <w:rsid w:val="007B201A"/>
    <w:rsid w:val="007B313C"/>
    <w:rsid w:val="007B5468"/>
    <w:rsid w:val="007C275A"/>
    <w:rsid w:val="007C5D96"/>
    <w:rsid w:val="007D12F8"/>
    <w:rsid w:val="007D7CD5"/>
    <w:rsid w:val="007E7227"/>
    <w:rsid w:val="007F7FC0"/>
    <w:rsid w:val="0080305C"/>
    <w:rsid w:val="0080444D"/>
    <w:rsid w:val="0080498F"/>
    <w:rsid w:val="00807957"/>
    <w:rsid w:val="00813A17"/>
    <w:rsid w:val="00824AA0"/>
    <w:rsid w:val="00842DAA"/>
    <w:rsid w:val="00852084"/>
    <w:rsid w:val="00856269"/>
    <w:rsid w:val="00856EF5"/>
    <w:rsid w:val="00860654"/>
    <w:rsid w:val="00881FBA"/>
    <w:rsid w:val="008850A0"/>
    <w:rsid w:val="008B5C31"/>
    <w:rsid w:val="008C00E2"/>
    <w:rsid w:val="008C4C2A"/>
    <w:rsid w:val="008E0FC6"/>
    <w:rsid w:val="00903467"/>
    <w:rsid w:val="00906EAA"/>
    <w:rsid w:val="00907A76"/>
    <w:rsid w:val="009146AF"/>
    <w:rsid w:val="00920860"/>
    <w:rsid w:val="009239DA"/>
    <w:rsid w:val="0093191D"/>
    <w:rsid w:val="0094497F"/>
    <w:rsid w:val="0094645F"/>
    <w:rsid w:val="0094686F"/>
    <w:rsid w:val="0095312C"/>
    <w:rsid w:val="009551E4"/>
    <w:rsid w:val="00956634"/>
    <w:rsid w:val="00965326"/>
    <w:rsid w:val="009654AA"/>
    <w:rsid w:val="00970DD2"/>
    <w:rsid w:val="00973216"/>
    <w:rsid w:val="009759F3"/>
    <w:rsid w:val="00991BC8"/>
    <w:rsid w:val="00993900"/>
    <w:rsid w:val="009951C0"/>
    <w:rsid w:val="009A2C21"/>
    <w:rsid w:val="009A5EEF"/>
    <w:rsid w:val="009B13A1"/>
    <w:rsid w:val="009C1838"/>
    <w:rsid w:val="009D15F1"/>
    <w:rsid w:val="009D2B10"/>
    <w:rsid w:val="009E5F8B"/>
    <w:rsid w:val="009F431C"/>
    <w:rsid w:val="00A00314"/>
    <w:rsid w:val="00A04FFF"/>
    <w:rsid w:val="00A07075"/>
    <w:rsid w:val="00A1170C"/>
    <w:rsid w:val="00A270C4"/>
    <w:rsid w:val="00A27454"/>
    <w:rsid w:val="00A31246"/>
    <w:rsid w:val="00A3559B"/>
    <w:rsid w:val="00A6244E"/>
    <w:rsid w:val="00A66B37"/>
    <w:rsid w:val="00A70B36"/>
    <w:rsid w:val="00A81C4F"/>
    <w:rsid w:val="00A85CC5"/>
    <w:rsid w:val="00A9513B"/>
    <w:rsid w:val="00AA62D6"/>
    <w:rsid w:val="00AC2F2F"/>
    <w:rsid w:val="00AD096A"/>
    <w:rsid w:val="00AD1A80"/>
    <w:rsid w:val="00AD4495"/>
    <w:rsid w:val="00AE7A72"/>
    <w:rsid w:val="00B123AD"/>
    <w:rsid w:val="00B1423D"/>
    <w:rsid w:val="00B23FBD"/>
    <w:rsid w:val="00B27E44"/>
    <w:rsid w:val="00B30751"/>
    <w:rsid w:val="00B33AF8"/>
    <w:rsid w:val="00B34A50"/>
    <w:rsid w:val="00B34A5D"/>
    <w:rsid w:val="00B41635"/>
    <w:rsid w:val="00B5357A"/>
    <w:rsid w:val="00B549BA"/>
    <w:rsid w:val="00B5513A"/>
    <w:rsid w:val="00B659A8"/>
    <w:rsid w:val="00BA50CD"/>
    <w:rsid w:val="00BB1F98"/>
    <w:rsid w:val="00BB590B"/>
    <w:rsid w:val="00BC4C8F"/>
    <w:rsid w:val="00BE38C3"/>
    <w:rsid w:val="00BF356A"/>
    <w:rsid w:val="00C01F8D"/>
    <w:rsid w:val="00C02FC8"/>
    <w:rsid w:val="00C03A65"/>
    <w:rsid w:val="00C10D3B"/>
    <w:rsid w:val="00C10D46"/>
    <w:rsid w:val="00C14D1C"/>
    <w:rsid w:val="00C21153"/>
    <w:rsid w:val="00C2136D"/>
    <w:rsid w:val="00C2359F"/>
    <w:rsid w:val="00C30B62"/>
    <w:rsid w:val="00C51AC7"/>
    <w:rsid w:val="00C5215F"/>
    <w:rsid w:val="00C521E8"/>
    <w:rsid w:val="00C76A26"/>
    <w:rsid w:val="00C81AAF"/>
    <w:rsid w:val="00C84E9F"/>
    <w:rsid w:val="00C8531A"/>
    <w:rsid w:val="00CA451A"/>
    <w:rsid w:val="00CB3A37"/>
    <w:rsid w:val="00CB4A28"/>
    <w:rsid w:val="00CD1AFD"/>
    <w:rsid w:val="00CE3811"/>
    <w:rsid w:val="00CF0AD4"/>
    <w:rsid w:val="00D059FD"/>
    <w:rsid w:val="00D07957"/>
    <w:rsid w:val="00D25E6D"/>
    <w:rsid w:val="00D27FAD"/>
    <w:rsid w:val="00D336E3"/>
    <w:rsid w:val="00D34EA0"/>
    <w:rsid w:val="00D416B0"/>
    <w:rsid w:val="00D5078B"/>
    <w:rsid w:val="00D52D7C"/>
    <w:rsid w:val="00D57134"/>
    <w:rsid w:val="00D650D1"/>
    <w:rsid w:val="00D71E52"/>
    <w:rsid w:val="00D8236F"/>
    <w:rsid w:val="00DB18CE"/>
    <w:rsid w:val="00DD266B"/>
    <w:rsid w:val="00DD5D0A"/>
    <w:rsid w:val="00DD7526"/>
    <w:rsid w:val="00DE687E"/>
    <w:rsid w:val="00E04F65"/>
    <w:rsid w:val="00E0567D"/>
    <w:rsid w:val="00E06292"/>
    <w:rsid w:val="00E1191B"/>
    <w:rsid w:val="00E16701"/>
    <w:rsid w:val="00E20818"/>
    <w:rsid w:val="00E2695F"/>
    <w:rsid w:val="00E33573"/>
    <w:rsid w:val="00E350F0"/>
    <w:rsid w:val="00E401B7"/>
    <w:rsid w:val="00E447E5"/>
    <w:rsid w:val="00E46DE5"/>
    <w:rsid w:val="00E5219D"/>
    <w:rsid w:val="00E53558"/>
    <w:rsid w:val="00E671C3"/>
    <w:rsid w:val="00E755B1"/>
    <w:rsid w:val="00E83550"/>
    <w:rsid w:val="00E8569C"/>
    <w:rsid w:val="00E90142"/>
    <w:rsid w:val="00E9269E"/>
    <w:rsid w:val="00E94A7B"/>
    <w:rsid w:val="00EA1B1D"/>
    <w:rsid w:val="00EA41E8"/>
    <w:rsid w:val="00EB2F0A"/>
    <w:rsid w:val="00ED18A0"/>
    <w:rsid w:val="00EE44F3"/>
    <w:rsid w:val="00EE6331"/>
    <w:rsid w:val="00EE7739"/>
    <w:rsid w:val="00EF2412"/>
    <w:rsid w:val="00EF4CAE"/>
    <w:rsid w:val="00F039E7"/>
    <w:rsid w:val="00F04034"/>
    <w:rsid w:val="00F06EE8"/>
    <w:rsid w:val="00F07349"/>
    <w:rsid w:val="00F146A6"/>
    <w:rsid w:val="00F15862"/>
    <w:rsid w:val="00F1783C"/>
    <w:rsid w:val="00F20EA1"/>
    <w:rsid w:val="00F22AE5"/>
    <w:rsid w:val="00F42217"/>
    <w:rsid w:val="00F522A9"/>
    <w:rsid w:val="00F62D65"/>
    <w:rsid w:val="00F64E85"/>
    <w:rsid w:val="00F64F67"/>
    <w:rsid w:val="00F666B8"/>
    <w:rsid w:val="00F77298"/>
    <w:rsid w:val="00F8632B"/>
    <w:rsid w:val="00F86B9D"/>
    <w:rsid w:val="00FA0DAD"/>
    <w:rsid w:val="00FA2CF6"/>
    <w:rsid w:val="00FA34EB"/>
    <w:rsid w:val="00FB09A7"/>
    <w:rsid w:val="00FB4F08"/>
    <w:rsid w:val="00FC7ABE"/>
    <w:rsid w:val="00FE20F9"/>
    <w:rsid w:val="00FE7C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4A39CD"/>
    <w:rPr>
      <w:rFonts w:ascii="Verdana" w:hAnsi="Verdana" w:cs="Arial"/>
      <w:kern w:val="28"/>
    </w:rPr>
  </w:style>
  <w:style w:type="paragraph" w:styleId="NormalWeb">
    <w:name w:val="Normal (Web)"/>
    <w:basedOn w:val="Normal"/>
    <w:uiPriority w:val="99"/>
    <w:semiHidden/>
    <w:unhideWhenUsed/>
    <w:rsid w:val="00385BDC"/>
    <w:pPr>
      <w:spacing w:before="100" w:beforeAutospacing="1" w:after="100" w:afterAutospacing="1" w:line="240" w:lineRule="auto"/>
    </w:pPr>
    <w:rPr>
      <w:rFonts w:ascii="Times New Roman" w:eastAsia="Times New Roman" w:hAnsi="Times New Roman" w:cs="Times New Roman"/>
      <w:kern w:val="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45703">
      <w:bodyDiv w:val="1"/>
      <w:marLeft w:val="0"/>
      <w:marRight w:val="0"/>
      <w:marTop w:val="0"/>
      <w:marBottom w:val="0"/>
      <w:divBdr>
        <w:top w:val="none" w:sz="0" w:space="0" w:color="auto"/>
        <w:left w:val="none" w:sz="0" w:space="0" w:color="auto"/>
        <w:bottom w:val="none" w:sz="0" w:space="0" w:color="auto"/>
        <w:right w:val="none" w:sz="0" w:space="0" w:color="auto"/>
      </w:divBdr>
    </w:div>
    <w:div w:id="841776907">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062362116">
      <w:bodyDiv w:val="1"/>
      <w:marLeft w:val="0"/>
      <w:marRight w:val="0"/>
      <w:marTop w:val="0"/>
      <w:marBottom w:val="0"/>
      <w:divBdr>
        <w:top w:val="none" w:sz="0" w:space="0" w:color="auto"/>
        <w:left w:val="none" w:sz="0" w:space="0" w:color="auto"/>
        <w:bottom w:val="none" w:sz="0" w:space="0" w:color="auto"/>
        <w:right w:val="none" w:sz="0" w:space="0" w:color="auto"/>
      </w:divBdr>
    </w:div>
    <w:div w:id="14796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d.govt.nz/documents/about-msd-and-our-work/about-msd/strategies/te-pae-tata/te-pae-tata-maori-strategy-and-action-plan-sing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sd.govt.nz/about-msd-and-our-work/about-msd/strategies/pacific-strateg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4AEE-3A22-4E9D-9363-6B5A08E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Sacha Robinson</cp:lastModifiedBy>
  <cp:revision>3</cp:revision>
  <cp:lastPrinted>2025-04-30T03:22:00Z</cp:lastPrinted>
  <dcterms:created xsi:type="dcterms:W3CDTF">2025-05-02T00:31:00Z</dcterms:created>
  <dcterms:modified xsi:type="dcterms:W3CDTF">2025-05-02T03:10:00Z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SIP_Label_f43e46a9-9901-46e9-bfae-bb6189d4cb66_Enabled">
    <vt:lpwstr>true</vt:lpwstr>
  </property>
  <property fmtid="{D5CDD505-2E9C-101B-9397-08002B2CF9AE}" pid="24" name="MSIP_Label_f43e46a9-9901-46e9-bfae-bb6189d4cb66_SetDate">
    <vt:lpwstr>2025-04-30T03:25:12Z</vt:lpwstr>
  </property>
  <property fmtid="{D5CDD505-2E9C-101B-9397-08002B2CF9AE}" pid="25" name="MSIP_Label_f43e46a9-9901-46e9-bfae-bb6189d4cb66_Method">
    <vt:lpwstr>Standard</vt:lpwstr>
  </property>
  <property fmtid="{D5CDD505-2E9C-101B-9397-08002B2CF9AE}" pid="26" name="MSIP_Label_f43e46a9-9901-46e9-bfae-bb6189d4cb66_Name">
    <vt:lpwstr>In-confidence</vt:lpwstr>
  </property>
  <property fmtid="{D5CDD505-2E9C-101B-9397-08002B2CF9AE}" pid="27" name="MSIP_Label_f43e46a9-9901-46e9-bfae-bb6189d4cb66_SiteId">
    <vt:lpwstr>e40c4f52-99bd-4d4f-bf7e-d001a2ca6556</vt:lpwstr>
  </property>
  <property fmtid="{D5CDD505-2E9C-101B-9397-08002B2CF9AE}" pid="28" name="MSIP_Label_f43e46a9-9901-46e9-bfae-bb6189d4cb66_ActionId">
    <vt:lpwstr>b80c00fd-97f3-4e57-97ce-c463709be3e5</vt:lpwstr>
  </property>
  <property fmtid="{D5CDD505-2E9C-101B-9397-08002B2CF9AE}" pid="29" name="MSIP_Label_f43e46a9-9901-46e9-bfae-bb6189d4cb66_ContentBits">
    <vt:lpwstr>1</vt:lpwstr>
  </property>
</Properties>
</file>