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67AC008A" w:rsidR="00FD13BE" w:rsidRDefault="00BA52D6" w:rsidP="00FD13BE">
      <w:pPr>
        <w:pStyle w:val="Heading1"/>
        <w:ind w:left="142"/>
        <w:rPr>
          <w:color w:val="FFFFFF" w:themeColor="background1"/>
          <w:lang w:val="en-NZ"/>
        </w:rPr>
      </w:pPr>
      <w:r>
        <w:rPr>
          <w:color w:val="FFFFFF" w:themeColor="background1"/>
          <w:lang w:val="en-NZ"/>
        </w:rPr>
        <w:t>Deputy Chief Executive Advisor</w:t>
      </w:r>
    </w:p>
    <w:p w14:paraId="1E412244" w14:textId="27A6418B" w:rsidR="000710E0" w:rsidRPr="00FD13BE" w:rsidRDefault="00BA52D6" w:rsidP="00FD13BE">
      <w:pPr>
        <w:pStyle w:val="Heading1"/>
        <w:ind w:left="142"/>
        <w:rPr>
          <w:color w:val="FFFFFF" w:themeColor="background1"/>
          <w:lang w:val="en-NZ"/>
        </w:rPr>
      </w:pPr>
      <w:r>
        <w:rPr>
          <w:color w:val="FFFFFF" w:themeColor="background1"/>
          <w:lang w:val="en-NZ"/>
        </w:rPr>
        <w:t>Strategy and Insights</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mātou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i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mātou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i te </w:t>
      </w:r>
      <w:proofErr w:type="spellStart"/>
      <w:r w:rsidRPr="0094645F">
        <w:rPr>
          <w:lang w:eastAsia="en-NZ"/>
        </w:rPr>
        <w:t>Karauna</w:t>
      </w:r>
      <w:proofErr w:type="spellEnd"/>
      <w:r w:rsidRPr="0094645F">
        <w:rPr>
          <w:lang w:eastAsia="en-NZ"/>
        </w:rPr>
        <w:t xml:space="preserve"> i </w:t>
      </w:r>
      <w:proofErr w:type="spellStart"/>
      <w:r w:rsidRPr="0094645F">
        <w:rPr>
          <w:lang w:eastAsia="en-NZ"/>
        </w:rPr>
        <w:t>runga</w:t>
      </w:r>
      <w:proofErr w:type="spellEnd"/>
      <w:r w:rsidRPr="0094645F">
        <w:rPr>
          <w:lang w:eastAsia="en-NZ"/>
        </w:rPr>
        <w:t xml:space="preserve"> i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i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mātou i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mātou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mātou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mātou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nui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86BED5A" w14:textId="77777777" w:rsidR="00BA52D6" w:rsidRPr="007E7EF6" w:rsidRDefault="00BA52D6" w:rsidP="00BA52D6">
      <w:r w:rsidRPr="007E7EF6">
        <w:t xml:space="preserve">The Deputy Chief Executive (DCE) Advisor provides high quality expert advice and support to the DCE Strategy and Insights, and the Director, Office of the DCE across a broad range of areas including: </w:t>
      </w:r>
    </w:p>
    <w:p w14:paraId="6F7D7826" w14:textId="77777777" w:rsidR="00BA52D6" w:rsidRPr="00BA52D6" w:rsidRDefault="00BA52D6" w:rsidP="00BA52D6">
      <w:pPr>
        <w:pStyle w:val="Bullet1"/>
        <w:numPr>
          <w:ilvl w:val="0"/>
          <w:numId w:val="2"/>
        </w:numPr>
        <w:tabs>
          <w:tab w:val="clear" w:pos="454"/>
        </w:tabs>
        <w:spacing w:before="60" w:after="60"/>
      </w:pPr>
      <w:r w:rsidRPr="00BA52D6">
        <w:t>Risk and issues management</w:t>
      </w:r>
    </w:p>
    <w:p w14:paraId="3B773D92" w14:textId="77777777" w:rsidR="00BA52D6" w:rsidRPr="00BA52D6" w:rsidRDefault="00BA52D6" w:rsidP="00BA52D6">
      <w:pPr>
        <w:pStyle w:val="Bullet1"/>
        <w:numPr>
          <w:ilvl w:val="0"/>
          <w:numId w:val="2"/>
        </w:numPr>
        <w:tabs>
          <w:tab w:val="clear" w:pos="454"/>
        </w:tabs>
        <w:spacing w:before="60" w:after="60"/>
      </w:pPr>
      <w:r w:rsidRPr="00BA52D6">
        <w:t>Relationship management and communications advice.</w:t>
      </w:r>
    </w:p>
    <w:p w14:paraId="6881D5F0" w14:textId="77777777" w:rsidR="00BA52D6" w:rsidRPr="00BA52D6" w:rsidRDefault="00BA52D6" w:rsidP="00BA52D6">
      <w:pPr>
        <w:pStyle w:val="Bullet1"/>
        <w:numPr>
          <w:ilvl w:val="0"/>
          <w:numId w:val="2"/>
        </w:numPr>
        <w:tabs>
          <w:tab w:val="clear" w:pos="454"/>
        </w:tabs>
        <w:spacing w:before="60" w:after="60"/>
      </w:pPr>
      <w:r w:rsidRPr="00BA52D6">
        <w:t>Strategy planning and development</w:t>
      </w:r>
    </w:p>
    <w:p w14:paraId="57F95877" w14:textId="77777777" w:rsidR="00BA52D6" w:rsidRPr="00BA52D6" w:rsidRDefault="00BA52D6" w:rsidP="00BA52D6">
      <w:pPr>
        <w:pStyle w:val="Bullet1"/>
        <w:numPr>
          <w:ilvl w:val="0"/>
          <w:numId w:val="2"/>
        </w:numPr>
        <w:tabs>
          <w:tab w:val="clear" w:pos="454"/>
        </w:tabs>
        <w:spacing w:before="60" w:after="60"/>
      </w:pPr>
      <w:r w:rsidRPr="00BA52D6">
        <w:t>Process improvement initiatives</w:t>
      </w:r>
    </w:p>
    <w:p w14:paraId="13C3A5E0" w14:textId="77777777" w:rsidR="00BA52D6" w:rsidRPr="00BA52D6" w:rsidRDefault="00BA52D6" w:rsidP="00BA52D6">
      <w:pPr>
        <w:pStyle w:val="Bullet1"/>
        <w:numPr>
          <w:ilvl w:val="0"/>
          <w:numId w:val="2"/>
        </w:numPr>
        <w:tabs>
          <w:tab w:val="clear" w:pos="454"/>
        </w:tabs>
        <w:spacing w:before="60" w:after="60"/>
      </w:pPr>
      <w:r w:rsidRPr="00BA52D6">
        <w:t>DCE areas of accountability</w:t>
      </w:r>
    </w:p>
    <w:p w14:paraId="68D265C1" w14:textId="6B99D90E" w:rsidR="00BA52D6" w:rsidRPr="007E7EF6" w:rsidRDefault="00BA52D6" w:rsidP="00BA52D6">
      <w:r w:rsidRPr="007E7EF6">
        <w:t xml:space="preserve">The DCE Advisor will work collaboratively with the Strategy and Insights Leadership Team and their staff to provide management and delivery support to the DCE. In addition, the DCE Advisor will provide issues management leadership, </w:t>
      </w:r>
      <w:proofErr w:type="gramStart"/>
      <w:r w:rsidRPr="007E7EF6">
        <w:t>guidance</w:t>
      </w:r>
      <w:proofErr w:type="gramEnd"/>
      <w:r w:rsidRPr="007E7EF6">
        <w:t xml:space="preserve"> and support as required. </w:t>
      </w:r>
    </w:p>
    <w:p w14:paraId="6A968BB5" w14:textId="77777777" w:rsidR="00BA52D6" w:rsidRPr="007E7EF6" w:rsidRDefault="00BA52D6" w:rsidP="00BA52D6">
      <w:r w:rsidRPr="007E7EF6">
        <w:t xml:space="preserve">The role requires excellent relationship management and communication skills, nous, and a functional understanding of the key issues facing MSD, the public sector and </w:t>
      </w:r>
      <w:proofErr w:type="gramStart"/>
      <w:r w:rsidRPr="007E7EF6">
        <w:t>Government</w:t>
      </w:r>
      <w:proofErr w:type="gramEnd"/>
      <w:r w:rsidRPr="007E7EF6">
        <w:t xml:space="preserve"> </w:t>
      </w:r>
    </w:p>
    <w:p w14:paraId="2C7A7C7E" w14:textId="77777777" w:rsidR="00BA52D6" w:rsidRPr="007E7EF6" w:rsidRDefault="00BA52D6" w:rsidP="00BA52D6">
      <w:r w:rsidRPr="007E7EF6">
        <w:t>The Strategy and Insights Group (the Group) leads the development and implementation of MSD’s strategy by:</w:t>
      </w:r>
    </w:p>
    <w:p w14:paraId="04BAF689" w14:textId="77777777" w:rsidR="00BA52D6" w:rsidRPr="00BA52D6" w:rsidRDefault="00BA52D6" w:rsidP="00BA52D6">
      <w:pPr>
        <w:pStyle w:val="Bullet1"/>
        <w:numPr>
          <w:ilvl w:val="0"/>
          <w:numId w:val="2"/>
        </w:numPr>
        <w:tabs>
          <w:tab w:val="clear" w:pos="454"/>
        </w:tabs>
        <w:spacing w:before="60" w:after="60"/>
      </w:pPr>
      <w:r w:rsidRPr="00BA52D6">
        <w:t>creating insights for effective decision making</w:t>
      </w:r>
    </w:p>
    <w:p w14:paraId="1390A131" w14:textId="77777777" w:rsidR="00BA52D6" w:rsidRPr="00BA52D6" w:rsidRDefault="00BA52D6" w:rsidP="00BA52D6">
      <w:pPr>
        <w:pStyle w:val="Bullet1"/>
        <w:numPr>
          <w:ilvl w:val="0"/>
          <w:numId w:val="2"/>
        </w:numPr>
        <w:tabs>
          <w:tab w:val="clear" w:pos="454"/>
        </w:tabs>
        <w:spacing w:before="60" w:after="60"/>
      </w:pPr>
      <w:r w:rsidRPr="00BA52D6">
        <w:t>focusing resources on the right investments</w:t>
      </w:r>
    </w:p>
    <w:p w14:paraId="2E8489DA" w14:textId="77777777" w:rsidR="00BA52D6" w:rsidRPr="00BA52D6" w:rsidRDefault="00BA52D6" w:rsidP="00BA52D6">
      <w:pPr>
        <w:pStyle w:val="Bullet1"/>
        <w:numPr>
          <w:ilvl w:val="0"/>
          <w:numId w:val="2"/>
        </w:numPr>
        <w:tabs>
          <w:tab w:val="clear" w:pos="454"/>
        </w:tabs>
        <w:spacing w:before="60" w:after="60"/>
      </w:pPr>
      <w:r w:rsidRPr="00BA52D6">
        <w:t>understanding and evaluating performance.</w:t>
      </w:r>
    </w:p>
    <w:p w14:paraId="2EC18287" w14:textId="77777777" w:rsidR="0080061F" w:rsidRPr="00A70B36" w:rsidRDefault="0080061F" w:rsidP="0080061F">
      <w:pPr>
        <w:pStyle w:val="Heading3"/>
      </w:pPr>
      <w:r w:rsidRPr="00A70B36">
        <w:t>Location</w:t>
      </w:r>
    </w:p>
    <w:p w14:paraId="50B953AD" w14:textId="1BE19F6A" w:rsidR="0080061F" w:rsidRDefault="00BA52D6" w:rsidP="0080061F">
      <w:r>
        <w:t xml:space="preserve">National Office, Wellington </w:t>
      </w:r>
    </w:p>
    <w:p w14:paraId="70CBFD7E" w14:textId="77777777" w:rsidR="0080061F" w:rsidRDefault="0080061F" w:rsidP="0080061F">
      <w:pPr>
        <w:pStyle w:val="Heading3"/>
      </w:pPr>
      <w:r>
        <w:t>Reports to</w:t>
      </w:r>
    </w:p>
    <w:p w14:paraId="3BD35AB1" w14:textId="370E675B" w:rsidR="0080061F" w:rsidRDefault="00BA52D6" w:rsidP="0080061F">
      <w:pPr>
        <w:spacing w:after="0" w:line="240" w:lineRule="auto"/>
      </w:pPr>
      <w:r>
        <w:t>Director Office of the Deputy Chief Executive</w:t>
      </w:r>
    </w:p>
    <w:p w14:paraId="364B1823" w14:textId="77777777" w:rsidR="0080061F" w:rsidRDefault="0080061F" w:rsidP="0055724C">
      <w:pPr>
        <w:pStyle w:val="Heading2"/>
        <w:spacing w:before="360"/>
      </w:pPr>
      <w:r w:rsidRPr="00776B90">
        <w:t>Key</w:t>
      </w:r>
      <w:r>
        <w:t xml:space="preserve"> </w:t>
      </w:r>
      <w:r w:rsidRPr="00B27E44">
        <w:t>responsibilities</w:t>
      </w:r>
    </w:p>
    <w:p w14:paraId="66F2D14E" w14:textId="77777777" w:rsidR="00BA52D6" w:rsidRDefault="00BA52D6" w:rsidP="0080061F">
      <w:pPr>
        <w:pStyle w:val="Heading3"/>
      </w:pPr>
      <w:r>
        <w:t>DCE Executive Management Support</w:t>
      </w:r>
    </w:p>
    <w:p w14:paraId="3CF572E8" w14:textId="61DD312B" w:rsidR="00BA52D6" w:rsidRPr="00576B0D" w:rsidRDefault="00BA52D6" w:rsidP="00BA52D6">
      <w:pPr>
        <w:pStyle w:val="Bullet1"/>
        <w:numPr>
          <w:ilvl w:val="0"/>
          <w:numId w:val="2"/>
        </w:numPr>
        <w:tabs>
          <w:tab w:val="clear" w:pos="454"/>
        </w:tabs>
        <w:spacing w:before="60" w:after="60"/>
      </w:pPr>
      <w:r w:rsidRPr="00576B0D">
        <w:t xml:space="preserve">Provide risk and issues management assistance to the DCE including identifying, managing, monitoring and mitigating risk and issues in relation to financial, people and operational, strategic, </w:t>
      </w:r>
      <w:proofErr w:type="spellStart"/>
      <w:r w:rsidRPr="00576B0D">
        <w:t>organisational</w:t>
      </w:r>
      <w:proofErr w:type="spellEnd"/>
      <w:r w:rsidRPr="00576B0D">
        <w:t xml:space="preserve"> aspects of the business group service </w:t>
      </w:r>
      <w:proofErr w:type="gramStart"/>
      <w:r w:rsidRPr="00576B0D">
        <w:t>line</w:t>
      </w:r>
      <w:proofErr w:type="gramEnd"/>
    </w:p>
    <w:p w14:paraId="2F45F0D2" w14:textId="01438DBC" w:rsidR="00BA52D6" w:rsidRPr="00576B0D" w:rsidRDefault="00BA52D6" w:rsidP="00BA52D6">
      <w:pPr>
        <w:pStyle w:val="Bullet1"/>
        <w:numPr>
          <w:ilvl w:val="0"/>
          <w:numId w:val="2"/>
        </w:numPr>
        <w:tabs>
          <w:tab w:val="clear" w:pos="454"/>
        </w:tabs>
        <w:spacing w:before="60" w:after="60"/>
      </w:pPr>
      <w:r w:rsidRPr="00576B0D">
        <w:t xml:space="preserve">Provide assistance to the DCE in the development, administration and co-ordination of special projects, policy and procedure, and other ad hoc matters as </w:t>
      </w:r>
      <w:proofErr w:type="gramStart"/>
      <w:r w:rsidRPr="00576B0D">
        <w:t>required</w:t>
      </w:r>
      <w:proofErr w:type="gramEnd"/>
    </w:p>
    <w:p w14:paraId="29346728" w14:textId="02C0BD93" w:rsidR="00BA52D6" w:rsidRPr="00576B0D" w:rsidRDefault="00BA52D6" w:rsidP="00BA52D6">
      <w:pPr>
        <w:pStyle w:val="Bullet1"/>
        <w:numPr>
          <w:ilvl w:val="0"/>
          <w:numId w:val="2"/>
        </w:numPr>
        <w:tabs>
          <w:tab w:val="clear" w:pos="454"/>
        </w:tabs>
        <w:spacing w:before="60" w:after="60"/>
      </w:pPr>
      <w:r w:rsidRPr="00576B0D">
        <w:t xml:space="preserve">Maintain, and where appropriate and as required enhance, systems, procedures, processes, and protocols in relation to the management of the DCE’s office and </w:t>
      </w:r>
      <w:proofErr w:type="gramStart"/>
      <w:r w:rsidRPr="00576B0D">
        <w:t>activities</w:t>
      </w:r>
      <w:proofErr w:type="gramEnd"/>
    </w:p>
    <w:p w14:paraId="5A662C37" w14:textId="15A76787" w:rsidR="00BA52D6" w:rsidRPr="00576B0D" w:rsidRDefault="00BA52D6" w:rsidP="00BA52D6">
      <w:pPr>
        <w:pStyle w:val="Bullet1"/>
        <w:numPr>
          <w:ilvl w:val="0"/>
          <w:numId w:val="2"/>
        </w:numPr>
        <w:tabs>
          <w:tab w:val="clear" w:pos="454"/>
        </w:tabs>
        <w:spacing w:before="60" w:after="60"/>
      </w:pPr>
      <w:r w:rsidRPr="00576B0D">
        <w:t xml:space="preserve">Manage the workflow, and/or the responses to parliamentary questions, Select Committee responses, official information requests and Ministerial correspondence within the designated </w:t>
      </w:r>
      <w:proofErr w:type="gramStart"/>
      <w:r w:rsidRPr="00576B0D">
        <w:t>timeframes</w:t>
      </w:r>
      <w:proofErr w:type="gramEnd"/>
    </w:p>
    <w:p w14:paraId="1CBB2D26" w14:textId="4CC03424" w:rsidR="00BA52D6" w:rsidRPr="00576B0D" w:rsidRDefault="00BA52D6" w:rsidP="00BA52D6">
      <w:pPr>
        <w:pStyle w:val="Bullet1"/>
        <w:numPr>
          <w:ilvl w:val="0"/>
          <w:numId w:val="2"/>
        </w:numPr>
        <w:tabs>
          <w:tab w:val="clear" w:pos="454"/>
        </w:tabs>
        <w:spacing w:before="60" w:after="60"/>
      </w:pPr>
      <w:r w:rsidRPr="00576B0D">
        <w:t xml:space="preserve">Provide representation of the DCE at forums, as requested, by way of gathering information and viewpoints, and/or presenting the DCE’s viewpoint and/or priorities on relevant issues and </w:t>
      </w:r>
      <w:proofErr w:type="gramStart"/>
      <w:r w:rsidRPr="00576B0D">
        <w:t>intentions</w:t>
      </w:r>
      <w:proofErr w:type="gramEnd"/>
    </w:p>
    <w:p w14:paraId="53BFC53F" w14:textId="049D1788" w:rsidR="00BA52D6" w:rsidRDefault="00BA52D6" w:rsidP="00BA52D6">
      <w:pPr>
        <w:pStyle w:val="Bullet1"/>
        <w:numPr>
          <w:ilvl w:val="0"/>
          <w:numId w:val="2"/>
        </w:numPr>
        <w:tabs>
          <w:tab w:val="clear" w:pos="454"/>
        </w:tabs>
        <w:spacing w:before="60" w:after="60"/>
      </w:pPr>
      <w:r w:rsidRPr="00576B0D">
        <w:lastRenderedPageBreak/>
        <w:t xml:space="preserve">Conduct regular research and scrutiny of internal and external sources of information for the purpose of collating and providing MSD with </w:t>
      </w:r>
      <w:proofErr w:type="gramStart"/>
      <w:r w:rsidRPr="00576B0D">
        <w:t>up to date</w:t>
      </w:r>
      <w:proofErr w:type="gramEnd"/>
      <w:r w:rsidRPr="00576B0D">
        <w:t xml:space="preserve"> details on Government sector planning, goals and outcomes</w:t>
      </w:r>
    </w:p>
    <w:p w14:paraId="52D389BC" w14:textId="77777777" w:rsidR="00BA52D6" w:rsidRPr="00576B0D" w:rsidRDefault="00BA52D6" w:rsidP="00BA52D6">
      <w:pPr>
        <w:pStyle w:val="Bullet1"/>
        <w:numPr>
          <w:ilvl w:val="0"/>
          <w:numId w:val="2"/>
        </w:numPr>
        <w:tabs>
          <w:tab w:val="clear" w:pos="454"/>
        </w:tabs>
        <w:spacing w:before="60" w:after="60"/>
      </w:pPr>
      <w:r w:rsidRPr="00576B0D">
        <w:t xml:space="preserve">Provide evidence based and policy analysis advice to the DCE on strategic, </w:t>
      </w:r>
      <w:proofErr w:type="spellStart"/>
      <w:proofErr w:type="gramStart"/>
      <w:r w:rsidRPr="00576B0D">
        <w:t>organisational</w:t>
      </w:r>
      <w:proofErr w:type="spellEnd"/>
      <w:proofErr w:type="gramEnd"/>
      <w:r w:rsidRPr="00576B0D">
        <w:t xml:space="preserve"> and operational issues and on any other issues as requested. </w:t>
      </w:r>
    </w:p>
    <w:p w14:paraId="4644D546" w14:textId="77777777" w:rsidR="00BA52D6" w:rsidRDefault="00BA52D6" w:rsidP="0080061F">
      <w:pPr>
        <w:pStyle w:val="Heading3"/>
      </w:pPr>
      <w:r>
        <w:t>Relationship Management</w:t>
      </w:r>
    </w:p>
    <w:p w14:paraId="1C677F6B" w14:textId="268A878F" w:rsidR="00BA52D6" w:rsidRPr="00576B0D" w:rsidRDefault="00BA52D6" w:rsidP="00BA52D6">
      <w:pPr>
        <w:pStyle w:val="Bullet1"/>
        <w:numPr>
          <w:ilvl w:val="0"/>
          <w:numId w:val="2"/>
        </w:numPr>
        <w:tabs>
          <w:tab w:val="clear" w:pos="454"/>
        </w:tabs>
        <w:spacing w:before="60" w:after="60"/>
      </w:pPr>
      <w:r w:rsidRPr="00576B0D">
        <w:t xml:space="preserve">Build and maintain effective networks/relationships both within and beyond the </w:t>
      </w:r>
      <w:proofErr w:type="gramStart"/>
      <w:r w:rsidRPr="00576B0D">
        <w:t>Group</w:t>
      </w:r>
      <w:proofErr w:type="gramEnd"/>
    </w:p>
    <w:p w14:paraId="498FE424" w14:textId="2B7F3259" w:rsidR="00BA52D6" w:rsidRPr="00576B0D" w:rsidRDefault="00BA52D6" w:rsidP="00BA52D6">
      <w:pPr>
        <w:pStyle w:val="Bullet1"/>
        <w:numPr>
          <w:ilvl w:val="0"/>
          <w:numId w:val="2"/>
        </w:numPr>
        <w:tabs>
          <w:tab w:val="clear" w:pos="454"/>
        </w:tabs>
        <w:spacing w:before="60" w:after="60"/>
      </w:pPr>
      <w:r w:rsidRPr="00576B0D">
        <w:t xml:space="preserve">Proactively deliver timely advice and highly professional support in accordance with established MSD frameworks across the </w:t>
      </w:r>
      <w:proofErr w:type="spellStart"/>
      <w:r w:rsidRPr="00576B0D">
        <w:t>organisation</w:t>
      </w:r>
      <w:proofErr w:type="spellEnd"/>
    </w:p>
    <w:p w14:paraId="52F0136B" w14:textId="13394B89" w:rsidR="00BA52D6" w:rsidRDefault="00BA52D6" w:rsidP="0080061F">
      <w:pPr>
        <w:pStyle w:val="Bullet1"/>
        <w:numPr>
          <w:ilvl w:val="0"/>
          <w:numId w:val="2"/>
        </w:numPr>
        <w:tabs>
          <w:tab w:val="clear" w:pos="454"/>
        </w:tabs>
        <w:spacing w:before="60" w:after="60"/>
      </w:pPr>
      <w:r w:rsidRPr="00576B0D">
        <w:t>Identify common areas of interest emerging across stakeholders and proactively develop opportunities for collaboration.</w:t>
      </w:r>
    </w:p>
    <w:p w14:paraId="08D1075F" w14:textId="77777777" w:rsidR="00BA52D6" w:rsidRDefault="00BA52D6" w:rsidP="0080061F">
      <w:pPr>
        <w:pStyle w:val="Heading3"/>
      </w:pPr>
      <w:r>
        <w:t>Strategy Development</w:t>
      </w:r>
    </w:p>
    <w:p w14:paraId="727C22C8" w14:textId="6EC13AB1" w:rsidR="00BA52D6" w:rsidRPr="00576B0D" w:rsidRDefault="00BA52D6" w:rsidP="00BA52D6">
      <w:pPr>
        <w:pStyle w:val="Bullet1"/>
        <w:numPr>
          <w:ilvl w:val="0"/>
          <w:numId w:val="2"/>
        </w:numPr>
        <w:tabs>
          <w:tab w:val="clear" w:pos="454"/>
        </w:tabs>
        <w:spacing w:before="60" w:after="60"/>
      </w:pPr>
      <w:r w:rsidRPr="00576B0D">
        <w:t xml:space="preserve">Take complex ideas / concepts and identify / turning these into practical action, including obtaining engagement, commitment and buy in from relevant </w:t>
      </w:r>
      <w:proofErr w:type="gramStart"/>
      <w:r w:rsidRPr="00576B0D">
        <w:t>stakeholders</w:t>
      </w:r>
      <w:proofErr w:type="gramEnd"/>
    </w:p>
    <w:p w14:paraId="1F4F49B8" w14:textId="14E6A128" w:rsidR="00BA52D6" w:rsidRPr="00576B0D" w:rsidRDefault="00BA52D6" w:rsidP="00BA52D6">
      <w:pPr>
        <w:pStyle w:val="Bullet1"/>
        <w:numPr>
          <w:ilvl w:val="0"/>
          <w:numId w:val="2"/>
        </w:numPr>
        <w:tabs>
          <w:tab w:val="clear" w:pos="454"/>
        </w:tabs>
        <w:spacing w:before="60" w:after="60"/>
      </w:pPr>
      <w:r w:rsidRPr="00576B0D">
        <w:t xml:space="preserve">Undertake research, and analysis associated with key issues affecting </w:t>
      </w:r>
      <w:proofErr w:type="gramStart"/>
      <w:r w:rsidRPr="00576B0D">
        <w:t>MSD</w:t>
      </w:r>
      <w:proofErr w:type="gramEnd"/>
    </w:p>
    <w:p w14:paraId="3FCBE372" w14:textId="223636F2" w:rsidR="00BA52D6" w:rsidRPr="00576B0D" w:rsidRDefault="00BA52D6" w:rsidP="00BA52D6">
      <w:pPr>
        <w:pStyle w:val="Bullet1"/>
        <w:numPr>
          <w:ilvl w:val="0"/>
          <w:numId w:val="2"/>
        </w:numPr>
        <w:tabs>
          <w:tab w:val="clear" w:pos="454"/>
        </w:tabs>
        <w:spacing w:before="60" w:after="60"/>
      </w:pPr>
      <w:r w:rsidRPr="00576B0D">
        <w:t xml:space="preserve">Proactively identifying capability improvement areas for the management team and develop effective solutions aimed at building </w:t>
      </w:r>
      <w:proofErr w:type="gramStart"/>
      <w:r w:rsidRPr="00576B0D">
        <w:t>capability</w:t>
      </w:r>
      <w:proofErr w:type="gramEnd"/>
    </w:p>
    <w:p w14:paraId="69EA5726" w14:textId="3B14E9DF" w:rsidR="00BA52D6" w:rsidRDefault="00BA52D6" w:rsidP="0080061F">
      <w:pPr>
        <w:pStyle w:val="Bullet1"/>
        <w:numPr>
          <w:ilvl w:val="0"/>
          <w:numId w:val="2"/>
        </w:numPr>
        <w:tabs>
          <w:tab w:val="clear" w:pos="454"/>
        </w:tabs>
        <w:spacing w:before="60" w:after="60"/>
      </w:pPr>
      <w:r w:rsidRPr="00576B0D">
        <w:t xml:space="preserve">Work with the DCE Strategy and Insights and the S&amp;I Leadership Team in the development of S&amp;I’s (the Group) Annual Business Plans and </w:t>
      </w:r>
      <w:proofErr w:type="spellStart"/>
      <w:r w:rsidRPr="00576B0D">
        <w:t>Programmes</w:t>
      </w:r>
      <w:proofErr w:type="spellEnd"/>
      <w:r w:rsidRPr="00576B0D">
        <w:t>.</w:t>
      </w:r>
    </w:p>
    <w:p w14:paraId="29DFEE55" w14:textId="77777777" w:rsidR="00BA52D6" w:rsidRDefault="00BA52D6" w:rsidP="0080061F">
      <w:pPr>
        <w:pStyle w:val="Heading3"/>
      </w:pPr>
      <w:r>
        <w:t>Project Management</w:t>
      </w:r>
    </w:p>
    <w:p w14:paraId="11AE6B2D" w14:textId="58FF7622" w:rsidR="00BA52D6" w:rsidRPr="00576B0D" w:rsidRDefault="00BA52D6" w:rsidP="00BA52D6">
      <w:pPr>
        <w:pStyle w:val="Bullet1"/>
        <w:numPr>
          <w:ilvl w:val="0"/>
          <w:numId w:val="2"/>
        </w:numPr>
        <w:tabs>
          <w:tab w:val="clear" w:pos="454"/>
        </w:tabs>
        <w:spacing w:before="60" w:after="60"/>
      </w:pPr>
      <w:r w:rsidRPr="00576B0D">
        <w:t xml:space="preserve">Participate in or lead projects or initiatives, including the development of Value for Money / Shared Services </w:t>
      </w:r>
      <w:proofErr w:type="gramStart"/>
      <w:r w:rsidRPr="00576B0D">
        <w:t>opportunities</w:t>
      </w:r>
      <w:proofErr w:type="gramEnd"/>
    </w:p>
    <w:p w14:paraId="6B525EC2" w14:textId="5B63E432" w:rsidR="00BA52D6" w:rsidRPr="00576B0D" w:rsidRDefault="00BA52D6" w:rsidP="00BA52D6">
      <w:pPr>
        <w:pStyle w:val="Bullet1"/>
        <w:numPr>
          <w:ilvl w:val="0"/>
          <w:numId w:val="2"/>
        </w:numPr>
        <w:tabs>
          <w:tab w:val="clear" w:pos="454"/>
        </w:tabs>
        <w:spacing w:before="60" w:after="60"/>
      </w:pPr>
      <w:r w:rsidRPr="00576B0D">
        <w:t xml:space="preserve">Assist managers through the project governance and planning processes as </w:t>
      </w:r>
      <w:proofErr w:type="gramStart"/>
      <w:r w:rsidRPr="00576B0D">
        <w:t>required</w:t>
      </w:r>
      <w:proofErr w:type="gramEnd"/>
    </w:p>
    <w:p w14:paraId="006E9800" w14:textId="29E9AE2D" w:rsidR="00BA52D6" w:rsidRDefault="00BA52D6" w:rsidP="0080061F">
      <w:pPr>
        <w:pStyle w:val="Bullet1"/>
        <w:numPr>
          <w:ilvl w:val="0"/>
          <w:numId w:val="2"/>
        </w:numPr>
        <w:tabs>
          <w:tab w:val="clear" w:pos="454"/>
        </w:tabs>
        <w:spacing w:before="60" w:after="60"/>
      </w:pPr>
      <w:r>
        <w:t>R</w:t>
      </w:r>
      <w:r w:rsidRPr="00576B0D">
        <w:t>epresent the DCE interests on advisory groups as required, especially those that cross unit and service line boundaries.</w:t>
      </w:r>
    </w:p>
    <w:p w14:paraId="1002FE7D" w14:textId="77777777" w:rsidR="00BA52D6" w:rsidRDefault="00BA52D6" w:rsidP="0080061F">
      <w:pPr>
        <w:pStyle w:val="Heading3"/>
      </w:pPr>
      <w:r>
        <w:t>Business Enhancement and Process Improvement Initiatives</w:t>
      </w:r>
    </w:p>
    <w:p w14:paraId="5EFF57AA" w14:textId="642FE8FC" w:rsidR="00BA52D6" w:rsidRPr="00576B0D" w:rsidRDefault="00BA52D6" w:rsidP="00BA52D6">
      <w:pPr>
        <w:pStyle w:val="Bullet1"/>
        <w:numPr>
          <w:ilvl w:val="0"/>
          <w:numId w:val="2"/>
        </w:numPr>
        <w:tabs>
          <w:tab w:val="clear" w:pos="454"/>
        </w:tabs>
        <w:spacing w:before="60" w:after="60"/>
      </w:pPr>
      <w:proofErr w:type="spellStart"/>
      <w:r w:rsidRPr="00576B0D">
        <w:t>Analyse</w:t>
      </w:r>
      <w:proofErr w:type="spellEnd"/>
      <w:r w:rsidRPr="00576B0D">
        <w:t xml:space="preserve"> current business practices and identify areas for </w:t>
      </w:r>
      <w:proofErr w:type="gramStart"/>
      <w:r w:rsidRPr="00576B0D">
        <w:t>improvement</w:t>
      </w:r>
      <w:proofErr w:type="gramEnd"/>
    </w:p>
    <w:p w14:paraId="04D30647" w14:textId="016A4043" w:rsidR="00BA52D6" w:rsidRPr="00576B0D" w:rsidRDefault="00BA52D6" w:rsidP="00BA52D6">
      <w:pPr>
        <w:pStyle w:val="Bullet1"/>
        <w:numPr>
          <w:ilvl w:val="0"/>
          <w:numId w:val="2"/>
        </w:numPr>
        <w:tabs>
          <w:tab w:val="clear" w:pos="454"/>
        </w:tabs>
        <w:spacing w:before="60" w:after="60"/>
      </w:pPr>
      <w:r w:rsidRPr="00576B0D">
        <w:t xml:space="preserve">Work collaboratively with key stakeholders to design and evaluate options for </w:t>
      </w:r>
      <w:proofErr w:type="gramStart"/>
      <w:r w:rsidRPr="00576B0D">
        <w:t>improvement</w:t>
      </w:r>
      <w:proofErr w:type="gramEnd"/>
    </w:p>
    <w:p w14:paraId="2EA48C63" w14:textId="73FE64B4" w:rsidR="00BA52D6" w:rsidRPr="00576B0D" w:rsidRDefault="00BA52D6" w:rsidP="00BA52D6">
      <w:pPr>
        <w:pStyle w:val="Bullet1"/>
        <w:numPr>
          <w:ilvl w:val="0"/>
          <w:numId w:val="2"/>
        </w:numPr>
        <w:tabs>
          <w:tab w:val="clear" w:pos="454"/>
        </w:tabs>
        <w:spacing w:before="60" w:after="60"/>
      </w:pPr>
      <w:r w:rsidRPr="00576B0D">
        <w:t xml:space="preserve">Ensure proposed changes are aligned with MSD policies and </w:t>
      </w:r>
      <w:proofErr w:type="gramStart"/>
      <w:r w:rsidRPr="00576B0D">
        <w:t>vision</w:t>
      </w:r>
      <w:proofErr w:type="gramEnd"/>
    </w:p>
    <w:p w14:paraId="6C179FC0" w14:textId="30DB9C0D" w:rsidR="00BA52D6" w:rsidRDefault="00BA52D6" w:rsidP="0080061F">
      <w:pPr>
        <w:pStyle w:val="Bullet1"/>
        <w:numPr>
          <w:ilvl w:val="0"/>
          <w:numId w:val="2"/>
        </w:numPr>
        <w:tabs>
          <w:tab w:val="clear" w:pos="454"/>
        </w:tabs>
        <w:spacing w:before="60" w:after="60"/>
      </w:pPr>
      <w:r w:rsidRPr="00576B0D">
        <w:t>Facilitate and support implementation of changes.</w:t>
      </w:r>
    </w:p>
    <w:p w14:paraId="37F3E0FA" w14:textId="77777777" w:rsidR="00BA52D6" w:rsidRDefault="00BA52D6" w:rsidP="0080061F">
      <w:pPr>
        <w:pStyle w:val="Heading3"/>
      </w:pPr>
      <w:r>
        <w:t>Governance Support and Process Development</w:t>
      </w:r>
    </w:p>
    <w:p w14:paraId="19271BAA" w14:textId="16073AE3" w:rsidR="00BA52D6" w:rsidRPr="00576B0D" w:rsidRDefault="00BA52D6" w:rsidP="00BA52D6">
      <w:pPr>
        <w:pStyle w:val="Bullet1"/>
        <w:numPr>
          <w:ilvl w:val="0"/>
          <w:numId w:val="2"/>
        </w:numPr>
        <w:tabs>
          <w:tab w:val="clear" w:pos="454"/>
        </w:tabs>
        <w:spacing w:before="60" w:after="60"/>
      </w:pPr>
      <w:r w:rsidRPr="00576B0D">
        <w:t xml:space="preserve">Provide business units with </w:t>
      </w:r>
      <w:proofErr w:type="gramStart"/>
      <w:r w:rsidRPr="00576B0D">
        <w:t>day to day</w:t>
      </w:r>
      <w:proofErr w:type="gramEnd"/>
      <w:r w:rsidRPr="00576B0D">
        <w:t xml:space="preserve"> support and guidance in respect of governance processes</w:t>
      </w:r>
    </w:p>
    <w:p w14:paraId="0C5CFF29" w14:textId="6FAC71A4" w:rsidR="00BA52D6" w:rsidRPr="00576B0D" w:rsidRDefault="00BA52D6" w:rsidP="00BA52D6">
      <w:pPr>
        <w:pStyle w:val="Bullet1"/>
        <w:numPr>
          <w:ilvl w:val="0"/>
          <w:numId w:val="2"/>
        </w:numPr>
        <w:tabs>
          <w:tab w:val="clear" w:pos="454"/>
        </w:tabs>
        <w:spacing w:before="60" w:after="60"/>
      </w:pPr>
      <w:r w:rsidRPr="00576B0D">
        <w:t xml:space="preserve">Develop and maintain a theoretical and practical understanding of best practice in relation to governance </w:t>
      </w:r>
      <w:proofErr w:type="gramStart"/>
      <w:r w:rsidRPr="00576B0D">
        <w:t>processes</w:t>
      </w:r>
      <w:proofErr w:type="gramEnd"/>
    </w:p>
    <w:p w14:paraId="66B5766C" w14:textId="7353C4A9" w:rsidR="00BA52D6" w:rsidRPr="00576B0D" w:rsidRDefault="00BA52D6" w:rsidP="00BA52D6">
      <w:pPr>
        <w:pStyle w:val="Bullet1"/>
        <w:numPr>
          <w:ilvl w:val="0"/>
          <w:numId w:val="2"/>
        </w:numPr>
        <w:tabs>
          <w:tab w:val="clear" w:pos="454"/>
        </w:tabs>
        <w:spacing w:before="60" w:after="60"/>
      </w:pPr>
      <w:r w:rsidRPr="00576B0D">
        <w:t xml:space="preserve">Identify gaps in the Group’s governance processes, </w:t>
      </w:r>
      <w:proofErr w:type="spellStart"/>
      <w:r w:rsidRPr="00576B0D">
        <w:t>analyse</w:t>
      </w:r>
      <w:proofErr w:type="spellEnd"/>
      <w:r w:rsidRPr="00576B0D">
        <w:t xml:space="preserve"> and recommend solutions in consultation with business </w:t>
      </w:r>
      <w:proofErr w:type="gramStart"/>
      <w:r w:rsidRPr="00576B0D">
        <w:t>units</w:t>
      </w:r>
      <w:proofErr w:type="gramEnd"/>
    </w:p>
    <w:p w14:paraId="5A8D05B8" w14:textId="3AE4B72B" w:rsidR="00BA52D6" w:rsidRPr="00576B0D" w:rsidRDefault="00BA52D6" w:rsidP="00BA52D6">
      <w:pPr>
        <w:pStyle w:val="Bullet1"/>
        <w:numPr>
          <w:ilvl w:val="0"/>
          <w:numId w:val="2"/>
        </w:numPr>
        <w:tabs>
          <w:tab w:val="clear" w:pos="454"/>
        </w:tabs>
        <w:spacing w:before="60" w:after="60"/>
      </w:pPr>
      <w:r w:rsidRPr="00576B0D">
        <w:t xml:space="preserve">Support the development of enhanced governance </w:t>
      </w:r>
      <w:proofErr w:type="gramStart"/>
      <w:r w:rsidRPr="00576B0D">
        <w:t>processes</w:t>
      </w:r>
      <w:proofErr w:type="gramEnd"/>
    </w:p>
    <w:p w14:paraId="0E14387D" w14:textId="5903061D" w:rsidR="00BA52D6" w:rsidRDefault="00BA52D6" w:rsidP="0080061F">
      <w:pPr>
        <w:pStyle w:val="Bullet1"/>
        <w:numPr>
          <w:ilvl w:val="0"/>
          <w:numId w:val="2"/>
        </w:numPr>
        <w:tabs>
          <w:tab w:val="clear" w:pos="454"/>
        </w:tabs>
        <w:spacing w:before="60" w:after="60"/>
      </w:pPr>
      <w:proofErr w:type="spellStart"/>
      <w:r w:rsidRPr="00576B0D">
        <w:t>Organise</w:t>
      </w:r>
      <w:proofErr w:type="spellEnd"/>
      <w:r w:rsidRPr="00576B0D">
        <w:t xml:space="preserve"> and provide secretarial support for the Group’s governance meetings (as required).</w:t>
      </w:r>
    </w:p>
    <w:p w14:paraId="21A06E9F" w14:textId="77777777" w:rsidR="00BA52D6" w:rsidRDefault="00BA52D6" w:rsidP="0080061F">
      <w:pPr>
        <w:pStyle w:val="Heading3"/>
      </w:pPr>
      <w:r>
        <w:lastRenderedPageBreak/>
        <w:t>Government / Ministerial Services</w:t>
      </w:r>
    </w:p>
    <w:p w14:paraId="52BE8336" w14:textId="4E0AC662" w:rsidR="00BA52D6" w:rsidRDefault="00BA52D6" w:rsidP="00BA52D6">
      <w:pPr>
        <w:pStyle w:val="Bullet1"/>
        <w:numPr>
          <w:ilvl w:val="0"/>
          <w:numId w:val="2"/>
        </w:numPr>
        <w:tabs>
          <w:tab w:val="clear" w:pos="454"/>
        </w:tabs>
        <w:spacing w:before="60" w:after="60"/>
      </w:pPr>
      <w:r w:rsidRPr="00576B0D">
        <w:t>Manage the provision of Executive papers leaving the Group (particularly Ministerial, Cabinet and Chief Executive papers, Parliamentary questions, Official Information Act requests, Select Committee questions and briefings).</w:t>
      </w:r>
    </w:p>
    <w:p w14:paraId="13C1485D" w14:textId="77777777" w:rsidR="00BA52D6" w:rsidRDefault="00BA52D6" w:rsidP="0080061F">
      <w:pPr>
        <w:pStyle w:val="Heading3"/>
      </w:pPr>
      <w:r>
        <w:t>Leadership</w:t>
      </w:r>
    </w:p>
    <w:p w14:paraId="584E0861" w14:textId="640E5CB3" w:rsidR="00BA52D6" w:rsidRPr="00576B0D" w:rsidRDefault="00BA52D6" w:rsidP="00BA52D6">
      <w:pPr>
        <w:pStyle w:val="Bullet1"/>
        <w:numPr>
          <w:ilvl w:val="0"/>
          <w:numId w:val="2"/>
        </w:numPr>
        <w:tabs>
          <w:tab w:val="clear" w:pos="454"/>
        </w:tabs>
        <w:spacing w:before="60" w:after="60"/>
      </w:pPr>
      <w:r w:rsidRPr="00576B0D">
        <w:t xml:space="preserve">Maintain a high standard of personal integrity in all matters, as required by MSD’s code of </w:t>
      </w:r>
      <w:proofErr w:type="gramStart"/>
      <w:r w:rsidRPr="00576B0D">
        <w:t>conduct</w:t>
      </w:r>
      <w:proofErr w:type="gramEnd"/>
    </w:p>
    <w:p w14:paraId="44A45A23" w14:textId="77777777" w:rsidR="00BA52D6" w:rsidRPr="00576B0D" w:rsidRDefault="00BA52D6" w:rsidP="00BA52D6">
      <w:pPr>
        <w:pStyle w:val="Bullet1"/>
        <w:numPr>
          <w:ilvl w:val="0"/>
          <w:numId w:val="2"/>
        </w:numPr>
        <w:tabs>
          <w:tab w:val="clear" w:pos="454"/>
        </w:tabs>
        <w:spacing w:before="60" w:after="60"/>
      </w:pPr>
      <w:r w:rsidRPr="00576B0D">
        <w:t>Actively encourage others to see the opportunities in change, and guide and support colleagues through change processes.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w:t>
      </w:r>
      <w:proofErr w:type="spellStart"/>
      <w:r w:rsidRPr="00B27E44">
        <w:t>Ao</w:t>
      </w:r>
      <w:proofErr w:type="spellEnd"/>
      <w:r w:rsidRPr="00B27E44">
        <w:t xml:space="preserve">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B521FCC" w14:textId="77777777" w:rsidR="00BA52D6" w:rsidRPr="00576B0D" w:rsidRDefault="00BA52D6" w:rsidP="00BA52D6">
      <w:pPr>
        <w:pStyle w:val="Bullet1"/>
        <w:numPr>
          <w:ilvl w:val="0"/>
          <w:numId w:val="2"/>
        </w:numPr>
        <w:tabs>
          <w:tab w:val="clear" w:pos="454"/>
        </w:tabs>
        <w:spacing w:before="60" w:after="60"/>
      </w:pPr>
      <w:r w:rsidRPr="00576B0D">
        <w:t>Extensive experience in providing advice and support to Senior Executives within the Public Sector</w:t>
      </w:r>
    </w:p>
    <w:p w14:paraId="189ABD90" w14:textId="77777777" w:rsidR="00BA52D6" w:rsidRPr="00576B0D" w:rsidRDefault="00BA52D6" w:rsidP="00BA52D6">
      <w:pPr>
        <w:pStyle w:val="Bullet1"/>
        <w:numPr>
          <w:ilvl w:val="0"/>
          <w:numId w:val="2"/>
        </w:numPr>
        <w:tabs>
          <w:tab w:val="clear" w:pos="454"/>
        </w:tabs>
        <w:spacing w:before="60" w:after="60"/>
      </w:pPr>
      <w:r w:rsidRPr="00576B0D">
        <w:t xml:space="preserve">Proven experience of managing complex relationships, both internally and externally, with the ability to establish credibility at all </w:t>
      </w:r>
      <w:proofErr w:type="gramStart"/>
      <w:r w:rsidRPr="00576B0D">
        <w:t>levels</w:t>
      </w:r>
      <w:proofErr w:type="gramEnd"/>
    </w:p>
    <w:p w14:paraId="0366F8E2" w14:textId="77777777" w:rsidR="00BA52D6" w:rsidRPr="00576B0D" w:rsidRDefault="00BA52D6" w:rsidP="00BA52D6">
      <w:pPr>
        <w:pStyle w:val="Bullet1"/>
        <w:numPr>
          <w:ilvl w:val="0"/>
          <w:numId w:val="2"/>
        </w:numPr>
        <w:tabs>
          <w:tab w:val="clear" w:pos="454"/>
        </w:tabs>
        <w:spacing w:before="60" w:after="60"/>
      </w:pPr>
      <w:r w:rsidRPr="00576B0D">
        <w:t xml:space="preserve">Proven project management experience, particularly in the management of multi-faceted, </w:t>
      </w:r>
      <w:proofErr w:type="gramStart"/>
      <w:r w:rsidRPr="00576B0D">
        <w:t>complex</w:t>
      </w:r>
      <w:proofErr w:type="gramEnd"/>
      <w:r w:rsidRPr="00576B0D">
        <w:t xml:space="preserve"> and multi-stakeholder projects</w:t>
      </w:r>
    </w:p>
    <w:p w14:paraId="2066B917" w14:textId="77777777" w:rsidR="00BA52D6" w:rsidRPr="00576B0D" w:rsidRDefault="00BA52D6" w:rsidP="00BA52D6">
      <w:pPr>
        <w:pStyle w:val="Bullet1"/>
        <w:numPr>
          <w:ilvl w:val="0"/>
          <w:numId w:val="2"/>
        </w:numPr>
        <w:tabs>
          <w:tab w:val="clear" w:pos="454"/>
        </w:tabs>
        <w:spacing w:before="60" w:after="60"/>
      </w:pPr>
      <w:r w:rsidRPr="00576B0D">
        <w:t xml:space="preserve">Experience in the initiation, development and implementation of strategies/initiatives that align with </w:t>
      </w:r>
      <w:proofErr w:type="spellStart"/>
      <w:r w:rsidRPr="00576B0D">
        <w:t>organisational</w:t>
      </w:r>
      <w:proofErr w:type="spellEnd"/>
      <w:r w:rsidRPr="00576B0D">
        <w:t xml:space="preserve"> needs and long-term </w:t>
      </w:r>
      <w:proofErr w:type="gramStart"/>
      <w:r w:rsidRPr="00576B0D">
        <w:t>outcomes</w:t>
      </w:r>
      <w:proofErr w:type="gramEnd"/>
    </w:p>
    <w:p w14:paraId="1FD769AB" w14:textId="77777777" w:rsidR="00BA52D6" w:rsidRPr="00576B0D" w:rsidRDefault="00BA52D6" w:rsidP="00BA52D6">
      <w:pPr>
        <w:pStyle w:val="Bullet1"/>
        <w:numPr>
          <w:ilvl w:val="0"/>
          <w:numId w:val="2"/>
        </w:numPr>
        <w:tabs>
          <w:tab w:val="clear" w:pos="454"/>
        </w:tabs>
        <w:spacing w:before="60" w:after="60"/>
      </w:pPr>
      <w:r w:rsidRPr="00576B0D">
        <w:t xml:space="preserve">Demonstrated ability to stand apart from the immediacy of situations and take a broad or long-term view, foreseeing opportunities and developing workable solutions to </w:t>
      </w:r>
      <w:proofErr w:type="gramStart"/>
      <w:r w:rsidRPr="00576B0D">
        <w:t>problems</w:t>
      </w:r>
      <w:proofErr w:type="gramEnd"/>
    </w:p>
    <w:p w14:paraId="25FD9572" w14:textId="77777777" w:rsidR="00BA52D6" w:rsidRPr="00576B0D" w:rsidRDefault="00BA52D6" w:rsidP="00BA52D6">
      <w:pPr>
        <w:pStyle w:val="Bullet1"/>
        <w:numPr>
          <w:ilvl w:val="0"/>
          <w:numId w:val="2"/>
        </w:numPr>
        <w:tabs>
          <w:tab w:val="clear" w:pos="454"/>
        </w:tabs>
        <w:spacing w:before="60" w:after="60"/>
      </w:pPr>
      <w:r w:rsidRPr="00576B0D">
        <w:t xml:space="preserve">An understanding of the strategic issues facing the Government and MSD </w:t>
      </w:r>
    </w:p>
    <w:p w14:paraId="0C5B0578" w14:textId="77777777" w:rsidR="00BA52D6" w:rsidRPr="00576B0D" w:rsidRDefault="00BA52D6" w:rsidP="00BA52D6">
      <w:pPr>
        <w:pStyle w:val="Bullet1"/>
        <w:numPr>
          <w:ilvl w:val="0"/>
          <w:numId w:val="2"/>
        </w:numPr>
        <w:tabs>
          <w:tab w:val="clear" w:pos="454"/>
        </w:tabs>
        <w:spacing w:before="60" w:after="60"/>
      </w:pPr>
      <w:r w:rsidRPr="00576B0D">
        <w:t xml:space="preserve">Proven ability to work collaboratively and responsively in both Government and non-government </w:t>
      </w:r>
      <w:proofErr w:type="gramStart"/>
      <w:r w:rsidRPr="00576B0D">
        <w:t>settings</w:t>
      </w:r>
      <w:proofErr w:type="gramEnd"/>
    </w:p>
    <w:p w14:paraId="1AED71E9" w14:textId="77777777" w:rsidR="00BA52D6" w:rsidRPr="00576B0D" w:rsidRDefault="00BA52D6" w:rsidP="00BA52D6">
      <w:pPr>
        <w:pStyle w:val="Bullet1"/>
        <w:numPr>
          <w:ilvl w:val="0"/>
          <w:numId w:val="2"/>
        </w:numPr>
        <w:tabs>
          <w:tab w:val="clear" w:pos="454"/>
        </w:tabs>
        <w:spacing w:before="60" w:after="60"/>
      </w:pPr>
      <w:r w:rsidRPr="00576B0D">
        <w:lastRenderedPageBreak/>
        <w:t xml:space="preserve">Experience in a central government agency and understanding of the political system (conventions, structures, functions and objectives of Government) and the wider cultural, economic and social environment in which it </w:t>
      </w:r>
      <w:proofErr w:type="gramStart"/>
      <w:r w:rsidRPr="00576B0D">
        <w:t>operates</w:t>
      </w:r>
      <w:proofErr w:type="gramEnd"/>
    </w:p>
    <w:p w14:paraId="2237BCA8" w14:textId="77777777" w:rsidR="00BA52D6" w:rsidRPr="00576B0D" w:rsidRDefault="00BA52D6" w:rsidP="00BA52D6">
      <w:pPr>
        <w:pStyle w:val="Bullet1"/>
        <w:numPr>
          <w:ilvl w:val="0"/>
          <w:numId w:val="2"/>
        </w:numPr>
        <w:tabs>
          <w:tab w:val="clear" w:pos="454"/>
        </w:tabs>
        <w:spacing w:before="60" w:after="60"/>
      </w:pPr>
      <w:r w:rsidRPr="00576B0D">
        <w:t>Relevant business or technical qualification at a tertiary level or considerable professional experience</w:t>
      </w:r>
    </w:p>
    <w:p w14:paraId="4F4D37AC" w14:textId="77777777" w:rsidR="00BA52D6" w:rsidRPr="00576B0D" w:rsidRDefault="00BA52D6" w:rsidP="00BA52D6">
      <w:pPr>
        <w:pStyle w:val="Bullet1"/>
        <w:numPr>
          <w:ilvl w:val="0"/>
          <w:numId w:val="2"/>
        </w:numPr>
        <w:tabs>
          <w:tab w:val="clear" w:pos="454"/>
        </w:tabs>
        <w:spacing w:before="60" w:after="60"/>
      </w:pPr>
      <w:r w:rsidRPr="00576B0D">
        <w:t>A high level of computer literacy.</w:t>
      </w:r>
    </w:p>
    <w:p w14:paraId="134BA960" w14:textId="77777777" w:rsidR="0080061F" w:rsidRDefault="0080061F" w:rsidP="0055724C">
      <w:pPr>
        <w:pStyle w:val="Heading2"/>
        <w:spacing w:before="360"/>
      </w:pPr>
      <w:r w:rsidRPr="00B27E44">
        <w:t>Attributes</w:t>
      </w:r>
    </w:p>
    <w:p w14:paraId="2596ABE5" w14:textId="18138F87" w:rsidR="00BA52D6" w:rsidRPr="00576B0D" w:rsidRDefault="00BA52D6" w:rsidP="00BA52D6">
      <w:pPr>
        <w:pStyle w:val="Bullet1"/>
        <w:numPr>
          <w:ilvl w:val="0"/>
          <w:numId w:val="2"/>
        </w:numPr>
        <w:tabs>
          <w:tab w:val="clear" w:pos="454"/>
        </w:tabs>
        <w:spacing w:before="60" w:after="60"/>
      </w:pPr>
      <w:r w:rsidRPr="00576B0D">
        <w:t xml:space="preserve">Highly effective communication (oral and written) </w:t>
      </w:r>
      <w:proofErr w:type="gramStart"/>
      <w:r w:rsidRPr="00576B0D">
        <w:t>skills</w:t>
      </w:r>
      <w:proofErr w:type="gramEnd"/>
    </w:p>
    <w:p w14:paraId="204D2ADD" w14:textId="77777777" w:rsidR="00BA52D6" w:rsidRPr="00576B0D" w:rsidRDefault="00BA52D6" w:rsidP="00BA52D6">
      <w:pPr>
        <w:pStyle w:val="Bullet1"/>
        <w:numPr>
          <w:ilvl w:val="0"/>
          <w:numId w:val="2"/>
        </w:numPr>
        <w:tabs>
          <w:tab w:val="clear" w:pos="454"/>
        </w:tabs>
        <w:spacing w:before="60" w:after="60"/>
      </w:pPr>
      <w:r w:rsidRPr="00576B0D">
        <w:t>Strong relationship builder</w:t>
      </w:r>
    </w:p>
    <w:p w14:paraId="4B721C61" w14:textId="77777777" w:rsidR="00BA52D6" w:rsidRPr="00576B0D" w:rsidRDefault="00BA52D6" w:rsidP="00BA52D6">
      <w:pPr>
        <w:pStyle w:val="Bullet1"/>
        <w:numPr>
          <w:ilvl w:val="0"/>
          <w:numId w:val="2"/>
        </w:numPr>
        <w:tabs>
          <w:tab w:val="clear" w:pos="454"/>
        </w:tabs>
        <w:spacing w:before="60" w:after="60"/>
      </w:pPr>
      <w:r w:rsidRPr="00576B0D">
        <w:t>Excellent interpersonal skills</w:t>
      </w:r>
    </w:p>
    <w:p w14:paraId="73B782A3" w14:textId="77777777" w:rsidR="00BA52D6" w:rsidRPr="00576B0D" w:rsidRDefault="00BA52D6" w:rsidP="00BA52D6">
      <w:pPr>
        <w:pStyle w:val="Bullet1"/>
        <w:numPr>
          <w:ilvl w:val="0"/>
          <w:numId w:val="2"/>
        </w:numPr>
        <w:tabs>
          <w:tab w:val="clear" w:pos="454"/>
        </w:tabs>
        <w:spacing w:before="60" w:after="60"/>
      </w:pPr>
      <w:r w:rsidRPr="00576B0D">
        <w:t xml:space="preserve">Highly effective </w:t>
      </w:r>
      <w:proofErr w:type="spellStart"/>
      <w:r w:rsidRPr="00576B0D">
        <w:t>organisational</w:t>
      </w:r>
      <w:proofErr w:type="spellEnd"/>
      <w:r w:rsidRPr="00576B0D">
        <w:t xml:space="preserve"> and planning </w:t>
      </w:r>
      <w:proofErr w:type="gramStart"/>
      <w:r w:rsidRPr="00576B0D">
        <w:t>skills</w:t>
      </w:r>
      <w:proofErr w:type="gramEnd"/>
    </w:p>
    <w:p w14:paraId="621B9967" w14:textId="77777777" w:rsidR="00BA52D6" w:rsidRPr="00576B0D" w:rsidRDefault="00BA52D6" w:rsidP="00BA52D6">
      <w:pPr>
        <w:pStyle w:val="Bullet1"/>
        <w:numPr>
          <w:ilvl w:val="0"/>
          <w:numId w:val="2"/>
        </w:numPr>
        <w:tabs>
          <w:tab w:val="clear" w:pos="454"/>
        </w:tabs>
        <w:spacing w:before="60" w:after="60"/>
      </w:pPr>
      <w:r w:rsidRPr="00576B0D">
        <w:t>Exercises sound judgement and political sensitivity</w:t>
      </w:r>
    </w:p>
    <w:p w14:paraId="57D8FDBA" w14:textId="77777777" w:rsidR="00BA52D6" w:rsidRPr="00576B0D" w:rsidRDefault="00BA52D6" w:rsidP="00BA52D6">
      <w:pPr>
        <w:pStyle w:val="Bullet1"/>
        <w:numPr>
          <w:ilvl w:val="0"/>
          <w:numId w:val="2"/>
        </w:numPr>
        <w:tabs>
          <w:tab w:val="clear" w:pos="454"/>
        </w:tabs>
        <w:spacing w:before="60" w:after="60"/>
      </w:pPr>
      <w:r w:rsidRPr="00576B0D">
        <w:t xml:space="preserve">Experienced in problem solving and </w:t>
      </w:r>
      <w:proofErr w:type="gramStart"/>
      <w:r w:rsidRPr="00576B0D">
        <w:t>decision</w:t>
      </w:r>
      <w:proofErr w:type="gramEnd"/>
      <w:r w:rsidRPr="00576B0D">
        <w:t xml:space="preserve"> </w:t>
      </w:r>
    </w:p>
    <w:p w14:paraId="3A8AA555" w14:textId="77777777" w:rsidR="00BA52D6" w:rsidRPr="00576B0D" w:rsidRDefault="00BA52D6" w:rsidP="00BA52D6">
      <w:pPr>
        <w:pStyle w:val="Bullet1"/>
        <w:numPr>
          <w:ilvl w:val="0"/>
          <w:numId w:val="2"/>
        </w:numPr>
        <w:tabs>
          <w:tab w:val="clear" w:pos="454"/>
        </w:tabs>
        <w:spacing w:before="60" w:after="60"/>
      </w:pPr>
      <w:r w:rsidRPr="00576B0D">
        <w:t>Strong client and community focus</w:t>
      </w:r>
    </w:p>
    <w:p w14:paraId="73F582C5" w14:textId="77777777" w:rsidR="00BA52D6" w:rsidRPr="00576B0D" w:rsidRDefault="00BA52D6" w:rsidP="00BA52D6">
      <w:pPr>
        <w:pStyle w:val="Bullet1"/>
        <w:numPr>
          <w:ilvl w:val="0"/>
          <w:numId w:val="2"/>
        </w:numPr>
        <w:tabs>
          <w:tab w:val="clear" w:pos="454"/>
        </w:tabs>
        <w:spacing w:before="60" w:after="60"/>
      </w:pPr>
      <w:r w:rsidRPr="00576B0D">
        <w:t xml:space="preserve">High level of environmental and </w:t>
      </w:r>
      <w:proofErr w:type="spellStart"/>
      <w:r w:rsidRPr="00576B0D">
        <w:t>organisation</w:t>
      </w:r>
      <w:proofErr w:type="spellEnd"/>
      <w:r w:rsidRPr="00576B0D">
        <w:t xml:space="preserve"> awareness coupled with political </w:t>
      </w:r>
      <w:proofErr w:type="gramStart"/>
      <w:r w:rsidRPr="00576B0D">
        <w:t>savvy</w:t>
      </w:r>
      <w:proofErr w:type="gramEnd"/>
    </w:p>
    <w:p w14:paraId="2CA6B80D" w14:textId="77777777" w:rsidR="00BA52D6" w:rsidRPr="00576B0D" w:rsidRDefault="00BA52D6" w:rsidP="00BA52D6">
      <w:pPr>
        <w:pStyle w:val="Bullet1"/>
        <w:numPr>
          <w:ilvl w:val="0"/>
          <w:numId w:val="2"/>
        </w:numPr>
        <w:tabs>
          <w:tab w:val="clear" w:pos="454"/>
        </w:tabs>
        <w:spacing w:before="60" w:after="60"/>
      </w:pPr>
      <w:r w:rsidRPr="00576B0D">
        <w:t>Role models integrity and accountability</w:t>
      </w:r>
    </w:p>
    <w:p w14:paraId="5727FC99" w14:textId="088CF4D9" w:rsidR="0080061F" w:rsidRDefault="00BA52D6" w:rsidP="00BA52D6">
      <w:pPr>
        <w:pStyle w:val="Bullet1"/>
        <w:numPr>
          <w:ilvl w:val="0"/>
          <w:numId w:val="2"/>
        </w:numPr>
        <w:tabs>
          <w:tab w:val="clear" w:pos="454"/>
        </w:tabs>
        <w:spacing w:before="60" w:after="60"/>
      </w:pPr>
      <w:r w:rsidRPr="00576B0D">
        <w:t>Welcomes and values diversity and contributes to an inclusive working environment where differences are acknowledged and respected.</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148A1A3" w14:textId="77777777" w:rsidR="00BA52D6" w:rsidRPr="00576B0D" w:rsidRDefault="00BA52D6" w:rsidP="00BA52D6">
      <w:pPr>
        <w:pStyle w:val="Bullet1"/>
        <w:numPr>
          <w:ilvl w:val="0"/>
          <w:numId w:val="2"/>
        </w:numPr>
        <w:tabs>
          <w:tab w:val="clear" w:pos="454"/>
        </w:tabs>
        <w:spacing w:before="60" w:after="60"/>
      </w:pPr>
      <w:r w:rsidRPr="00576B0D">
        <w:t xml:space="preserve">Deputy Chief Executive, </w:t>
      </w:r>
      <w:proofErr w:type="gramStart"/>
      <w:r w:rsidRPr="00576B0D">
        <w:t>Strategy</w:t>
      </w:r>
      <w:proofErr w:type="gramEnd"/>
      <w:r w:rsidRPr="00576B0D">
        <w:t xml:space="preserve"> and Insights</w:t>
      </w:r>
    </w:p>
    <w:p w14:paraId="5A6D9E24" w14:textId="77777777" w:rsidR="00BA52D6" w:rsidRPr="00576B0D" w:rsidRDefault="00BA52D6" w:rsidP="00BA52D6">
      <w:pPr>
        <w:pStyle w:val="Bullet1"/>
        <w:numPr>
          <w:ilvl w:val="0"/>
          <w:numId w:val="2"/>
        </w:numPr>
        <w:tabs>
          <w:tab w:val="clear" w:pos="454"/>
        </w:tabs>
        <w:spacing w:before="60" w:after="60"/>
      </w:pPr>
      <w:r w:rsidRPr="00576B0D">
        <w:t xml:space="preserve">Director, Office of the Deputy Chief Executive, </w:t>
      </w:r>
      <w:proofErr w:type="gramStart"/>
      <w:r w:rsidRPr="00576B0D">
        <w:t>Strategy</w:t>
      </w:r>
      <w:proofErr w:type="gramEnd"/>
      <w:r w:rsidRPr="00576B0D">
        <w:t xml:space="preserve"> and Insights</w:t>
      </w:r>
    </w:p>
    <w:p w14:paraId="3A58A033" w14:textId="77777777" w:rsidR="00BA52D6" w:rsidRPr="00576B0D" w:rsidRDefault="00BA52D6" w:rsidP="00BA52D6">
      <w:pPr>
        <w:pStyle w:val="Bullet1"/>
        <w:numPr>
          <w:ilvl w:val="0"/>
          <w:numId w:val="2"/>
        </w:numPr>
        <w:tabs>
          <w:tab w:val="clear" w:pos="454"/>
        </w:tabs>
        <w:spacing w:before="60" w:after="60"/>
      </w:pPr>
      <w:r w:rsidRPr="00576B0D">
        <w:t>The Strategy and Insights Leadership Team and their staff</w:t>
      </w:r>
    </w:p>
    <w:p w14:paraId="750690A7" w14:textId="77777777" w:rsidR="00BA52D6" w:rsidRPr="00576B0D" w:rsidRDefault="00BA52D6" w:rsidP="00BA52D6">
      <w:pPr>
        <w:pStyle w:val="Bullet1"/>
        <w:numPr>
          <w:ilvl w:val="0"/>
          <w:numId w:val="2"/>
        </w:numPr>
        <w:tabs>
          <w:tab w:val="clear" w:pos="454"/>
        </w:tabs>
        <w:spacing w:before="60" w:after="60"/>
      </w:pPr>
      <w:r w:rsidRPr="00576B0D">
        <w:t>Office of the Chief Executive</w:t>
      </w:r>
    </w:p>
    <w:p w14:paraId="17E8457D" w14:textId="77777777" w:rsidR="00BA52D6" w:rsidRPr="00576B0D" w:rsidRDefault="00BA52D6" w:rsidP="00BA52D6">
      <w:pPr>
        <w:pStyle w:val="Bullet1"/>
        <w:numPr>
          <w:ilvl w:val="0"/>
          <w:numId w:val="2"/>
        </w:numPr>
        <w:tabs>
          <w:tab w:val="clear" w:pos="454"/>
        </w:tabs>
        <w:spacing w:before="60" w:after="60"/>
      </w:pPr>
      <w:r w:rsidRPr="00576B0D">
        <w:t>Other Deputy Chief Executives</w:t>
      </w:r>
    </w:p>
    <w:p w14:paraId="7E59749D" w14:textId="39516CD9" w:rsidR="0080061F" w:rsidRDefault="00BA52D6" w:rsidP="00BA52D6">
      <w:pPr>
        <w:pStyle w:val="Bullet1"/>
        <w:numPr>
          <w:ilvl w:val="0"/>
          <w:numId w:val="2"/>
        </w:numPr>
        <w:tabs>
          <w:tab w:val="clear" w:pos="454"/>
        </w:tabs>
        <w:spacing w:before="60" w:after="60"/>
      </w:pPr>
      <w:r w:rsidRPr="00576B0D">
        <w:t>Other senior managers and staff across MSD</w:t>
      </w:r>
      <w:r>
        <w:t>.</w:t>
      </w:r>
    </w:p>
    <w:p w14:paraId="48DBAD43" w14:textId="77777777" w:rsidR="0080061F" w:rsidRDefault="0080061F" w:rsidP="000469A5">
      <w:pPr>
        <w:pStyle w:val="Heading3"/>
      </w:pPr>
      <w:r w:rsidRPr="00E83550">
        <w:t xml:space="preserve">External </w:t>
      </w:r>
    </w:p>
    <w:p w14:paraId="79327C1D" w14:textId="77777777" w:rsidR="00BA52D6" w:rsidRPr="00576B0D" w:rsidRDefault="00BA52D6" w:rsidP="00BA52D6">
      <w:pPr>
        <w:pStyle w:val="Bullet1"/>
        <w:numPr>
          <w:ilvl w:val="0"/>
          <w:numId w:val="2"/>
        </w:numPr>
        <w:tabs>
          <w:tab w:val="clear" w:pos="454"/>
        </w:tabs>
        <w:spacing w:before="60" w:after="60"/>
      </w:pPr>
      <w:r w:rsidRPr="00576B0D">
        <w:t>Central Agencies</w:t>
      </w:r>
    </w:p>
    <w:p w14:paraId="20D05036" w14:textId="77777777" w:rsidR="00BA52D6" w:rsidRPr="00576B0D" w:rsidRDefault="00BA52D6" w:rsidP="00BA52D6">
      <w:pPr>
        <w:pStyle w:val="Bullet1"/>
        <w:numPr>
          <w:ilvl w:val="0"/>
          <w:numId w:val="2"/>
        </w:numPr>
        <w:tabs>
          <w:tab w:val="clear" w:pos="454"/>
        </w:tabs>
        <w:spacing w:before="60" w:after="60"/>
      </w:pPr>
      <w:r w:rsidRPr="00576B0D">
        <w:t>Ministers’ Offices</w:t>
      </w:r>
    </w:p>
    <w:p w14:paraId="72A1DBD7" w14:textId="77777777" w:rsidR="00BA52D6" w:rsidRPr="00576B0D" w:rsidRDefault="00BA52D6" w:rsidP="00BA52D6">
      <w:pPr>
        <w:pStyle w:val="Bullet1"/>
        <w:numPr>
          <w:ilvl w:val="0"/>
          <w:numId w:val="2"/>
        </w:numPr>
        <w:tabs>
          <w:tab w:val="clear" w:pos="454"/>
        </w:tabs>
        <w:spacing w:before="60" w:after="60"/>
      </w:pPr>
      <w:r w:rsidRPr="00576B0D">
        <w:t>Third party vendors and external consultants/contractors</w:t>
      </w:r>
    </w:p>
    <w:p w14:paraId="753FFDDD" w14:textId="0C2B1415" w:rsidR="0080061F" w:rsidRPr="00BA52D6" w:rsidRDefault="00BA52D6" w:rsidP="00086206">
      <w:pPr>
        <w:pStyle w:val="Bullet1"/>
        <w:numPr>
          <w:ilvl w:val="0"/>
          <w:numId w:val="2"/>
        </w:numPr>
        <w:tabs>
          <w:tab w:val="clear" w:pos="454"/>
        </w:tabs>
        <w:spacing w:before="60" w:after="60"/>
        <w:rPr>
          <w:b/>
        </w:rPr>
      </w:pPr>
      <w:r w:rsidRPr="00576B0D">
        <w:t>Other Government agencies and departments, as appropriate</w:t>
      </w:r>
      <w:r>
        <w:t>.</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4762CFC5" w:rsidR="0080061F" w:rsidRPr="00B27E44" w:rsidRDefault="0080061F" w:rsidP="00086206">
      <w:pPr>
        <w:pStyle w:val="Bullet1"/>
        <w:numPr>
          <w:ilvl w:val="0"/>
          <w:numId w:val="2"/>
        </w:numPr>
        <w:tabs>
          <w:tab w:val="clear" w:pos="454"/>
        </w:tabs>
        <w:spacing w:before="60" w:after="60"/>
      </w:pPr>
      <w:r w:rsidRPr="00B27E44">
        <w:t>Financial – No</w:t>
      </w:r>
    </w:p>
    <w:p w14:paraId="1A13EE12" w14:textId="0971DD2E" w:rsidR="0080061F" w:rsidRDefault="0080061F" w:rsidP="00086206">
      <w:pPr>
        <w:pStyle w:val="Bullet1"/>
        <w:numPr>
          <w:ilvl w:val="0"/>
          <w:numId w:val="2"/>
        </w:numPr>
        <w:tabs>
          <w:tab w:val="clear" w:pos="454"/>
        </w:tabs>
        <w:spacing w:before="60" w:after="60"/>
      </w:pPr>
      <w:r w:rsidRPr="00B27E44">
        <w:t>Hum</w:t>
      </w:r>
      <w:r>
        <w:t xml:space="preserve">an Resources </w:t>
      </w:r>
      <w:r w:rsidR="00BA52D6">
        <w:t>– No</w:t>
      </w:r>
    </w:p>
    <w:p w14:paraId="09A0D619" w14:textId="0F0CF512" w:rsidR="0080061F" w:rsidRDefault="0080061F" w:rsidP="000469A5">
      <w:pPr>
        <w:pStyle w:val="Heading3"/>
      </w:pPr>
      <w:r w:rsidRPr="00096E86">
        <w:lastRenderedPageBreak/>
        <w:t>Direct reports</w:t>
      </w:r>
      <w:r>
        <w:t xml:space="preserve"> </w:t>
      </w:r>
      <w:r w:rsidR="00BA52D6">
        <w:t xml:space="preserve">- </w:t>
      </w:r>
      <w:r w:rsidRPr="0074781A">
        <w:t>No</w:t>
      </w:r>
    </w:p>
    <w:p w14:paraId="7A424157" w14:textId="3FE847F6" w:rsidR="0080061F" w:rsidRDefault="0080061F" w:rsidP="000469A5">
      <w:pPr>
        <w:pStyle w:val="Heading3"/>
      </w:pPr>
      <w:r>
        <w:t xml:space="preserve">Security clearance </w:t>
      </w:r>
      <w:r w:rsidR="00BA52D6">
        <w:t xml:space="preserve">- </w:t>
      </w:r>
      <w:r w:rsidRPr="0074781A">
        <w:t>No</w:t>
      </w:r>
    </w:p>
    <w:p w14:paraId="5AD192A7" w14:textId="6EC5D6B7" w:rsidR="0080061F" w:rsidRPr="0076538D" w:rsidRDefault="0080061F" w:rsidP="000469A5">
      <w:pPr>
        <w:pStyle w:val="Heading3"/>
      </w:pPr>
      <w:r>
        <w:t xml:space="preserve">Children’s worker </w:t>
      </w:r>
      <w:r w:rsidR="00BA52D6">
        <w:t xml:space="preserve">- </w:t>
      </w:r>
      <w:r w:rsidRPr="0074781A">
        <w:t>No</w:t>
      </w:r>
    </w:p>
    <w:p w14:paraId="430C7BFD" w14:textId="69E6B567" w:rsidR="00E4584F" w:rsidRPr="000A6644" w:rsidRDefault="0080061F" w:rsidP="00BA52D6">
      <w:pPr>
        <w:spacing w:after="0" w:line="240" w:lineRule="auto"/>
        <w:rPr>
          <w:lang w:val="en-NZ"/>
        </w:rPr>
      </w:pPr>
      <w:r>
        <w:t xml:space="preserve">Limited </w:t>
      </w:r>
      <w:proofErr w:type="spellStart"/>
      <w:r>
        <w:t>adhoc</w:t>
      </w:r>
      <w:proofErr w:type="spellEnd"/>
      <w:r>
        <w:t xml:space="preserve"> travel may be </w:t>
      </w:r>
      <w:proofErr w:type="gramStart"/>
      <w:r>
        <w:t>required</w:t>
      </w:r>
      <w:proofErr w:type="gramEnd"/>
    </w:p>
    <w:p w14:paraId="211086BA" w14:textId="77777777" w:rsidR="0080061F" w:rsidRPr="0080061F" w:rsidRDefault="0080061F" w:rsidP="0055724C">
      <w:pPr>
        <w:pStyle w:val="subtext"/>
        <w:ind w:left="0"/>
        <w:rPr>
          <w:b w:val="0"/>
          <w:bCs w:val="0"/>
          <w:lang w:eastAsia="en-GB"/>
        </w:rPr>
      </w:pPr>
    </w:p>
    <w:sectPr w:rsidR="0080061F" w:rsidRPr="0080061F" w:rsidSect="00BA52D6">
      <w:headerReference w:type="even" r:id="rId13"/>
      <w:headerReference w:type="default" r:id="rId14"/>
      <w:footerReference w:type="default" r:id="rId15"/>
      <w:headerReference w:type="first" r:id="rId16"/>
      <w:pgSz w:w="11906" w:h="16838"/>
      <w:pgMar w:top="851" w:right="1440" w:bottom="851" w:left="1134" w:header="454"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1077" w14:textId="2B57A337" w:rsidR="0080061F" w:rsidRPr="00BA52D6" w:rsidRDefault="0080061F" w:rsidP="00BA52D6">
    <w:pPr>
      <w:pStyle w:val="Footer"/>
      <w:pBdr>
        <w:top w:val="single" w:sz="4" w:space="1" w:color="auto"/>
      </w:pBdr>
      <w:tabs>
        <w:tab w:val="clear" w:pos="9026"/>
        <w:tab w:val="right" w:pos="10206"/>
      </w:tabs>
      <w:rPr>
        <w:szCs w:val="18"/>
      </w:rPr>
    </w:pPr>
    <w:r w:rsidRPr="008B5C31">
      <w:t xml:space="preserve">Position Description – </w:t>
    </w:r>
    <w:r w:rsidR="00BA52D6">
      <w:t>Deputy Chief Executive Advisor – August 2021</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1FA9" w14:textId="547B925F" w:rsidR="00803002" w:rsidRPr="00BA52D6" w:rsidRDefault="00BA52D6" w:rsidP="00BA52D6">
    <w:pPr>
      <w:pStyle w:val="Footer"/>
      <w:pBdr>
        <w:top w:val="single" w:sz="4" w:space="1" w:color="auto"/>
      </w:pBdr>
      <w:tabs>
        <w:tab w:val="clear" w:pos="9026"/>
        <w:tab w:val="right" w:pos="10206"/>
      </w:tabs>
      <w:rPr>
        <w:szCs w:val="18"/>
      </w:rPr>
    </w:pPr>
    <w:r>
      <w:t>Deputy Chief Executive Advisor – August 2021</w:t>
    </w:r>
    <w: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96D6" w14:textId="55C39C81" w:rsidR="00461DAE" w:rsidRDefault="00461DAE">
    <w:pPr>
      <w:pStyle w:val="Header"/>
    </w:pPr>
    <w:r>
      <w:rPr>
        <w:noProof/>
      </w:rPr>
      <mc:AlternateContent>
        <mc:Choice Requires="wps">
          <w:drawing>
            <wp:anchor distT="0" distB="0" distL="0" distR="0" simplePos="0" relativeHeight="251659264" behindDoc="0" locked="0" layoutInCell="1" allowOverlap="1" wp14:anchorId="4C57DAB4" wp14:editId="1824DAA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D211E" w14:textId="5D8C47A6" w:rsidR="00461DAE" w:rsidRPr="00461DAE" w:rsidRDefault="00461DAE" w:rsidP="00461DAE">
                          <w:pPr>
                            <w:spacing w:after="0"/>
                            <w:rPr>
                              <w:rFonts w:ascii="Calibri" w:hAnsi="Calibri" w:cs="Calibri"/>
                              <w:noProof/>
                              <w:color w:val="000000"/>
                              <w:szCs w:val="20"/>
                            </w:rPr>
                          </w:pPr>
                          <w:r w:rsidRPr="00461DA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7DAB4"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1D211E" w14:textId="5D8C47A6" w:rsidR="00461DAE" w:rsidRPr="00461DAE" w:rsidRDefault="00461DAE" w:rsidP="00461DAE">
                    <w:pPr>
                      <w:spacing w:after="0"/>
                      <w:rPr>
                        <w:rFonts w:ascii="Calibri" w:hAnsi="Calibri" w:cs="Calibri"/>
                        <w:noProof/>
                        <w:color w:val="000000"/>
                        <w:szCs w:val="20"/>
                      </w:rPr>
                    </w:pPr>
                    <w:r w:rsidRPr="00461DAE">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12F6" w14:textId="509D1268" w:rsidR="00461DAE" w:rsidRDefault="00461DAE">
    <w:pPr>
      <w:pStyle w:val="Header"/>
    </w:pPr>
    <w:r>
      <w:rPr>
        <w:noProof/>
      </w:rPr>
      <mc:AlternateContent>
        <mc:Choice Requires="wps">
          <w:drawing>
            <wp:anchor distT="0" distB="0" distL="0" distR="0" simplePos="0" relativeHeight="251662336" behindDoc="0" locked="0" layoutInCell="1" allowOverlap="1" wp14:anchorId="34D7EEC2" wp14:editId="3C2BA024">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3CE64D" w14:textId="545C1600" w:rsidR="00461DAE" w:rsidRPr="00461DAE" w:rsidRDefault="00461DAE" w:rsidP="00461DAE">
                          <w:pPr>
                            <w:spacing w:after="0"/>
                            <w:rPr>
                              <w:rFonts w:ascii="Calibri" w:hAnsi="Calibri" w:cs="Calibri"/>
                              <w:noProof/>
                              <w:color w:val="000000"/>
                              <w:szCs w:val="20"/>
                            </w:rPr>
                          </w:pPr>
                          <w:r w:rsidRPr="00461DA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7EEC2"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D3CE64D" w14:textId="545C1600" w:rsidR="00461DAE" w:rsidRPr="00461DAE" w:rsidRDefault="00461DAE" w:rsidP="00461DAE">
                    <w:pPr>
                      <w:spacing w:after="0"/>
                      <w:rPr>
                        <w:rFonts w:ascii="Calibri" w:hAnsi="Calibri" w:cs="Calibri"/>
                        <w:noProof/>
                        <w:color w:val="000000"/>
                        <w:szCs w:val="20"/>
                      </w:rPr>
                    </w:pPr>
                    <w:r w:rsidRPr="00461DAE">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EFD1" w14:textId="04668FCD" w:rsidR="00461DAE" w:rsidRDefault="00461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841D" w14:textId="339C0B34" w:rsidR="00461DAE" w:rsidRDefault="00461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710E16"/>
    <w:multiLevelType w:val="hybridMultilevel"/>
    <w:tmpl w:val="0AB2B064"/>
    <w:lvl w:ilvl="0" w:tplc="98E61F46">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AC120F3"/>
    <w:multiLevelType w:val="hybridMultilevel"/>
    <w:tmpl w:val="954C10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D31C06"/>
    <w:multiLevelType w:val="hybridMultilevel"/>
    <w:tmpl w:val="D7546386"/>
    <w:lvl w:ilvl="0" w:tplc="98E61F46">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30315589">
    <w:abstractNumId w:val="5"/>
  </w:num>
  <w:num w:numId="2" w16cid:durableId="222329405">
    <w:abstractNumId w:val="1"/>
  </w:num>
  <w:num w:numId="3" w16cid:durableId="437531332">
    <w:abstractNumId w:val="0"/>
  </w:num>
  <w:num w:numId="4" w16cid:durableId="1821074676">
    <w:abstractNumId w:val="3"/>
  </w:num>
  <w:num w:numId="5" w16cid:durableId="799810455">
    <w:abstractNumId w:val="4"/>
  </w:num>
  <w:num w:numId="6" w16cid:durableId="1348483715">
    <w:abstractNumId w:val="11"/>
  </w:num>
  <w:num w:numId="7" w16cid:durableId="1097868511">
    <w:abstractNumId w:val="7"/>
  </w:num>
  <w:num w:numId="8" w16cid:durableId="1387218806">
    <w:abstractNumId w:val="2"/>
  </w:num>
  <w:num w:numId="9" w16cid:durableId="1839614318">
    <w:abstractNumId w:val="6"/>
  </w:num>
  <w:num w:numId="10" w16cid:durableId="1501391652">
    <w:abstractNumId w:val="12"/>
  </w:num>
  <w:num w:numId="11" w16cid:durableId="1259950400">
    <w:abstractNumId w:val="8"/>
  </w:num>
  <w:num w:numId="12" w16cid:durableId="663901595">
    <w:abstractNumId w:val="9"/>
  </w:num>
  <w:num w:numId="13" w16cid:durableId="1540051264">
    <w:abstractNumId w:val="11"/>
  </w:num>
  <w:num w:numId="14" w16cid:durableId="782654886">
    <w:abstractNumId w:val="11"/>
  </w:num>
  <w:num w:numId="15" w16cid:durableId="1759516110">
    <w:abstractNumId w:val="11"/>
  </w:num>
  <w:num w:numId="16" w16cid:durableId="1485120452">
    <w:abstractNumId w:val="10"/>
  </w:num>
  <w:num w:numId="17" w16cid:durableId="1802964269">
    <w:abstractNumId w:val="11"/>
  </w:num>
  <w:num w:numId="18" w16cid:durableId="739786882">
    <w:abstractNumId w:val="11"/>
  </w:num>
  <w:num w:numId="19" w16cid:durableId="1658680650">
    <w:abstractNumId w:val="11"/>
  </w:num>
  <w:num w:numId="20" w16cid:durableId="1928466244">
    <w:abstractNumId w:val="11"/>
  </w:num>
  <w:num w:numId="21" w16cid:durableId="2014261572">
    <w:abstractNumId w:val="11"/>
  </w:num>
  <w:num w:numId="22" w16cid:durableId="1757942951">
    <w:abstractNumId w:val="11"/>
  </w:num>
  <w:num w:numId="23" w16cid:durableId="226691284">
    <w:abstractNumId w:val="11"/>
  </w:num>
  <w:num w:numId="24" w16cid:durableId="2052265633">
    <w:abstractNumId w:val="11"/>
  </w:num>
  <w:num w:numId="25" w16cid:durableId="1467771781">
    <w:abstractNumId w:val="11"/>
  </w:num>
  <w:num w:numId="26" w16cid:durableId="285283978">
    <w:abstractNumId w:val="11"/>
  </w:num>
  <w:num w:numId="27" w16cid:durableId="1036466791">
    <w:abstractNumId w:val="11"/>
  </w:num>
  <w:num w:numId="28" w16cid:durableId="1490831987">
    <w:abstractNumId w:val="11"/>
  </w:num>
  <w:num w:numId="29" w16cid:durableId="499663534">
    <w:abstractNumId w:val="11"/>
  </w:num>
  <w:num w:numId="30" w16cid:durableId="704674674">
    <w:abstractNumId w:val="11"/>
  </w:num>
  <w:num w:numId="31" w16cid:durableId="20671488">
    <w:abstractNumId w:val="11"/>
  </w:num>
  <w:num w:numId="32" w16cid:durableId="444351648">
    <w:abstractNumId w:val="11"/>
  </w:num>
  <w:num w:numId="33" w16cid:durableId="4056161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16FF"/>
    <w:rsid w:val="000A576B"/>
    <w:rsid w:val="000C1F92"/>
    <w:rsid w:val="000E3BB9"/>
    <w:rsid w:val="001026C0"/>
    <w:rsid w:val="00106AED"/>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61DAE"/>
    <w:rsid w:val="004710B8"/>
    <w:rsid w:val="004957D3"/>
    <w:rsid w:val="00495E9D"/>
    <w:rsid w:val="004D1E30"/>
    <w:rsid w:val="00533E65"/>
    <w:rsid w:val="0055724C"/>
    <w:rsid w:val="0056681E"/>
    <w:rsid w:val="00572AA9"/>
    <w:rsid w:val="00595906"/>
    <w:rsid w:val="005B11F9"/>
    <w:rsid w:val="00631D73"/>
    <w:rsid w:val="006B19BD"/>
    <w:rsid w:val="0077711D"/>
    <w:rsid w:val="007B201A"/>
    <w:rsid w:val="007C2143"/>
    <w:rsid w:val="007F3ACD"/>
    <w:rsid w:val="0080061F"/>
    <w:rsid w:val="0080133F"/>
    <w:rsid w:val="00803002"/>
    <w:rsid w:val="0080498F"/>
    <w:rsid w:val="008204D9"/>
    <w:rsid w:val="00860654"/>
    <w:rsid w:val="008C20D5"/>
    <w:rsid w:val="00903467"/>
    <w:rsid w:val="00906EAA"/>
    <w:rsid w:val="00965C35"/>
    <w:rsid w:val="00970DD2"/>
    <w:rsid w:val="009A077C"/>
    <w:rsid w:val="009D15F1"/>
    <w:rsid w:val="009D2B10"/>
    <w:rsid w:val="00A2199C"/>
    <w:rsid w:val="00A43896"/>
    <w:rsid w:val="00A43F21"/>
    <w:rsid w:val="00A6244E"/>
    <w:rsid w:val="00A678E1"/>
    <w:rsid w:val="00B41635"/>
    <w:rsid w:val="00B52748"/>
    <w:rsid w:val="00B5357A"/>
    <w:rsid w:val="00BA52D6"/>
    <w:rsid w:val="00C503A7"/>
    <w:rsid w:val="00C5215F"/>
    <w:rsid w:val="00CB4A28"/>
    <w:rsid w:val="00D34EA0"/>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Ethan Roache</cp:lastModifiedBy>
  <cp:revision>3</cp:revision>
  <dcterms:created xsi:type="dcterms:W3CDTF">2024-01-16T23:49:00Z</dcterms:created>
  <dcterms:modified xsi:type="dcterms:W3CDTF">2024-01-16T23:50:00Z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2024-01-16T23:49:56Z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73f0dd7c-1132-40fb-90a9-79cf57f0f9e0</vt:lpwstr>
  </property>
  <property fmtid="{D5CDD505-2E9C-101B-9397-08002B2CF9AE}" pid="11" name="MSIP_Label_f43e46a9-9901-46e9-bfae-bb6189d4cb66_ContentBits">
    <vt:lpwstr>1</vt:lpwstr>
  </property>
</Properties>
</file>