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4B0CA" w14:textId="1645631F" w:rsidR="5204AFC9" w:rsidRPr="00353CA5" w:rsidRDefault="00FB3E82" w:rsidP="00353CA5">
      <w:pPr>
        <w:pStyle w:val="Heading3"/>
        <w:spacing w:before="1600" w:after="900"/>
        <w:rPr>
          <w:color w:val="FFFFFF" w:themeColor="background1"/>
          <w:sz w:val="40"/>
          <w:szCs w:val="40"/>
        </w:rPr>
      </w:pPr>
      <w:r>
        <w:rPr>
          <w:rStyle w:val="Heading1Char"/>
          <w:b/>
        </w:rPr>
        <w:t>Data Architect</w:t>
      </w:r>
      <w:r w:rsidR="00B305AE" w:rsidRPr="004700FD">
        <w:br/>
      </w:r>
      <w:r w:rsidR="00B305AE" w:rsidRPr="004700FD">
        <w:br/>
      </w:r>
      <w:r w:rsidR="0086454D">
        <w:rPr>
          <w:rStyle w:val="Heading1Char"/>
        </w:rPr>
        <w:t xml:space="preserve">Strategy and </w:t>
      </w:r>
      <w:r w:rsidR="00941389">
        <w:rPr>
          <w:rStyle w:val="Heading1Char"/>
        </w:rPr>
        <w:t>Insights</w:t>
      </w:r>
    </w:p>
    <w:p w14:paraId="785F1BE2" w14:textId="77777777" w:rsidR="00F05C09" w:rsidRPr="00C4259B" w:rsidRDefault="00F05C09" w:rsidP="00C4259B">
      <w:pPr>
        <w:pStyle w:val="Heading2"/>
      </w:pPr>
      <w:r w:rsidRPr="00C4259B">
        <w:t>Our purpose</w:t>
      </w:r>
    </w:p>
    <w:p w14:paraId="73BD9985" w14:textId="77777777" w:rsidR="00F05C09" w:rsidRDefault="00F05C09" w:rsidP="00331B43">
      <w:pPr>
        <w:spacing w:after="0"/>
      </w:pPr>
      <w:r w:rsidRPr="00336686">
        <w:t>We help New Zealanders to be safe, strong, and independent</w:t>
      </w:r>
      <w:r w:rsidR="00F050D6" w:rsidRPr="00336686">
        <w:t>.</w:t>
      </w:r>
    </w:p>
    <w:p w14:paraId="4BB77D39" w14:textId="77777777" w:rsidR="00C4259B" w:rsidRPr="00C4259B" w:rsidRDefault="00C4259B" w:rsidP="00C4259B">
      <w:pPr>
        <w:rPr>
          <w:rStyle w:val="Strong"/>
        </w:rPr>
      </w:pPr>
      <w:r w:rsidRPr="00C4259B">
        <w:rPr>
          <w:rStyle w:val="Strong"/>
        </w:rPr>
        <w:t xml:space="preserve">Manaaki </w:t>
      </w:r>
      <w:proofErr w:type="spellStart"/>
      <w:r w:rsidRPr="00C4259B">
        <w:rPr>
          <w:rStyle w:val="Strong"/>
        </w:rPr>
        <w:t>tangata</w:t>
      </w:r>
      <w:proofErr w:type="spellEnd"/>
      <w:r w:rsidRPr="00C4259B">
        <w:rPr>
          <w:rStyle w:val="Strong"/>
        </w:rPr>
        <w:t>, Manaaki whānau</w:t>
      </w:r>
    </w:p>
    <w:p w14:paraId="594BE1ED" w14:textId="77777777" w:rsidR="1B301802" w:rsidRDefault="1B301802" w:rsidP="00C4259B">
      <w:pPr>
        <w:pStyle w:val="Heading2"/>
      </w:pPr>
      <w:r w:rsidRPr="3D34B620">
        <w:t>Our values</w:t>
      </w:r>
    </w:p>
    <w:p w14:paraId="4F27225B" w14:textId="77777777" w:rsidR="00336686" w:rsidRDefault="00336686" w:rsidP="00331B43">
      <w:pPr>
        <w:spacing w:before="120" w:after="0"/>
      </w:pPr>
      <w:r w:rsidRPr="00336686">
        <w:rPr>
          <w:rStyle w:val="Strong"/>
        </w:rPr>
        <w:t>Manaaki:</w:t>
      </w:r>
      <w:r>
        <w:t xml:space="preserve"> We care about the wellbeing of people</w:t>
      </w:r>
    </w:p>
    <w:p w14:paraId="2B5DCE0F" w14:textId="77777777" w:rsidR="00336686" w:rsidRDefault="00336686" w:rsidP="00331B43">
      <w:pPr>
        <w:spacing w:after="0"/>
      </w:pPr>
      <w:r w:rsidRPr="00336686">
        <w:rPr>
          <w:rStyle w:val="Strong"/>
        </w:rPr>
        <w:t>Whānau:</w:t>
      </w:r>
      <w:r>
        <w:t xml:space="preserve"> We are inclusive and build belonging</w:t>
      </w:r>
    </w:p>
    <w:p w14:paraId="48B6D67D" w14:textId="77777777" w:rsidR="00336686" w:rsidRDefault="00336686" w:rsidP="00331B43">
      <w:pPr>
        <w:spacing w:after="0"/>
      </w:pPr>
      <w:r w:rsidRPr="00336686">
        <w:rPr>
          <w:rStyle w:val="Strong"/>
        </w:rPr>
        <w:t xml:space="preserve">Mahi </w:t>
      </w:r>
      <w:proofErr w:type="spellStart"/>
      <w:r w:rsidRPr="00336686">
        <w:rPr>
          <w:rStyle w:val="Strong"/>
        </w:rPr>
        <w:t>tahi</w:t>
      </w:r>
      <w:proofErr w:type="spellEnd"/>
      <w:r w:rsidRPr="00336686">
        <w:rPr>
          <w:rStyle w:val="Strong"/>
        </w:rPr>
        <w:t>:</w:t>
      </w:r>
      <w:r>
        <w:t xml:space="preserve"> We work together, making a difference for communities</w:t>
      </w:r>
    </w:p>
    <w:p w14:paraId="294F465D" w14:textId="77777777" w:rsidR="00336686" w:rsidRPr="005C0C81" w:rsidRDefault="00336686" w:rsidP="00331B43">
      <w:pPr>
        <w:rPr>
          <w:rStyle w:val="Strong"/>
        </w:rPr>
      </w:pPr>
      <w:r w:rsidRPr="00336686">
        <w:rPr>
          <w:rStyle w:val="Strong"/>
        </w:rPr>
        <w:t xml:space="preserve">Tika me te pono: </w:t>
      </w:r>
      <w:r w:rsidRPr="005C0C81">
        <w:rPr>
          <w:rStyle w:val="Strong"/>
          <w:b w:val="0"/>
          <w:bCs/>
        </w:rPr>
        <w:t>We do the right thing, with integrity</w:t>
      </w:r>
    </w:p>
    <w:p w14:paraId="614B262A" w14:textId="77777777" w:rsidR="005C0C81" w:rsidRPr="004F3212" w:rsidRDefault="005C0C81" w:rsidP="005C0C81">
      <w:pPr>
        <w:pStyle w:val="Heading2"/>
      </w:pPr>
      <w:r w:rsidRPr="004F3212">
        <w:t>Our commitment to Māori</w:t>
      </w:r>
    </w:p>
    <w:p w14:paraId="1B0404EF" w14:textId="77777777" w:rsidR="005C0C81" w:rsidRPr="004F3212" w:rsidRDefault="005C0C81" w:rsidP="005C0C81">
      <w:pPr>
        <w:spacing w:line="240" w:lineRule="auto"/>
      </w:pPr>
      <w:r w:rsidRPr="004F3212">
        <w:t xml:space="preserve">As a Te </w:t>
      </w:r>
      <w:proofErr w:type="spellStart"/>
      <w:r w:rsidRPr="004F3212">
        <w:t>Tiriti</w:t>
      </w:r>
      <w:proofErr w:type="spellEnd"/>
      <w:r w:rsidRPr="004F3212">
        <w:t xml:space="preserve"> o Waitangi </w:t>
      </w:r>
      <w:proofErr w:type="gramStart"/>
      <w:r w:rsidRPr="004F3212">
        <w:t>partner</w:t>
      </w:r>
      <w:proofErr w:type="gramEnd"/>
      <w:r w:rsidRPr="004F3212">
        <w:t xml:space="preserve"> we are committed to supporting and enabling Māori, whānau, hapū, Iwi and communities to realise their own potential and aspirations.</w:t>
      </w:r>
    </w:p>
    <w:p w14:paraId="043DF8FA" w14:textId="77777777" w:rsidR="00353CA5" w:rsidRDefault="005C0C81" w:rsidP="00353CA5">
      <w:pPr>
        <w:pStyle w:val="Heading2"/>
        <w:rPr>
          <w:szCs w:val="26"/>
        </w:rPr>
      </w:pPr>
      <w:r w:rsidRPr="00ED7955">
        <w:rPr>
          <w:szCs w:val="26"/>
        </w:rPr>
        <w:t xml:space="preserve">He </w:t>
      </w:r>
      <w:proofErr w:type="spellStart"/>
      <w:r w:rsidRPr="00ED7955">
        <w:rPr>
          <w:szCs w:val="26"/>
        </w:rPr>
        <w:t>whakataukī</w:t>
      </w:r>
      <w:proofErr w:type="spellEnd"/>
      <w:r w:rsidRPr="00ED7955">
        <w:rPr>
          <w:szCs w:val="26"/>
        </w:rPr>
        <w:t>*</w:t>
      </w:r>
    </w:p>
    <w:p w14:paraId="5885527B" w14:textId="77777777" w:rsidR="00353CA5" w:rsidRPr="00353CA5" w:rsidRDefault="00353CA5" w:rsidP="00353CA5">
      <w:pPr>
        <w:spacing w:after="0"/>
        <w:rPr>
          <w:b/>
          <w:bCs/>
          <w:lang w:eastAsia="en-NZ"/>
        </w:rPr>
      </w:pPr>
      <w:proofErr w:type="spellStart"/>
      <w:r w:rsidRPr="00353CA5">
        <w:rPr>
          <w:b/>
          <w:bCs/>
          <w:lang w:eastAsia="en-NZ"/>
        </w:rPr>
        <w:t>Unuhia</w:t>
      </w:r>
      <w:proofErr w:type="spellEnd"/>
      <w:r w:rsidRPr="00353CA5">
        <w:rPr>
          <w:b/>
          <w:bCs/>
          <w:lang w:eastAsia="en-NZ"/>
        </w:rPr>
        <w:t xml:space="preserve"> te </w:t>
      </w:r>
      <w:proofErr w:type="spellStart"/>
      <w:r w:rsidRPr="00353CA5">
        <w:rPr>
          <w:b/>
          <w:bCs/>
          <w:lang w:eastAsia="en-NZ"/>
        </w:rPr>
        <w:t>rito</w:t>
      </w:r>
      <w:proofErr w:type="spellEnd"/>
      <w:r w:rsidRPr="00353CA5">
        <w:rPr>
          <w:b/>
          <w:bCs/>
          <w:lang w:eastAsia="en-NZ"/>
        </w:rPr>
        <w:t xml:space="preserve"> o te harakeke</w:t>
      </w:r>
    </w:p>
    <w:p w14:paraId="0DBA135A" w14:textId="77777777" w:rsidR="00353CA5" w:rsidRPr="00353CA5" w:rsidRDefault="00353CA5" w:rsidP="00353CA5">
      <w:pPr>
        <w:spacing w:after="0"/>
        <w:rPr>
          <w:b/>
          <w:bCs/>
          <w:lang w:eastAsia="en-NZ"/>
        </w:rPr>
      </w:pPr>
      <w:r w:rsidRPr="00353CA5">
        <w:rPr>
          <w:b/>
          <w:bCs/>
          <w:lang w:eastAsia="en-NZ"/>
        </w:rPr>
        <w:t xml:space="preserve">Kei </w:t>
      </w:r>
      <w:proofErr w:type="spellStart"/>
      <w:r w:rsidRPr="00353CA5">
        <w:rPr>
          <w:b/>
          <w:bCs/>
          <w:lang w:eastAsia="en-NZ"/>
        </w:rPr>
        <w:t>hea</w:t>
      </w:r>
      <w:proofErr w:type="spellEnd"/>
      <w:r w:rsidRPr="00353CA5">
        <w:rPr>
          <w:b/>
          <w:bCs/>
          <w:lang w:eastAsia="en-NZ"/>
        </w:rPr>
        <w:t xml:space="preserve"> te </w:t>
      </w:r>
      <w:proofErr w:type="spellStart"/>
      <w:r w:rsidRPr="00353CA5">
        <w:rPr>
          <w:b/>
          <w:bCs/>
          <w:lang w:eastAsia="en-NZ"/>
        </w:rPr>
        <w:t>kōmako</w:t>
      </w:r>
      <w:proofErr w:type="spellEnd"/>
      <w:r w:rsidRPr="00353CA5">
        <w:rPr>
          <w:b/>
          <w:bCs/>
          <w:lang w:eastAsia="en-NZ"/>
        </w:rPr>
        <w:t xml:space="preserve"> e </w:t>
      </w:r>
      <w:proofErr w:type="spellStart"/>
      <w:r w:rsidRPr="00353CA5">
        <w:rPr>
          <w:b/>
          <w:bCs/>
          <w:lang w:eastAsia="en-NZ"/>
        </w:rPr>
        <w:t>kō</w:t>
      </w:r>
      <w:proofErr w:type="spellEnd"/>
      <w:r w:rsidRPr="00353CA5">
        <w:rPr>
          <w:b/>
          <w:bCs/>
          <w:lang w:eastAsia="en-NZ"/>
        </w:rPr>
        <w:t>?</w:t>
      </w:r>
    </w:p>
    <w:p w14:paraId="36850EEE" w14:textId="77777777" w:rsidR="00353CA5" w:rsidRPr="00353CA5" w:rsidRDefault="00353CA5" w:rsidP="00353CA5">
      <w:pPr>
        <w:spacing w:after="0"/>
        <w:rPr>
          <w:b/>
          <w:bCs/>
          <w:lang w:eastAsia="en-NZ"/>
        </w:rPr>
      </w:pPr>
      <w:proofErr w:type="spellStart"/>
      <w:r w:rsidRPr="00353CA5">
        <w:rPr>
          <w:b/>
          <w:bCs/>
          <w:lang w:eastAsia="en-NZ"/>
        </w:rPr>
        <w:t>Whakatairangitia</w:t>
      </w:r>
      <w:proofErr w:type="spellEnd"/>
      <w:r w:rsidRPr="00353CA5">
        <w:rPr>
          <w:b/>
          <w:bCs/>
          <w:lang w:eastAsia="en-NZ"/>
        </w:rPr>
        <w:t xml:space="preserve">, </w:t>
      </w:r>
      <w:proofErr w:type="spellStart"/>
      <w:r w:rsidRPr="00353CA5">
        <w:rPr>
          <w:b/>
          <w:bCs/>
          <w:lang w:eastAsia="en-NZ"/>
        </w:rPr>
        <w:t>rere</w:t>
      </w:r>
      <w:proofErr w:type="spellEnd"/>
      <w:r w:rsidRPr="00353CA5">
        <w:rPr>
          <w:b/>
          <w:bCs/>
          <w:lang w:eastAsia="en-NZ"/>
        </w:rPr>
        <w:t xml:space="preserve"> ki uta, </w:t>
      </w:r>
      <w:proofErr w:type="spellStart"/>
      <w:r w:rsidRPr="00353CA5">
        <w:rPr>
          <w:b/>
          <w:bCs/>
          <w:lang w:eastAsia="en-NZ"/>
        </w:rPr>
        <w:t>rere</w:t>
      </w:r>
      <w:proofErr w:type="spellEnd"/>
      <w:r w:rsidRPr="00353CA5">
        <w:rPr>
          <w:b/>
          <w:bCs/>
          <w:lang w:eastAsia="en-NZ"/>
        </w:rPr>
        <w:t xml:space="preserve"> ki </w:t>
      </w:r>
      <w:proofErr w:type="gramStart"/>
      <w:r w:rsidRPr="00353CA5">
        <w:rPr>
          <w:b/>
          <w:bCs/>
          <w:lang w:eastAsia="en-NZ"/>
        </w:rPr>
        <w:t>tai;</w:t>
      </w:r>
      <w:proofErr w:type="gramEnd"/>
    </w:p>
    <w:p w14:paraId="299A92E2" w14:textId="77777777" w:rsidR="00353CA5" w:rsidRPr="00353CA5" w:rsidRDefault="00353CA5" w:rsidP="00353CA5">
      <w:pPr>
        <w:spacing w:after="0"/>
        <w:rPr>
          <w:b/>
          <w:bCs/>
          <w:lang w:eastAsia="en-NZ"/>
        </w:rPr>
      </w:pPr>
      <w:r w:rsidRPr="00353CA5">
        <w:rPr>
          <w:b/>
          <w:bCs/>
          <w:lang w:eastAsia="en-NZ"/>
        </w:rPr>
        <w:t xml:space="preserve">Ui </w:t>
      </w:r>
      <w:proofErr w:type="spellStart"/>
      <w:r w:rsidRPr="00353CA5">
        <w:rPr>
          <w:b/>
          <w:bCs/>
          <w:lang w:eastAsia="en-NZ"/>
        </w:rPr>
        <w:t>mai</w:t>
      </w:r>
      <w:proofErr w:type="spellEnd"/>
      <w:r w:rsidRPr="00353CA5">
        <w:rPr>
          <w:b/>
          <w:bCs/>
          <w:lang w:eastAsia="en-NZ"/>
        </w:rPr>
        <w:t xml:space="preserve"> ki ahau,</w:t>
      </w:r>
    </w:p>
    <w:p w14:paraId="2A01BA73" w14:textId="77777777" w:rsidR="00353CA5" w:rsidRPr="00353CA5" w:rsidRDefault="00353CA5" w:rsidP="00353CA5">
      <w:pPr>
        <w:spacing w:after="0"/>
        <w:rPr>
          <w:b/>
          <w:bCs/>
          <w:lang w:eastAsia="en-NZ"/>
        </w:rPr>
      </w:pPr>
      <w:r w:rsidRPr="00353CA5">
        <w:rPr>
          <w:b/>
          <w:bCs/>
          <w:lang w:eastAsia="en-NZ"/>
        </w:rPr>
        <w:t xml:space="preserve">He aha te </w:t>
      </w:r>
      <w:proofErr w:type="spellStart"/>
      <w:r w:rsidRPr="00353CA5">
        <w:rPr>
          <w:b/>
          <w:bCs/>
          <w:lang w:eastAsia="en-NZ"/>
        </w:rPr>
        <w:t>mea</w:t>
      </w:r>
      <w:proofErr w:type="spellEnd"/>
      <w:r w:rsidRPr="00353CA5">
        <w:rPr>
          <w:b/>
          <w:bCs/>
          <w:lang w:eastAsia="en-NZ"/>
        </w:rPr>
        <w:t xml:space="preserve"> </w:t>
      </w:r>
      <w:proofErr w:type="spellStart"/>
      <w:r w:rsidRPr="00353CA5">
        <w:rPr>
          <w:b/>
          <w:bCs/>
          <w:lang w:eastAsia="en-NZ"/>
        </w:rPr>
        <w:t>nui</w:t>
      </w:r>
      <w:proofErr w:type="spellEnd"/>
      <w:r w:rsidRPr="00353CA5">
        <w:rPr>
          <w:b/>
          <w:bCs/>
          <w:lang w:eastAsia="en-NZ"/>
        </w:rPr>
        <w:t xml:space="preserve"> o te </w:t>
      </w:r>
      <w:proofErr w:type="spellStart"/>
      <w:r w:rsidRPr="00353CA5">
        <w:rPr>
          <w:b/>
          <w:bCs/>
          <w:lang w:eastAsia="en-NZ"/>
        </w:rPr>
        <w:t>ao</w:t>
      </w:r>
      <w:proofErr w:type="spellEnd"/>
      <w:r w:rsidRPr="00353CA5">
        <w:rPr>
          <w:b/>
          <w:bCs/>
          <w:lang w:eastAsia="en-NZ"/>
        </w:rPr>
        <w:t>?</w:t>
      </w:r>
    </w:p>
    <w:p w14:paraId="1F5A9928" w14:textId="77777777" w:rsidR="00353CA5" w:rsidRPr="00353CA5" w:rsidRDefault="00353CA5" w:rsidP="00353CA5">
      <w:pPr>
        <w:spacing w:after="0"/>
        <w:rPr>
          <w:b/>
          <w:bCs/>
          <w:lang w:eastAsia="en-NZ"/>
        </w:rPr>
      </w:pPr>
      <w:proofErr w:type="spellStart"/>
      <w:r w:rsidRPr="00353CA5">
        <w:rPr>
          <w:b/>
          <w:bCs/>
          <w:lang w:eastAsia="en-NZ"/>
        </w:rPr>
        <w:t>Māku</w:t>
      </w:r>
      <w:proofErr w:type="spellEnd"/>
      <w:r w:rsidRPr="00353CA5">
        <w:rPr>
          <w:b/>
          <w:bCs/>
          <w:lang w:eastAsia="en-NZ"/>
        </w:rPr>
        <w:t xml:space="preserve"> e </w:t>
      </w:r>
      <w:proofErr w:type="spellStart"/>
      <w:r w:rsidRPr="00353CA5">
        <w:rPr>
          <w:b/>
          <w:bCs/>
          <w:lang w:eastAsia="en-NZ"/>
        </w:rPr>
        <w:t>kī</w:t>
      </w:r>
      <w:proofErr w:type="spellEnd"/>
      <w:r w:rsidRPr="00353CA5">
        <w:rPr>
          <w:b/>
          <w:bCs/>
          <w:lang w:eastAsia="en-NZ"/>
        </w:rPr>
        <w:t xml:space="preserve"> </w:t>
      </w:r>
      <w:proofErr w:type="spellStart"/>
      <w:r w:rsidRPr="00353CA5">
        <w:rPr>
          <w:b/>
          <w:bCs/>
          <w:lang w:eastAsia="en-NZ"/>
        </w:rPr>
        <w:t>atu</w:t>
      </w:r>
      <w:proofErr w:type="spellEnd"/>
      <w:r w:rsidRPr="00353CA5">
        <w:rPr>
          <w:b/>
          <w:bCs/>
          <w:lang w:eastAsia="en-NZ"/>
        </w:rPr>
        <w:t>,</w:t>
      </w:r>
    </w:p>
    <w:p w14:paraId="71B26307" w14:textId="77777777" w:rsidR="00353CA5" w:rsidRPr="00353CA5" w:rsidRDefault="00353CA5" w:rsidP="00353CA5">
      <w:pPr>
        <w:spacing w:after="0"/>
        <w:rPr>
          <w:b/>
          <w:bCs/>
          <w:lang w:eastAsia="en-NZ"/>
        </w:rPr>
      </w:pPr>
      <w:r w:rsidRPr="00353CA5">
        <w:rPr>
          <w:b/>
          <w:bCs/>
          <w:lang w:eastAsia="en-NZ"/>
        </w:rPr>
        <w:t xml:space="preserve">He </w:t>
      </w:r>
      <w:proofErr w:type="spellStart"/>
      <w:r w:rsidRPr="00353CA5">
        <w:rPr>
          <w:b/>
          <w:bCs/>
          <w:lang w:eastAsia="en-NZ"/>
        </w:rPr>
        <w:t>tangata</w:t>
      </w:r>
      <w:proofErr w:type="spellEnd"/>
      <w:r w:rsidRPr="00353CA5">
        <w:rPr>
          <w:b/>
          <w:bCs/>
          <w:lang w:eastAsia="en-NZ"/>
        </w:rPr>
        <w:t xml:space="preserve">, he </w:t>
      </w:r>
      <w:proofErr w:type="spellStart"/>
      <w:r w:rsidRPr="00353CA5">
        <w:rPr>
          <w:b/>
          <w:bCs/>
          <w:lang w:eastAsia="en-NZ"/>
        </w:rPr>
        <w:t>tangata</w:t>
      </w:r>
      <w:proofErr w:type="spellEnd"/>
      <w:r w:rsidRPr="00353CA5">
        <w:rPr>
          <w:b/>
          <w:bCs/>
          <w:lang w:eastAsia="en-NZ"/>
        </w:rPr>
        <w:t xml:space="preserve">, he </w:t>
      </w:r>
      <w:proofErr w:type="spellStart"/>
      <w:r w:rsidRPr="00353CA5">
        <w:rPr>
          <w:b/>
          <w:bCs/>
          <w:lang w:eastAsia="en-NZ"/>
        </w:rPr>
        <w:t>tangata</w:t>
      </w:r>
      <w:proofErr w:type="spellEnd"/>
      <w:r w:rsidRPr="00353CA5">
        <w:rPr>
          <w:b/>
          <w:bCs/>
          <w:lang w:eastAsia="en-NZ"/>
        </w:rPr>
        <w:t>*</w:t>
      </w:r>
    </w:p>
    <w:p w14:paraId="638DF907" w14:textId="77777777" w:rsidR="00353CA5" w:rsidRPr="004F3212" w:rsidRDefault="00353CA5" w:rsidP="00353CA5">
      <w:pPr>
        <w:spacing w:after="0"/>
        <w:rPr>
          <w:lang w:eastAsia="en-NZ"/>
        </w:rPr>
      </w:pPr>
      <w:r w:rsidRPr="004F3212">
        <w:rPr>
          <w:lang w:eastAsia="en-NZ"/>
        </w:rPr>
        <w:t xml:space="preserve">If you remove the central shoot of the </w:t>
      </w:r>
      <w:proofErr w:type="spellStart"/>
      <w:r w:rsidRPr="004F3212">
        <w:rPr>
          <w:lang w:eastAsia="en-NZ"/>
        </w:rPr>
        <w:t>flaxbush</w:t>
      </w:r>
      <w:proofErr w:type="spellEnd"/>
    </w:p>
    <w:p w14:paraId="58977A8D" w14:textId="77777777" w:rsidR="00353CA5" w:rsidRPr="004F3212" w:rsidRDefault="00353CA5" w:rsidP="00353CA5">
      <w:pPr>
        <w:spacing w:after="0"/>
        <w:rPr>
          <w:lang w:eastAsia="en-NZ"/>
        </w:rPr>
      </w:pPr>
      <w:r w:rsidRPr="004F3212">
        <w:rPr>
          <w:lang w:eastAsia="en-NZ"/>
        </w:rPr>
        <w:t>Where will the bellbird find rest?</w:t>
      </w:r>
    </w:p>
    <w:p w14:paraId="46455A79" w14:textId="77777777" w:rsidR="00353CA5" w:rsidRPr="004F3212" w:rsidRDefault="00353CA5" w:rsidP="00353CA5">
      <w:pPr>
        <w:spacing w:after="0"/>
        <w:rPr>
          <w:lang w:eastAsia="en-NZ"/>
        </w:rPr>
      </w:pPr>
      <w:r w:rsidRPr="004F3212">
        <w:rPr>
          <w:lang w:eastAsia="en-NZ"/>
        </w:rPr>
        <w:t xml:space="preserve">Will it fly inland, fly out to sea, or fly </w:t>
      </w:r>
      <w:proofErr w:type="gramStart"/>
      <w:r w:rsidRPr="004F3212">
        <w:rPr>
          <w:lang w:eastAsia="en-NZ"/>
        </w:rPr>
        <w:t>aimlessly;</w:t>
      </w:r>
      <w:proofErr w:type="gramEnd"/>
    </w:p>
    <w:p w14:paraId="6DACB955" w14:textId="77777777" w:rsidR="00353CA5" w:rsidRPr="004F3212" w:rsidRDefault="00353CA5" w:rsidP="00353CA5">
      <w:pPr>
        <w:spacing w:after="0"/>
        <w:rPr>
          <w:lang w:eastAsia="en-NZ"/>
        </w:rPr>
      </w:pPr>
      <w:r w:rsidRPr="004F3212">
        <w:rPr>
          <w:lang w:eastAsia="en-NZ"/>
        </w:rPr>
        <w:t>If you were to ask me,</w:t>
      </w:r>
    </w:p>
    <w:p w14:paraId="164EE8DE" w14:textId="77777777" w:rsidR="00353CA5" w:rsidRPr="004F3212" w:rsidRDefault="00353CA5" w:rsidP="00353CA5">
      <w:pPr>
        <w:spacing w:after="0"/>
        <w:rPr>
          <w:lang w:eastAsia="en-NZ"/>
        </w:rPr>
      </w:pPr>
      <w:r w:rsidRPr="004F3212">
        <w:rPr>
          <w:lang w:eastAsia="en-NZ"/>
        </w:rPr>
        <w:t>What is the most important thing in the world?</w:t>
      </w:r>
    </w:p>
    <w:p w14:paraId="6C485135" w14:textId="77777777" w:rsidR="00353CA5" w:rsidRPr="004F3212" w:rsidRDefault="00353CA5" w:rsidP="00353CA5">
      <w:pPr>
        <w:spacing w:after="0"/>
        <w:rPr>
          <w:lang w:eastAsia="en-NZ"/>
        </w:rPr>
      </w:pPr>
      <w:r w:rsidRPr="004F3212">
        <w:rPr>
          <w:lang w:eastAsia="en-NZ"/>
        </w:rPr>
        <w:t>I will tell you,</w:t>
      </w:r>
    </w:p>
    <w:p w14:paraId="2D603FD0" w14:textId="77777777" w:rsidR="00353CA5" w:rsidRPr="004F3212" w:rsidRDefault="00353CA5" w:rsidP="00353CA5">
      <w:pPr>
        <w:spacing w:after="0"/>
        <w:rPr>
          <w:lang w:eastAsia="en-NZ"/>
        </w:rPr>
      </w:pPr>
      <w:r w:rsidRPr="004F3212">
        <w:rPr>
          <w:lang w:eastAsia="en-NZ"/>
        </w:rPr>
        <w:t>It is people, it is people, it is people</w:t>
      </w:r>
    </w:p>
    <w:p w14:paraId="300CAA33" w14:textId="0C765391" w:rsidR="005C0C81" w:rsidRPr="004700FD" w:rsidRDefault="004700FD" w:rsidP="2BB36439">
      <w:pPr>
        <w:rPr>
          <w:b/>
          <w:bCs/>
          <w:lang w:eastAsia="en-NZ"/>
        </w:rPr>
      </w:pPr>
      <w:r>
        <w:rPr>
          <w:lang w:eastAsia="en-NZ"/>
        </w:rPr>
        <w:br/>
      </w:r>
      <w:r w:rsidR="005C0C81" w:rsidRPr="004700FD">
        <w:rPr>
          <w:lang w:eastAsia="en-NZ"/>
        </w:rPr>
        <w:t>*</w:t>
      </w:r>
      <w:r w:rsidR="00353CA5" w:rsidRPr="004700FD">
        <w:rPr>
          <w:lang w:eastAsia="en-NZ"/>
        </w:rPr>
        <w:t xml:space="preserve"> </w:t>
      </w:r>
      <w:r w:rsidR="005C0C81" w:rsidRPr="004700FD">
        <w:rPr>
          <w:lang w:eastAsia="en-NZ"/>
        </w:rPr>
        <w:t xml:space="preserve">We would like to acknowledge Te </w:t>
      </w:r>
      <w:proofErr w:type="spellStart"/>
      <w:r w:rsidR="005C0C81" w:rsidRPr="004700FD">
        <w:rPr>
          <w:lang w:eastAsia="en-NZ"/>
        </w:rPr>
        <w:t>Rūnanga</w:t>
      </w:r>
      <w:proofErr w:type="spellEnd"/>
      <w:r w:rsidR="005C0C81" w:rsidRPr="004700FD">
        <w:rPr>
          <w:lang w:eastAsia="en-NZ"/>
        </w:rPr>
        <w:t xml:space="preserve"> Nui o Te </w:t>
      </w:r>
      <w:proofErr w:type="spellStart"/>
      <w:r w:rsidR="005C0C81" w:rsidRPr="004700FD">
        <w:rPr>
          <w:lang w:eastAsia="en-NZ"/>
        </w:rPr>
        <w:t>Aupōuri</w:t>
      </w:r>
      <w:proofErr w:type="spellEnd"/>
      <w:r w:rsidR="005C0C81" w:rsidRPr="004700FD">
        <w:rPr>
          <w:lang w:eastAsia="en-NZ"/>
        </w:rPr>
        <w:t xml:space="preserve"> Trust for their permission to use this </w:t>
      </w:r>
      <w:proofErr w:type="spellStart"/>
      <w:r w:rsidR="005C0C81" w:rsidRPr="004700FD">
        <w:rPr>
          <w:lang w:eastAsia="en-NZ"/>
        </w:rPr>
        <w:t>whakataukī</w:t>
      </w:r>
      <w:proofErr w:type="spellEnd"/>
      <w:r w:rsidR="005C0C81" w:rsidRPr="004700FD">
        <w:rPr>
          <w:lang w:eastAsia="en-NZ"/>
        </w:rPr>
        <w:t xml:space="preserve"> </w:t>
      </w:r>
    </w:p>
    <w:p w14:paraId="70EA2CBC" w14:textId="77777777" w:rsidR="00BC35AE" w:rsidRDefault="00241016" w:rsidP="00C4259B">
      <w:pPr>
        <w:pStyle w:val="Heading2"/>
      </w:pPr>
      <w:r>
        <w:lastRenderedPageBreak/>
        <w:t>Position Detail</w:t>
      </w:r>
    </w:p>
    <w:p w14:paraId="659604F5" w14:textId="77777777" w:rsidR="0086454D" w:rsidRDefault="0086454D" w:rsidP="0086454D">
      <w:pPr>
        <w:pStyle w:val="Heading3"/>
      </w:pPr>
      <w:r w:rsidRPr="003B2B69">
        <w:t>Overview of position</w:t>
      </w:r>
    </w:p>
    <w:p w14:paraId="23C0F4E3" w14:textId="623C234C" w:rsidR="004D2BED" w:rsidRDefault="004D2BED" w:rsidP="004D2BED">
      <w:pPr>
        <w:pStyle w:val="BodyText"/>
        <w:spacing w:before="181" w:after="0"/>
        <w:ind w:right="148"/>
      </w:pPr>
      <w:r>
        <w:t>The Data Architect will define and lead the creation of a common data architecture and data model to support the Insights group. Working closely with the Data Management and Information Delivery (</w:t>
      </w:r>
      <w:proofErr w:type="spellStart"/>
      <w:r>
        <w:t>DMaID</w:t>
      </w:r>
      <w:proofErr w:type="spellEnd"/>
      <w:r>
        <w:t xml:space="preserve">) team and technology teams, the Data Architect contributes to the ongoing development of the Enterprise Data Warehouse. They do this through educating and mentoring people across Strategy and Insights. The Data Architect will provide leadership and direction in creating, managing, and re-using a variety of data assets that support ad hoc queries, report creation, self-service, data visualisation, forecasting, research and evaluation.  </w:t>
      </w:r>
    </w:p>
    <w:p w14:paraId="3C7F6E00" w14:textId="77777777" w:rsidR="004D2BED" w:rsidRDefault="004D2BED" w:rsidP="004D2BED">
      <w:pPr>
        <w:pStyle w:val="BodyText"/>
        <w:spacing w:before="181" w:after="0"/>
        <w:ind w:right="148"/>
      </w:pPr>
      <w:r>
        <w:t>This role will develop strategies and tools to help ensure that the information lifecycle is managed appropriately from data capture through to operational use.  The Data Architect will use their technical and business acumen to help prioritise the acquisition and integration of the warehousing team's program of work by aligning it to business outcomes. Their focus will be defining the architecture to acquire, synthesise, and integrate transactional, raw, structured and unstructured data. Which will improve the overall value driven from MSD data and information.</w:t>
      </w:r>
    </w:p>
    <w:p w14:paraId="5022142C" w14:textId="49C1D29B" w:rsidR="0086454D" w:rsidRDefault="004D2BED" w:rsidP="004D2BED">
      <w:pPr>
        <w:pStyle w:val="BodyText"/>
        <w:spacing w:before="181" w:after="0"/>
        <w:ind w:right="148"/>
      </w:pPr>
      <w:r>
        <w:t>They will work closely with business representatives and lead the architecture governance practice and ensure the data warehouse is designed and built to be:</w:t>
      </w:r>
    </w:p>
    <w:p w14:paraId="466CC70F" w14:textId="2D075F3A" w:rsidR="0086454D" w:rsidRDefault="00585F5E" w:rsidP="00ED44E2">
      <w:pPr>
        <w:pStyle w:val="ListParagraph"/>
        <w:widowControl w:val="0"/>
        <w:numPr>
          <w:ilvl w:val="0"/>
          <w:numId w:val="5"/>
        </w:numPr>
        <w:tabs>
          <w:tab w:val="left" w:pos="473"/>
        </w:tabs>
        <w:autoSpaceDE w:val="0"/>
        <w:autoSpaceDN w:val="0"/>
        <w:spacing w:before="167" w:after="0" w:line="288" w:lineRule="auto"/>
        <w:ind w:right="506"/>
        <w:contextualSpacing w:val="0"/>
      </w:pPr>
      <w:r>
        <w:t>Consistent with business objectives,</w:t>
      </w:r>
    </w:p>
    <w:p w14:paraId="3C9E23D4" w14:textId="0EDCFA95" w:rsidR="0086454D" w:rsidRDefault="00585F5E" w:rsidP="00ED44E2">
      <w:pPr>
        <w:pStyle w:val="ListParagraph"/>
        <w:widowControl w:val="0"/>
        <w:numPr>
          <w:ilvl w:val="0"/>
          <w:numId w:val="5"/>
        </w:numPr>
        <w:tabs>
          <w:tab w:val="left" w:pos="473"/>
        </w:tabs>
        <w:autoSpaceDE w:val="0"/>
        <w:autoSpaceDN w:val="0"/>
        <w:spacing w:before="60" w:after="0" w:line="285" w:lineRule="auto"/>
        <w:ind w:right="232"/>
        <w:contextualSpacing w:val="0"/>
      </w:pPr>
      <w:r>
        <w:t>Comply with MSD’s principles and standards,</w:t>
      </w:r>
    </w:p>
    <w:p w14:paraId="19D159D4" w14:textId="4E85D6AF" w:rsidR="0086454D" w:rsidRDefault="00585F5E" w:rsidP="00ED44E2">
      <w:pPr>
        <w:pStyle w:val="ListParagraph"/>
        <w:widowControl w:val="0"/>
        <w:numPr>
          <w:ilvl w:val="0"/>
          <w:numId w:val="5"/>
        </w:numPr>
        <w:tabs>
          <w:tab w:val="left" w:pos="473"/>
        </w:tabs>
        <w:autoSpaceDE w:val="0"/>
        <w:autoSpaceDN w:val="0"/>
        <w:spacing w:before="149" w:after="0" w:line="288" w:lineRule="auto"/>
        <w:ind w:right="340"/>
        <w:contextualSpacing w:val="0"/>
      </w:pPr>
      <w:r>
        <w:t xml:space="preserve">Cost </w:t>
      </w:r>
      <w:r w:rsidRPr="00585F5E">
        <w:t>effective, agile, integrated and suitably future-proofed</w:t>
      </w:r>
      <w:r>
        <w:t>,</w:t>
      </w:r>
    </w:p>
    <w:p w14:paraId="0F6FDD61" w14:textId="5370E4D3" w:rsidR="0086454D" w:rsidRDefault="00585F5E" w:rsidP="00ED44E2">
      <w:pPr>
        <w:pStyle w:val="ListParagraph"/>
        <w:widowControl w:val="0"/>
        <w:numPr>
          <w:ilvl w:val="0"/>
          <w:numId w:val="5"/>
        </w:numPr>
        <w:tabs>
          <w:tab w:val="left" w:pos="473"/>
        </w:tabs>
        <w:autoSpaceDE w:val="0"/>
        <w:autoSpaceDN w:val="0"/>
        <w:spacing w:before="60" w:after="0" w:line="240" w:lineRule="auto"/>
        <w:contextualSpacing w:val="0"/>
      </w:pPr>
      <w:r>
        <w:t xml:space="preserve">Easily </w:t>
      </w:r>
      <w:r w:rsidRPr="00585F5E">
        <w:t>maintainable, minimising future maintenance cost</w:t>
      </w:r>
      <w:r w:rsidR="005D0E1D">
        <w:t>.</w:t>
      </w:r>
    </w:p>
    <w:p w14:paraId="518C9107" w14:textId="77777777" w:rsidR="0086454D" w:rsidRPr="00015D5E" w:rsidRDefault="0086454D" w:rsidP="0086454D">
      <w:pPr>
        <w:pStyle w:val="Heading4"/>
      </w:pPr>
      <w:r w:rsidRPr="00015D5E">
        <w:t>Location</w:t>
      </w:r>
    </w:p>
    <w:p w14:paraId="18A49BA0" w14:textId="0E587DC5" w:rsidR="0086454D" w:rsidRDefault="0086454D" w:rsidP="0086454D">
      <w:r>
        <w:t>National Office, Wellington</w:t>
      </w:r>
      <w:r w:rsidR="00585F5E">
        <w:t xml:space="preserve"> or Auckland</w:t>
      </w:r>
    </w:p>
    <w:p w14:paraId="7DF31A0B" w14:textId="77777777" w:rsidR="0086454D" w:rsidRPr="00015D5E" w:rsidRDefault="0086454D" w:rsidP="0086454D">
      <w:pPr>
        <w:pStyle w:val="Heading4"/>
      </w:pPr>
      <w:r w:rsidRPr="00015D5E">
        <w:t>Reports to</w:t>
      </w:r>
    </w:p>
    <w:p w14:paraId="723B1ECA" w14:textId="2CAC853B" w:rsidR="0086454D" w:rsidRDefault="00FF573F" w:rsidP="0086454D">
      <w:pPr>
        <w:spacing w:after="0" w:line="240" w:lineRule="auto"/>
      </w:pPr>
      <w:r>
        <w:t>Manager Enterprise Data</w:t>
      </w:r>
    </w:p>
    <w:p w14:paraId="611922E4" w14:textId="77777777" w:rsidR="0086454D" w:rsidRDefault="0086454D" w:rsidP="0086454D">
      <w:pPr>
        <w:pStyle w:val="Heading3"/>
      </w:pPr>
      <w:r>
        <w:t>Responsibilities</w:t>
      </w:r>
    </w:p>
    <w:p w14:paraId="1C5C7A3E" w14:textId="4D6C0621" w:rsidR="0086454D" w:rsidRDefault="00814C89" w:rsidP="0086454D">
      <w:pPr>
        <w:pStyle w:val="Heading4"/>
      </w:pPr>
      <w:r>
        <w:t xml:space="preserve">Data </w:t>
      </w:r>
      <w:r w:rsidRPr="00814C89">
        <w:t>Architecture and Standards</w:t>
      </w:r>
    </w:p>
    <w:p w14:paraId="1A5C22B8" w14:textId="77777777" w:rsidR="00814C89" w:rsidRDefault="00814C89" w:rsidP="00ED44E2">
      <w:pPr>
        <w:pStyle w:val="ListParagraph"/>
        <w:numPr>
          <w:ilvl w:val="0"/>
          <w:numId w:val="4"/>
        </w:numPr>
        <w:spacing w:line="240" w:lineRule="auto"/>
        <w:ind w:left="714" w:hanging="357"/>
        <w:contextualSpacing w:val="0"/>
        <w:jc w:val="both"/>
      </w:pPr>
      <w:r>
        <w:t>Create and maintain a framework and set of standards to enable Data Engineers to build and deliver high quality data products for MSD users</w:t>
      </w:r>
    </w:p>
    <w:p w14:paraId="5BACB287" w14:textId="1536272F" w:rsidR="00814C89" w:rsidRDefault="00814C89" w:rsidP="00ED44E2">
      <w:pPr>
        <w:pStyle w:val="ListParagraph"/>
        <w:numPr>
          <w:ilvl w:val="0"/>
          <w:numId w:val="4"/>
        </w:numPr>
        <w:spacing w:line="240" w:lineRule="auto"/>
        <w:ind w:left="714" w:hanging="357"/>
        <w:contextualSpacing w:val="0"/>
        <w:jc w:val="both"/>
      </w:pPr>
      <w:r>
        <w:t>Operationalise data architecture that meets the information needs of MSD</w:t>
      </w:r>
    </w:p>
    <w:p w14:paraId="0B49BC0A" w14:textId="77777777" w:rsidR="00814C89" w:rsidRDefault="00814C89" w:rsidP="00ED44E2">
      <w:pPr>
        <w:pStyle w:val="ListParagraph"/>
        <w:numPr>
          <w:ilvl w:val="0"/>
          <w:numId w:val="4"/>
        </w:numPr>
        <w:spacing w:line="240" w:lineRule="auto"/>
        <w:ind w:left="714" w:hanging="357"/>
        <w:contextualSpacing w:val="0"/>
        <w:jc w:val="both"/>
      </w:pPr>
      <w:r>
        <w:t>Design ownership of the data platform including data modelling</w:t>
      </w:r>
    </w:p>
    <w:p w14:paraId="26BF7AB1" w14:textId="77777777" w:rsidR="00814C89" w:rsidRDefault="00814C89" w:rsidP="00ED44E2">
      <w:pPr>
        <w:pStyle w:val="ListParagraph"/>
        <w:numPr>
          <w:ilvl w:val="0"/>
          <w:numId w:val="4"/>
        </w:numPr>
        <w:spacing w:line="240" w:lineRule="auto"/>
        <w:ind w:left="714" w:hanging="357"/>
        <w:contextualSpacing w:val="0"/>
        <w:jc w:val="both"/>
      </w:pPr>
      <w:r>
        <w:t>Create and maintain technical documentation of data models and standards for data warehouse development from a data architecture view</w:t>
      </w:r>
    </w:p>
    <w:p w14:paraId="1AD28E7A" w14:textId="77777777" w:rsidR="00814C89" w:rsidRDefault="00814C89" w:rsidP="00ED44E2">
      <w:pPr>
        <w:pStyle w:val="ListParagraph"/>
        <w:numPr>
          <w:ilvl w:val="0"/>
          <w:numId w:val="4"/>
        </w:numPr>
        <w:spacing w:line="240" w:lineRule="auto"/>
        <w:ind w:left="714" w:hanging="357"/>
        <w:contextualSpacing w:val="0"/>
        <w:jc w:val="both"/>
      </w:pPr>
      <w:r>
        <w:lastRenderedPageBreak/>
        <w:t>Document required data processes, structures, schemas and business rules/logic.</w:t>
      </w:r>
    </w:p>
    <w:p w14:paraId="78BA623B" w14:textId="37B26C10" w:rsidR="0086454D" w:rsidRDefault="0037212B" w:rsidP="0086454D">
      <w:pPr>
        <w:pStyle w:val="Heading4"/>
      </w:pPr>
      <w:r>
        <w:t>Technical Quality Assurance</w:t>
      </w:r>
    </w:p>
    <w:p w14:paraId="1F02F827" w14:textId="77777777" w:rsidR="0037212B" w:rsidRPr="00D80C4E" w:rsidRDefault="0037212B" w:rsidP="00ED44E2">
      <w:pPr>
        <w:pStyle w:val="ListParagraph"/>
        <w:numPr>
          <w:ilvl w:val="0"/>
          <w:numId w:val="4"/>
        </w:numPr>
        <w:spacing w:line="240" w:lineRule="auto"/>
        <w:ind w:left="714" w:hanging="357"/>
        <w:contextualSpacing w:val="0"/>
        <w:jc w:val="both"/>
      </w:pPr>
      <w:r w:rsidRPr="00D80C4E">
        <w:t>Monitor the system performance by performing regular tests, troubleshooting, and integrating new features</w:t>
      </w:r>
    </w:p>
    <w:p w14:paraId="4FF6BE2B" w14:textId="77777777" w:rsidR="0037212B" w:rsidRDefault="0037212B" w:rsidP="00ED44E2">
      <w:pPr>
        <w:pStyle w:val="ListParagraph"/>
        <w:numPr>
          <w:ilvl w:val="0"/>
          <w:numId w:val="4"/>
        </w:numPr>
        <w:spacing w:line="240" w:lineRule="auto"/>
        <w:ind w:left="714" w:hanging="357"/>
        <w:contextualSpacing w:val="0"/>
        <w:jc w:val="both"/>
      </w:pPr>
      <w:r>
        <w:t>Create and maintain a framework to test the assets being built in the data warehouse operate at peak efficiency</w:t>
      </w:r>
    </w:p>
    <w:p w14:paraId="47EA54D5" w14:textId="77777777" w:rsidR="0037212B" w:rsidRDefault="0037212B" w:rsidP="00ED44E2">
      <w:pPr>
        <w:pStyle w:val="ListParagraph"/>
        <w:numPr>
          <w:ilvl w:val="0"/>
          <w:numId w:val="4"/>
        </w:numPr>
        <w:spacing w:line="240" w:lineRule="auto"/>
        <w:ind w:left="714" w:hanging="357"/>
        <w:contextualSpacing w:val="0"/>
        <w:jc w:val="both"/>
      </w:pPr>
      <w:r>
        <w:t>Work with the Test lead to ensure testing is built into the data modelling development process</w:t>
      </w:r>
    </w:p>
    <w:p w14:paraId="03C547B9" w14:textId="0B2F7C8F" w:rsidR="0037212B" w:rsidRDefault="0037212B" w:rsidP="00ED44E2">
      <w:pPr>
        <w:pStyle w:val="ListParagraph"/>
        <w:numPr>
          <w:ilvl w:val="0"/>
          <w:numId w:val="4"/>
        </w:numPr>
        <w:spacing w:line="240" w:lineRule="auto"/>
        <w:ind w:left="714" w:hanging="357"/>
        <w:contextualSpacing w:val="0"/>
        <w:jc w:val="both"/>
      </w:pPr>
      <w:r>
        <w:t>Test data warehouse assets for</w:t>
      </w:r>
      <w:r w:rsidR="00ED44E2">
        <w:t>:</w:t>
      </w:r>
    </w:p>
    <w:p w14:paraId="425D3D9A" w14:textId="77777777" w:rsidR="0037212B" w:rsidRDefault="0037212B" w:rsidP="00ED44E2">
      <w:pPr>
        <w:pStyle w:val="ListParagraph"/>
        <w:numPr>
          <w:ilvl w:val="1"/>
          <w:numId w:val="4"/>
        </w:numPr>
        <w:spacing w:line="240" w:lineRule="auto"/>
        <w:contextualSpacing w:val="0"/>
        <w:jc w:val="both"/>
      </w:pPr>
      <w:r>
        <w:t>Accuracy</w:t>
      </w:r>
    </w:p>
    <w:p w14:paraId="0E111C08" w14:textId="77777777" w:rsidR="0037212B" w:rsidRDefault="0037212B" w:rsidP="00ED44E2">
      <w:pPr>
        <w:pStyle w:val="ListParagraph"/>
        <w:numPr>
          <w:ilvl w:val="1"/>
          <w:numId w:val="4"/>
        </w:numPr>
        <w:spacing w:line="240" w:lineRule="auto"/>
        <w:contextualSpacing w:val="0"/>
        <w:jc w:val="both"/>
      </w:pPr>
      <w:r>
        <w:t>Efficiency (of processing, code and structure)</w:t>
      </w:r>
    </w:p>
    <w:p w14:paraId="416D25A4" w14:textId="77777777" w:rsidR="0037212B" w:rsidRPr="00854793" w:rsidRDefault="0037212B" w:rsidP="00ED44E2">
      <w:pPr>
        <w:pStyle w:val="ListParagraph"/>
        <w:numPr>
          <w:ilvl w:val="1"/>
          <w:numId w:val="4"/>
        </w:numPr>
        <w:spacing w:line="240" w:lineRule="auto"/>
        <w:contextualSpacing w:val="0"/>
        <w:jc w:val="both"/>
      </w:pPr>
      <w:r>
        <w:t>User performance experience.</w:t>
      </w:r>
    </w:p>
    <w:p w14:paraId="6BC23D01" w14:textId="37D6CEF4" w:rsidR="0086454D" w:rsidRDefault="00ED44E2" w:rsidP="0086454D">
      <w:pPr>
        <w:pStyle w:val="Heading4"/>
      </w:pPr>
      <w:r>
        <w:t>Work Programme</w:t>
      </w:r>
    </w:p>
    <w:p w14:paraId="688EE9F5" w14:textId="77777777" w:rsidR="00ED44E2" w:rsidRDefault="00ED44E2" w:rsidP="00ED44E2">
      <w:pPr>
        <w:pStyle w:val="ListParagraph"/>
        <w:numPr>
          <w:ilvl w:val="0"/>
          <w:numId w:val="4"/>
        </w:numPr>
        <w:spacing w:line="240" w:lineRule="auto"/>
        <w:ind w:left="714" w:hanging="357"/>
        <w:contextualSpacing w:val="0"/>
        <w:jc w:val="both"/>
      </w:pPr>
      <w:r>
        <w:t>Maintain oversight of releases of new data products</w:t>
      </w:r>
      <w:r w:rsidRPr="00733535">
        <w:t xml:space="preserve"> </w:t>
      </w:r>
      <w:r>
        <w:t>and provide direction regarding alignment to a consistent data framework</w:t>
      </w:r>
    </w:p>
    <w:p w14:paraId="4DB258FC" w14:textId="77777777" w:rsidR="00ED44E2" w:rsidRDefault="00ED44E2" w:rsidP="00ED44E2">
      <w:pPr>
        <w:pStyle w:val="ListParagraph"/>
        <w:numPr>
          <w:ilvl w:val="0"/>
          <w:numId w:val="4"/>
        </w:numPr>
        <w:spacing w:line="240" w:lineRule="auto"/>
        <w:ind w:left="714" w:hanging="357"/>
        <w:contextualSpacing w:val="0"/>
        <w:jc w:val="both"/>
      </w:pPr>
      <w:r>
        <w:t>Ensure alignment with other strategic business initiatives</w:t>
      </w:r>
    </w:p>
    <w:p w14:paraId="5C7B2F91" w14:textId="4E0C947C" w:rsidR="0086454D" w:rsidRDefault="00ED44E2" w:rsidP="00ED44E2">
      <w:pPr>
        <w:pStyle w:val="ListParagraph"/>
        <w:numPr>
          <w:ilvl w:val="0"/>
          <w:numId w:val="4"/>
        </w:numPr>
        <w:spacing w:line="240" w:lineRule="auto"/>
        <w:ind w:left="714" w:hanging="357"/>
        <w:contextualSpacing w:val="0"/>
        <w:jc w:val="both"/>
      </w:pPr>
      <w:r>
        <w:t>Work with Project Managers to ensure overall work programme is delivered to schedule</w:t>
      </w:r>
      <w:r w:rsidR="0086454D">
        <w:t>.</w:t>
      </w:r>
    </w:p>
    <w:p w14:paraId="550E6D1E" w14:textId="77777777" w:rsidR="0086454D" w:rsidRDefault="0086454D" w:rsidP="0086454D">
      <w:pPr>
        <w:pStyle w:val="Heading4"/>
      </w:pPr>
      <w:r w:rsidRPr="00ED0193">
        <w:t>Relationship Management</w:t>
      </w:r>
    </w:p>
    <w:p w14:paraId="1FC31C0A" w14:textId="77777777" w:rsidR="00ED44E2" w:rsidRPr="003F4A73" w:rsidRDefault="00ED44E2" w:rsidP="00ED44E2">
      <w:pPr>
        <w:pStyle w:val="ListParagraph"/>
        <w:numPr>
          <w:ilvl w:val="0"/>
          <w:numId w:val="4"/>
        </w:numPr>
        <w:spacing w:line="240" w:lineRule="auto"/>
        <w:ind w:left="714" w:hanging="357"/>
        <w:contextualSpacing w:val="0"/>
        <w:jc w:val="both"/>
      </w:pPr>
      <w:r w:rsidRPr="00B75831">
        <w:t>Provide advice and support to Lead Data Engineers to ensure the data architecture framework is fit for purpose</w:t>
      </w:r>
    </w:p>
    <w:p w14:paraId="1B177A63" w14:textId="77777777" w:rsidR="00ED44E2" w:rsidRDefault="00ED44E2" w:rsidP="00ED44E2">
      <w:pPr>
        <w:pStyle w:val="ListParagraph"/>
        <w:numPr>
          <w:ilvl w:val="0"/>
          <w:numId w:val="4"/>
        </w:numPr>
        <w:spacing w:line="240" w:lineRule="auto"/>
        <w:ind w:left="714" w:hanging="357"/>
        <w:contextualSpacing w:val="0"/>
        <w:jc w:val="both"/>
      </w:pPr>
      <w:r w:rsidRPr="00B75831">
        <w:t>Work closely with business units to provide advice during development of work programmes</w:t>
      </w:r>
      <w:r w:rsidRPr="005B6F45">
        <w:t xml:space="preserve"> </w:t>
      </w:r>
    </w:p>
    <w:p w14:paraId="6EBED7C4" w14:textId="77777777" w:rsidR="00ED44E2" w:rsidRPr="00B75831" w:rsidRDefault="00ED44E2" w:rsidP="00ED44E2">
      <w:pPr>
        <w:pStyle w:val="ListParagraph"/>
        <w:numPr>
          <w:ilvl w:val="0"/>
          <w:numId w:val="4"/>
        </w:numPr>
        <w:spacing w:line="240" w:lineRule="auto"/>
        <w:ind w:left="714" w:hanging="357"/>
        <w:contextualSpacing w:val="0"/>
        <w:jc w:val="both"/>
      </w:pPr>
      <w:r>
        <w:t>Provide technical recommendations to Strategy and Insights Management on potential improvements to the data engineering domain</w:t>
      </w:r>
    </w:p>
    <w:p w14:paraId="2A687610" w14:textId="77777777" w:rsidR="00ED44E2" w:rsidRDefault="00ED44E2" w:rsidP="00ED44E2">
      <w:pPr>
        <w:pStyle w:val="ListParagraph"/>
        <w:numPr>
          <w:ilvl w:val="0"/>
          <w:numId w:val="4"/>
        </w:numPr>
        <w:spacing w:line="240" w:lineRule="auto"/>
        <w:ind w:left="714" w:hanging="357"/>
        <w:contextualSpacing w:val="0"/>
        <w:jc w:val="both"/>
      </w:pPr>
      <w:r w:rsidRPr="00B75831">
        <w:t>Recommend solutions to improve new and existing data warehouse systems</w:t>
      </w:r>
    </w:p>
    <w:p w14:paraId="04860108" w14:textId="77777777" w:rsidR="00ED44E2" w:rsidRPr="00B75831" w:rsidRDefault="00ED44E2" w:rsidP="00ED44E2">
      <w:pPr>
        <w:pStyle w:val="ListParagraph"/>
        <w:numPr>
          <w:ilvl w:val="0"/>
          <w:numId w:val="4"/>
        </w:numPr>
        <w:spacing w:line="240" w:lineRule="auto"/>
        <w:ind w:left="714" w:hanging="357"/>
        <w:contextualSpacing w:val="0"/>
        <w:jc w:val="both"/>
      </w:pPr>
      <w:r>
        <w:t>Work closely with colleagues (inside and outside the immediate team) to ensure data products meet the data architecture framework</w:t>
      </w:r>
    </w:p>
    <w:p w14:paraId="23E252BF" w14:textId="77777777" w:rsidR="00ED44E2" w:rsidRPr="00B75831" w:rsidRDefault="00ED44E2" w:rsidP="00ED44E2">
      <w:pPr>
        <w:pStyle w:val="ListParagraph"/>
        <w:numPr>
          <w:ilvl w:val="0"/>
          <w:numId w:val="4"/>
        </w:numPr>
        <w:spacing w:line="240" w:lineRule="auto"/>
        <w:ind w:left="714" w:hanging="357"/>
        <w:contextualSpacing w:val="0"/>
        <w:jc w:val="both"/>
      </w:pPr>
      <w:r w:rsidRPr="00B75831">
        <w:t>Establish and maintain effective and positive working relationships with peers, internal and external stakeholders,</w:t>
      </w:r>
      <w:r>
        <w:t xml:space="preserve"> and</w:t>
      </w:r>
      <w:r w:rsidRPr="00B75831">
        <w:t xml:space="preserve"> </w:t>
      </w:r>
      <w:r>
        <w:t>Strategy and Insights</w:t>
      </w:r>
      <w:r w:rsidRPr="00B75831">
        <w:t xml:space="preserve"> technical specialists</w:t>
      </w:r>
      <w:r>
        <w:t>,</w:t>
      </w:r>
      <w:r w:rsidRPr="00B75831">
        <w:t xml:space="preserve"> including </w:t>
      </w:r>
      <w:r>
        <w:t xml:space="preserve">Lead Data Engineers </w:t>
      </w:r>
      <w:r w:rsidRPr="00B75831">
        <w:t>and Lead Platform Data Engineer</w:t>
      </w:r>
    </w:p>
    <w:p w14:paraId="3C8D1DC3" w14:textId="77777777" w:rsidR="00ED44E2" w:rsidRPr="00B75831" w:rsidRDefault="00ED44E2" w:rsidP="00ED44E2">
      <w:pPr>
        <w:pStyle w:val="ListParagraph"/>
        <w:numPr>
          <w:ilvl w:val="0"/>
          <w:numId w:val="4"/>
        </w:numPr>
        <w:spacing w:line="240" w:lineRule="auto"/>
        <w:ind w:left="714" w:hanging="357"/>
        <w:contextualSpacing w:val="0"/>
        <w:jc w:val="both"/>
      </w:pPr>
      <w:r w:rsidRPr="00B75831">
        <w:t>Proactive in selling the strategy and proposals of Enterprise Architecture to enable a systems thinking approach to solution design.</w:t>
      </w:r>
    </w:p>
    <w:p w14:paraId="601A6BB7" w14:textId="4F258567" w:rsidR="0086454D" w:rsidRDefault="00ED44E2" w:rsidP="0086454D">
      <w:pPr>
        <w:pStyle w:val="Heading4"/>
      </w:pPr>
      <w:r>
        <w:t>Leadership and Mentoring</w:t>
      </w:r>
    </w:p>
    <w:p w14:paraId="06821034" w14:textId="2EECE06C" w:rsidR="00ED44E2" w:rsidRPr="00ED44E2" w:rsidRDefault="00ED44E2" w:rsidP="00ED44E2">
      <w:pPr>
        <w:pStyle w:val="ListParagraph"/>
        <w:numPr>
          <w:ilvl w:val="0"/>
          <w:numId w:val="4"/>
        </w:numPr>
        <w:spacing w:line="240" w:lineRule="auto"/>
        <w:ind w:left="714" w:hanging="357"/>
        <w:contextualSpacing w:val="0"/>
        <w:jc w:val="both"/>
      </w:pPr>
      <w:r>
        <w:t>Maintain a high standard of personal integrity in all matters, as required by MSD’s code of conduct</w:t>
      </w:r>
    </w:p>
    <w:p w14:paraId="46B452B6" w14:textId="77777777" w:rsidR="00ED44E2" w:rsidRDefault="00ED44E2" w:rsidP="00ED44E2">
      <w:pPr>
        <w:pStyle w:val="ListParagraph"/>
        <w:numPr>
          <w:ilvl w:val="0"/>
          <w:numId w:val="4"/>
        </w:numPr>
        <w:spacing w:line="240" w:lineRule="auto"/>
        <w:ind w:left="714" w:hanging="357"/>
        <w:contextualSpacing w:val="0"/>
        <w:jc w:val="both"/>
      </w:pPr>
      <w:r>
        <w:t>Actively encourage others to see the opportunities in change, and guide and support colleagues through change processes</w:t>
      </w:r>
    </w:p>
    <w:p w14:paraId="41A4F8D0" w14:textId="77777777" w:rsidR="00EC0656" w:rsidRDefault="00ED44E2" w:rsidP="00ED44E2">
      <w:pPr>
        <w:pStyle w:val="ListParagraph"/>
        <w:numPr>
          <w:ilvl w:val="0"/>
          <w:numId w:val="4"/>
        </w:numPr>
        <w:spacing w:line="240" w:lineRule="auto"/>
        <w:ind w:left="714" w:hanging="357"/>
        <w:contextualSpacing w:val="0"/>
        <w:jc w:val="both"/>
      </w:pPr>
      <w:r>
        <w:t xml:space="preserve">Design and maintain data development standards and practices. </w:t>
      </w:r>
    </w:p>
    <w:p w14:paraId="0ED5F653" w14:textId="37B54F03" w:rsidR="00ED44E2" w:rsidRDefault="00ED44E2" w:rsidP="00ED44E2">
      <w:pPr>
        <w:pStyle w:val="ListParagraph"/>
        <w:numPr>
          <w:ilvl w:val="0"/>
          <w:numId w:val="4"/>
        </w:numPr>
        <w:spacing w:line="240" w:lineRule="auto"/>
        <w:ind w:left="714" w:hanging="357"/>
        <w:contextualSpacing w:val="0"/>
        <w:jc w:val="both"/>
      </w:pPr>
      <w:r>
        <w:t>Mentor Data Engineers of all levels in their use</w:t>
      </w:r>
    </w:p>
    <w:p w14:paraId="1C6AB380" w14:textId="41577856" w:rsidR="0086454D" w:rsidRDefault="00ED44E2" w:rsidP="00ED44E2">
      <w:pPr>
        <w:pStyle w:val="ListParagraph"/>
        <w:numPr>
          <w:ilvl w:val="0"/>
          <w:numId w:val="4"/>
        </w:numPr>
        <w:spacing w:line="240" w:lineRule="auto"/>
        <w:ind w:left="714" w:hanging="357"/>
        <w:contextualSpacing w:val="0"/>
        <w:jc w:val="both"/>
      </w:pPr>
      <w:r>
        <w:t>Inform MSD stakeholders about the current information architecture and strategic direction of change to the architecture</w:t>
      </w:r>
      <w:r w:rsidR="0086454D">
        <w:t>.</w:t>
      </w:r>
    </w:p>
    <w:p w14:paraId="1142988F" w14:textId="3C204E04" w:rsidR="00EC0656" w:rsidRDefault="00EC0656" w:rsidP="00EC0656">
      <w:pPr>
        <w:pStyle w:val="Heading4"/>
      </w:pPr>
      <w:r>
        <w:t>Project Management</w:t>
      </w:r>
    </w:p>
    <w:p w14:paraId="67C952CF" w14:textId="77777777" w:rsidR="00EC0656" w:rsidRPr="008E0EC9" w:rsidRDefault="00EC0656" w:rsidP="00EC0656">
      <w:pPr>
        <w:pStyle w:val="ListParagraph"/>
        <w:numPr>
          <w:ilvl w:val="0"/>
          <w:numId w:val="4"/>
        </w:numPr>
        <w:spacing w:line="240" w:lineRule="auto"/>
        <w:ind w:left="714" w:hanging="357"/>
        <w:contextualSpacing w:val="0"/>
        <w:jc w:val="both"/>
      </w:pPr>
      <w:r w:rsidRPr="008E0EC9">
        <w:t>Participate in or lead projects or initiatives</w:t>
      </w:r>
    </w:p>
    <w:p w14:paraId="317AAF1C" w14:textId="15D33897" w:rsidR="00EC0656" w:rsidRDefault="00EC0656" w:rsidP="00EC0656">
      <w:pPr>
        <w:pStyle w:val="ListParagraph"/>
        <w:numPr>
          <w:ilvl w:val="0"/>
          <w:numId w:val="4"/>
        </w:numPr>
        <w:spacing w:line="240" w:lineRule="auto"/>
        <w:ind w:left="714" w:hanging="357"/>
        <w:contextualSpacing w:val="0"/>
        <w:jc w:val="both"/>
      </w:pPr>
      <w:r>
        <w:t xml:space="preserve">Assist the </w:t>
      </w:r>
      <w:proofErr w:type="spellStart"/>
      <w:r>
        <w:t>DMaID</w:t>
      </w:r>
      <w:proofErr w:type="spellEnd"/>
      <w:r>
        <w:t xml:space="preserve"> leadership team through the project governance and planning processes as required</w:t>
      </w:r>
    </w:p>
    <w:p w14:paraId="487E4559" w14:textId="4A9C8BD4" w:rsidR="00EC0656" w:rsidRDefault="00EC0656" w:rsidP="00EC0656">
      <w:pPr>
        <w:pStyle w:val="ListParagraph"/>
        <w:numPr>
          <w:ilvl w:val="0"/>
          <w:numId w:val="4"/>
        </w:numPr>
        <w:spacing w:line="240" w:lineRule="auto"/>
        <w:ind w:left="714" w:hanging="357"/>
        <w:contextualSpacing w:val="0"/>
        <w:jc w:val="both"/>
      </w:pPr>
      <w:r>
        <w:t>Ensure that project outcomes meet business needs, meet technical standards and practices, and align to Insights MSD strategic plans.</w:t>
      </w:r>
    </w:p>
    <w:p w14:paraId="44750872" w14:textId="77777777" w:rsidR="0086454D" w:rsidRPr="0066637B" w:rsidRDefault="0086454D" w:rsidP="0086454D"/>
    <w:p w14:paraId="58D1DA2D" w14:textId="77777777" w:rsidR="0086454D" w:rsidRPr="0066637B" w:rsidRDefault="0086454D" w:rsidP="0086454D">
      <w:pPr>
        <w:pStyle w:val="Heading3"/>
      </w:pPr>
      <w:r>
        <w:t>Additional Responsibilities</w:t>
      </w:r>
    </w:p>
    <w:p w14:paraId="05ABC53F" w14:textId="77777777" w:rsidR="0086454D" w:rsidRPr="0066637B" w:rsidRDefault="0086454D" w:rsidP="0086454D">
      <w:pPr>
        <w:pStyle w:val="Heading4"/>
      </w:pPr>
      <w:r w:rsidRPr="00ED7955">
        <w:t xml:space="preserve">Embedding te </w:t>
      </w:r>
      <w:proofErr w:type="spellStart"/>
      <w:r w:rsidRPr="00ED7955">
        <w:t>ao</w:t>
      </w:r>
      <w:proofErr w:type="spellEnd"/>
      <w:r w:rsidRPr="00ED7955">
        <w:t xml:space="preserve"> Māori </w:t>
      </w:r>
    </w:p>
    <w:p w14:paraId="29BAADA6" w14:textId="77777777" w:rsidR="0086454D" w:rsidRDefault="0086454D" w:rsidP="00ED44E2">
      <w:pPr>
        <w:pStyle w:val="ListParagraph"/>
        <w:numPr>
          <w:ilvl w:val="0"/>
          <w:numId w:val="4"/>
        </w:numPr>
        <w:spacing w:line="240" w:lineRule="auto"/>
        <w:ind w:left="714" w:hanging="357"/>
        <w:contextualSpacing w:val="0"/>
        <w:jc w:val="both"/>
      </w:pPr>
      <w:r w:rsidRPr="00B27E44">
        <w:t xml:space="preserve">Embedding Te Ao Māori (te </w:t>
      </w:r>
      <w:proofErr w:type="spellStart"/>
      <w:r w:rsidRPr="00B27E44">
        <w:t>reo</w:t>
      </w:r>
      <w:proofErr w:type="spellEnd"/>
      <w:r w:rsidRPr="00B27E44">
        <w:t xml:space="preserve"> Māori, tikanga, kawa, Te </w:t>
      </w:r>
      <w:proofErr w:type="spellStart"/>
      <w:r w:rsidRPr="00B27E44">
        <w:t>Tiriti</w:t>
      </w:r>
      <w:proofErr w:type="spellEnd"/>
      <w:r w:rsidRPr="00B27E44">
        <w:t xml:space="preserve"> o Waitangi) into the </w:t>
      </w:r>
      <w:r>
        <w:t>way we do things at</w:t>
      </w:r>
      <w:r w:rsidRPr="00B27E44">
        <w:t xml:space="preserve"> MSD. </w:t>
      </w:r>
    </w:p>
    <w:p w14:paraId="79A46FC6" w14:textId="77777777" w:rsidR="0086454D" w:rsidRDefault="0086454D" w:rsidP="00ED44E2">
      <w:pPr>
        <w:pStyle w:val="ListParagraph"/>
        <w:numPr>
          <w:ilvl w:val="0"/>
          <w:numId w:val="4"/>
        </w:numPr>
        <w:spacing w:line="240" w:lineRule="auto"/>
        <w:ind w:left="714" w:hanging="357"/>
        <w:contextualSpacing w:val="0"/>
        <w:jc w:val="both"/>
      </w:pPr>
      <w:r w:rsidRPr="00B27E44">
        <w:t>Buildi</w:t>
      </w:r>
      <w:r w:rsidRPr="0076538D">
        <w:t>ng more experience, knowledge, skills, and capabilities to confidently engage with whānau, hapū and iwi</w:t>
      </w:r>
      <w:r>
        <w:t>.</w:t>
      </w:r>
    </w:p>
    <w:p w14:paraId="34610128" w14:textId="77777777" w:rsidR="0086454D" w:rsidRPr="0066637B" w:rsidRDefault="0086454D" w:rsidP="0086454D">
      <w:pPr>
        <w:pStyle w:val="Heading4"/>
      </w:pPr>
      <w:r w:rsidRPr="00ED7955">
        <w:t>Health, safety, and security</w:t>
      </w:r>
    </w:p>
    <w:p w14:paraId="087629AF" w14:textId="77777777" w:rsidR="0086454D" w:rsidRDefault="0086454D" w:rsidP="00ED44E2">
      <w:pPr>
        <w:pStyle w:val="ListParagraph"/>
        <w:numPr>
          <w:ilvl w:val="0"/>
          <w:numId w:val="4"/>
        </w:numPr>
        <w:spacing w:line="240" w:lineRule="auto"/>
        <w:ind w:left="714" w:hanging="357"/>
        <w:contextualSpacing w:val="0"/>
        <w:jc w:val="both"/>
      </w:pPr>
      <w:r w:rsidRPr="0076538D">
        <w:t xml:space="preserve">Understand and </w:t>
      </w:r>
      <w:r w:rsidRPr="00B27E44">
        <w:t>implement your Health, Safety and Security (HSS) accountabilities as outlined in the HSS Accountability Framework</w:t>
      </w:r>
      <w:r>
        <w:t>.</w:t>
      </w:r>
    </w:p>
    <w:p w14:paraId="3829E35C" w14:textId="77777777" w:rsidR="0086454D" w:rsidRDefault="0086454D" w:rsidP="00ED44E2">
      <w:pPr>
        <w:pStyle w:val="ListParagraph"/>
        <w:numPr>
          <w:ilvl w:val="0"/>
          <w:numId w:val="4"/>
        </w:numPr>
        <w:spacing w:line="240" w:lineRule="auto"/>
        <w:ind w:left="714" w:hanging="357"/>
        <w:contextualSpacing w:val="0"/>
        <w:jc w:val="both"/>
      </w:pPr>
      <w:r w:rsidRPr="00B27E44">
        <w:t>Ensure you unde</w:t>
      </w:r>
      <w:r w:rsidRPr="0076538D">
        <w:t>rstand, follow, and implement all Health, Safety and Security and wellbeing policies and procedures</w:t>
      </w:r>
      <w:r>
        <w:t>.</w:t>
      </w:r>
    </w:p>
    <w:p w14:paraId="3A041085" w14:textId="77777777" w:rsidR="0086454D" w:rsidRDefault="0086454D" w:rsidP="0086454D">
      <w:pPr>
        <w:pStyle w:val="Heading4"/>
      </w:pPr>
      <w:r w:rsidRPr="00ED7955">
        <w:t>Emergency management and business continuity</w:t>
      </w:r>
    </w:p>
    <w:p w14:paraId="51ABDCB1" w14:textId="3119BFA8" w:rsidR="0086454D" w:rsidRPr="00EF2412" w:rsidRDefault="0086454D" w:rsidP="00ED44E2">
      <w:pPr>
        <w:pStyle w:val="ListParagraph"/>
        <w:numPr>
          <w:ilvl w:val="0"/>
          <w:numId w:val="4"/>
        </w:numPr>
        <w:spacing w:line="240" w:lineRule="auto"/>
        <w:ind w:left="714" w:hanging="357"/>
        <w:contextualSpacing w:val="0"/>
        <w:jc w:val="both"/>
      </w:pPr>
      <w:r w:rsidRPr="00EF2412">
        <w:t>Remain familiar with the relevant provisions of the Emergency Management and Business Continuity Plans that impact your business group/team.</w:t>
      </w:r>
    </w:p>
    <w:p w14:paraId="493E5C8D" w14:textId="77777777" w:rsidR="0086454D" w:rsidRDefault="0086454D" w:rsidP="00ED44E2">
      <w:pPr>
        <w:pStyle w:val="ListParagraph"/>
        <w:numPr>
          <w:ilvl w:val="0"/>
          <w:numId w:val="4"/>
        </w:numPr>
        <w:spacing w:line="240" w:lineRule="auto"/>
        <w:ind w:left="714" w:hanging="357"/>
        <w:contextualSpacing w:val="0"/>
        <w:jc w:val="both"/>
      </w:pPr>
      <w:r w:rsidRPr="00EF2412">
        <w:t>Participate in periodic training, reviews and tests of the established Business Continuity Plans and operating procedures.</w:t>
      </w:r>
    </w:p>
    <w:p w14:paraId="7871566D" w14:textId="77777777" w:rsidR="0086454D" w:rsidRPr="0076538D" w:rsidRDefault="0086454D" w:rsidP="0086454D">
      <w:pPr>
        <w:pStyle w:val="Heading3"/>
      </w:pPr>
      <w:r>
        <w:t>Know-how</w:t>
      </w:r>
    </w:p>
    <w:p w14:paraId="2F0D7F32" w14:textId="78D7FA40" w:rsidR="0086454D" w:rsidRDefault="0086454D" w:rsidP="00ED44E2">
      <w:pPr>
        <w:pStyle w:val="ListParagraph"/>
        <w:numPr>
          <w:ilvl w:val="0"/>
          <w:numId w:val="4"/>
        </w:numPr>
        <w:spacing w:line="240" w:lineRule="auto"/>
        <w:ind w:left="714" w:hanging="357"/>
        <w:contextualSpacing w:val="0"/>
        <w:jc w:val="both"/>
      </w:pPr>
      <w:r>
        <w:t xml:space="preserve">An appropriate tertiary degree (or equivalent experience) focusing on business information systems, </w:t>
      </w:r>
      <w:r w:rsidR="004C0FE2">
        <w:t>computer science</w:t>
      </w:r>
      <w:r>
        <w:t xml:space="preserve">, </w:t>
      </w:r>
      <w:r w:rsidR="004C0FE2">
        <w:t xml:space="preserve">data science or </w:t>
      </w:r>
      <w:r w:rsidR="004C0FE2" w:rsidRPr="004C0FE2">
        <w:t>analysis, mathematics, statistics, economics or social science or considerable professional experience and standing</w:t>
      </w:r>
    </w:p>
    <w:p w14:paraId="738E1DD6" w14:textId="77777777" w:rsidR="004C0FE2" w:rsidRPr="003F4D93" w:rsidRDefault="004C0FE2" w:rsidP="004C0FE2">
      <w:pPr>
        <w:pStyle w:val="ListParagraph"/>
        <w:numPr>
          <w:ilvl w:val="0"/>
          <w:numId w:val="4"/>
        </w:numPr>
        <w:spacing w:line="240" w:lineRule="auto"/>
        <w:ind w:left="714" w:hanging="357"/>
        <w:contextualSpacing w:val="0"/>
        <w:jc w:val="both"/>
      </w:pPr>
      <w:r>
        <w:t>Extensive experience within data warehouse environment is a must</w:t>
      </w:r>
    </w:p>
    <w:p w14:paraId="2E1B9FE4" w14:textId="77777777" w:rsidR="004C0FE2" w:rsidRPr="003F4D93" w:rsidRDefault="004C0FE2" w:rsidP="004C0FE2">
      <w:pPr>
        <w:pStyle w:val="ListParagraph"/>
        <w:numPr>
          <w:ilvl w:val="0"/>
          <w:numId w:val="4"/>
        </w:numPr>
        <w:spacing w:line="240" w:lineRule="auto"/>
        <w:ind w:left="714" w:hanging="357"/>
        <w:contextualSpacing w:val="0"/>
        <w:jc w:val="both"/>
      </w:pPr>
      <w:r>
        <w:t>Extensive experience in modelling, designing and operationalising data architectures</w:t>
      </w:r>
    </w:p>
    <w:p w14:paraId="74D1BF1F" w14:textId="333361DB" w:rsidR="004C0FE2" w:rsidRPr="003F4D93" w:rsidRDefault="004C0FE2" w:rsidP="004C0FE2">
      <w:pPr>
        <w:pStyle w:val="ListParagraph"/>
        <w:numPr>
          <w:ilvl w:val="0"/>
          <w:numId w:val="4"/>
        </w:numPr>
        <w:spacing w:line="240" w:lineRule="auto"/>
        <w:ind w:left="714" w:hanging="357"/>
        <w:contextualSpacing w:val="0"/>
        <w:jc w:val="both"/>
      </w:pPr>
      <w:r>
        <w:t>Extensive experience with physical and relational data modelling</w:t>
      </w:r>
    </w:p>
    <w:p w14:paraId="2D9E0B8A" w14:textId="77777777" w:rsidR="004C0FE2" w:rsidRPr="003F4D93" w:rsidRDefault="004C0FE2" w:rsidP="004C0FE2">
      <w:pPr>
        <w:pStyle w:val="ListParagraph"/>
        <w:numPr>
          <w:ilvl w:val="0"/>
          <w:numId w:val="4"/>
        </w:numPr>
        <w:spacing w:line="240" w:lineRule="auto"/>
        <w:ind w:left="714" w:hanging="357"/>
        <w:contextualSpacing w:val="0"/>
        <w:jc w:val="both"/>
      </w:pPr>
      <w:r>
        <w:t xml:space="preserve">Extensive knowledge of data engineering concepts and data modelling </w:t>
      </w:r>
    </w:p>
    <w:p w14:paraId="232D699A" w14:textId="77777777" w:rsidR="004C0FE2" w:rsidRPr="003F4D93" w:rsidRDefault="004C0FE2" w:rsidP="004C0FE2">
      <w:pPr>
        <w:pStyle w:val="ListParagraph"/>
        <w:numPr>
          <w:ilvl w:val="0"/>
          <w:numId w:val="4"/>
        </w:numPr>
        <w:spacing w:line="240" w:lineRule="auto"/>
        <w:ind w:left="714" w:hanging="357"/>
        <w:contextualSpacing w:val="0"/>
        <w:jc w:val="both"/>
      </w:pPr>
      <w:r>
        <w:t>Extensive experience in managing vendors and outsourcing arrangements</w:t>
      </w:r>
    </w:p>
    <w:p w14:paraId="203902D4" w14:textId="553DD48A" w:rsidR="004C0FE2" w:rsidRPr="003F4D93" w:rsidRDefault="004C0FE2" w:rsidP="004C0FE2">
      <w:pPr>
        <w:pStyle w:val="ListParagraph"/>
        <w:numPr>
          <w:ilvl w:val="0"/>
          <w:numId w:val="4"/>
        </w:numPr>
        <w:spacing w:line="240" w:lineRule="auto"/>
        <w:ind w:left="714" w:hanging="357"/>
        <w:contextualSpacing w:val="0"/>
        <w:jc w:val="both"/>
      </w:pPr>
      <w:r>
        <w:t xml:space="preserve">Expert knowledge of metadata management and related tools </w:t>
      </w:r>
    </w:p>
    <w:p w14:paraId="462E363D" w14:textId="77777777" w:rsidR="004C0FE2" w:rsidRPr="003F4D93" w:rsidRDefault="004C0FE2" w:rsidP="004C0FE2">
      <w:pPr>
        <w:pStyle w:val="ListParagraph"/>
        <w:numPr>
          <w:ilvl w:val="0"/>
          <w:numId w:val="4"/>
        </w:numPr>
        <w:spacing w:line="240" w:lineRule="auto"/>
        <w:ind w:left="714" w:hanging="357"/>
        <w:contextualSpacing w:val="0"/>
        <w:jc w:val="both"/>
      </w:pPr>
      <w:r>
        <w:t>Strong technical knowledge and administrative experience in data warehousing tools</w:t>
      </w:r>
    </w:p>
    <w:p w14:paraId="75E396FA" w14:textId="77777777" w:rsidR="004C0FE2" w:rsidRPr="003F4D93" w:rsidRDefault="004C0FE2" w:rsidP="004C0FE2">
      <w:pPr>
        <w:pStyle w:val="ListParagraph"/>
        <w:numPr>
          <w:ilvl w:val="0"/>
          <w:numId w:val="4"/>
        </w:numPr>
        <w:spacing w:line="240" w:lineRule="auto"/>
        <w:ind w:left="714" w:hanging="357"/>
        <w:contextualSpacing w:val="0"/>
        <w:jc w:val="both"/>
      </w:pPr>
      <w:r>
        <w:t>Delivery of multiple data products using data engineering tools</w:t>
      </w:r>
    </w:p>
    <w:p w14:paraId="3723E656" w14:textId="77777777" w:rsidR="004C0FE2" w:rsidRPr="003F4D93" w:rsidRDefault="004C0FE2" w:rsidP="004C0FE2">
      <w:pPr>
        <w:pStyle w:val="ListParagraph"/>
        <w:numPr>
          <w:ilvl w:val="0"/>
          <w:numId w:val="4"/>
        </w:numPr>
        <w:spacing w:line="240" w:lineRule="auto"/>
        <w:ind w:left="714" w:hanging="357"/>
        <w:contextualSpacing w:val="0"/>
        <w:jc w:val="both"/>
      </w:pPr>
      <w:r>
        <w:t xml:space="preserve">Excellent analytical and problem-solving ability </w:t>
      </w:r>
    </w:p>
    <w:p w14:paraId="77485245" w14:textId="77777777" w:rsidR="004C0FE2" w:rsidRPr="003F4D93" w:rsidRDefault="004C0FE2" w:rsidP="004C0FE2">
      <w:pPr>
        <w:pStyle w:val="ListParagraph"/>
        <w:numPr>
          <w:ilvl w:val="0"/>
          <w:numId w:val="4"/>
        </w:numPr>
        <w:spacing w:line="240" w:lineRule="auto"/>
        <w:ind w:left="714" w:hanging="357"/>
        <w:contextualSpacing w:val="0"/>
        <w:jc w:val="both"/>
      </w:pPr>
      <w:r>
        <w:t>Solid SAS and SQL skills</w:t>
      </w:r>
    </w:p>
    <w:p w14:paraId="2C8929E3" w14:textId="77777777" w:rsidR="004C0FE2" w:rsidRPr="003F4D93" w:rsidRDefault="004C0FE2" w:rsidP="004C0FE2">
      <w:pPr>
        <w:pStyle w:val="ListParagraph"/>
        <w:numPr>
          <w:ilvl w:val="0"/>
          <w:numId w:val="4"/>
        </w:numPr>
        <w:spacing w:line="240" w:lineRule="auto"/>
        <w:ind w:left="714" w:hanging="357"/>
        <w:contextualSpacing w:val="0"/>
        <w:jc w:val="both"/>
      </w:pPr>
      <w:r>
        <w:t>Understand how to develop high quality data products</w:t>
      </w:r>
    </w:p>
    <w:p w14:paraId="2518B705" w14:textId="77777777" w:rsidR="004C0FE2" w:rsidRPr="003F4D93" w:rsidRDefault="004C0FE2" w:rsidP="004C0FE2">
      <w:pPr>
        <w:pStyle w:val="ListParagraph"/>
        <w:numPr>
          <w:ilvl w:val="0"/>
          <w:numId w:val="4"/>
        </w:numPr>
        <w:spacing w:line="240" w:lineRule="auto"/>
        <w:ind w:left="714" w:hanging="357"/>
        <w:contextualSpacing w:val="0"/>
        <w:jc w:val="both"/>
      </w:pPr>
      <w:r>
        <w:t xml:space="preserve">Experience in leading, educating, and mentoring others in data architecture and modelling </w:t>
      </w:r>
    </w:p>
    <w:p w14:paraId="4031EE38" w14:textId="400FA500" w:rsidR="004C0FE2" w:rsidRDefault="004C0FE2" w:rsidP="004C0FE2">
      <w:pPr>
        <w:pStyle w:val="ListParagraph"/>
        <w:numPr>
          <w:ilvl w:val="0"/>
          <w:numId w:val="4"/>
        </w:numPr>
        <w:spacing w:line="240" w:lineRule="auto"/>
        <w:ind w:left="714" w:hanging="357"/>
        <w:contextualSpacing w:val="0"/>
        <w:jc w:val="both"/>
      </w:pPr>
      <w:r>
        <w:t xml:space="preserve">Experience in </w:t>
      </w:r>
      <w:proofErr w:type="spellStart"/>
      <w:r>
        <w:t>DataOps</w:t>
      </w:r>
      <w:proofErr w:type="spellEnd"/>
    </w:p>
    <w:p w14:paraId="568CA50C" w14:textId="77777777" w:rsidR="004C0FE2" w:rsidRPr="003F4D93" w:rsidRDefault="004C0FE2" w:rsidP="004C0FE2">
      <w:pPr>
        <w:pStyle w:val="ListParagraph"/>
        <w:numPr>
          <w:ilvl w:val="0"/>
          <w:numId w:val="4"/>
        </w:numPr>
        <w:spacing w:line="240" w:lineRule="auto"/>
        <w:ind w:left="714" w:hanging="357"/>
        <w:contextualSpacing w:val="0"/>
        <w:jc w:val="both"/>
      </w:pPr>
      <w:r>
        <w:t>Proven success in managing the implementation of large, complex, (infrastructure, data warehousing) projects</w:t>
      </w:r>
    </w:p>
    <w:p w14:paraId="6CA49ADE" w14:textId="48056FDC" w:rsidR="004C0FE2" w:rsidRPr="003F4D93" w:rsidRDefault="004C0FE2" w:rsidP="004C0FE2">
      <w:pPr>
        <w:pStyle w:val="ListParagraph"/>
        <w:numPr>
          <w:ilvl w:val="0"/>
          <w:numId w:val="4"/>
        </w:numPr>
        <w:spacing w:line="240" w:lineRule="auto"/>
        <w:ind w:left="714" w:hanging="357"/>
        <w:contextualSpacing w:val="0"/>
        <w:jc w:val="both"/>
      </w:pPr>
      <w:r>
        <w:t>Proven experience in product evaluation, reporting, standards, business, and process documentation</w:t>
      </w:r>
    </w:p>
    <w:p w14:paraId="01D62ADE" w14:textId="77777777" w:rsidR="004C0FE2" w:rsidRPr="003F4D93" w:rsidRDefault="004C0FE2" w:rsidP="004C0FE2">
      <w:pPr>
        <w:pStyle w:val="ListParagraph"/>
        <w:numPr>
          <w:ilvl w:val="0"/>
          <w:numId w:val="4"/>
        </w:numPr>
        <w:spacing w:line="240" w:lineRule="auto"/>
        <w:ind w:left="714" w:hanging="357"/>
        <w:contextualSpacing w:val="0"/>
        <w:jc w:val="both"/>
      </w:pPr>
      <w:r>
        <w:t xml:space="preserve">Demonstrated experience in influencing and negotiation </w:t>
      </w:r>
    </w:p>
    <w:p w14:paraId="10372FA3" w14:textId="27CFC13B" w:rsidR="004C0FE2" w:rsidRPr="003F4D93" w:rsidRDefault="004C0FE2" w:rsidP="004C0FE2">
      <w:pPr>
        <w:pStyle w:val="ListParagraph"/>
        <w:numPr>
          <w:ilvl w:val="0"/>
          <w:numId w:val="4"/>
        </w:numPr>
        <w:spacing w:line="240" w:lineRule="auto"/>
        <w:ind w:left="714" w:hanging="357"/>
        <w:contextualSpacing w:val="0"/>
        <w:jc w:val="both"/>
      </w:pPr>
      <w:r>
        <w:t>Knowledge of mathematical foundations and statistical analysis</w:t>
      </w:r>
    </w:p>
    <w:p w14:paraId="302B4168" w14:textId="77777777" w:rsidR="004C0FE2" w:rsidRPr="003F4D93" w:rsidRDefault="004C0FE2" w:rsidP="004C0FE2">
      <w:pPr>
        <w:pStyle w:val="ListParagraph"/>
        <w:numPr>
          <w:ilvl w:val="0"/>
          <w:numId w:val="4"/>
        </w:numPr>
        <w:spacing w:line="240" w:lineRule="auto"/>
        <w:ind w:left="714" w:hanging="357"/>
        <w:contextualSpacing w:val="0"/>
        <w:jc w:val="both"/>
      </w:pPr>
      <w:r>
        <w:t>Knowledge of requirements gathering and data analysis with the ability to translate business needs into technical solutions</w:t>
      </w:r>
    </w:p>
    <w:p w14:paraId="0678FE50" w14:textId="77777777" w:rsidR="004C0FE2" w:rsidRPr="003F4D93" w:rsidRDefault="004C0FE2" w:rsidP="004C0FE2">
      <w:pPr>
        <w:pStyle w:val="ListParagraph"/>
        <w:numPr>
          <w:ilvl w:val="0"/>
          <w:numId w:val="4"/>
        </w:numPr>
        <w:spacing w:line="240" w:lineRule="auto"/>
        <w:ind w:left="714" w:hanging="357"/>
        <w:contextualSpacing w:val="0"/>
        <w:jc w:val="both"/>
      </w:pPr>
      <w:r w:rsidRPr="003F4D93">
        <w:t>Knowledge of Government and State sector processes and systems</w:t>
      </w:r>
    </w:p>
    <w:p w14:paraId="6AC0FA22" w14:textId="77777777" w:rsidR="004C0FE2" w:rsidRPr="003F4D93" w:rsidRDefault="004C0FE2" w:rsidP="004C0FE2">
      <w:pPr>
        <w:pStyle w:val="ListParagraph"/>
        <w:numPr>
          <w:ilvl w:val="0"/>
          <w:numId w:val="4"/>
        </w:numPr>
        <w:spacing w:line="240" w:lineRule="auto"/>
        <w:ind w:left="714" w:hanging="357"/>
        <w:contextualSpacing w:val="0"/>
        <w:jc w:val="both"/>
      </w:pPr>
      <w:r w:rsidRPr="003F4D93">
        <w:t>Proven success in managing the implementation of large, complex, (infrastructure, data warehousing) projects</w:t>
      </w:r>
    </w:p>
    <w:p w14:paraId="3287BA57" w14:textId="62B92CA3" w:rsidR="0086454D" w:rsidRDefault="004C0FE2" w:rsidP="004C0FE2">
      <w:pPr>
        <w:pStyle w:val="ListParagraph"/>
        <w:numPr>
          <w:ilvl w:val="0"/>
          <w:numId w:val="4"/>
        </w:numPr>
        <w:spacing w:line="240" w:lineRule="auto"/>
        <w:ind w:left="714" w:hanging="357"/>
        <w:contextualSpacing w:val="0"/>
        <w:jc w:val="both"/>
      </w:pPr>
      <w:r>
        <w:t>Is aware of information management</w:t>
      </w:r>
      <w:r w:rsidRPr="003F4D93">
        <w:t xml:space="preserve"> trends and the opportunities and risk these may represent and the ability to apply these to MSD</w:t>
      </w:r>
      <w:r w:rsidR="0086454D">
        <w:t>.</w:t>
      </w:r>
    </w:p>
    <w:p w14:paraId="1C047466" w14:textId="77777777" w:rsidR="0086454D" w:rsidRDefault="0086454D" w:rsidP="0086454D">
      <w:pPr>
        <w:pStyle w:val="Heading3"/>
      </w:pPr>
      <w:r w:rsidRPr="00B27E44">
        <w:t>Attributes</w:t>
      </w:r>
    </w:p>
    <w:p w14:paraId="0C195B07" w14:textId="77777777" w:rsidR="00E04A40" w:rsidRPr="00E04A40" w:rsidRDefault="00E04A40" w:rsidP="00E04A40">
      <w:pPr>
        <w:pStyle w:val="ListParagraph"/>
        <w:numPr>
          <w:ilvl w:val="0"/>
          <w:numId w:val="4"/>
        </w:numPr>
        <w:spacing w:line="240" w:lineRule="auto"/>
        <w:ind w:left="714" w:hanging="357"/>
        <w:contextualSpacing w:val="0"/>
        <w:jc w:val="both"/>
      </w:pPr>
      <w:r w:rsidRPr="00E04A40">
        <w:rPr>
          <w:b/>
          <w:bCs/>
        </w:rPr>
        <w:t>Strong people management skills</w:t>
      </w:r>
      <w:r w:rsidRPr="00E04A40">
        <w:t xml:space="preserve"> - able to motivate, lead, develop and direct staff</w:t>
      </w:r>
    </w:p>
    <w:p w14:paraId="43C5C2F5" w14:textId="77777777" w:rsidR="00E04A40" w:rsidRPr="00E04A40" w:rsidRDefault="00E04A40" w:rsidP="00E04A40">
      <w:pPr>
        <w:pStyle w:val="ListParagraph"/>
        <w:numPr>
          <w:ilvl w:val="0"/>
          <w:numId w:val="4"/>
        </w:numPr>
        <w:spacing w:line="240" w:lineRule="auto"/>
        <w:ind w:left="714" w:hanging="357"/>
        <w:contextualSpacing w:val="0"/>
        <w:jc w:val="both"/>
      </w:pPr>
      <w:r w:rsidRPr="00E04A40">
        <w:rPr>
          <w:b/>
          <w:bCs/>
        </w:rPr>
        <w:t>Strong leadership skills</w:t>
      </w:r>
      <w:r w:rsidRPr="00E04A40">
        <w:t xml:space="preserve"> - able to lead others through influence versus direct management</w:t>
      </w:r>
    </w:p>
    <w:p w14:paraId="14D4F950" w14:textId="77777777" w:rsidR="00E04A40" w:rsidRPr="00E04A40" w:rsidRDefault="00E04A40" w:rsidP="00E04A40">
      <w:pPr>
        <w:pStyle w:val="ListParagraph"/>
        <w:numPr>
          <w:ilvl w:val="0"/>
          <w:numId w:val="4"/>
        </w:numPr>
        <w:spacing w:line="240" w:lineRule="auto"/>
        <w:ind w:left="714" w:hanging="357"/>
        <w:contextualSpacing w:val="0"/>
        <w:jc w:val="both"/>
      </w:pPr>
      <w:r w:rsidRPr="00E04A40">
        <w:rPr>
          <w:b/>
          <w:bCs/>
        </w:rPr>
        <w:t>Strong customer focus</w:t>
      </w:r>
      <w:r w:rsidRPr="00E04A40">
        <w:t xml:space="preserve"> - able to communicate with and understand the needs of non-technical clients</w:t>
      </w:r>
    </w:p>
    <w:p w14:paraId="496D3067" w14:textId="77777777" w:rsidR="00E04A40" w:rsidRPr="00E04A40" w:rsidRDefault="00E04A40" w:rsidP="00E04A40">
      <w:pPr>
        <w:pStyle w:val="ListParagraph"/>
        <w:numPr>
          <w:ilvl w:val="0"/>
          <w:numId w:val="4"/>
        </w:numPr>
        <w:spacing w:line="240" w:lineRule="auto"/>
        <w:ind w:left="714" w:hanging="357"/>
        <w:contextualSpacing w:val="0"/>
        <w:jc w:val="both"/>
      </w:pPr>
      <w:r w:rsidRPr="00E04A40">
        <w:rPr>
          <w:b/>
          <w:bCs/>
        </w:rPr>
        <w:t>Excellent relationship management skills</w:t>
      </w:r>
      <w:r w:rsidRPr="00E04A40">
        <w:t xml:space="preserve"> – able to establish, build and maintain effective relationships </w:t>
      </w:r>
      <w:bookmarkStart w:id="0" w:name="_Hlk77944796"/>
      <w:r w:rsidRPr="00E04A40">
        <w:t>at all levels of an organisation</w:t>
      </w:r>
      <w:bookmarkEnd w:id="0"/>
    </w:p>
    <w:p w14:paraId="7CE6BE0D" w14:textId="77777777" w:rsidR="00E04A40" w:rsidRPr="00E04A40" w:rsidRDefault="00E04A40" w:rsidP="00E04A40">
      <w:pPr>
        <w:pStyle w:val="ListParagraph"/>
        <w:numPr>
          <w:ilvl w:val="0"/>
          <w:numId w:val="4"/>
        </w:numPr>
        <w:spacing w:line="240" w:lineRule="auto"/>
        <w:ind w:left="714" w:hanging="357"/>
        <w:contextualSpacing w:val="0"/>
        <w:jc w:val="both"/>
      </w:pPr>
      <w:r w:rsidRPr="00E04A40">
        <w:rPr>
          <w:b/>
          <w:bCs/>
        </w:rPr>
        <w:t>Strong problem solving and decision-making skills</w:t>
      </w:r>
      <w:r w:rsidRPr="00E04A40">
        <w:t xml:space="preserve"> - able to clearly identify problems, seek alternative solutions, identify risks and benefits, seek input from others and make sound decisions based on these considerations</w:t>
      </w:r>
    </w:p>
    <w:p w14:paraId="3B15E25F" w14:textId="77777777" w:rsidR="00E04A40" w:rsidRPr="00E04A40" w:rsidRDefault="00E04A40" w:rsidP="00E04A40">
      <w:pPr>
        <w:pStyle w:val="ListParagraph"/>
        <w:numPr>
          <w:ilvl w:val="0"/>
          <w:numId w:val="4"/>
        </w:numPr>
        <w:spacing w:line="240" w:lineRule="auto"/>
        <w:ind w:left="714" w:hanging="357"/>
        <w:contextualSpacing w:val="0"/>
        <w:jc w:val="both"/>
      </w:pPr>
      <w:r w:rsidRPr="00E04A40">
        <w:rPr>
          <w:b/>
          <w:bCs/>
        </w:rPr>
        <w:t>Excellent strategic planning skills</w:t>
      </w:r>
      <w:r w:rsidRPr="00E04A40">
        <w:t xml:space="preserve"> - can see the big picture view in relation to the wider organisation and All of Government</w:t>
      </w:r>
    </w:p>
    <w:p w14:paraId="519A34D8" w14:textId="77777777" w:rsidR="00E04A40" w:rsidRPr="00E04A40" w:rsidRDefault="00E04A40" w:rsidP="00E04A40">
      <w:pPr>
        <w:pStyle w:val="ListParagraph"/>
        <w:numPr>
          <w:ilvl w:val="0"/>
          <w:numId w:val="4"/>
        </w:numPr>
        <w:spacing w:line="240" w:lineRule="auto"/>
        <w:ind w:left="714" w:hanging="357"/>
        <w:contextualSpacing w:val="0"/>
        <w:jc w:val="both"/>
      </w:pPr>
      <w:r w:rsidRPr="00E04A40">
        <w:rPr>
          <w:b/>
          <w:bCs/>
        </w:rPr>
        <w:t>Sound process improvement skills</w:t>
      </w:r>
      <w:r w:rsidRPr="00E04A40">
        <w:t xml:space="preserve"> - able to provide effective business analysis guidance, knowledge of methodologies/case-tools</w:t>
      </w:r>
    </w:p>
    <w:p w14:paraId="23EA369C" w14:textId="77777777" w:rsidR="00E04A40" w:rsidRPr="00E04A40" w:rsidRDefault="00E04A40" w:rsidP="00E04A40">
      <w:pPr>
        <w:pStyle w:val="ListParagraph"/>
        <w:numPr>
          <w:ilvl w:val="0"/>
          <w:numId w:val="4"/>
        </w:numPr>
        <w:spacing w:line="240" w:lineRule="auto"/>
        <w:ind w:left="714" w:hanging="357"/>
        <w:contextualSpacing w:val="0"/>
        <w:jc w:val="both"/>
      </w:pPr>
      <w:r w:rsidRPr="00E04A40">
        <w:rPr>
          <w:b/>
          <w:bCs/>
        </w:rPr>
        <w:t>Highly detailed and focused</w:t>
      </w:r>
      <w:r w:rsidRPr="00E04A40">
        <w:t xml:space="preserve"> – able to pick up errors or omissions, keeps track of small details/changes, anticipates consequences of actions</w:t>
      </w:r>
    </w:p>
    <w:p w14:paraId="6B3DC6FA" w14:textId="77777777" w:rsidR="00E04A40" w:rsidRPr="00E04A40" w:rsidRDefault="00E04A40" w:rsidP="00E04A40">
      <w:pPr>
        <w:pStyle w:val="ListParagraph"/>
        <w:numPr>
          <w:ilvl w:val="0"/>
          <w:numId w:val="4"/>
        </w:numPr>
        <w:spacing w:line="240" w:lineRule="auto"/>
        <w:ind w:left="714" w:hanging="357"/>
        <w:contextualSpacing w:val="0"/>
        <w:jc w:val="both"/>
      </w:pPr>
      <w:r w:rsidRPr="00E04A40">
        <w:rPr>
          <w:b/>
          <w:bCs/>
        </w:rPr>
        <w:t>Autonomy</w:t>
      </w:r>
      <w:r w:rsidRPr="00E04A40">
        <w:t xml:space="preserve"> - is fully responsible for meeting allocated technical and/or project/supervisory objectives.</w:t>
      </w:r>
    </w:p>
    <w:p w14:paraId="3C074986" w14:textId="77777777" w:rsidR="00E04A40" w:rsidRPr="00E04A40" w:rsidRDefault="00E04A40" w:rsidP="00E04A40">
      <w:pPr>
        <w:pStyle w:val="ListParagraph"/>
        <w:numPr>
          <w:ilvl w:val="0"/>
          <w:numId w:val="4"/>
        </w:numPr>
        <w:spacing w:line="240" w:lineRule="auto"/>
        <w:ind w:left="714" w:hanging="357"/>
        <w:contextualSpacing w:val="0"/>
        <w:jc w:val="both"/>
      </w:pPr>
      <w:r w:rsidRPr="00E04A40">
        <w:rPr>
          <w:b/>
          <w:bCs/>
        </w:rPr>
        <w:t>Influence</w:t>
      </w:r>
      <w:r w:rsidRPr="00E04A40">
        <w:t xml:space="preserve"> - has significant influence over the allocation and management of resources appropriate to given assignments</w:t>
      </w:r>
    </w:p>
    <w:p w14:paraId="7E9C7850" w14:textId="77777777" w:rsidR="00E04A40" w:rsidRPr="00E04A40" w:rsidRDefault="00E04A40" w:rsidP="00E04A40">
      <w:pPr>
        <w:pStyle w:val="ListParagraph"/>
        <w:numPr>
          <w:ilvl w:val="0"/>
          <w:numId w:val="4"/>
        </w:numPr>
        <w:spacing w:line="240" w:lineRule="auto"/>
        <w:ind w:left="714" w:hanging="357"/>
        <w:contextualSpacing w:val="0"/>
        <w:jc w:val="both"/>
      </w:pPr>
      <w:r w:rsidRPr="00E04A40">
        <w:rPr>
          <w:b/>
          <w:bCs/>
        </w:rPr>
        <w:t>Complexity</w:t>
      </w:r>
      <w:r w:rsidRPr="00E04A40">
        <w:t xml:space="preserve"> - performs an extensive range and variety of complex technical and/or professional work activities. Undertakes work which requires the application of fundamental principles in a wide and often unpredictable range of contexts</w:t>
      </w:r>
    </w:p>
    <w:p w14:paraId="53C07EB6" w14:textId="77777777" w:rsidR="00E04A40" w:rsidRPr="00E04A40" w:rsidRDefault="00E04A40" w:rsidP="00E04A40">
      <w:pPr>
        <w:pStyle w:val="ListParagraph"/>
        <w:numPr>
          <w:ilvl w:val="0"/>
          <w:numId w:val="4"/>
        </w:numPr>
        <w:spacing w:line="240" w:lineRule="auto"/>
        <w:ind w:left="714" w:hanging="357"/>
        <w:contextualSpacing w:val="0"/>
        <w:jc w:val="both"/>
      </w:pPr>
      <w:r w:rsidRPr="00E04A40">
        <w:rPr>
          <w:b/>
          <w:bCs/>
        </w:rPr>
        <w:t>Business Skills</w:t>
      </w:r>
      <w:r w:rsidRPr="00E04A40">
        <w:t xml:space="preserve"> - analyses, designs, plans, executes and evaluates work to time, cost and quality targets. Assesses and evaluates risk</w:t>
      </w:r>
    </w:p>
    <w:p w14:paraId="1AC9EA74" w14:textId="77777777" w:rsidR="00E04A40" w:rsidRPr="00E04A40" w:rsidRDefault="00E04A40" w:rsidP="00E04A40">
      <w:pPr>
        <w:pStyle w:val="ListParagraph"/>
        <w:numPr>
          <w:ilvl w:val="0"/>
          <w:numId w:val="4"/>
        </w:numPr>
        <w:spacing w:line="240" w:lineRule="auto"/>
        <w:ind w:left="714" w:hanging="357"/>
        <w:contextualSpacing w:val="0"/>
        <w:jc w:val="both"/>
      </w:pPr>
      <w:bookmarkStart w:id="1" w:name="_Hlk77944901"/>
      <w:r w:rsidRPr="00E04A40">
        <w:t>Proven credibility, integrity and professionalism</w:t>
      </w:r>
    </w:p>
    <w:p w14:paraId="4F3431EA" w14:textId="77777777" w:rsidR="00E04A40" w:rsidRPr="00E04A40" w:rsidRDefault="00E04A40" w:rsidP="00E04A40">
      <w:pPr>
        <w:pStyle w:val="ListParagraph"/>
        <w:numPr>
          <w:ilvl w:val="0"/>
          <w:numId w:val="4"/>
        </w:numPr>
        <w:spacing w:line="240" w:lineRule="auto"/>
        <w:ind w:left="714" w:hanging="357"/>
        <w:contextualSpacing w:val="0"/>
        <w:jc w:val="both"/>
      </w:pPr>
      <w:r w:rsidRPr="00E04A40">
        <w:t>Excellent written, verbal communication and presentation skills</w:t>
      </w:r>
    </w:p>
    <w:p w14:paraId="6C855A39" w14:textId="79EB79BD" w:rsidR="0086454D" w:rsidRPr="00E04A40" w:rsidRDefault="00E04A40" w:rsidP="00E04A40">
      <w:pPr>
        <w:pStyle w:val="ListParagraph"/>
        <w:numPr>
          <w:ilvl w:val="0"/>
          <w:numId w:val="4"/>
        </w:numPr>
        <w:spacing w:line="240" w:lineRule="auto"/>
        <w:ind w:left="714" w:hanging="357"/>
        <w:contextualSpacing w:val="0"/>
        <w:jc w:val="both"/>
      </w:pPr>
      <w:r w:rsidRPr="00E04A40">
        <w:t>Welcomes and values diversity and contributes to an inclusive working environment where differences are acknowledged and respected.</w:t>
      </w:r>
      <w:bookmarkEnd w:id="1"/>
    </w:p>
    <w:p w14:paraId="52E331D2" w14:textId="77777777" w:rsidR="0086454D" w:rsidRPr="0076538D" w:rsidRDefault="0086454D" w:rsidP="0086454D">
      <w:pPr>
        <w:pStyle w:val="Heading3"/>
      </w:pPr>
      <w:r>
        <w:t xml:space="preserve">Key relationships </w:t>
      </w:r>
    </w:p>
    <w:p w14:paraId="70FB1B87" w14:textId="77777777" w:rsidR="0086454D" w:rsidRPr="00F02A91" w:rsidRDefault="0086454D" w:rsidP="0086454D">
      <w:pPr>
        <w:pStyle w:val="Heading3"/>
        <w:rPr>
          <w:color w:val="auto"/>
          <w:sz w:val="22"/>
        </w:rPr>
      </w:pPr>
      <w:r w:rsidRPr="00F02A91">
        <w:rPr>
          <w:color w:val="auto"/>
          <w:sz w:val="22"/>
        </w:rPr>
        <w:t>Internal</w:t>
      </w:r>
    </w:p>
    <w:p w14:paraId="6C5C0CDE" w14:textId="041A3439" w:rsidR="0086454D" w:rsidRPr="003A112C" w:rsidRDefault="0044568B" w:rsidP="0086454D">
      <w:pPr>
        <w:pStyle w:val="ListBullet"/>
        <w:numPr>
          <w:ilvl w:val="0"/>
          <w:numId w:val="2"/>
        </w:numPr>
        <w:rPr>
          <w:rFonts w:eastAsia="Times New Roman"/>
          <w:kern w:val="28"/>
          <w:sz w:val="22"/>
          <w:lang w:val="en-US"/>
        </w:rPr>
      </w:pPr>
      <w:r>
        <w:rPr>
          <w:rFonts w:eastAsia="Times New Roman"/>
          <w:kern w:val="28"/>
          <w:sz w:val="22"/>
          <w:lang w:val="en-US"/>
        </w:rPr>
        <w:t>Insights</w:t>
      </w:r>
      <w:r w:rsidR="00E81469">
        <w:rPr>
          <w:rFonts w:eastAsia="Times New Roman"/>
          <w:kern w:val="28"/>
          <w:sz w:val="22"/>
          <w:lang w:val="en-US"/>
        </w:rPr>
        <w:t xml:space="preserve"> and </w:t>
      </w:r>
      <w:proofErr w:type="spellStart"/>
      <w:r w:rsidR="00E81469">
        <w:rPr>
          <w:rFonts w:eastAsia="Times New Roman"/>
          <w:kern w:val="28"/>
          <w:sz w:val="22"/>
          <w:lang w:val="en-US"/>
        </w:rPr>
        <w:t>DMaID</w:t>
      </w:r>
      <w:proofErr w:type="spellEnd"/>
      <w:r w:rsidR="00E81469">
        <w:rPr>
          <w:rFonts w:eastAsia="Times New Roman"/>
          <w:kern w:val="28"/>
          <w:sz w:val="22"/>
          <w:lang w:val="en-US"/>
        </w:rPr>
        <w:t xml:space="preserve"> Managers and</w:t>
      </w:r>
      <w:r>
        <w:rPr>
          <w:rFonts w:eastAsia="Times New Roman"/>
          <w:kern w:val="28"/>
          <w:sz w:val="22"/>
          <w:lang w:val="en-US"/>
        </w:rPr>
        <w:t xml:space="preserve"> staff across all levels</w:t>
      </w:r>
      <w:r w:rsidR="0086454D" w:rsidRPr="003A112C">
        <w:rPr>
          <w:rFonts w:eastAsia="Times New Roman"/>
          <w:kern w:val="28"/>
          <w:sz w:val="22"/>
          <w:lang w:val="en-US"/>
        </w:rPr>
        <w:t xml:space="preserve"> </w:t>
      </w:r>
    </w:p>
    <w:p w14:paraId="2266802F" w14:textId="0E988508" w:rsidR="0086454D" w:rsidRPr="003A112C" w:rsidRDefault="0044568B" w:rsidP="0086454D">
      <w:pPr>
        <w:pStyle w:val="ListBullet"/>
        <w:numPr>
          <w:ilvl w:val="0"/>
          <w:numId w:val="2"/>
        </w:numPr>
        <w:rPr>
          <w:rFonts w:eastAsia="Times New Roman"/>
          <w:kern w:val="28"/>
          <w:sz w:val="22"/>
          <w:lang w:val="en-US"/>
        </w:rPr>
      </w:pPr>
      <w:r>
        <w:rPr>
          <w:rFonts w:eastAsia="Times New Roman"/>
          <w:kern w:val="28"/>
          <w:sz w:val="22"/>
          <w:lang w:val="en-US"/>
        </w:rPr>
        <w:t xml:space="preserve">Business </w:t>
      </w:r>
      <w:r w:rsidRPr="0044568B">
        <w:rPr>
          <w:rFonts w:eastAsia="Times New Roman"/>
          <w:kern w:val="28"/>
          <w:sz w:val="22"/>
          <w:lang w:val="en-US"/>
        </w:rPr>
        <w:t>Representatives</w:t>
      </w:r>
      <w:r w:rsidR="00E81469">
        <w:rPr>
          <w:rFonts w:eastAsia="Times New Roman"/>
          <w:kern w:val="28"/>
          <w:sz w:val="22"/>
          <w:lang w:val="en-US"/>
        </w:rPr>
        <w:t xml:space="preserve"> and subject matter experts</w:t>
      </w:r>
    </w:p>
    <w:p w14:paraId="51505554" w14:textId="5B6A496E" w:rsidR="0086454D" w:rsidRPr="003A112C" w:rsidRDefault="00E81469" w:rsidP="0086454D">
      <w:pPr>
        <w:pStyle w:val="ListBullet"/>
        <w:numPr>
          <w:ilvl w:val="0"/>
          <w:numId w:val="2"/>
        </w:numPr>
        <w:rPr>
          <w:rFonts w:eastAsia="Times New Roman"/>
          <w:kern w:val="28"/>
          <w:sz w:val="22"/>
          <w:lang w:val="en-US"/>
        </w:rPr>
      </w:pPr>
      <w:r>
        <w:rPr>
          <w:rFonts w:eastAsia="Times New Roman"/>
          <w:kern w:val="28"/>
          <w:sz w:val="22"/>
          <w:lang w:val="en-US"/>
        </w:rPr>
        <w:t xml:space="preserve">Enterprise and </w:t>
      </w:r>
      <w:r w:rsidRPr="00E81469">
        <w:rPr>
          <w:rFonts w:eastAsia="Times New Roman"/>
          <w:kern w:val="28"/>
          <w:sz w:val="22"/>
          <w:lang w:val="en-US"/>
        </w:rPr>
        <w:t>Solutions Architects (IT Applications, Design &amp; Development team</w:t>
      </w:r>
      <w:r>
        <w:rPr>
          <w:rFonts w:eastAsia="Times New Roman"/>
          <w:kern w:val="28"/>
          <w:sz w:val="22"/>
          <w:lang w:val="en-US"/>
        </w:rPr>
        <w:t>)</w:t>
      </w:r>
    </w:p>
    <w:p w14:paraId="11E65195" w14:textId="137A6339" w:rsidR="0086454D" w:rsidRPr="003A112C" w:rsidRDefault="00E81469" w:rsidP="0086454D">
      <w:pPr>
        <w:pStyle w:val="ListBullet"/>
        <w:numPr>
          <w:ilvl w:val="0"/>
          <w:numId w:val="2"/>
        </w:numPr>
        <w:rPr>
          <w:rFonts w:eastAsia="Times New Roman"/>
          <w:kern w:val="28"/>
          <w:sz w:val="22"/>
          <w:lang w:val="en-US"/>
        </w:rPr>
      </w:pPr>
      <w:proofErr w:type="spellStart"/>
      <w:r>
        <w:rPr>
          <w:rFonts w:eastAsia="Times New Roman"/>
          <w:kern w:val="28"/>
          <w:sz w:val="22"/>
          <w:lang w:val="en-US"/>
        </w:rPr>
        <w:t>Programme</w:t>
      </w:r>
      <w:proofErr w:type="spellEnd"/>
      <w:r>
        <w:rPr>
          <w:rFonts w:eastAsia="Times New Roman"/>
          <w:kern w:val="28"/>
          <w:sz w:val="22"/>
          <w:lang w:val="en-US"/>
        </w:rPr>
        <w:t xml:space="preserve"> </w:t>
      </w:r>
      <w:r w:rsidRPr="00E81469">
        <w:rPr>
          <w:rFonts w:eastAsia="Times New Roman"/>
          <w:kern w:val="28"/>
          <w:sz w:val="22"/>
          <w:lang w:val="en-US"/>
        </w:rPr>
        <w:t>and Project Managers from various business units</w:t>
      </w:r>
    </w:p>
    <w:p w14:paraId="4BD48158" w14:textId="163FE5B3" w:rsidR="0086454D" w:rsidRPr="003A112C" w:rsidRDefault="00E81469" w:rsidP="0086454D">
      <w:pPr>
        <w:pStyle w:val="ListBullet"/>
        <w:numPr>
          <w:ilvl w:val="0"/>
          <w:numId w:val="2"/>
        </w:numPr>
        <w:rPr>
          <w:rFonts w:eastAsia="Times New Roman"/>
          <w:kern w:val="28"/>
          <w:sz w:val="22"/>
          <w:lang w:val="en-US"/>
        </w:rPr>
      </w:pPr>
      <w:r>
        <w:rPr>
          <w:rFonts w:eastAsia="Times New Roman"/>
          <w:kern w:val="28"/>
          <w:sz w:val="22"/>
          <w:lang w:val="en-US"/>
        </w:rPr>
        <w:t>Agile teams</w:t>
      </w:r>
    </w:p>
    <w:p w14:paraId="3272D9FF" w14:textId="3F5325F5" w:rsidR="0086454D" w:rsidRPr="003A112C" w:rsidRDefault="00E81469" w:rsidP="0086454D">
      <w:pPr>
        <w:pStyle w:val="ListBullet"/>
        <w:numPr>
          <w:ilvl w:val="0"/>
          <w:numId w:val="2"/>
        </w:numPr>
        <w:rPr>
          <w:rFonts w:eastAsia="Times New Roman"/>
          <w:kern w:val="28"/>
          <w:sz w:val="22"/>
          <w:lang w:val="en-US"/>
        </w:rPr>
      </w:pPr>
      <w:r>
        <w:rPr>
          <w:rFonts w:eastAsia="Times New Roman"/>
          <w:kern w:val="28"/>
          <w:sz w:val="22"/>
          <w:lang w:val="en-US"/>
        </w:rPr>
        <w:t xml:space="preserve">Improvement, </w:t>
      </w:r>
      <w:r w:rsidRPr="00E81469">
        <w:rPr>
          <w:rFonts w:eastAsia="Times New Roman"/>
          <w:kern w:val="28"/>
          <w:sz w:val="22"/>
          <w:lang w:val="en-US"/>
        </w:rPr>
        <w:t>Systems and Technology group</w:t>
      </w:r>
    </w:p>
    <w:p w14:paraId="7B21DAFC" w14:textId="77777777" w:rsidR="0086454D" w:rsidRPr="00F02A91" w:rsidRDefault="0086454D" w:rsidP="0086454D">
      <w:pPr>
        <w:pStyle w:val="Heading3"/>
        <w:rPr>
          <w:color w:val="auto"/>
          <w:sz w:val="22"/>
        </w:rPr>
      </w:pPr>
      <w:r w:rsidRPr="00F02A91">
        <w:rPr>
          <w:color w:val="auto"/>
          <w:sz w:val="22"/>
        </w:rPr>
        <w:t xml:space="preserve">External </w:t>
      </w:r>
    </w:p>
    <w:p w14:paraId="5CDADD19" w14:textId="77777777" w:rsidR="0086454D" w:rsidRPr="00A81E53" w:rsidRDefault="0086454D" w:rsidP="0086454D">
      <w:pPr>
        <w:pStyle w:val="Bullet1"/>
        <w:numPr>
          <w:ilvl w:val="0"/>
          <w:numId w:val="2"/>
        </w:numPr>
        <w:tabs>
          <w:tab w:val="clear" w:pos="454"/>
        </w:tabs>
        <w:spacing w:before="60" w:after="60"/>
        <w:rPr>
          <w:b/>
          <w:sz w:val="22"/>
          <w:szCs w:val="22"/>
        </w:rPr>
      </w:pPr>
      <w:r w:rsidRPr="00A81E53">
        <w:rPr>
          <w:sz w:val="22"/>
          <w:szCs w:val="22"/>
        </w:rPr>
        <w:t>Cross Agency/Sector</w:t>
      </w:r>
    </w:p>
    <w:p w14:paraId="2AB53D5C" w14:textId="4974495C" w:rsidR="0086454D" w:rsidRPr="00E81469" w:rsidRDefault="0086454D" w:rsidP="0086454D">
      <w:pPr>
        <w:pStyle w:val="Bullet1"/>
        <w:numPr>
          <w:ilvl w:val="0"/>
          <w:numId w:val="2"/>
        </w:numPr>
        <w:tabs>
          <w:tab w:val="clear" w:pos="454"/>
        </w:tabs>
        <w:spacing w:before="60" w:after="60"/>
        <w:rPr>
          <w:b/>
          <w:sz w:val="22"/>
          <w:szCs w:val="22"/>
        </w:rPr>
      </w:pPr>
      <w:r w:rsidRPr="00A81E53">
        <w:rPr>
          <w:sz w:val="22"/>
          <w:szCs w:val="22"/>
        </w:rPr>
        <w:t>Vendors</w:t>
      </w:r>
    </w:p>
    <w:p w14:paraId="46F5EA56" w14:textId="43DA59D6" w:rsidR="0086454D" w:rsidRDefault="0086454D" w:rsidP="0086454D">
      <w:pPr>
        <w:pStyle w:val="Heading3"/>
      </w:pPr>
      <w:r w:rsidRPr="00015D5E">
        <w:t xml:space="preserve">Delegations </w:t>
      </w:r>
    </w:p>
    <w:p w14:paraId="632BC96B" w14:textId="2454706A" w:rsidR="0086454D" w:rsidRDefault="0086454D" w:rsidP="0086454D">
      <w:pPr>
        <w:spacing w:after="0" w:line="240" w:lineRule="auto"/>
      </w:pPr>
      <w:r w:rsidRPr="007D7B1B">
        <w:rPr>
          <w:rFonts w:eastAsiaTheme="majorEastAsia" w:cstheme="majorBidi"/>
          <w:b/>
          <w:bCs/>
          <w:iCs/>
          <w:color w:val="000000" w:themeColor="text1"/>
          <w:sz w:val="24"/>
        </w:rPr>
        <w:t xml:space="preserve">Direct reports </w:t>
      </w:r>
      <w:r w:rsidRPr="004C3829">
        <w:rPr>
          <w:rFonts w:eastAsiaTheme="majorEastAsia" w:cstheme="majorBidi"/>
          <w:iCs/>
          <w:color w:val="000000" w:themeColor="text1"/>
        </w:rPr>
        <w:t>- No</w:t>
      </w:r>
      <w:r>
        <w:rPr>
          <w:rFonts w:eastAsiaTheme="majorEastAsia" w:cstheme="majorBidi"/>
          <w:b/>
          <w:bCs/>
          <w:iCs/>
          <w:color w:val="000000" w:themeColor="text1"/>
          <w:sz w:val="24"/>
        </w:rPr>
        <w:br/>
      </w:r>
      <w:r w:rsidRPr="007D7B1B">
        <w:rPr>
          <w:rFonts w:eastAsiaTheme="majorEastAsia" w:cstheme="majorBidi"/>
          <w:b/>
          <w:bCs/>
          <w:iCs/>
          <w:color w:val="000000" w:themeColor="text1"/>
          <w:sz w:val="24"/>
        </w:rPr>
        <w:br/>
        <w:t>Security clearance</w:t>
      </w:r>
      <w:r>
        <w:rPr>
          <w:rFonts w:eastAsiaTheme="majorEastAsia" w:cstheme="majorBidi"/>
          <w:b/>
          <w:bCs/>
          <w:iCs/>
          <w:color w:val="000000" w:themeColor="text1"/>
          <w:sz w:val="24"/>
        </w:rPr>
        <w:t xml:space="preserve"> </w:t>
      </w:r>
      <w:r w:rsidRPr="004C3829">
        <w:rPr>
          <w:rFonts w:eastAsiaTheme="majorEastAsia" w:cstheme="majorBidi"/>
          <w:iCs/>
          <w:color w:val="000000" w:themeColor="text1"/>
        </w:rPr>
        <w:t>- No</w:t>
      </w:r>
      <w:r>
        <w:rPr>
          <w:rFonts w:eastAsiaTheme="majorEastAsia" w:cstheme="majorBidi"/>
          <w:b/>
          <w:bCs/>
          <w:iCs/>
          <w:color w:val="000000" w:themeColor="text1"/>
          <w:sz w:val="24"/>
        </w:rPr>
        <w:br/>
      </w:r>
      <w:r w:rsidRPr="007D7B1B">
        <w:rPr>
          <w:rFonts w:eastAsiaTheme="majorEastAsia" w:cstheme="majorBidi"/>
          <w:b/>
          <w:bCs/>
          <w:iCs/>
          <w:color w:val="000000" w:themeColor="text1"/>
          <w:sz w:val="24"/>
        </w:rPr>
        <w:br/>
        <w:t>Children’s worker</w:t>
      </w:r>
      <w:r>
        <w:rPr>
          <w:rFonts w:eastAsiaTheme="majorEastAsia" w:cstheme="majorBidi"/>
          <w:b/>
          <w:bCs/>
          <w:iCs/>
          <w:color w:val="000000" w:themeColor="text1"/>
          <w:sz w:val="24"/>
        </w:rPr>
        <w:t xml:space="preserve"> </w:t>
      </w:r>
      <w:r w:rsidRPr="004C3829">
        <w:rPr>
          <w:rFonts w:eastAsiaTheme="majorEastAsia" w:cstheme="majorBidi"/>
          <w:iCs/>
          <w:color w:val="000000" w:themeColor="text1"/>
        </w:rPr>
        <w:t>- No</w:t>
      </w:r>
      <w:r>
        <w:rPr>
          <w:rFonts w:eastAsiaTheme="majorEastAsia" w:cstheme="majorBidi"/>
          <w:b/>
          <w:bCs/>
          <w:iCs/>
          <w:color w:val="000000" w:themeColor="text1"/>
          <w:sz w:val="24"/>
        </w:rPr>
        <w:br/>
      </w:r>
      <w:r w:rsidRPr="007D7B1B">
        <w:rPr>
          <w:rFonts w:eastAsiaTheme="majorEastAsia" w:cstheme="majorBidi"/>
          <w:b/>
          <w:bCs/>
          <w:iCs/>
          <w:color w:val="000000" w:themeColor="text1"/>
          <w:sz w:val="24"/>
        </w:rPr>
        <w:br/>
        <w:t>Travel</w:t>
      </w:r>
      <w:r>
        <w:rPr>
          <w:rFonts w:eastAsiaTheme="majorEastAsia" w:cstheme="majorBidi"/>
          <w:b/>
          <w:bCs/>
          <w:iCs/>
          <w:color w:val="000000" w:themeColor="text1"/>
          <w:sz w:val="24"/>
        </w:rPr>
        <w:t xml:space="preserve"> </w:t>
      </w:r>
      <w:r w:rsidRPr="004C3829">
        <w:rPr>
          <w:rFonts w:eastAsiaTheme="majorEastAsia" w:cstheme="majorBidi"/>
          <w:iCs/>
          <w:color w:val="000000" w:themeColor="text1"/>
        </w:rPr>
        <w:t>– Limited ad hoc travel may be required</w:t>
      </w:r>
    </w:p>
    <w:p w14:paraId="21DB0875" w14:textId="77777777" w:rsidR="0086454D" w:rsidRPr="007D7B1B" w:rsidRDefault="0086454D" w:rsidP="0086454D">
      <w:r w:rsidRPr="004C3829">
        <w:rPr>
          <w:rFonts w:eastAsiaTheme="majorEastAsia" w:cstheme="majorBidi"/>
          <w:iCs/>
          <w:color w:val="000000" w:themeColor="text1"/>
        </w:rPr>
        <w:br/>
      </w:r>
      <w:r w:rsidRPr="007D7B1B">
        <w:rPr>
          <w:rFonts w:eastAsiaTheme="majorEastAsia" w:cstheme="majorBidi"/>
          <w:b/>
          <w:bCs/>
          <w:iCs/>
          <w:color w:val="000000" w:themeColor="text1"/>
          <w:sz w:val="24"/>
        </w:rPr>
        <w:t xml:space="preserve">HR Delegation Level </w:t>
      </w:r>
      <w:r w:rsidRPr="004C3829">
        <w:rPr>
          <w:rFonts w:eastAsiaTheme="majorEastAsia" w:cstheme="majorBidi"/>
          <w:iCs/>
          <w:color w:val="000000" w:themeColor="text1"/>
        </w:rPr>
        <w:t>- No</w:t>
      </w:r>
      <w:r>
        <w:rPr>
          <w:rFonts w:eastAsiaTheme="majorEastAsia" w:cstheme="majorBidi"/>
          <w:b/>
          <w:bCs/>
          <w:iCs/>
          <w:color w:val="000000" w:themeColor="text1"/>
          <w:sz w:val="24"/>
        </w:rPr>
        <w:br/>
      </w:r>
      <w:r w:rsidRPr="007D7B1B">
        <w:rPr>
          <w:rFonts w:eastAsiaTheme="majorEastAsia" w:cstheme="majorBidi"/>
          <w:b/>
          <w:bCs/>
          <w:iCs/>
          <w:color w:val="000000" w:themeColor="text1"/>
          <w:sz w:val="24"/>
        </w:rPr>
        <w:br/>
        <w:t>Financial Delegation level</w:t>
      </w:r>
      <w:r>
        <w:rPr>
          <w:rFonts w:eastAsiaTheme="majorEastAsia" w:cstheme="majorBidi"/>
          <w:b/>
          <w:bCs/>
          <w:iCs/>
          <w:color w:val="000000" w:themeColor="text1"/>
          <w:sz w:val="24"/>
        </w:rPr>
        <w:t xml:space="preserve"> </w:t>
      </w:r>
      <w:r w:rsidRPr="004C3829">
        <w:rPr>
          <w:rFonts w:eastAsiaTheme="majorEastAsia" w:cstheme="majorBidi"/>
          <w:iCs/>
          <w:color w:val="000000" w:themeColor="text1"/>
        </w:rPr>
        <w:t>- No</w:t>
      </w:r>
    </w:p>
    <w:p w14:paraId="1F366400" w14:textId="4861310A" w:rsidR="005C0C81" w:rsidRPr="00A36957" w:rsidRDefault="005C0C81" w:rsidP="005C0C81">
      <w:pPr>
        <w:pStyle w:val="Heading2"/>
      </w:pPr>
      <w:r>
        <w:t>Working in public service</w:t>
      </w:r>
    </w:p>
    <w:p w14:paraId="04A7278D" w14:textId="77777777" w:rsidR="005C0C81" w:rsidRDefault="005C0C81" w:rsidP="005C0C81">
      <w:r w:rsidRPr="09644348">
        <w:rPr>
          <w:lang w:eastAsia="en-NZ"/>
        </w:rPr>
        <w:t>In the public</w:t>
      </w:r>
      <w:r w:rsidRPr="09644348">
        <w:rPr>
          <w:rFonts w:ascii="Arial" w:hAnsi="Arial"/>
          <w:lang w:eastAsia="en-NZ"/>
        </w:rPr>
        <w:t> </w:t>
      </w:r>
      <w:r w:rsidRPr="09644348">
        <w:rPr>
          <w:lang w:eastAsia="en-NZ"/>
        </w:rPr>
        <w:t xml:space="preserve">service we work collectively to make a meaningful difference for New Zealanders now and in the future. We have an important role in supporting the Crown in its relationships with </w:t>
      </w:r>
      <w:r w:rsidRPr="09644348">
        <w:rPr>
          <w:lang w:val="mi-NZ" w:eastAsia="en-NZ"/>
        </w:rPr>
        <w:t>Māori</w:t>
      </w:r>
      <w:r w:rsidRPr="09644348">
        <w:rPr>
          <w:lang w:eastAsia="en-NZ"/>
        </w:rPr>
        <w:t xml:space="preserve"> under the Treaty of </w:t>
      </w:r>
      <w:r w:rsidRPr="09644348">
        <w:rPr>
          <w:lang w:val="mi-NZ" w:eastAsia="en-NZ"/>
        </w:rPr>
        <w:t>Waitangi</w:t>
      </w:r>
      <w:r w:rsidRPr="09644348">
        <w:rPr>
          <w:lang w:eastAsia="en-NZ"/>
        </w:rPr>
        <w:t>.</w:t>
      </w:r>
      <w:r w:rsidRPr="09644348">
        <w:rPr>
          <w:rFonts w:ascii="Arial" w:hAnsi="Arial"/>
          <w:lang w:eastAsia="en-NZ"/>
        </w:rPr>
        <w:t> </w:t>
      </w:r>
      <w:r w:rsidRPr="09644348">
        <w:rPr>
          <w:lang w:eastAsia="en-NZ"/>
        </w:rPr>
        <w:t xml:space="preserve"> We support democratic government. We are unified by a spirit of service to our communities and guided by the core principles and values of the public service in our work </w:t>
      </w:r>
      <w:r>
        <w:t>potential and aspirations.</w:t>
      </w:r>
    </w:p>
    <w:p w14:paraId="1BA4FC08" w14:textId="77777777" w:rsidR="00CB3BB8" w:rsidRDefault="005C0C81" w:rsidP="00336686">
      <w:r w:rsidRPr="00336686">
        <w:rPr>
          <w:rStyle w:val="Strong"/>
        </w:rPr>
        <w:t xml:space="preserve">Ka </w:t>
      </w:r>
      <w:proofErr w:type="spellStart"/>
      <w:r w:rsidRPr="00336686">
        <w:rPr>
          <w:rStyle w:val="Strong"/>
        </w:rPr>
        <w:t>mahitahi</w:t>
      </w:r>
      <w:proofErr w:type="spellEnd"/>
      <w:r w:rsidRPr="00336686">
        <w:rPr>
          <w:rStyle w:val="Strong"/>
        </w:rPr>
        <w:t xml:space="preserve"> </w:t>
      </w:r>
      <w:proofErr w:type="spellStart"/>
      <w:r w:rsidRPr="00336686">
        <w:rPr>
          <w:rStyle w:val="Strong"/>
        </w:rPr>
        <w:t>mātou</w:t>
      </w:r>
      <w:proofErr w:type="spellEnd"/>
      <w:r w:rsidRPr="00336686">
        <w:rPr>
          <w:rStyle w:val="Strong"/>
        </w:rPr>
        <w:t xml:space="preserve"> o te </w:t>
      </w:r>
      <w:proofErr w:type="spellStart"/>
      <w:r w:rsidRPr="00336686">
        <w:rPr>
          <w:rStyle w:val="Strong"/>
        </w:rPr>
        <w:t>ratonga</w:t>
      </w:r>
      <w:proofErr w:type="spellEnd"/>
      <w:r w:rsidRPr="00336686">
        <w:rPr>
          <w:rStyle w:val="Strong"/>
        </w:rPr>
        <w:t xml:space="preserve"> </w:t>
      </w:r>
      <w:proofErr w:type="spellStart"/>
      <w:r w:rsidRPr="00336686">
        <w:rPr>
          <w:rStyle w:val="Strong"/>
        </w:rPr>
        <w:t>tūmatanui</w:t>
      </w:r>
      <w:proofErr w:type="spellEnd"/>
      <w:r w:rsidRPr="00336686">
        <w:rPr>
          <w:rStyle w:val="Strong"/>
        </w:rPr>
        <w:t xml:space="preserve"> kia </w:t>
      </w:r>
      <w:proofErr w:type="spellStart"/>
      <w:r w:rsidRPr="00336686">
        <w:rPr>
          <w:rStyle w:val="Strong"/>
        </w:rPr>
        <w:t>hei</w:t>
      </w:r>
      <w:proofErr w:type="spellEnd"/>
      <w:r w:rsidRPr="00336686">
        <w:rPr>
          <w:rStyle w:val="Strong"/>
        </w:rPr>
        <w:t xml:space="preserve"> </w:t>
      </w:r>
      <w:proofErr w:type="spellStart"/>
      <w:r w:rsidRPr="00336686">
        <w:rPr>
          <w:rStyle w:val="Strong"/>
        </w:rPr>
        <w:t>painga</w:t>
      </w:r>
      <w:proofErr w:type="spellEnd"/>
      <w:r w:rsidRPr="00336686">
        <w:rPr>
          <w:rStyle w:val="Strong"/>
        </w:rPr>
        <w:t xml:space="preserve"> </w:t>
      </w:r>
      <w:proofErr w:type="spellStart"/>
      <w:r w:rsidRPr="00336686">
        <w:rPr>
          <w:rStyle w:val="Strong"/>
        </w:rPr>
        <w:t>mō</w:t>
      </w:r>
      <w:proofErr w:type="spellEnd"/>
      <w:r w:rsidRPr="00336686">
        <w:rPr>
          <w:rStyle w:val="Strong"/>
        </w:rPr>
        <w:t xml:space="preserve"> </w:t>
      </w:r>
      <w:proofErr w:type="spellStart"/>
      <w:r w:rsidRPr="00336686">
        <w:rPr>
          <w:rStyle w:val="Strong"/>
        </w:rPr>
        <w:t>ngā</w:t>
      </w:r>
      <w:proofErr w:type="spellEnd"/>
      <w:r w:rsidRPr="00336686">
        <w:rPr>
          <w:rStyle w:val="Strong"/>
        </w:rPr>
        <w:t xml:space="preserve"> tāngata o Aotearoa </w:t>
      </w:r>
      <w:proofErr w:type="spellStart"/>
      <w:r w:rsidRPr="00336686">
        <w:rPr>
          <w:rStyle w:val="Strong"/>
        </w:rPr>
        <w:t>i</w:t>
      </w:r>
      <w:proofErr w:type="spellEnd"/>
      <w:r w:rsidRPr="00336686">
        <w:rPr>
          <w:rStyle w:val="Strong"/>
        </w:rPr>
        <w:t xml:space="preserve"> </w:t>
      </w:r>
      <w:proofErr w:type="spellStart"/>
      <w:r w:rsidRPr="00336686">
        <w:rPr>
          <w:rStyle w:val="Strong"/>
        </w:rPr>
        <w:t>āianei</w:t>
      </w:r>
      <w:proofErr w:type="spellEnd"/>
      <w:r w:rsidRPr="00336686">
        <w:rPr>
          <w:rStyle w:val="Strong"/>
        </w:rPr>
        <w:t xml:space="preserve">, ā, </w:t>
      </w:r>
      <w:proofErr w:type="spellStart"/>
      <w:r w:rsidRPr="00336686">
        <w:rPr>
          <w:rStyle w:val="Strong"/>
        </w:rPr>
        <w:t>hei</w:t>
      </w:r>
      <w:proofErr w:type="spellEnd"/>
      <w:r w:rsidRPr="00336686">
        <w:rPr>
          <w:rStyle w:val="Strong"/>
        </w:rPr>
        <w:t xml:space="preserve"> </w:t>
      </w:r>
      <w:proofErr w:type="spellStart"/>
      <w:r w:rsidRPr="00336686">
        <w:rPr>
          <w:rStyle w:val="Strong"/>
        </w:rPr>
        <w:t>ngā</w:t>
      </w:r>
      <w:proofErr w:type="spellEnd"/>
      <w:r w:rsidRPr="00336686">
        <w:rPr>
          <w:rStyle w:val="Strong"/>
        </w:rPr>
        <w:t xml:space="preserve"> </w:t>
      </w:r>
      <w:proofErr w:type="spellStart"/>
      <w:r w:rsidRPr="00336686">
        <w:rPr>
          <w:rStyle w:val="Strong"/>
        </w:rPr>
        <w:t>rā</w:t>
      </w:r>
      <w:proofErr w:type="spellEnd"/>
      <w:r w:rsidRPr="00336686">
        <w:rPr>
          <w:rStyle w:val="Strong"/>
        </w:rPr>
        <w:t xml:space="preserve"> ki </w:t>
      </w:r>
      <w:proofErr w:type="spellStart"/>
      <w:r w:rsidRPr="00336686">
        <w:rPr>
          <w:rStyle w:val="Strong"/>
        </w:rPr>
        <w:t>tua</w:t>
      </w:r>
      <w:proofErr w:type="spellEnd"/>
      <w:r w:rsidRPr="00336686">
        <w:rPr>
          <w:rStyle w:val="Strong"/>
        </w:rPr>
        <w:t xml:space="preserve"> </w:t>
      </w:r>
      <w:proofErr w:type="spellStart"/>
      <w:r w:rsidRPr="00336686">
        <w:rPr>
          <w:rStyle w:val="Strong"/>
        </w:rPr>
        <w:t>hoki</w:t>
      </w:r>
      <w:proofErr w:type="spellEnd"/>
      <w:r w:rsidRPr="00336686">
        <w:rPr>
          <w:rStyle w:val="Strong"/>
        </w:rPr>
        <w:t xml:space="preserve">. He </w:t>
      </w:r>
      <w:proofErr w:type="spellStart"/>
      <w:r w:rsidRPr="00336686">
        <w:rPr>
          <w:rStyle w:val="Strong"/>
        </w:rPr>
        <w:t>kawenga</w:t>
      </w:r>
      <w:proofErr w:type="spellEnd"/>
      <w:r w:rsidRPr="00336686">
        <w:rPr>
          <w:rStyle w:val="Strong"/>
        </w:rPr>
        <w:t xml:space="preserve"> </w:t>
      </w:r>
      <w:proofErr w:type="spellStart"/>
      <w:r w:rsidRPr="00336686">
        <w:rPr>
          <w:rStyle w:val="Strong"/>
        </w:rPr>
        <w:t>tino</w:t>
      </w:r>
      <w:proofErr w:type="spellEnd"/>
      <w:r w:rsidRPr="00336686">
        <w:rPr>
          <w:rStyle w:val="Strong"/>
        </w:rPr>
        <w:t xml:space="preserve"> </w:t>
      </w:r>
      <w:proofErr w:type="spellStart"/>
      <w:r w:rsidRPr="00336686">
        <w:rPr>
          <w:rStyle w:val="Strong"/>
        </w:rPr>
        <w:t>whaitake</w:t>
      </w:r>
      <w:proofErr w:type="spellEnd"/>
      <w:r w:rsidRPr="00336686">
        <w:rPr>
          <w:rStyle w:val="Strong"/>
        </w:rPr>
        <w:t xml:space="preserve"> </w:t>
      </w:r>
      <w:proofErr w:type="spellStart"/>
      <w:r w:rsidRPr="00336686">
        <w:rPr>
          <w:rStyle w:val="Strong"/>
        </w:rPr>
        <w:t>tā</w:t>
      </w:r>
      <w:proofErr w:type="spellEnd"/>
      <w:r w:rsidRPr="00336686">
        <w:rPr>
          <w:rStyle w:val="Strong"/>
        </w:rPr>
        <w:t xml:space="preserve"> </w:t>
      </w:r>
      <w:proofErr w:type="spellStart"/>
      <w:r w:rsidRPr="00336686">
        <w:rPr>
          <w:rStyle w:val="Strong"/>
        </w:rPr>
        <w:t>mātou</w:t>
      </w:r>
      <w:proofErr w:type="spellEnd"/>
      <w:r w:rsidRPr="00336686">
        <w:rPr>
          <w:rStyle w:val="Strong"/>
        </w:rPr>
        <w:t xml:space="preserve"> </w:t>
      </w:r>
      <w:proofErr w:type="spellStart"/>
      <w:r w:rsidRPr="00336686">
        <w:rPr>
          <w:rStyle w:val="Strong"/>
        </w:rPr>
        <w:t>hei</w:t>
      </w:r>
      <w:proofErr w:type="spellEnd"/>
      <w:r w:rsidRPr="00336686">
        <w:rPr>
          <w:rStyle w:val="Strong"/>
        </w:rPr>
        <w:t xml:space="preserve"> </w:t>
      </w:r>
      <w:proofErr w:type="spellStart"/>
      <w:r w:rsidRPr="00336686">
        <w:rPr>
          <w:rStyle w:val="Strong"/>
        </w:rPr>
        <w:t>tautoko</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te </w:t>
      </w:r>
      <w:proofErr w:type="spellStart"/>
      <w:r w:rsidRPr="00336686">
        <w:rPr>
          <w:rStyle w:val="Strong"/>
        </w:rPr>
        <w:t>Karauna</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w:t>
      </w:r>
      <w:proofErr w:type="spellStart"/>
      <w:r w:rsidRPr="00336686">
        <w:rPr>
          <w:rStyle w:val="Strong"/>
        </w:rPr>
        <w:t>runga</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w:t>
      </w:r>
      <w:proofErr w:type="spellStart"/>
      <w:r w:rsidRPr="00336686">
        <w:rPr>
          <w:rStyle w:val="Strong"/>
        </w:rPr>
        <w:t>āna</w:t>
      </w:r>
      <w:proofErr w:type="spellEnd"/>
      <w:r w:rsidRPr="00336686">
        <w:rPr>
          <w:rStyle w:val="Strong"/>
        </w:rPr>
        <w:t xml:space="preserve"> </w:t>
      </w:r>
      <w:proofErr w:type="spellStart"/>
      <w:r w:rsidRPr="00336686">
        <w:rPr>
          <w:rStyle w:val="Strong"/>
        </w:rPr>
        <w:t>hononga</w:t>
      </w:r>
      <w:proofErr w:type="spellEnd"/>
      <w:r w:rsidRPr="00336686">
        <w:rPr>
          <w:rStyle w:val="Strong"/>
        </w:rPr>
        <w:t xml:space="preserve"> ki a </w:t>
      </w:r>
      <w:proofErr w:type="spellStart"/>
      <w:r w:rsidRPr="00336686">
        <w:rPr>
          <w:rStyle w:val="Strong"/>
        </w:rPr>
        <w:t>ngāi</w:t>
      </w:r>
      <w:proofErr w:type="spellEnd"/>
      <w:r w:rsidRPr="00336686">
        <w:rPr>
          <w:rStyle w:val="Strong"/>
        </w:rPr>
        <w:t xml:space="preserve"> Māori </w:t>
      </w:r>
      <w:proofErr w:type="spellStart"/>
      <w:r w:rsidRPr="00336686">
        <w:rPr>
          <w:rStyle w:val="Strong"/>
        </w:rPr>
        <w:t>i</w:t>
      </w:r>
      <w:proofErr w:type="spellEnd"/>
      <w:r w:rsidRPr="00336686">
        <w:rPr>
          <w:rStyle w:val="Strong"/>
        </w:rPr>
        <w:t xml:space="preserve"> </w:t>
      </w:r>
      <w:proofErr w:type="spellStart"/>
      <w:r w:rsidRPr="00336686">
        <w:rPr>
          <w:rStyle w:val="Strong"/>
        </w:rPr>
        <w:t>raro</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te </w:t>
      </w:r>
      <w:proofErr w:type="spellStart"/>
      <w:r w:rsidRPr="00336686">
        <w:rPr>
          <w:rStyle w:val="Strong"/>
        </w:rPr>
        <w:t>Tiriti</w:t>
      </w:r>
      <w:proofErr w:type="spellEnd"/>
      <w:r w:rsidRPr="00336686">
        <w:rPr>
          <w:rStyle w:val="Strong"/>
        </w:rPr>
        <w:t xml:space="preserve"> o Waitangi. Ka </w:t>
      </w:r>
      <w:proofErr w:type="spellStart"/>
      <w:r w:rsidRPr="00336686">
        <w:rPr>
          <w:rStyle w:val="Strong"/>
        </w:rPr>
        <w:t>tautoko</w:t>
      </w:r>
      <w:proofErr w:type="spellEnd"/>
      <w:r w:rsidRPr="00336686">
        <w:rPr>
          <w:rStyle w:val="Strong"/>
        </w:rPr>
        <w:t xml:space="preserve"> </w:t>
      </w:r>
      <w:proofErr w:type="spellStart"/>
      <w:r w:rsidRPr="00336686">
        <w:rPr>
          <w:rStyle w:val="Strong"/>
        </w:rPr>
        <w:t>mātou</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te kāwanatanga </w:t>
      </w:r>
      <w:proofErr w:type="spellStart"/>
      <w:r w:rsidRPr="00336686">
        <w:rPr>
          <w:rStyle w:val="Strong"/>
        </w:rPr>
        <w:t>manapori</w:t>
      </w:r>
      <w:proofErr w:type="spellEnd"/>
      <w:r w:rsidRPr="00336686">
        <w:rPr>
          <w:rStyle w:val="Strong"/>
        </w:rPr>
        <w:t xml:space="preserve">. Ka </w:t>
      </w:r>
      <w:proofErr w:type="spellStart"/>
      <w:r w:rsidRPr="00336686">
        <w:rPr>
          <w:rStyle w:val="Strong"/>
        </w:rPr>
        <w:t>whakakotahingia</w:t>
      </w:r>
      <w:proofErr w:type="spellEnd"/>
      <w:r w:rsidRPr="00336686">
        <w:rPr>
          <w:rStyle w:val="Strong"/>
        </w:rPr>
        <w:t xml:space="preserve"> </w:t>
      </w:r>
      <w:proofErr w:type="spellStart"/>
      <w:r w:rsidRPr="00336686">
        <w:rPr>
          <w:rStyle w:val="Strong"/>
        </w:rPr>
        <w:t>mātou</w:t>
      </w:r>
      <w:proofErr w:type="spellEnd"/>
      <w:r w:rsidRPr="00336686">
        <w:rPr>
          <w:rStyle w:val="Strong"/>
        </w:rPr>
        <w:t xml:space="preserve"> e te wairua </w:t>
      </w:r>
      <w:proofErr w:type="spellStart"/>
      <w:r w:rsidRPr="00336686">
        <w:rPr>
          <w:rStyle w:val="Strong"/>
        </w:rPr>
        <w:t>whakarato</w:t>
      </w:r>
      <w:proofErr w:type="spellEnd"/>
      <w:r w:rsidRPr="00336686">
        <w:rPr>
          <w:rStyle w:val="Strong"/>
        </w:rPr>
        <w:t xml:space="preserve"> ki ō </w:t>
      </w:r>
      <w:proofErr w:type="spellStart"/>
      <w:r w:rsidRPr="00336686">
        <w:rPr>
          <w:rStyle w:val="Strong"/>
        </w:rPr>
        <w:t>mātou</w:t>
      </w:r>
      <w:proofErr w:type="spellEnd"/>
      <w:r w:rsidRPr="00336686">
        <w:rPr>
          <w:rStyle w:val="Strong"/>
        </w:rPr>
        <w:t xml:space="preserve"> </w:t>
      </w:r>
      <w:proofErr w:type="spellStart"/>
      <w:r w:rsidRPr="00336686">
        <w:rPr>
          <w:rStyle w:val="Strong"/>
        </w:rPr>
        <w:t>hapori</w:t>
      </w:r>
      <w:proofErr w:type="spellEnd"/>
      <w:r w:rsidRPr="00336686">
        <w:rPr>
          <w:rStyle w:val="Strong"/>
        </w:rPr>
        <w:t xml:space="preserve">, ā, e </w:t>
      </w:r>
      <w:proofErr w:type="spellStart"/>
      <w:r w:rsidRPr="00336686">
        <w:rPr>
          <w:rStyle w:val="Strong"/>
        </w:rPr>
        <w:t>arahina</w:t>
      </w:r>
      <w:proofErr w:type="spellEnd"/>
      <w:r w:rsidRPr="00336686">
        <w:rPr>
          <w:rStyle w:val="Strong"/>
        </w:rPr>
        <w:t xml:space="preserve"> ana </w:t>
      </w:r>
      <w:proofErr w:type="spellStart"/>
      <w:r w:rsidRPr="00336686">
        <w:rPr>
          <w:rStyle w:val="Strong"/>
        </w:rPr>
        <w:t>mātou</w:t>
      </w:r>
      <w:proofErr w:type="spellEnd"/>
      <w:r w:rsidRPr="00336686">
        <w:rPr>
          <w:rStyle w:val="Strong"/>
        </w:rPr>
        <w:t xml:space="preserve"> e </w:t>
      </w:r>
      <w:proofErr w:type="spellStart"/>
      <w:r w:rsidRPr="00336686">
        <w:rPr>
          <w:rStyle w:val="Strong"/>
        </w:rPr>
        <w:t>ngā</w:t>
      </w:r>
      <w:proofErr w:type="spellEnd"/>
      <w:r w:rsidRPr="00336686">
        <w:rPr>
          <w:rStyle w:val="Strong"/>
        </w:rPr>
        <w:t xml:space="preserve"> </w:t>
      </w:r>
      <w:proofErr w:type="spellStart"/>
      <w:r w:rsidRPr="00336686">
        <w:rPr>
          <w:rStyle w:val="Strong"/>
        </w:rPr>
        <w:t>mātāpono</w:t>
      </w:r>
      <w:proofErr w:type="spellEnd"/>
      <w:r>
        <w:rPr>
          <w:rStyle w:val="Strong"/>
        </w:rPr>
        <w:t xml:space="preserve"> </w:t>
      </w:r>
      <w:r w:rsidRPr="00336686">
        <w:rPr>
          <w:rStyle w:val="Strong"/>
        </w:rPr>
        <w:t xml:space="preserve">me </w:t>
      </w:r>
      <w:proofErr w:type="spellStart"/>
      <w:r w:rsidRPr="00336686">
        <w:rPr>
          <w:rStyle w:val="Strong"/>
        </w:rPr>
        <w:t>ngā</w:t>
      </w:r>
      <w:proofErr w:type="spellEnd"/>
      <w:r w:rsidRPr="00336686">
        <w:rPr>
          <w:rStyle w:val="Strong"/>
        </w:rPr>
        <w:t xml:space="preserve"> tikanga </w:t>
      </w:r>
      <w:proofErr w:type="spellStart"/>
      <w:r w:rsidRPr="00336686">
        <w:rPr>
          <w:rStyle w:val="Strong"/>
        </w:rPr>
        <w:t>matua</w:t>
      </w:r>
      <w:proofErr w:type="spellEnd"/>
      <w:r w:rsidRPr="00336686">
        <w:rPr>
          <w:rStyle w:val="Strong"/>
        </w:rPr>
        <w:t xml:space="preserve"> o te </w:t>
      </w:r>
      <w:proofErr w:type="spellStart"/>
      <w:r w:rsidRPr="00336686">
        <w:rPr>
          <w:rStyle w:val="Strong"/>
        </w:rPr>
        <w:t>ratonga</w:t>
      </w:r>
      <w:proofErr w:type="spellEnd"/>
      <w:r w:rsidRPr="00336686">
        <w:rPr>
          <w:rStyle w:val="Strong"/>
        </w:rPr>
        <w:t xml:space="preserve"> </w:t>
      </w:r>
      <w:proofErr w:type="spellStart"/>
      <w:r w:rsidRPr="00336686">
        <w:rPr>
          <w:rStyle w:val="Strong"/>
        </w:rPr>
        <w:t>tūmatanui</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roto </w:t>
      </w:r>
      <w:proofErr w:type="spellStart"/>
      <w:r w:rsidRPr="00336686">
        <w:rPr>
          <w:rStyle w:val="Strong"/>
        </w:rPr>
        <w:t>i</w:t>
      </w:r>
      <w:proofErr w:type="spellEnd"/>
      <w:r w:rsidRPr="00336686">
        <w:rPr>
          <w:rStyle w:val="Strong"/>
        </w:rPr>
        <w:t xml:space="preserve"> ā </w:t>
      </w:r>
      <w:proofErr w:type="spellStart"/>
      <w:r w:rsidRPr="00336686">
        <w:rPr>
          <w:rStyle w:val="Strong"/>
        </w:rPr>
        <w:t>mātou</w:t>
      </w:r>
      <w:proofErr w:type="spellEnd"/>
      <w:r w:rsidRPr="00336686">
        <w:rPr>
          <w:rStyle w:val="Strong"/>
        </w:rPr>
        <w:t xml:space="preserve"> mahi. </w:t>
      </w:r>
    </w:p>
    <w:sectPr w:rsidR="00CB3BB8" w:rsidSect="002A6600">
      <w:headerReference w:type="even" r:id="rId11"/>
      <w:headerReference w:type="default" r:id="rId12"/>
      <w:footerReference w:type="default" r:id="rId13"/>
      <w:headerReference w:type="first" r:id="rId14"/>
      <w:footerReference w:type="first" r:id="rId15"/>
      <w:pgSz w:w="11906" w:h="16838"/>
      <w:pgMar w:top="1134"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47348" w14:textId="77777777" w:rsidR="004D0402" w:rsidRDefault="004D0402" w:rsidP="00336686">
      <w:r>
        <w:separator/>
      </w:r>
    </w:p>
  </w:endnote>
  <w:endnote w:type="continuationSeparator" w:id="0">
    <w:p w14:paraId="3DA940A0" w14:textId="77777777" w:rsidR="004D0402" w:rsidRDefault="004D0402" w:rsidP="00336686">
      <w:r>
        <w:continuationSeparator/>
      </w:r>
    </w:p>
  </w:endnote>
  <w:endnote w:type="continuationNotice" w:id="1">
    <w:p w14:paraId="0DA2F56C" w14:textId="77777777" w:rsidR="004D0402" w:rsidRDefault="004D0402" w:rsidP="003366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88283" w14:textId="3947B384" w:rsidR="00C7317E" w:rsidRPr="008A00F5" w:rsidRDefault="00F41255" w:rsidP="005C0C81">
    <w:pPr>
      <w:pStyle w:val="Footer"/>
      <w:tabs>
        <w:tab w:val="clear" w:pos="4513"/>
        <w:tab w:val="clear" w:pos="9026"/>
        <w:tab w:val="left" w:pos="3927"/>
      </w:tabs>
      <w:spacing w:before="100" w:beforeAutospacing="1"/>
      <w:rPr>
        <w:sz w:val="20"/>
        <w:szCs w:val="20"/>
      </w:rPr>
    </w:pPr>
    <w:sdt>
      <w:sdtPr>
        <w:id w:val="242302770"/>
        <w:docPartObj>
          <w:docPartGallery w:val="Page Numbers (Bottom of Page)"/>
          <w:docPartUnique/>
        </w:docPartObj>
      </w:sdtPr>
      <w:sdtEndPr>
        <w:rPr>
          <w:noProof/>
          <w:sz w:val="20"/>
          <w:szCs w:val="20"/>
        </w:rPr>
      </w:sdtEndPr>
      <w:sdtContent>
        <w:r w:rsidR="008A00F5" w:rsidRPr="008A00F5">
          <w:rPr>
            <w:noProof/>
            <w:sz w:val="20"/>
            <w:szCs w:val="20"/>
          </w:rPr>
          <w:drawing>
            <wp:anchor distT="0" distB="0" distL="114300" distR="114300" simplePos="0" relativeHeight="251658752" behindDoc="1" locked="0" layoutInCell="1" allowOverlap="1" wp14:anchorId="663ACD51" wp14:editId="78E381CD">
              <wp:simplePos x="0" y="0"/>
              <wp:positionH relativeFrom="column">
                <wp:posOffset>-900430</wp:posOffset>
              </wp:positionH>
              <wp:positionV relativeFrom="paragraph">
                <wp:posOffset>-306185</wp:posOffset>
              </wp:positionV>
              <wp:extent cx="7636689" cy="1089900"/>
              <wp:effectExtent l="0" t="0" r="2540" b="0"/>
              <wp:wrapNone/>
              <wp:docPr id="799669258"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669258"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6689" cy="1089900"/>
                      </a:xfrm>
                      <a:prstGeom prst="rect">
                        <a:avLst/>
                      </a:prstGeom>
                    </pic:spPr>
                  </pic:pic>
                </a:graphicData>
              </a:graphic>
              <wp14:sizeRelH relativeFrom="margin">
                <wp14:pctWidth>0</wp14:pctWidth>
              </wp14:sizeRelH>
              <wp14:sizeRelV relativeFrom="margin">
                <wp14:pctHeight>0</wp14:pctHeight>
              </wp14:sizeRelV>
            </wp:anchor>
          </w:drawing>
        </w:r>
        <w:r w:rsidR="0094396A">
          <w:t xml:space="preserve">Page </w:t>
        </w:r>
        <w:r w:rsidR="00C45EB5" w:rsidRPr="00C45EB5">
          <w:rPr>
            <w:sz w:val="20"/>
            <w:szCs w:val="20"/>
          </w:rPr>
          <w:fldChar w:fldCharType="begin"/>
        </w:r>
        <w:r w:rsidR="00C45EB5" w:rsidRPr="00C45EB5">
          <w:rPr>
            <w:sz w:val="20"/>
            <w:szCs w:val="20"/>
          </w:rPr>
          <w:instrText xml:space="preserve"> PAGE   \* MERGEFORMAT </w:instrText>
        </w:r>
        <w:r w:rsidR="00C45EB5" w:rsidRPr="00C45EB5">
          <w:rPr>
            <w:sz w:val="20"/>
            <w:szCs w:val="20"/>
          </w:rPr>
          <w:fldChar w:fldCharType="separate"/>
        </w:r>
        <w:r w:rsidR="00C45EB5" w:rsidRPr="00C45EB5">
          <w:rPr>
            <w:noProof/>
            <w:sz w:val="20"/>
            <w:szCs w:val="20"/>
          </w:rPr>
          <w:t>1</w:t>
        </w:r>
        <w:r w:rsidR="00C45EB5" w:rsidRPr="00C45EB5">
          <w:rPr>
            <w:noProof/>
            <w:sz w:val="20"/>
            <w:szCs w:val="20"/>
          </w:rPr>
          <w:fldChar w:fldCharType="end"/>
        </w:r>
        <w:r w:rsidR="005C0C81">
          <w:rPr>
            <w:noProof/>
            <w:sz w:val="20"/>
            <w:szCs w:val="20"/>
          </w:rPr>
          <w:tab/>
        </w:r>
        <w:r w:rsidR="0094396A">
          <w:rPr>
            <w:sz w:val="20"/>
            <w:szCs w:val="20"/>
          </w:rPr>
          <w:br/>
        </w:r>
        <w:r w:rsidR="00167734">
          <w:rPr>
            <w:sz w:val="20"/>
            <w:szCs w:val="20"/>
          </w:rPr>
          <w:t>Data Architect</w:t>
        </w:r>
        <w:r w:rsidR="005C0C81" w:rsidRPr="0066637B">
          <w:rPr>
            <w:sz w:val="20"/>
            <w:szCs w:val="20"/>
          </w:rPr>
          <w:t xml:space="preserve"> – </w:t>
        </w:r>
        <w:r w:rsidR="00167734">
          <w:rPr>
            <w:sz w:val="20"/>
            <w:szCs w:val="20"/>
          </w:rPr>
          <w:t>IMS04</w:t>
        </w:r>
        <w:r w:rsidR="0066637B" w:rsidRPr="0066637B">
          <w:rPr>
            <w:sz w:val="20"/>
            <w:szCs w:val="20"/>
          </w:rPr>
          <w:t xml:space="preserve"> </w:t>
        </w:r>
        <w:r w:rsidR="005C0C81" w:rsidRPr="0066637B">
          <w:rPr>
            <w:sz w:val="20"/>
            <w:szCs w:val="20"/>
          </w:rPr>
          <w:t xml:space="preserve">– </w:t>
        </w:r>
        <w:r w:rsidR="008005D9">
          <w:rPr>
            <w:sz w:val="20"/>
            <w:szCs w:val="20"/>
          </w:rPr>
          <w:t>May 2026</w:t>
        </w:r>
      </w:sdtContent>
    </w:sdt>
    <w:r w:rsidR="007D7B1B">
      <w:rPr>
        <w:noProof/>
        <w:sz w:val="20"/>
        <w:szCs w:val="20"/>
      </w:rPr>
      <w:t xml:space="preserve"> </w:t>
    </w:r>
    <w:r w:rsidR="007D7B1B">
      <w:rPr>
        <w:noProof/>
        <w:sz w:val="20"/>
        <w:szCs w:val="20"/>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9DF32" w14:textId="77777777" w:rsidR="00404284" w:rsidRDefault="00404284">
    <w:pPr>
      <w:pStyle w:val="Footer"/>
    </w:pPr>
    <w:r>
      <w:rPr>
        <w:noProof/>
      </w:rPr>
      <w:drawing>
        <wp:anchor distT="0" distB="0" distL="114300" distR="114300" simplePos="0" relativeHeight="251657728" behindDoc="1" locked="0" layoutInCell="1" allowOverlap="1" wp14:anchorId="0686A18E" wp14:editId="75F06CAB">
          <wp:simplePos x="0" y="0"/>
          <wp:positionH relativeFrom="column">
            <wp:posOffset>-900430</wp:posOffset>
          </wp:positionH>
          <wp:positionV relativeFrom="paragraph">
            <wp:posOffset>-322060</wp:posOffset>
          </wp:positionV>
          <wp:extent cx="7520803" cy="1073360"/>
          <wp:effectExtent l="0" t="0" r="4445" b="0"/>
          <wp:wrapNone/>
          <wp:docPr id="132453744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537448"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803" cy="10733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106E6" w14:textId="77777777" w:rsidR="004D0402" w:rsidRDefault="004D0402" w:rsidP="00336686">
      <w:r>
        <w:separator/>
      </w:r>
    </w:p>
  </w:footnote>
  <w:footnote w:type="continuationSeparator" w:id="0">
    <w:p w14:paraId="49121FC1" w14:textId="77777777" w:rsidR="004D0402" w:rsidRDefault="004D0402" w:rsidP="00336686">
      <w:r>
        <w:continuationSeparator/>
      </w:r>
    </w:p>
  </w:footnote>
  <w:footnote w:type="continuationNotice" w:id="1">
    <w:p w14:paraId="0C8E57C4" w14:textId="77777777" w:rsidR="004D0402" w:rsidRDefault="004D0402" w:rsidP="003366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0F4B9" w14:textId="77777777" w:rsidR="00C53480" w:rsidRDefault="00C53480" w:rsidP="00336686">
    <w:pPr>
      <w:pStyle w:val="Header"/>
    </w:pPr>
    <w:r>
      <w:rPr>
        <w:noProof/>
      </w:rPr>
      <mc:AlternateContent>
        <mc:Choice Requires="wps">
          <w:drawing>
            <wp:anchor distT="0" distB="0" distL="0" distR="0" simplePos="0" relativeHeight="251655680" behindDoc="0" locked="0" layoutInCell="1" allowOverlap="1" wp14:anchorId="424975AB" wp14:editId="1733EC80">
              <wp:simplePos x="635" y="635"/>
              <wp:positionH relativeFrom="page">
                <wp:align>center</wp:align>
              </wp:positionH>
              <wp:positionV relativeFrom="page">
                <wp:align>top</wp:align>
              </wp:positionV>
              <wp:extent cx="443865" cy="443865"/>
              <wp:effectExtent l="0" t="0" r="8890" b="4445"/>
              <wp:wrapNone/>
              <wp:docPr id="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85E325" w14:textId="77777777" w:rsidR="00C53480" w:rsidRPr="00C53480" w:rsidRDefault="00C53480" w:rsidP="00336686">
                          <w:pPr>
                            <w:rPr>
                              <w:noProof/>
                            </w:rPr>
                          </w:pPr>
                          <w:r w:rsidRPr="00C53480">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4975AB"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385E325" w14:textId="77777777" w:rsidR="00C53480" w:rsidRPr="00C53480" w:rsidRDefault="00C53480" w:rsidP="00336686">
                    <w:pPr>
                      <w:rPr>
                        <w:noProof/>
                      </w:rPr>
                    </w:pPr>
                    <w:r w:rsidRPr="00C53480">
                      <w:rPr>
                        <w:noProof/>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219BC" w14:textId="77777777" w:rsidR="00C53480" w:rsidRDefault="00F41255" w:rsidP="00336686">
    <w:pPr>
      <w:pStyle w:val="Header"/>
    </w:pPr>
    <w:sdt>
      <w:sdtPr>
        <w:id w:val="-1198844766"/>
        <w:docPartObj>
          <w:docPartGallery w:val="Watermarks"/>
          <w:docPartUnique/>
        </w:docPartObj>
      </w:sdtPr>
      <w:sdtEndP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07211" w14:textId="62D75675" w:rsidR="00C53480" w:rsidRDefault="00336686" w:rsidP="00336686">
    <w:pPr>
      <w:pStyle w:val="Header"/>
    </w:pPr>
    <w:r>
      <w:rPr>
        <w:noProof/>
      </w:rPr>
      <w:drawing>
        <wp:anchor distT="0" distB="0" distL="114300" distR="114300" simplePos="0" relativeHeight="251656704" behindDoc="1" locked="0" layoutInCell="1" allowOverlap="1" wp14:anchorId="4AF78C75" wp14:editId="0CE9AD61">
          <wp:simplePos x="0" y="0"/>
          <wp:positionH relativeFrom="column">
            <wp:posOffset>-911225</wp:posOffset>
          </wp:positionH>
          <wp:positionV relativeFrom="paragraph">
            <wp:posOffset>-345440</wp:posOffset>
          </wp:positionV>
          <wp:extent cx="7520303" cy="3150741"/>
          <wp:effectExtent l="0" t="0" r="5080" b="0"/>
          <wp:wrapNone/>
          <wp:docPr id="207279744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797443"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303" cy="315074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9A974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89002CC"/>
    <w:multiLevelType w:val="multilevel"/>
    <w:tmpl w:val="2332A8F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2" w15:restartNumberingAfterBreak="0">
    <w:nsid w:val="1B6E7B12"/>
    <w:multiLevelType w:val="hybridMultilevel"/>
    <w:tmpl w:val="0FA6A47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1EE3299B"/>
    <w:multiLevelType w:val="hybridMultilevel"/>
    <w:tmpl w:val="77845D18"/>
    <w:lvl w:ilvl="0" w:tplc="D3D2BE9E">
      <w:start w:val="1"/>
      <w:numFmt w:val="bullet"/>
      <w:pStyle w:val="ListParagraph"/>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40831610"/>
    <w:multiLevelType w:val="hybridMultilevel"/>
    <w:tmpl w:val="4D02AFC0"/>
    <w:lvl w:ilvl="0" w:tplc="CBC86C82">
      <w:numFmt w:val="bullet"/>
      <w:lvlText w:val=""/>
      <w:lvlJc w:val="left"/>
      <w:pPr>
        <w:ind w:left="473" w:hanging="360"/>
      </w:pPr>
      <w:rPr>
        <w:rFonts w:ascii="Symbol" w:eastAsia="Symbol" w:hAnsi="Symbol" w:cs="Symbol" w:hint="default"/>
        <w:b w:val="0"/>
        <w:bCs w:val="0"/>
        <w:i w:val="0"/>
        <w:iCs w:val="0"/>
        <w:spacing w:val="0"/>
        <w:w w:val="99"/>
        <w:sz w:val="20"/>
        <w:szCs w:val="20"/>
        <w:lang w:val="en-US" w:eastAsia="en-US" w:bidi="ar-SA"/>
      </w:rPr>
    </w:lvl>
    <w:lvl w:ilvl="1" w:tplc="4B3A78D4">
      <w:numFmt w:val="bullet"/>
      <w:lvlText w:val="o"/>
      <w:lvlJc w:val="left"/>
      <w:pPr>
        <w:ind w:left="833" w:hanging="360"/>
      </w:pPr>
      <w:rPr>
        <w:rFonts w:ascii="Courier New" w:eastAsia="Courier New" w:hAnsi="Courier New" w:cs="Courier New" w:hint="default"/>
        <w:b w:val="0"/>
        <w:bCs w:val="0"/>
        <w:i w:val="0"/>
        <w:iCs w:val="0"/>
        <w:spacing w:val="0"/>
        <w:w w:val="99"/>
        <w:sz w:val="20"/>
        <w:szCs w:val="20"/>
        <w:lang w:val="en-US" w:eastAsia="en-US" w:bidi="ar-SA"/>
      </w:rPr>
    </w:lvl>
    <w:lvl w:ilvl="2" w:tplc="F4365364">
      <w:numFmt w:val="bullet"/>
      <w:lvlText w:val="•"/>
      <w:lvlJc w:val="left"/>
      <w:pPr>
        <w:ind w:left="1816" w:hanging="360"/>
      </w:pPr>
      <w:rPr>
        <w:rFonts w:hint="default"/>
        <w:lang w:val="en-US" w:eastAsia="en-US" w:bidi="ar-SA"/>
      </w:rPr>
    </w:lvl>
    <w:lvl w:ilvl="3" w:tplc="92A44B32">
      <w:numFmt w:val="bullet"/>
      <w:lvlText w:val="•"/>
      <w:lvlJc w:val="left"/>
      <w:pPr>
        <w:ind w:left="2792" w:hanging="360"/>
      </w:pPr>
      <w:rPr>
        <w:rFonts w:hint="default"/>
        <w:lang w:val="en-US" w:eastAsia="en-US" w:bidi="ar-SA"/>
      </w:rPr>
    </w:lvl>
    <w:lvl w:ilvl="4" w:tplc="3CF4D068">
      <w:numFmt w:val="bullet"/>
      <w:lvlText w:val="•"/>
      <w:lvlJc w:val="left"/>
      <w:pPr>
        <w:ind w:left="3768" w:hanging="360"/>
      </w:pPr>
      <w:rPr>
        <w:rFonts w:hint="default"/>
        <w:lang w:val="en-US" w:eastAsia="en-US" w:bidi="ar-SA"/>
      </w:rPr>
    </w:lvl>
    <w:lvl w:ilvl="5" w:tplc="9FFE3D20">
      <w:numFmt w:val="bullet"/>
      <w:lvlText w:val="•"/>
      <w:lvlJc w:val="left"/>
      <w:pPr>
        <w:ind w:left="4745" w:hanging="360"/>
      </w:pPr>
      <w:rPr>
        <w:rFonts w:hint="default"/>
        <w:lang w:val="en-US" w:eastAsia="en-US" w:bidi="ar-SA"/>
      </w:rPr>
    </w:lvl>
    <w:lvl w:ilvl="6" w:tplc="886E7148">
      <w:numFmt w:val="bullet"/>
      <w:lvlText w:val="•"/>
      <w:lvlJc w:val="left"/>
      <w:pPr>
        <w:ind w:left="5721" w:hanging="360"/>
      </w:pPr>
      <w:rPr>
        <w:rFonts w:hint="default"/>
        <w:lang w:val="en-US" w:eastAsia="en-US" w:bidi="ar-SA"/>
      </w:rPr>
    </w:lvl>
    <w:lvl w:ilvl="7" w:tplc="4BA09B30">
      <w:numFmt w:val="bullet"/>
      <w:lvlText w:val="•"/>
      <w:lvlJc w:val="left"/>
      <w:pPr>
        <w:ind w:left="6697" w:hanging="360"/>
      </w:pPr>
      <w:rPr>
        <w:rFonts w:hint="default"/>
        <w:lang w:val="en-US" w:eastAsia="en-US" w:bidi="ar-SA"/>
      </w:rPr>
    </w:lvl>
    <w:lvl w:ilvl="8" w:tplc="29DC5D48">
      <w:numFmt w:val="bullet"/>
      <w:lvlText w:val="•"/>
      <w:lvlJc w:val="left"/>
      <w:pPr>
        <w:ind w:left="7673" w:hanging="360"/>
      </w:pPr>
      <w:rPr>
        <w:rFonts w:hint="default"/>
        <w:lang w:val="en-US" w:eastAsia="en-US" w:bidi="ar-SA"/>
      </w:rPr>
    </w:lvl>
  </w:abstractNum>
  <w:abstractNum w:abstractNumId="5" w15:restartNumberingAfterBreak="0">
    <w:nsid w:val="7A823146"/>
    <w:multiLevelType w:val="hybridMultilevel"/>
    <w:tmpl w:val="9CAE5B8E"/>
    <w:lvl w:ilvl="0" w:tplc="14090001">
      <w:start w:val="1"/>
      <w:numFmt w:val="bullet"/>
      <w:lvlText w:val=""/>
      <w:lvlJc w:val="left"/>
      <w:pPr>
        <w:ind w:left="927"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459833965">
    <w:abstractNumId w:val="1"/>
  </w:num>
  <w:num w:numId="2" w16cid:durableId="460002760">
    <w:abstractNumId w:val="0"/>
  </w:num>
  <w:num w:numId="3" w16cid:durableId="1259213211">
    <w:abstractNumId w:val="3"/>
  </w:num>
  <w:num w:numId="4" w16cid:durableId="651564553">
    <w:abstractNumId w:val="5"/>
  </w:num>
  <w:num w:numId="5" w16cid:durableId="733088083">
    <w:abstractNumId w:val="4"/>
  </w:num>
  <w:num w:numId="6" w16cid:durableId="1009985465">
    <w:abstractNumId w:val="2"/>
  </w:num>
  <w:num w:numId="7" w16cid:durableId="449279204">
    <w:abstractNumId w:val="3"/>
  </w:num>
  <w:num w:numId="8" w16cid:durableId="655450629">
    <w:abstractNumId w:val="3"/>
  </w:num>
  <w:num w:numId="9" w16cid:durableId="552543959">
    <w:abstractNumId w:val="3"/>
  </w:num>
  <w:num w:numId="10" w16cid:durableId="1033068598">
    <w:abstractNumId w:val="3"/>
  </w:num>
  <w:num w:numId="11" w16cid:durableId="1531643961">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600"/>
    <w:rsid w:val="00000B4C"/>
    <w:rsid w:val="00001691"/>
    <w:rsid w:val="000045BD"/>
    <w:rsid w:val="00005BBE"/>
    <w:rsid w:val="00006FDF"/>
    <w:rsid w:val="000106D0"/>
    <w:rsid w:val="00015791"/>
    <w:rsid w:val="00030E00"/>
    <w:rsid w:val="000335D1"/>
    <w:rsid w:val="00034336"/>
    <w:rsid w:val="00037CB0"/>
    <w:rsid w:val="00045765"/>
    <w:rsid w:val="00045A31"/>
    <w:rsid w:val="00052FD6"/>
    <w:rsid w:val="00055B71"/>
    <w:rsid w:val="0006193A"/>
    <w:rsid w:val="000664C2"/>
    <w:rsid w:val="0008363E"/>
    <w:rsid w:val="000862FF"/>
    <w:rsid w:val="000911E3"/>
    <w:rsid w:val="000A43F3"/>
    <w:rsid w:val="000A576B"/>
    <w:rsid w:val="000A6009"/>
    <w:rsid w:val="000A639A"/>
    <w:rsid w:val="000B1234"/>
    <w:rsid w:val="000B4B5D"/>
    <w:rsid w:val="000B6BD4"/>
    <w:rsid w:val="000B6D09"/>
    <w:rsid w:val="000B73DA"/>
    <w:rsid w:val="000D28A7"/>
    <w:rsid w:val="000E3BB9"/>
    <w:rsid w:val="000F068A"/>
    <w:rsid w:val="001027B0"/>
    <w:rsid w:val="00106AED"/>
    <w:rsid w:val="001173C6"/>
    <w:rsid w:val="00130581"/>
    <w:rsid w:val="0013109B"/>
    <w:rsid w:val="00136C27"/>
    <w:rsid w:val="00141ACE"/>
    <w:rsid w:val="00141BC1"/>
    <w:rsid w:val="00163CD1"/>
    <w:rsid w:val="001665FF"/>
    <w:rsid w:val="00167734"/>
    <w:rsid w:val="0018334B"/>
    <w:rsid w:val="001C55C5"/>
    <w:rsid w:val="001C6113"/>
    <w:rsid w:val="001C711B"/>
    <w:rsid w:val="001D1546"/>
    <w:rsid w:val="001D3744"/>
    <w:rsid w:val="001D45B8"/>
    <w:rsid w:val="001D61AD"/>
    <w:rsid w:val="001D6DA4"/>
    <w:rsid w:val="001E2B3C"/>
    <w:rsid w:val="001E556E"/>
    <w:rsid w:val="001E6801"/>
    <w:rsid w:val="00205B82"/>
    <w:rsid w:val="00213AFF"/>
    <w:rsid w:val="00213DA6"/>
    <w:rsid w:val="00216302"/>
    <w:rsid w:val="002209AC"/>
    <w:rsid w:val="00226CC5"/>
    <w:rsid w:val="00227C4F"/>
    <w:rsid w:val="00235BC4"/>
    <w:rsid w:val="00236D2D"/>
    <w:rsid w:val="00240D7E"/>
    <w:rsid w:val="00241016"/>
    <w:rsid w:val="00242051"/>
    <w:rsid w:val="00242200"/>
    <w:rsid w:val="00245A2B"/>
    <w:rsid w:val="0027186A"/>
    <w:rsid w:val="0029741C"/>
    <w:rsid w:val="002A07F6"/>
    <w:rsid w:val="002A539F"/>
    <w:rsid w:val="002A6600"/>
    <w:rsid w:val="002A673A"/>
    <w:rsid w:val="002B7A33"/>
    <w:rsid w:val="002D14AF"/>
    <w:rsid w:val="002D1C62"/>
    <w:rsid w:val="002D367B"/>
    <w:rsid w:val="002D3998"/>
    <w:rsid w:val="002D6645"/>
    <w:rsid w:val="00310872"/>
    <w:rsid w:val="00313A09"/>
    <w:rsid w:val="003206C4"/>
    <w:rsid w:val="00331B43"/>
    <w:rsid w:val="00336686"/>
    <w:rsid w:val="00336D19"/>
    <w:rsid w:val="00353CA5"/>
    <w:rsid w:val="00354EC2"/>
    <w:rsid w:val="00361559"/>
    <w:rsid w:val="0037212B"/>
    <w:rsid w:val="00377894"/>
    <w:rsid w:val="0039174E"/>
    <w:rsid w:val="00397220"/>
    <w:rsid w:val="00397DBD"/>
    <w:rsid w:val="003A18EC"/>
    <w:rsid w:val="003A6234"/>
    <w:rsid w:val="003B0A38"/>
    <w:rsid w:val="003B2B69"/>
    <w:rsid w:val="003B6C49"/>
    <w:rsid w:val="003C4607"/>
    <w:rsid w:val="003C69E8"/>
    <w:rsid w:val="003E2869"/>
    <w:rsid w:val="003E3722"/>
    <w:rsid w:val="003E655B"/>
    <w:rsid w:val="003F551B"/>
    <w:rsid w:val="00404284"/>
    <w:rsid w:val="0040673E"/>
    <w:rsid w:val="00421BDD"/>
    <w:rsid w:val="004227ED"/>
    <w:rsid w:val="0042772B"/>
    <w:rsid w:val="00432A31"/>
    <w:rsid w:val="0043366F"/>
    <w:rsid w:val="00436532"/>
    <w:rsid w:val="004441E8"/>
    <w:rsid w:val="0044568B"/>
    <w:rsid w:val="00445BCE"/>
    <w:rsid w:val="00454F25"/>
    <w:rsid w:val="00464D58"/>
    <w:rsid w:val="00465072"/>
    <w:rsid w:val="004700FD"/>
    <w:rsid w:val="0047088C"/>
    <w:rsid w:val="004710B8"/>
    <w:rsid w:val="00481590"/>
    <w:rsid w:val="00484950"/>
    <w:rsid w:val="00490CE6"/>
    <w:rsid w:val="0049248B"/>
    <w:rsid w:val="004B09FD"/>
    <w:rsid w:val="004B0A86"/>
    <w:rsid w:val="004B4185"/>
    <w:rsid w:val="004B6F86"/>
    <w:rsid w:val="004C0FE2"/>
    <w:rsid w:val="004C3829"/>
    <w:rsid w:val="004D0402"/>
    <w:rsid w:val="004D2BED"/>
    <w:rsid w:val="004D79DC"/>
    <w:rsid w:val="004F2EE1"/>
    <w:rsid w:val="004F58F2"/>
    <w:rsid w:val="005007B5"/>
    <w:rsid w:val="0051374F"/>
    <w:rsid w:val="00515156"/>
    <w:rsid w:val="00522A9D"/>
    <w:rsid w:val="00530C6D"/>
    <w:rsid w:val="0053221B"/>
    <w:rsid w:val="00533E65"/>
    <w:rsid w:val="00536498"/>
    <w:rsid w:val="00560C59"/>
    <w:rsid w:val="0056681E"/>
    <w:rsid w:val="005671A5"/>
    <w:rsid w:val="00572AA9"/>
    <w:rsid w:val="00572ACC"/>
    <w:rsid w:val="00585F5E"/>
    <w:rsid w:val="00595906"/>
    <w:rsid w:val="00596B81"/>
    <w:rsid w:val="005A37D0"/>
    <w:rsid w:val="005B11F9"/>
    <w:rsid w:val="005C0C81"/>
    <w:rsid w:val="005C6B8C"/>
    <w:rsid w:val="005D0E1D"/>
    <w:rsid w:val="005D148E"/>
    <w:rsid w:val="005D56AA"/>
    <w:rsid w:val="005E0875"/>
    <w:rsid w:val="005F09BC"/>
    <w:rsid w:val="0060003B"/>
    <w:rsid w:val="0060148C"/>
    <w:rsid w:val="00631D73"/>
    <w:rsid w:val="00634AE8"/>
    <w:rsid w:val="00640CA3"/>
    <w:rsid w:val="0065019F"/>
    <w:rsid w:val="006514D5"/>
    <w:rsid w:val="0066637B"/>
    <w:rsid w:val="0067336C"/>
    <w:rsid w:val="00675AC6"/>
    <w:rsid w:val="006808C0"/>
    <w:rsid w:val="006930FB"/>
    <w:rsid w:val="006A5C63"/>
    <w:rsid w:val="006B19BD"/>
    <w:rsid w:val="006D3E22"/>
    <w:rsid w:val="006D6117"/>
    <w:rsid w:val="006F3E61"/>
    <w:rsid w:val="006F3FBA"/>
    <w:rsid w:val="00707B47"/>
    <w:rsid w:val="007108C8"/>
    <w:rsid w:val="00712E73"/>
    <w:rsid w:val="00714E12"/>
    <w:rsid w:val="00736553"/>
    <w:rsid w:val="0075118C"/>
    <w:rsid w:val="0075331E"/>
    <w:rsid w:val="00762C88"/>
    <w:rsid w:val="007631D9"/>
    <w:rsid w:val="00766795"/>
    <w:rsid w:val="00766FB5"/>
    <w:rsid w:val="007721C0"/>
    <w:rsid w:val="00774817"/>
    <w:rsid w:val="00796649"/>
    <w:rsid w:val="007B201A"/>
    <w:rsid w:val="007C2143"/>
    <w:rsid w:val="007C40FA"/>
    <w:rsid w:val="007D5256"/>
    <w:rsid w:val="007D6B4C"/>
    <w:rsid w:val="007D7B1B"/>
    <w:rsid w:val="007D7E69"/>
    <w:rsid w:val="007F172C"/>
    <w:rsid w:val="007F3ACD"/>
    <w:rsid w:val="007F4970"/>
    <w:rsid w:val="007F4ACF"/>
    <w:rsid w:val="008005D9"/>
    <w:rsid w:val="0080133F"/>
    <w:rsid w:val="0080176D"/>
    <w:rsid w:val="00802A08"/>
    <w:rsid w:val="0080498F"/>
    <w:rsid w:val="00814C89"/>
    <w:rsid w:val="0081624E"/>
    <w:rsid w:val="00820255"/>
    <w:rsid w:val="00820BD1"/>
    <w:rsid w:val="00823748"/>
    <w:rsid w:val="00831C28"/>
    <w:rsid w:val="00832758"/>
    <w:rsid w:val="008339D0"/>
    <w:rsid w:val="00833E9F"/>
    <w:rsid w:val="008414B1"/>
    <w:rsid w:val="00860654"/>
    <w:rsid w:val="0086454D"/>
    <w:rsid w:val="0087327F"/>
    <w:rsid w:val="0087517C"/>
    <w:rsid w:val="008879FF"/>
    <w:rsid w:val="008951EE"/>
    <w:rsid w:val="008A00F5"/>
    <w:rsid w:val="008B0A66"/>
    <w:rsid w:val="008B2E4F"/>
    <w:rsid w:val="008B41B5"/>
    <w:rsid w:val="008E3B02"/>
    <w:rsid w:val="008E4BE7"/>
    <w:rsid w:val="008F7774"/>
    <w:rsid w:val="00902888"/>
    <w:rsid w:val="00903467"/>
    <w:rsid w:val="00906EAA"/>
    <w:rsid w:val="009349DB"/>
    <w:rsid w:val="009357ED"/>
    <w:rsid w:val="00941389"/>
    <w:rsid w:val="0094214B"/>
    <w:rsid w:val="0094396A"/>
    <w:rsid w:val="009604E6"/>
    <w:rsid w:val="00970DD2"/>
    <w:rsid w:val="00976039"/>
    <w:rsid w:val="00984043"/>
    <w:rsid w:val="00987EA2"/>
    <w:rsid w:val="009A312D"/>
    <w:rsid w:val="009A73F0"/>
    <w:rsid w:val="009C662A"/>
    <w:rsid w:val="009D0F50"/>
    <w:rsid w:val="009D15F1"/>
    <w:rsid w:val="009D2B10"/>
    <w:rsid w:val="009E36A5"/>
    <w:rsid w:val="00A02A16"/>
    <w:rsid w:val="00A173FC"/>
    <w:rsid w:val="00A2199C"/>
    <w:rsid w:val="00A25335"/>
    <w:rsid w:val="00A27A48"/>
    <w:rsid w:val="00A315C5"/>
    <w:rsid w:val="00A36957"/>
    <w:rsid w:val="00A36AB8"/>
    <w:rsid w:val="00A37653"/>
    <w:rsid w:val="00A4071B"/>
    <w:rsid w:val="00A43896"/>
    <w:rsid w:val="00A4711F"/>
    <w:rsid w:val="00A52367"/>
    <w:rsid w:val="00A524CC"/>
    <w:rsid w:val="00A55975"/>
    <w:rsid w:val="00A6244E"/>
    <w:rsid w:val="00A94789"/>
    <w:rsid w:val="00AA0A5A"/>
    <w:rsid w:val="00AA10B3"/>
    <w:rsid w:val="00AA743C"/>
    <w:rsid w:val="00AB062A"/>
    <w:rsid w:val="00AB0708"/>
    <w:rsid w:val="00AB5895"/>
    <w:rsid w:val="00AD16A6"/>
    <w:rsid w:val="00AD2BF2"/>
    <w:rsid w:val="00AD5DF4"/>
    <w:rsid w:val="00AD6305"/>
    <w:rsid w:val="00AF610F"/>
    <w:rsid w:val="00B02A8F"/>
    <w:rsid w:val="00B04D1D"/>
    <w:rsid w:val="00B14D81"/>
    <w:rsid w:val="00B305AE"/>
    <w:rsid w:val="00B407D6"/>
    <w:rsid w:val="00B41635"/>
    <w:rsid w:val="00B42283"/>
    <w:rsid w:val="00B5357A"/>
    <w:rsid w:val="00B542E4"/>
    <w:rsid w:val="00B5634E"/>
    <w:rsid w:val="00B626AE"/>
    <w:rsid w:val="00B62FE8"/>
    <w:rsid w:val="00B8332D"/>
    <w:rsid w:val="00B84E48"/>
    <w:rsid w:val="00B86B79"/>
    <w:rsid w:val="00BA2526"/>
    <w:rsid w:val="00BB6450"/>
    <w:rsid w:val="00BC35AE"/>
    <w:rsid w:val="00BD5D20"/>
    <w:rsid w:val="00BE6537"/>
    <w:rsid w:val="00BF0186"/>
    <w:rsid w:val="00BF01D3"/>
    <w:rsid w:val="00BF3B63"/>
    <w:rsid w:val="00BF47A8"/>
    <w:rsid w:val="00BF67C6"/>
    <w:rsid w:val="00C041FA"/>
    <w:rsid w:val="00C100F0"/>
    <w:rsid w:val="00C12F94"/>
    <w:rsid w:val="00C161A3"/>
    <w:rsid w:val="00C24180"/>
    <w:rsid w:val="00C3580B"/>
    <w:rsid w:val="00C4259B"/>
    <w:rsid w:val="00C4358C"/>
    <w:rsid w:val="00C45EB5"/>
    <w:rsid w:val="00C4750C"/>
    <w:rsid w:val="00C47DF4"/>
    <w:rsid w:val="00C503A7"/>
    <w:rsid w:val="00C5215F"/>
    <w:rsid w:val="00C53480"/>
    <w:rsid w:val="00C54D3C"/>
    <w:rsid w:val="00C64549"/>
    <w:rsid w:val="00C64ABC"/>
    <w:rsid w:val="00C7317E"/>
    <w:rsid w:val="00C865D6"/>
    <w:rsid w:val="00CA08C4"/>
    <w:rsid w:val="00CA42DB"/>
    <w:rsid w:val="00CB25D8"/>
    <w:rsid w:val="00CB3BB8"/>
    <w:rsid w:val="00CB4A28"/>
    <w:rsid w:val="00CC5FDE"/>
    <w:rsid w:val="00CE6800"/>
    <w:rsid w:val="00CE6C53"/>
    <w:rsid w:val="00CF090D"/>
    <w:rsid w:val="00CF6B2D"/>
    <w:rsid w:val="00CF6C3F"/>
    <w:rsid w:val="00D13D05"/>
    <w:rsid w:val="00D178C3"/>
    <w:rsid w:val="00D20B97"/>
    <w:rsid w:val="00D23F6F"/>
    <w:rsid w:val="00D3029A"/>
    <w:rsid w:val="00D30CE7"/>
    <w:rsid w:val="00D34EA0"/>
    <w:rsid w:val="00D3587B"/>
    <w:rsid w:val="00D52EB5"/>
    <w:rsid w:val="00D843A4"/>
    <w:rsid w:val="00D85053"/>
    <w:rsid w:val="00D8674C"/>
    <w:rsid w:val="00DA31FF"/>
    <w:rsid w:val="00DB1FC9"/>
    <w:rsid w:val="00DB44F3"/>
    <w:rsid w:val="00DD3E6B"/>
    <w:rsid w:val="00DD6907"/>
    <w:rsid w:val="00DD7526"/>
    <w:rsid w:val="00DE22DC"/>
    <w:rsid w:val="00DF513A"/>
    <w:rsid w:val="00E03EF3"/>
    <w:rsid w:val="00E04A40"/>
    <w:rsid w:val="00E31E8F"/>
    <w:rsid w:val="00E3355F"/>
    <w:rsid w:val="00E42617"/>
    <w:rsid w:val="00E45D7F"/>
    <w:rsid w:val="00E47D04"/>
    <w:rsid w:val="00E671C3"/>
    <w:rsid w:val="00E67C5E"/>
    <w:rsid w:val="00E74A48"/>
    <w:rsid w:val="00E81469"/>
    <w:rsid w:val="00E82A81"/>
    <w:rsid w:val="00E830D0"/>
    <w:rsid w:val="00E90142"/>
    <w:rsid w:val="00E9269E"/>
    <w:rsid w:val="00EA72FD"/>
    <w:rsid w:val="00EC012D"/>
    <w:rsid w:val="00EC0656"/>
    <w:rsid w:val="00EC52B6"/>
    <w:rsid w:val="00ED23DA"/>
    <w:rsid w:val="00ED44E2"/>
    <w:rsid w:val="00ED776D"/>
    <w:rsid w:val="00EF3CF1"/>
    <w:rsid w:val="00EF48F4"/>
    <w:rsid w:val="00F02A91"/>
    <w:rsid w:val="00F050D6"/>
    <w:rsid w:val="00F05C09"/>
    <w:rsid w:val="00F066F2"/>
    <w:rsid w:val="00F06EE8"/>
    <w:rsid w:val="00F07349"/>
    <w:rsid w:val="00F10AC2"/>
    <w:rsid w:val="00F10EE9"/>
    <w:rsid w:val="00F113EF"/>
    <w:rsid w:val="00F126F3"/>
    <w:rsid w:val="00F22AE5"/>
    <w:rsid w:val="00F27D60"/>
    <w:rsid w:val="00F35322"/>
    <w:rsid w:val="00F410C2"/>
    <w:rsid w:val="00F41255"/>
    <w:rsid w:val="00F46859"/>
    <w:rsid w:val="00F63C9F"/>
    <w:rsid w:val="00F829C0"/>
    <w:rsid w:val="00F829F6"/>
    <w:rsid w:val="00F85064"/>
    <w:rsid w:val="00F9356E"/>
    <w:rsid w:val="00F96FEE"/>
    <w:rsid w:val="00FB3E82"/>
    <w:rsid w:val="00FB675F"/>
    <w:rsid w:val="00FC5A23"/>
    <w:rsid w:val="00FD2534"/>
    <w:rsid w:val="00FE1317"/>
    <w:rsid w:val="00FF4F8E"/>
    <w:rsid w:val="00FF573F"/>
    <w:rsid w:val="00FF64E0"/>
    <w:rsid w:val="049AAAA2"/>
    <w:rsid w:val="05D56DAB"/>
    <w:rsid w:val="09644348"/>
    <w:rsid w:val="0D8C6053"/>
    <w:rsid w:val="0D99AB38"/>
    <w:rsid w:val="0FD0C869"/>
    <w:rsid w:val="1B301802"/>
    <w:rsid w:val="25416B32"/>
    <w:rsid w:val="26657468"/>
    <w:rsid w:val="26925853"/>
    <w:rsid w:val="29233FB8"/>
    <w:rsid w:val="2947613E"/>
    <w:rsid w:val="2BB36439"/>
    <w:rsid w:val="3C1941E9"/>
    <w:rsid w:val="3CCA052B"/>
    <w:rsid w:val="3D34B620"/>
    <w:rsid w:val="5204AFC9"/>
    <w:rsid w:val="5216CC2C"/>
    <w:rsid w:val="5DE77A91"/>
    <w:rsid w:val="623FC5B3"/>
    <w:rsid w:val="656D5030"/>
    <w:rsid w:val="793EB4F8"/>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06613"/>
  <w15:chartTrackingRefBased/>
  <w15:docId w15:val="{1D1B3618-D747-4F6E-AFB8-C834330FA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Bullet" w:qFormat="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3CA5"/>
    <w:pPr>
      <w:spacing w:after="120"/>
    </w:pPr>
    <w:rPr>
      <w:rFonts w:ascii="Verdana" w:hAnsi="Verdana"/>
    </w:rPr>
  </w:style>
  <w:style w:type="paragraph" w:styleId="Heading1">
    <w:name w:val="heading 1"/>
    <w:next w:val="Normal"/>
    <w:link w:val="Heading1Char"/>
    <w:uiPriority w:val="9"/>
    <w:qFormat/>
    <w:rsid w:val="002A6600"/>
    <w:pPr>
      <w:keepNext/>
      <w:keepLines/>
      <w:pBdr>
        <w:top w:val="single" w:sz="48" w:space="8" w:color="021456"/>
      </w:pBdr>
      <w:spacing w:before="120" w:after="0"/>
      <w:outlineLvl w:val="0"/>
    </w:pPr>
    <w:rPr>
      <w:rFonts w:ascii="Verdana" w:eastAsiaTheme="majorEastAsia" w:hAnsi="Verdana" w:cstheme="majorBidi"/>
      <w:b/>
      <w:color w:val="FFFFFF" w:themeColor="background1"/>
      <w:sz w:val="40"/>
      <w:szCs w:val="32"/>
    </w:rPr>
  </w:style>
  <w:style w:type="paragraph" w:styleId="Heading2">
    <w:name w:val="heading 2"/>
    <w:basedOn w:val="Normal"/>
    <w:next w:val="Normal"/>
    <w:link w:val="Heading2Char"/>
    <w:uiPriority w:val="9"/>
    <w:unhideWhenUsed/>
    <w:qFormat/>
    <w:rsid w:val="00331B43"/>
    <w:pPr>
      <w:keepNext/>
      <w:keepLines/>
      <w:spacing w:before="240" w:line="240" w:lineRule="auto"/>
      <w:outlineLvl w:val="1"/>
    </w:pPr>
    <w:rPr>
      <w:rFonts w:eastAsiaTheme="majorEastAsia" w:cstheme="majorBidi"/>
      <w:b/>
      <w:bCs/>
      <w:color w:val="002060"/>
      <w:sz w:val="32"/>
      <w:szCs w:val="36"/>
    </w:rPr>
  </w:style>
  <w:style w:type="paragraph" w:styleId="Heading3">
    <w:name w:val="heading 3"/>
    <w:basedOn w:val="Normal"/>
    <w:next w:val="Normal"/>
    <w:link w:val="Heading3Char"/>
    <w:uiPriority w:val="9"/>
    <w:unhideWhenUsed/>
    <w:qFormat/>
    <w:rsid w:val="00A52367"/>
    <w:pPr>
      <w:keepNext/>
      <w:keepLines/>
      <w:spacing w:before="240" w:line="240" w:lineRule="auto"/>
      <w:outlineLvl w:val="2"/>
    </w:pPr>
    <w:rPr>
      <w:rFonts w:eastAsiaTheme="majorEastAsia" w:cstheme="majorBidi"/>
      <w:b/>
      <w:bCs/>
      <w:color w:val="002060"/>
      <w:sz w:val="28"/>
    </w:rPr>
  </w:style>
  <w:style w:type="paragraph" w:styleId="Heading4">
    <w:name w:val="heading 4"/>
    <w:basedOn w:val="Heading3"/>
    <w:next w:val="Normal"/>
    <w:link w:val="Heading4Char"/>
    <w:uiPriority w:val="9"/>
    <w:unhideWhenUsed/>
    <w:qFormat/>
    <w:rsid w:val="002A6600"/>
    <w:pPr>
      <w:outlineLvl w:val="3"/>
    </w:pPr>
    <w:rPr>
      <w:iCs/>
      <w:color w:val="000000" w:themeColor="text1"/>
      <w:sz w:val="24"/>
    </w:rPr>
  </w:style>
  <w:style w:type="paragraph" w:styleId="Heading5">
    <w:name w:val="heading 5"/>
    <w:basedOn w:val="Normal"/>
    <w:next w:val="Normal"/>
    <w:link w:val="Heading5Char"/>
    <w:uiPriority w:val="9"/>
    <w:semiHidden/>
    <w:unhideWhenUsed/>
    <w:qFormat/>
    <w:rsid w:val="007F3AC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F3AC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F3AC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3AC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600"/>
    <w:rPr>
      <w:rFonts w:ascii="Verdana" w:eastAsiaTheme="majorEastAsia" w:hAnsi="Verdana" w:cstheme="majorBidi"/>
      <w:b/>
      <w:color w:val="FFFFFF" w:themeColor="background1"/>
      <w:sz w:val="40"/>
      <w:szCs w:val="32"/>
    </w:rPr>
  </w:style>
  <w:style w:type="character" w:customStyle="1" w:styleId="Heading2Char">
    <w:name w:val="Heading 2 Char"/>
    <w:basedOn w:val="DefaultParagraphFont"/>
    <w:link w:val="Heading2"/>
    <w:uiPriority w:val="9"/>
    <w:rsid w:val="00331B43"/>
    <w:rPr>
      <w:rFonts w:ascii="Verdana" w:eastAsiaTheme="majorEastAsia" w:hAnsi="Verdana" w:cstheme="majorBidi"/>
      <w:b/>
      <w:bCs/>
      <w:color w:val="002060"/>
      <w:sz w:val="32"/>
      <w:szCs w:val="36"/>
    </w:rPr>
  </w:style>
  <w:style w:type="character" w:customStyle="1" w:styleId="Heading3Char">
    <w:name w:val="Heading 3 Char"/>
    <w:basedOn w:val="DefaultParagraphFont"/>
    <w:link w:val="Heading3"/>
    <w:uiPriority w:val="9"/>
    <w:rsid w:val="00A52367"/>
    <w:rPr>
      <w:rFonts w:ascii="Verdana" w:eastAsiaTheme="majorEastAsia" w:hAnsi="Verdana" w:cstheme="majorBidi"/>
      <w:b/>
      <w:bCs/>
      <w:color w:val="002060"/>
      <w:sz w:val="28"/>
    </w:rPr>
  </w:style>
  <w:style w:type="character" w:customStyle="1" w:styleId="Heading4Char">
    <w:name w:val="Heading 4 Char"/>
    <w:basedOn w:val="DefaultParagraphFont"/>
    <w:link w:val="Heading4"/>
    <w:uiPriority w:val="9"/>
    <w:rsid w:val="002A6600"/>
    <w:rPr>
      <w:rFonts w:ascii="Verdana" w:eastAsiaTheme="majorEastAsia" w:hAnsi="Verdana" w:cstheme="majorBidi"/>
      <w:b/>
      <w:bCs/>
      <w:iCs/>
      <w:color w:val="000000" w:themeColor="text1"/>
      <w:sz w:val="24"/>
    </w:rPr>
  </w:style>
  <w:style w:type="paragraph" w:styleId="ListParagraph">
    <w:name w:val="List Paragraph"/>
    <w:aliases w:val="Bullet List,Rec para,Dot pt,F5 List Paragraph,List Paragraph1,No Spacing1,List Paragraph Char Char Char,Indicator Text,Numbered Para 1,Colorful List - Accent 11,Bullet 1,MAIN CONTENT,List Paragraph12,List Paragraph2,Normal numbered,L"/>
    <w:basedOn w:val="Normal"/>
    <w:link w:val="ListParagraphChar"/>
    <w:uiPriority w:val="1"/>
    <w:qFormat/>
    <w:rsid w:val="00C4259B"/>
    <w:pPr>
      <w:numPr>
        <w:numId w:val="3"/>
      </w:numPr>
      <w:contextualSpacing/>
    </w:pPr>
    <w:rPr>
      <w:lang w:val="en-GB"/>
    </w:rPr>
  </w:style>
  <w:style w:type="paragraph" w:styleId="List5">
    <w:name w:val="List 5"/>
    <w:basedOn w:val="Normal"/>
    <w:uiPriority w:val="99"/>
    <w:semiHidden/>
    <w:rsid w:val="00C5215F"/>
    <w:pPr>
      <w:numPr>
        <w:ilvl w:val="4"/>
        <w:numId w:val="1"/>
      </w:numPr>
      <w:contextualSpacing/>
    </w:pPr>
  </w:style>
  <w:style w:type="table" w:styleId="TableGrid">
    <w:name w:val="Table Grid"/>
    <w:basedOn w:val="TableNormal"/>
    <w:uiPriority w:val="59"/>
    <w:rsid w:val="003E3722"/>
    <w:rPr>
      <w:rFonts w:ascii="Verdana" w:hAnsi="Verdana"/>
      <w:sz w:val="18"/>
    </w:rPr>
    <w:tblPr/>
  </w:style>
  <w:style w:type="character" w:customStyle="1" w:styleId="Heading5Char">
    <w:name w:val="Heading 5 Char"/>
    <w:basedOn w:val="DefaultParagraphFont"/>
    <w:link w:val="Heading5"/>
    <w:uiPriority w:val="9"/>
    <w:semiHidden/>
    <w:rsid w:val="007F3ACD"/>
    <w:rPr>
      <w:rFonts w:asciiTheme="majorHAnsi" w:eastAsiaTheme="majorEastAsia" w:hAnsiTheme="majorHAnsi" w:cstheme="majorBidi"/>
      <w:color w:val="2F5496" w:themeColor="accent1" w:themeShade="BF"/>
    </w:rPr>
  </w:style>
  <w:style w:type="character" w:styleId="Strong">
    <w:name w:val="Strong"/>
    <w:basedOn w:val="Heading4Char"/>
    <w:uiPriority w:val="22"/>
    <w:qFormat/>
    <w:rsid w:val="00C45EB5"/>
    <w:rPr>
      <w:rFonts w:ascii="Verdana" w:eastAsiaTheme="majorEastAsia" w:hAnsi="Verdana" w:cstheme="majorBidi"/>
      <w:b/>
      <w:bCs w:val="0"/>
      <w:i w:val="0"/>
      <w:iCs w:val="0"/>
      <w:color w:val="000000" w:themeColor="text1"/>
      <w:sz w:val="22"/>
    </w:rPr>
  </w:style>
  <w:style w:type="paragraph" w:styleId="TOCHeading">
    <w:name w:val="TOC Heading"/>
    <w:basedOn w:val="Heading1"/>
    <w:next w:val="Normal"/>
    <w:uiPriority w:val="39"/>
    <w:unhideWhenUsed/>
    <w:qFormat/>
    <w:rsid w:val="008414B1"/>
    <w:pPr>
      <w:outlineLvl w:val="9"/>
    </w:pPr>
    <w:rPr>
      <w:lang w:val="en-US"/>
    </w:rPr>
  </w:style>
  <w:style w:type="paragraph" w:styleId="BlockText">
    <w:name w:val="Block Text"/>
    <w:basedOn w:val="Normal"/>
    <w:uiPriority w:val="99"/>
    <w:semiHidden/>
    <w:rsid w:val="003E3722"/>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ind w:left="1152" w:right="1152"/>
    </w:pPr>
    <w:rPr>
      <w:rFonts w:eastAsiaTheme="minorEastAsia"/>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2F5496" w:themeColor="accent1" w:themeShade="BF"/>
      <w:sz w:val="18"/>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3E3722"/>
    <w:rPr>
      <w:rFonts w:ascii="Verdana" w:hAnsi="Verdana"/>
      <w:color w:val="C45911" w:themeColor="accent2" w:themeShade="BF"/>
      <w:sz w:val="18"/>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3E3722"/>
    <w:rPr>
      <w:rFonts w:ascii="Verdana" w:hAnsi="Verdana"/>
      <w:color w:val="7B7B7B" w:themeColor="accent3" w:themeShade="BF"/>
      <w:sz w:val="18"/>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3E3722"/>
    <w:rPr>
      <w:rFonts w:ascii="Verdana" w:hAnsi="Verdana"/>
      <w:color w:val="BF8F00" w:themeColor="accent4" w:themeShade="BF"/>
      <w:sz w:val="18"/>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3E3722"/>
    <w:rPr>
      <w:rFonts w:ascii="Verdana" w:hAnsi="Verdana"/>
      <w:color w:val="2E74B5" w:themeColor="accent5" w:themeShade="BF"/>
      <w:sz w:val="18"/>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3E3722"/>
    <w:rPr>
      <w:rFonts w:ascii="Verdana" w:hAnsi="Verdana"/>
      <w:color w:val="538135" w:themeColor="accent6" w:themeShade="BF"/>
      <w:sz w:val="18"/>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Pr>
    <w:tcPr>
      <w:shd w:val="clear" w:color="auto" w:fill="C0C0C0" w:themeFill="text1" w:themeFillTint="3F"/>
    </w:tc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auto"/>
      </w:r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StylePr>
    <w:tblStylePr w:type="firstCol">
      <w:rPr>
        <w:b/>
        <w:bCs/>
      </w:rPr>
    </w:tblStylePr>
    <w:tblStylePr w:type="lastCol">
      <w:rPr>
        <w:b/>
        <w:bCs/>
      </w:r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cPr>
      <w:tcBorders>
        <w:bottom w:val="single" w:sz="6" w:space="0" w:color="000000"/>
      </w:tcBorders>
      <w:shd w:val="pct25" w:color="808000" w:fill="FFFFFF"/>
    </w:tc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cPr>
      <w:tcBorders>
        <w:left w:val="single" w:sz="12" w:space="0" w:color="000000"/>
        <w:right w:val="single" w:sz="12" w:space="0" w:color="000000"/>
      </w:tcBorders>
      <w:shd w:val="pct25" w:color="808000" w:fill="FFFFFF"/>
    </w:tc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Pr>
    <w:tcPr>
      <w:shd w:val="pct20" w:color="00FF00" w:fill="FFFFFF"/>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StylePr w:type="firstRow">
      <w:rPr>
        <w:b/>
        <w:bCs/>
        <w:color w:val="FFFFFF"/>
      </w:r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cPr>
      <w:tcBorders>
        <w:bottom w:val="single" w:sz="12" w:space="0" w:color="000000"/>
      </w:tcBorders>
      <w:shd w:val="clear" w:color="auto" w:fill="auto"/>
    </w:tcPr>
    <w:tblStylePr w:type="firstRow">
      <w:rPr>
        <w:b/>
        <w:bCs/>
      </w:rPr>
    </w:tblStylePr>
    <w:tblStylePr w:type="firstCol">
      <w:rPr>
        <w:b/>
        <w:bCs/>
      </w:r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Pr>
    <w:tcPr>
      <w:tcBorders>
        <w:right w:val="single" w:sz="12" w:space="0" w:color="000000"/>
      </w:tcBorders>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Pr>
    <w:tcPr>
      <w:shd w:val="pct20" w:color="000000" w:fill="FFFFFF"/>
    </w:tc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Pr>
    <w:tcPr>
      <w:shd w:val="pct25" w:color="FFFF00" w:fill="FFFFFF"/>
    </w:tc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Pr>
    <w:tcPr>
      <w:shd w:val="clear" w:color="auto" w:fill="D0DBF0" w:themeFill="accent1" w:themeFillTint="3F"/>
    </w:tc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Pr>
    <w:tcPr>
      <w:shd w:val="clear" w:color="auto" w:fill="FADECB" w:themeFill="accent2" w:themeFillTint="3F"/>
    </w:tc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Pr>
    <w:tcPr>
      <w:shd w:val="clear" w:color="auto" w:fill="E8E8E8" w:themeFill="accent3" w:themeFillTint="3F"/>
    </w:tc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Pr>
    <w:tcPr>
      <w:shd w:val="clear" w:color="auto" w:fill="FFEFC0" w:themeFill="accent4" w:themeFillTint="3F"/>
    </w:tc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Pr>
    <w:tcPr>
      <w:shd w:val="clear" w:color="auto" w:fill="D6E6F4" w:themeFill="accent5" w:themeFillTint="3F"/>
    </w:tc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Pr>
    <w:tcPr>
      <w:shd w:val="clear" w:color="auto" w:fill="DBEBD0" w:themeFill="accent6" w:themeFillTint="3F"/>
    </w:tc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style>
  <w:style w:type="table" w:styleId="MediumShading2">
    <w:name w:val="Medium Shading 2"/>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Pr>
    <w:tcPr>
      <w:shd w:val="clear" w:color="auto" w:fill="C0C0C0" w:themeFill="text1" w:themeFillTint="3F"/>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Pr>
    <w:tcPr>
      <w:shd w:val="clear" w:color="auto" w:fill="D0DBF0" w:themeFill="accent1" w:themeFillTint="3F"/>
    </w:tc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Pr>
    <w:tcPr>
      <w:shd w:val="clear" w:color="auto" w:fill="FADECB" w:themeFill="accent2" w:themeFillTint="3F"/>
    </w:tc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Pr>
    <w:tcPr>
      <w:shd w:val="clear" w:color="auto" w:fill="E8E8E8" w:themeFill="accent3" w:themeFillTint="3F"/>
    </w:tc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Pr>
    <w:tcPr>
      <w:shd w:val="clear" w:color="auto" w:fill="FFEFC0" w:themeFill="accent4" w:themeFillTint="3F"/>
    </w:tc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Pr>
    <w:tcPr>
      <w:shd w:val="clear" w:color="auto" w:fill="D6E6F4" w:themeFill="accent5" w:themeFillTint="3F"/>
    </w:tc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Pr>
    <w:tcPr>
      <w:shd w:val="clear" w:color="auto" w:fill="DBEBD0" w:themeFill="accent6" w:themeFillTint="3F"/>
    </w:tc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style>
  <w:style w:type="table" w:styleId="MediumGrid1">
    <w:name w:val="Medium Grid 1"/>
    <w:basedOn w:val="TableNormal"/>
    <w:uiPriority w:val="67"/>
    <w:rsid w:val="003E3722"/>
    <w:rPr>
      <w:rFonts w:ascii="Verdana" w:hAnsi="Verdana"/>
      <w:sz w:val="18"/>
    </w:rPr>
    <w:tblPr>
      <w:tblStyleRowBandSize w:val="1"/>
      <w:tblStyleColBandSize w:val="1"/>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tcBorders>
        <w:right w:val="single" w:sz="6" w:space="0" w:color="808080"/>
      </w:tcBorders>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tcBorders>
        <w:bottom w:val="single" w:sz="6" w:space="0" w:color="FFFFFF"/>
        <w:right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StylePr>
    <w:tblStylePr w:type="band2Vert">
      <w:rPr>
        <w:color w:val="auto"/>
      </w:rPr>
      <w:tblPr/>
      <w:tcPr>
        <w:shd w:val="pct50" w:color="C0C0C0" w:fill="FFFFFF"/>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cPr>
      <w:tcBorders>
        <w:top w:val="single" w:sz="6" w:space="0" w:color="000000"/>
        <w:right w:val="single" w:sz="6" w:space="0" w:color="000000"/>
      </w:tcBorders>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cPr>
      <w:tcBorders>
        <w:top w:val="single" w:sz="12" w:space="0" w:color="000000"/>
      </w:tcBorders>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StylePr>
    <w:tblStylePr w:type="firstCol">
      <w:rPr>
        <w:b/>
        <w:bCs/>
        <w:color w:val="000000"/>
      </w:r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cPr>
      <w:tcBorders>
        <w:bottom w:val="single" w:sz="6" w:space="0" w:color="000000"/>
      </w:tcBorders>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StylePr>
    <w:tblStylePr w:type="firstCol">
      <w:rPr>
        <w:b/>
        <w:bCs/>
      </w:r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StylePr w:type="firstRow">
      <w:rPr>
        <w:b/>
        <w:bCs/>
        <w:i/>
        <w:iCs/>
      </w:rPr>
    </w:tblStylePr>
    <w:tblStylePr w:type="firstCol">
      <w:rPr>
        <w:b/>
        <w:bCs/>
        <w:i/>
        <w:iCs/>
      </w:rPr>
    </w:tblStylePr>
    <w:tblStylePr w:type="swCell">
      <w:rPr>
        <w:b/>
        <w:bCs/>
        <w:i w:val="0"/>
        <w:iCs w:val="0"/>
      </w:r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StylePr w:type="nwCell">
      <w:rPr>
        <w:b/>
        <w:bCs/>
        <w:color w:val="FFFFFF"/>
      </w:r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cPr>
      <w:shd w:val="pct50" w:color="00808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Pr>
    <w:tcPr>
      <w:shd w:val="pct5" w:color="000000" w:fill="FFFFFF"/>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aps/>
        <w:color w:val="auto"/>
      </w:r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StylePr>
    <w:tblStylePr w:type="lastCol">
      <w:rPr>
        <w:b/>
        <w:bCs/>
      </w:r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Cs w:val="24"/>
    </w:rPr>
  </w:style>
  <w:style w:type="character" w:customStyle="1" w:styleId="Heading6Char">
    <w:name w:val="Heading 6 Char"/>
    <w:basedOn w:val="DefaultParagraphFont"/>
    <w:link w:val="Heading6"/>
    <w:uiPriority w:val="9"/>
    <w:semiHidden/>
    <w:rsid w:val="007F3AC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F3AC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F3AC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F3ACD"/>
    <w:rPr>
      <w:rFonts w:asciiTheme="majorHAnsi" w:eastAsiaTheme="majorEastAsia" w:hAnsiTheme="majorHAnsi" w:cstheme="majorBidi"/>
      <w:i/>
      <w:iCs/>
      <w:color w:val="272727" w:themeColor="text1" w:themeTint="D8"/>
      <w:sz w:val="21"/>
      <w:szCs w:val="21"/>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9357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7ED"/>
  </w:style>
  <w:style w:type="paragraph" w:styleId="CommentSubject">
    <w:name w:val="annotation subject"/>
    <w:basedOn w:val="CommentText"/>
    <w:next w:val="CommentText"/>
    <w:link w:val="CommentSubjectChar"/>
    <w:uiPriority w:val="99"/>
    <w:semiHidden/>
    <w:unhideWhenUsed/>
    <w:rsid w:val="006F3E61"/>
    <w:rPr>
      <w:b/>
      <w:bCs/>
      <w:sz w:val="20"/>
    </w:rPr>
  </w:style>
  <w:style w:type="character" w:customStyle="1" w:styleId="CommentSubjectChar">
    <w:name w:val="Comment Subject Char"/>
    <w:basedOn w:val="CommentTextChar"/>
    <w:link w:val="CommentSubject"/>
    <w:uiPriority w:val="99"/>
    <w:semiHidden/>
    <w:rsid w:val="006F3E61"/>
    <w:rPr>
      <w:rFonts w:ascii="Verdana" w:hAnsi="Verdana" w:cs="Arial"/>
      <w:b/>
      <w:bCs/>
      <w:sz w:val="20"/>
      <w:szCs w:val="20"/>
    </w:rPr>
  </w:style>
  <w:style w:type="paragraph" w:styleId="Revision">
    <w:name w:val="Revision"/>
    <w:hidden/>
    <w:uiPriority w:val="99"/>
    <w:semiHidden/>
    <w:rsid w:val="007631D9"/>
    <w:pPr>
      <w:spacing w:after="0" w:line="240" w:lineRule="auto"/>
    </w:pPr>
    <w:rPr>
      <w:sz w:val="24"/>
    </w:rPr>
  </w:style>
  <w:style w:type="paragraph" w:customStyle="1" w:styleId="subtext">
    <w:name w:val="subtext"/>
    <w:basedOn w:val="Normal"/>
    <w:link w:val="subtextChar"/>
    <w:qFormat/>
    <w:rsid w:val="005C0C81"/>
    <w:pPr>
      <w:spacing w:before="120" w:line="288" w:lineRule="auto"/>
      <w:ind w:left="-142"/>
    </w:pPr>
    <w:rPr>
      <w:rFonts w:eastAsia="Calibri" w:cs="Arial"/>
      <w:b/>
      <w:bCs/>
      <w:sz w:val="16"/>
      <w:szCs w:val="16"/>
      <w:lang w:val="en-GB"/>
    </w:rPr>
  </w:style>
  <w:style w:type="character" w:customStyle="1" w:styleId="subtextChar">
    <w:name w:val="subtext Char"/>
    <w:basedOn w:val="DefaultParagraphFont"/>
    <w:link w:val="subtext"/>
    <w:rsid w:val="005C0C81"/>
    <w:rPr>
      <w:rFonts w:ascii="Verdana" w:eastAsia="Calibri" w:hAnsi="Verdana" w:cs="Arial"/>
      <w:b/>
      <w:bCs/>
      <w:sz w:val="16"/>
      <w:szCs w:val="16"/>
      <w:lang w:val="en-GB"/>
    </w:rPr>
  </w:style>
  <w:style w:type="character" w:customStyle="1" w:styleId="ListParagraphChar">
    <w:name w:val="List Paragraph Char"/>
    <w:aliases w:val="Bullet List Char,Rec para Char,Dot pt Char,F5 List Paragraph Char,List Paragraph1 Char,No Spacing1 Char,List Paragraph Char Char Char Char,Indicator Text Char,Numbered Para 1 Char,Colorful List - Accent 11 Char,Bullet 1 Char,L Char"/>
    <w:basedOn w:val="DefaultParagraphFont"/>
    <w:link w:val="ListParagraph"/>
    <w:uiPriority w:val="1"/>
    <w:locked/>
    <w:rsid w:val="005C0C81"/>
    <w:rPr>
      <w:rFonts w:ascii="Verdana" w:hAnsi="Verdana"/>
      <w:lang w:val="en-GB"/>
    </w:rPr>
  </w:style>
  <w:style w:type="paragraph" w:styleId="ListBullet">
    <w:name w:val="List Bullet"/>
    <w:basedOn w:val="Normal"/>
    <w:uiPriority w:val="99"/>
    <w:qFormat/>
    <w:rsid w:val="005C0C81"/>
    <w:pPr>
      <w:tabs>
        <w:tab w:val="num" w:pos="360"/>
      </w:tabs>
      <w:spacing w:line="288" w:lineRule="auto"/>
      <w:ind w:left="360" w:hanging="360"/>
      <w:contextualSpacing/>
    </w:pPr>
    <w:rPr>
      <w:rFonts w:eastAsia="Calibri" w:cs="Arial"/>
      <w:sz w:val="20"/>
      <w:lang w:val="en-GB"/>
    </w:rPr>
  </w:style>
  <w:style w:type="paragraph" w:customStyle="1" w:styleId="Bullet1">
    <w:name w:val="Bullet1"/>
    <w:basedOn w:val="Normal"/>
    <w:qFormat/>
    <w:rsid w:val="005C0C81"/>
    <w:pPr>
      <w:tabs>
        <w:tab w:val="left" w:pos="454"/>
      </w:tabs>
      <w:suppressAutoHyphens/>
      <w:autoSpaceDE w:val="0"/>
      <w:autoSpaceDN w:val="0"/>
      <w:adjustRightInd w:val="0"/>
      <w:spacing w:line="288" w:lineRule="auto"/>
      <w:ind w:left="1146" w:hanging="360"/>
      <w:textAlignment w:val="center"/>
    </w:pPr>
    <w:rPr>
      <w:rFonts w:eastAsia="Times New Roman" w:cs="Arial"/>
      <w:kern w:val="28"/>
      <w:sz w:val="20"/>
      <w:szCs w:val="20"/>
      <w:lang w:val="en-US"/>
    </w:rPr>
  </w:style>
  <w:style w:type="character" w:styleId="Hyperlink">
    <w:name w:val="Hyperlink"/>
    <w:basedOn w:val="DefaultParagraphFont"/>
    <w:uiPriority w:val="99"/>
    <w:unhideWhenUsed/>
    <w:rsid w:val="0066637B"/>
    <w:rPr>
      <w:color w:val="0563C1" w:themeColor="hyperlink"/>
      <w:u w:val="single"/>
    </w:rPr>
  </w:style>
  <w:style w:type="character" w:styleId="UnresolvedMention">
    <w:name w:val="Unresolved Mention"/>
    <w:basedOn w:val="DefaultParagraphFont"/>
    <w:uiPriority w:val="99"/>
    <w:semiHidden/>
    <w:unhideWhenUsed/>
    <w:rsid w:val="0066637B"/>
    <w:rPr>
      <w:color w:val="605E5C"/>
      <w:shd w:val="clear" w:color="auto" w:fill="E1DFDD"/>
    </w:rPr>
  </w:style>
  <w:style w:type="paragraph" w:customStyle="1" w:styleId="Heading3-leftaligned">
    <w:name w:val="Heading 3 - left aligned"/>
    <w:basedOn w:val="Heading3"/>
    <w:qFormat/>
    <w:rsid w:val="00F02A91"/>
    <w:pPr>
      <w:spacing w:after="60" w:line="288" w:lineRule="auto"/>
    </w:pPr>
    <w:rPr>
      <w:rFonts w:eastAsia="Times New Roman" w:cs="Arial"/>
      <w:color w:val="343433"/>
      <w:sz w:val="24"/>
      <w:lang w:eastAsia="en-AU"/>
    </w:rPr>
  </w:style>
  <w:style w:type="paragraph" w:customStyle="1" w:styleId="Bullet2">
    <w:name w:val="Bullet2"/>
    <w:qFormat/>
    <w:rsid w:val="00F02A91"/>
    <w:pPr>
      <w:tabs>
        <w:tab w:val="num" w:pos="797"/>
      </w:tabs>
      <w:spacing w:before="120" w:after="0" w:line="240" w:lineRule="auto"/>
      <w:ind w:left="797" w:hanging="360"/>
    </w:pPr>
    <w:rPr>
      <w:rFonts w:ascii="Verdana" w:eastAsia="Times New Roman" w:hAnsi="Verdan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7706">
      <w:bodyDiv w:val="1"/>
      <w:marLeft w:val="0"/>
      <w:marRight w:val="0"/>
      <w:marTop w:val="0"/>
      <w:marBottom w:val="0"/>
      <w:divBdr>
        <w:top w:val="none" w:sz="0" w:space="0" w:color="auto"/>
        <w:left w:val="none" w:sz="0" w:space="0" w:color="auto"/>
        <w:bottom w:val="none" w:sz="0" w:space="0" w:color="auto"/>
        <w:right w:val="none" w:sz="0" w:space="0" w:color="auto"/>
      </w:divBdr>
    </w:div>
    <w:div w:id="212665875">
      <w:bodyDiv w:val="1"/>
      <w:marLeft w:val="0"/>
      <w:marRight w:val="0"/>
      <w:marTop w:val="0"/>
      <w:marBottom w:val="0"/>
      <w:divBdr>
        <w:top w:val="none" w:sz="0" w:space="0" w:color="auto"/>
        <w:left w:val="none" w:sz="0" w:space="0" w:color="auto"/>
        <w:bottom w:val="none" w:sz="0" w:space="0" w:color="auto"/>
        <w:right w:val="none" w:sz="0" w:space="0" w:color="auto"/>
      </w:divBdr>
    </w:div>
    <w:div w:id="312760071">
      <w:bodyDiv w:val="1"/>
      <w:marLeft w:val="0"/>
      <w:marRight w:val="0"/>
      <w:marTop w:val="0"/>
      <w:marBottom w:val="0"/>
      <w:divBdr>
        <w:top w:val="none" w:sz="0" w:space="0" w:color="auto"/>
        <w:left w:val="none" w:sz="0" w:space="0" w:color="auto"/>
        <w:bottom w:val="none" w:sz="0" w:space="0" w:color="auto"/>
        <w:right w:val="none" w:sz="0" w:space="0" w:color="auto"/>
      </w:divBdr>
      <w:divsChild>
        <w:div w:id="70585266">
          <w:marLeft w:val="0"/>
          <w:marRight w:val="0"/>
          <w:marTop w:val="0"/>
          <w:marBottom w:val="0"/>
          <w:divBdr>
            <w:top w:val="none" w:sz="0" w:space="0" w:color="auto"/>
            <w:left w:val="none" w:sz="0" w:space="0" w:color="auto"/>
            <w:bottom w:val="none" w:sz="0" w:space="0" w:color="auto"/>
            <w:right w:val="none" w:sz="0" w:space="0" w:color="auto"/>
          </w:divBdr>
        </w:div>
        <w:div w:id="865559387">
          <w:marLeft w:val="0"/>
          <w:marRight w:val="0"/>
          <w:marTop w:val="0"/>
          <w:marBottom w:val="0"/>
          <w:divBdr>
            <w:top w:val="none" w:sz="0" w:space="0" w:color="auto"/>
            <w:left w:val="none" w:sz="0" w:space="0" w:color="auto"/>
            <w:bottom w:val="none" w:sz="0" w:space="0" w:color="auto"/>
            <w:right w:val="none" w:sz="0" w:space="0" w:color="auto"/>
          </w:divBdr>
        </w:div>
        <w:div w:id="972097430">
          <w:marLeft w:val="0"/>
          <w:marRight w:val="0"/>
          <w:marTop w:val="0"/>
          <w:marBottom w:val="0"/>
          <w:divBdr>
            <w:top w:val="none" w:sz="0" w:space="0" w:color="auto"/>
            <w:left w:val="none" w:sz="0" w:space="0" w:color="auto"/>
            <w:bottom w:val="none" w:sz="0" w:space="0" w:color="auto"/>
            <w:right w:val="none" w:sz="0" w:space="0" w:color="auto"/>
          </w:divBdr>
        </w:div>
        <w:div w:id="1964770881">
          <w:marLeft w:val="0"/>
          <w:marRight w:val="0"/>
          <w:marTop w:val="0"/>
          <w:marBottom w:val="0"/>
          <w:divBdr>
            <w:top w:val="none" w:sz="0" w:space="0" w:color="auto"/>
            <w:left w:val="none" w:sz="0" w:space="0" w:color="auto"/>
            <w:bottom w:val="none" w:sz="0" w:space="0" w:color="auto"/>
            <w:right w:val="none" w:sz="0" w:space="0" w:color="auto"/>
          </w:divBdr>
        </w:div>
      </w:divsChild>
    </w:div>
    <w:div w:id="565721475">
      <w:bodyDiv w:val="1"/>
      <w:marLeft w:val="0"/>
      <w:marRight w:val="0"/>
      <w:marTop w:val="0"/>
      <w:marBottom w:val="0"/>
      <w:divBdr>
        <w:top w:val="none" w:sz="0" w:space="0" w:color="auto"/>
        <w:left w:val="none" w:sz="0" w:space="0" w:color="auto"/>
        <w:bottom w:val="none" w:sz="0" w:space="0" w:color="auto"/>
        <w:right w:val="none" w:sz="0" w:space="0" w:color="auto"/>
      </w:divBdr>
    </w:div>
    <w:div w:id="578561407">
      <w:bodyDiv w:val="1"/>
      <w:marLeft w:val="0"/>
      <w:marRight w:val="0"/>
      <w:marTop w:val="0"/>
      <w:marBottom w:val="0"/>
      <w:divBdr>
        <w:top w:val="none" w:sz="0" w:space="0" w:color="auto"/>
        <w:left w:val="none" w:sz="0" w:space="0" w:color="auto"/>
        <w:bottom w:val="none" w:sz="0" w:space="0" w:color="auto"/>
        <w:right w:val="none" w:sz="0" w:space="0" w:color="auto"/>
      </w:divBdr>
    </w:div>
    <w:div w:id="723414004">
      <w:bodyDiv w:val="1"/>
      <w:marLeft w:val="0"/>
      <w:marRight w:val="0"/>
      <w:marTop w:val="0"/>
      <w:marBottom w:val="0"/>
      <w:divBdr>
        <w:top w:val="none" w:sz="0" w:space="0" w:color="auto"/>
        <w:left w:val="none" w:sz="0" w:space="0" w:color="auto"/>
        <w:bottom w:val="none" w:sz="0" w:space="0" w:color="auto"/>
        <w:right w:val="none" w:sz="0" w:space="0" w:color="auto"/>
      </w:divBdr>
    </w:div>
    <w:div w:id="1248539112">
      <w:bodyDiv w:val="1"/>
      <w:marLeft w:val="0"/>
      <w:marRight w:val="0"/>
      <w:marTop w:val="0"/>
      <w:marBottom w:val="0"/>
      <w:divBdr>
        <w:top w:val="none" w:sz="0" w:space="0" w:color="auto"/>
        <w:left w:val="none" w:sz="0" w:space="0" w:color="auto"/>
        <w:bottom w:val="none" w:sz="0" w:space="0" w:color="auto"/>
        <w:right w:val="none" w:sz="0" w:space="0" w:color="auto"/>
      </w:divBdr>
    </w:div>
    <w:div w:id="1271935932">
      <w:bodyDiv w:val="1"/>
      <w:marLeft w:val="0"/>
      <w:marRight w:val="0"/>
      <w:marTop w:val="0"/>
      <w:marBottom w:val="0"/>
      <w:divBdr>
        <w:top w:val="none" w:sz="0" w:space="0" w:color="auto"/>
        <w:left w:val="none" w:sz="0" w:space="0" w:color="auto"/>
        <w:bottom w:val="none" w:sz="0" w:space="0" w:color="auto"/>
        <w:right w:val="none" w:sz="0" w:space="0" w:color="auto"/>
      </w:divBdr>
    </w:div>
    <w:div w:id="1381858978">
      <w:bodyDiv w:val="1"/>
      <w:marLeft w:val="0"/>
      <w:marRight w:val="0"/>
      <w:marTop w:val="0"/>
      <w:marBottom w:val="0"/>
      <w:divBdr>
        <w:top w:val="none" w:sz="0" w:space="0" w:color="auto"/>
        <w:left w:val="none" w:sz="0" w:space="0" w:color="auto"/>
        <w:bottom w:val="none" w:sz="0" w:space="0" w:color="auto"/>
        <w:right w:val="none" w:sz="0" w:space="0" w:color="auto"/>
      </w:divBdr>
    </w:div>
    <w:div w:id="1478917086">
      <w:bodyDiv w:val="1"/>
      <w:marLeft w:val="0"/>
      <w:marRight w:val="0"/>
      <w:marTop w:val="0"/>
      <w:marBottom w:val="0"/>
      <w:divBdr>
        <w:top w:val="none" w:sz="0" w:space="0" w:color="auto"/>
        <w:left w:val="none" w:sz="0" w:space="0" w:color="auto"/>
        <w:bottom w:val="none" w:sz="0" w:space="0" w:color="auto"/>
        <w:right w:val="none" w:sz="0" w:space="0" w:color="auto"/>
      </w:divBdr>
    </w:div>
    <w:div w:id="1631353986">
      <w:bodyDiv w:val="1"/>
      <w:marLeft w:val="0"/>
      <w:marRight w:val="0"/>
      <w:marTop w:val="0"/>
      <w:marBottom w:val="0"/>
      <w:divBdr>
        <w:top w:val="none" w:sz="0" w:space="0" w:color="auto"/>
        <w:left w:val="none" w:sz="0" w:space="0" w:color="auto"/>
        <w:bottom w:val="none" w:sz="0" w:space="0" w:color="auto"/>
        <w:right w:val="none" w:sz="0" w:space="0" w:color="auto"/>
      </w:divBdr>
    </w:div>
    <w:div w:id="1696692105">
      <w:bodyDiv w:val="1"/>
      <w:marLeft w:val="0"/>
      <w:marRight w:val="0"/>
      <w:marTop w:val="0"/>
      <w:marBottom w:val="0"/>
      <w:divBdr>
        <w:top w:val="none" w:sz="0" w:space="0" w:color="auto"/>
        <w:left w:val="none" w:sz="0" w:space="0" w:color="auto"/>
        <w:bottom w:val="none" w:sz="0" w:space="0" w:color="auto"/>
        <w:right w:val="none" w:sz="0" w:space="0" w:color="auto"/>
      </w:divBdr>
    </w:div>
    <w:div w:id="1725055870">
      <w:bodyDiv w:val="1"/>
      <w:marLeft w:val="0"/>
      <w:marRight w:val="0"/>
      <w:marTop w:val="0"/>
      <w:marBottom w:val="0"/>
      <w:divBdr>
        <w:top w:val="none" w:sz="0" w:space="0" w:color="auto"/>
        <w:left w:val="none" w:sz="0" w:space="0" w:color="auto"/>
        <w:bottom w:val="none" w:sz="0" w:space="0" w:color="auto"/>
        <w:right w:val="none" w:sz="0" w:space="0" w:color="auto"/>
      </w:divBdr>
    </w:div>
    <w:div w:id="1733699923">
      <w:bodyDiv w:val="1"/>
      <w:marLeft w:val="0"/>
      <w:marRight w:val="0"/>
      <w:marTop w:val="0"/>
      <w:marBottom w:val="0"/>
      <w:divBdr>
        <w:top w:val="none" w:sz="0" w:space="0" w:color="auto"/>
        <w:left w:val="none" w:sz="0" w:space="0" w:color="auto"/>
        <w:bottom w:val="none" w:sz="0" w:space="0" w:color="auto"/>
        <w:right w:val="none" w:sz="0" w:space="0" w:color="auto"/>
      </w:divBdr>
    </w:div>
    <w:div w:id="1757824090">
      <w:bodyDiv w:val="1"/>
      <w:marLeft w:val="0"/>
      <w:marRight w:val="0"/>
      <w:marTop w:val="0"/>
      <w:marBottom w:val="0"/>
      <w:divBdr>
        <w:top w:val="none" w:sz="0" w:space="0" w:color="auto"/>
        <w:left w:val="none" w:sz="0" w:space="0" w:color="auto"/>
        <w:bottom w:val="none" w:sz="0" w:space="0" w:color="auto"/>
        <w:right w:val="none" w:sz="0" w:space="0" w:color="auto"/>
      </w:divBdr>
    </w:div>
    <w:div w:id="188868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 xmlns="35b09a1f-b4e3-4cbd-aeb4-bcf7bdc6e1a8" xsi:nil="true"/>
    <lcf76f155ced4ddcb4097134ff3c332f xmlns="35b09a1f-b4e3-4cbd-aeb4-bcf7bdc6e1a8">
      <Terms xmlns="http://schemas.microsoft.com/office/infopath/2007/PartnerControls"/>
    </lcf76f155ced4ddcb4097134ff3c332f>
    <TaxCatchAll xmlns="24a4208d-6389-4ccf-93db-5bf6e7a6ca4d">
      <Value>10</Value>
    </TaxCatchAll>
    <i0f84bba906045b4af568ee102a52dcb xmlns="a0e8fa3c-81a5-4fb3-bdf5-7550b89060d2">
      <Terms xmlns="http://schemas.microsoft.com/office/infopath/2007/PartnerControls">
        <TermInfo xmlns="http://schemas.microsoft.com/office/infopath/2007/PartnerControls">
          <TermName xmlns="http://schemas.microsoft.com/office/infopath/2007/PartnerControls">BUSINESS UNIT MANAGEMENT</TermName>
          <TermId xmlns="http://schemas.microsoft.com/office/infopath/2007/PartnerControls">78593d4a-e474-4f8c-9c40-8861e4397df9</TermId>
        </TermInfo>
      </Terms>
    </i0f84bba906045b4af568ee102a52dcb>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BD1C0FEB9A6A49AF1B8E99F81101A5" ma:contentTypeVersion="18" ma:contentTypeDescription="Create a new document." ma:contentTypeScope="" ma:versionID="1f983615e146a45856bb5030c5012ecd">
  <xsd:schema xmlns:xsd="http://www.w3.org/2001/XMLSchema" xmlns:xs="http://www.w3.org/2001/XMLSchema" xmlns:p="http://schemas.microsoft.com/office/2006/metadata/properties" xmlns:ns1="http://schemas.microsoft.com/sharepoint/v3" xmlns:ns2="35b09a1f-b4e3-4cbd-aeb4-bcf7bdc6e1a8" xmlns:ns3="24a4208d-6389-4ccf-93db-5bf6e7a6ca4d" xmlns:ns4="a0e8fa3c-81a5-4fb3-bdf5-7550b89060d2" targetNamespace="http://schemas.microsoft.com/office/2006/metadata/properties" ma:root="true" ma:fieldsID="a9900cc9708b20a8f409e75cdddfe1be" ns1:_="" ns2:_="" ns3:_="" ns4:_="">
    <xsd:import namespace="http://schemas.microsoft.com/sharepoint/v3"/>
    <xsd:import namespace="35b09a1f-b4e3-4cbd-aeb4-bcf7bdc6e1a8"/>
    <xsd:import namespace="24a4208d-6389-4ccf-93db-5bf6e7a6ca4d"/>
    <xsd:import namespace="a0e8fa3c-81a5-4fb3-bdf5-7550b89060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Comment" minOccurs="0"/>
                <xsd:element ref="ns2:lcf76f155ced4ddcb4097134ff3c332f" minOccurs="0"/>
                <xsd:element ref="ns3:TaxCatchAll" minOccurs="0"/>
                <xsd:element ref="ns2:MediaServiceOCR" minOccurs="0"/>
                <xsd:element ref="ns2:MediaServiceBillingMetadata" minOccurs="0"/>
                <xsd:element ref="ns4:i0f84bba906045b4af568ee102a52d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b09a1f-b4e3-4cbd-aeb4-bcf7bdc6e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Comment" ma:index="18" nillable="true" ma:displayName="Comment" ma:format="Dropdown" ma:internalName="Comment">
      <xsd:simpleType>
        <xsd:restriction base="dms:Text">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51d7bc1-ac6f-470a-bd93-76b30c7c719e}" ma:internalName="TaxCatchAll" ma:showField="CatchAllData" ma:web="a0e8fa3c-81a5-4fb3-bdf5-7550b89060d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e8fa3c-81a5-4fb3-bdf5-7550b89060d2" elementFormDefault="qualified">
    <xsd:import namespace="http://schemas.microsoft.com/office/2006/documentManagement/types"/>
    <xsd:import namespace="http://schemas.microsoft.com/office/infopath/2007/PartnerControls"/>
    <xsd:element name="i0f84bba906045b4af568ee102a52dcb" ma:index="25" nillable="true" ma:taxonomy="true" ma:internalName="i0f84bba906045b4af568ee102a52dcb" ma:taxonomyFieldName="RevIMBCS" ma:displayName="AvePoint Classification" ma:indexed="true" ma:default="10;#BUSINESS UNIT MANAGEMENT|78593d4a-e474-4f8c-9c40-8861e4397df9" ma:fieldId="{20f84bba-9060-45b4-af56-8ee102a52dcb}" ma:sspId="a5349594-bd3e-4347-a84f-2427756b12f8" ma:termSetId="fbce3037-032f-41d5-bff0-b061471b142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2A88B-10AE-4F61-A6BE-83FF105A8FD5}">
  <ds:schemaRefs>
    <ds:schemaRef ds:uri="http://schemas.microsoft.com/office/2006/documentManagement/types"/>
    <ds:schemaRef ds:uri="35b09a1f-b4e3-4cbd-aeb4-bcf7bdc6e1a8"/>
    <ds:schemaRef ds:uri="http://schemas.microsoft.com/office/2006/metadata/properties"/>
    <ds:schemaRef ds:uri="http://purl.org/dc/elements/1.1/"/>
    <ds:schemaRef ds:uri="http://schemas.microsoft.com/sharepoint/v3"/>
    <ds:schemaRef ds:uri="a0e8fa3c-81a5-4fb3-bdf5-7550b89060d2"/>
    <ds:schemaRef ds:uri="24a4208d-6389-4ccf-93db-5bf6e7a6ca4d"/>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CBD7FEC0-AA3B-4FDF-A4AC-A5F757F9C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b09a1f-b4e3-4cbd-aeb4-bcf7bdc6e1a8"/>
    <ds:schemaRef ds:uri="24a4208d-6389-4ccf-93db-5bf6e7a6ca4d"/>
    <ds:schemaRef ds:uri="a0e8fa3c-81a5-4fb3-bdf5-7550b8906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92BF03-4A46-42DC-AF71-7FCB74927A0C}">
  <ds:schemaRefs>
    <ds:schemaRef ds:uri="http://schemas.microsoft.com/sharepoint/v3/contenttype/forms"/>
  </ds:schemaRefs>
</ds:datastoreItem>
</file>

<file path=customXml/itemProps4.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1764</Words>
  <Characters>10059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Position Description Template August 2025</vt:lpstr>
    </vt:vector>
  </TitlesOfParts>
  <Company/>
  <LinksUpToDate>false</LinksUpToDate>
  <CharactersWithSpaces>11800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 August 2025</dc:title>
  <dc:subject/>
  <dc:creator>Michelle D'Souza</dc:creator>
  <cp:keywords/>
  <dc:description/>
  <cp:lastModifiedBy>George Davis</cp:lastModifiedBy>
  <cp:revision>2</cp:revision>
  <cp:lastPrinted>2025-09-12T22:32:00Z</cp:lastPrinted>
  <dcterms:created xsi:type="dcterms:W3CDTF">2026-05-11T23:46:00Z</dcterms:created>
  <dcterms:modified xsi:type="dcterms:W3CDTF">2026-05-11T23:46:00Z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1,2,6</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2023-12-12T07:06:53Z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45eda512-df02-435a-b0fa-da0ffa148b9d</vt:lpwstr>
  </property>
  <property fmtid="{D5CDD505-2E9C-101B-9397-08002B2CF9AE}" pid="11" name="MSIP_Label_f43e46a9-9901-46e9-bfae-bb6189d4cb66_ContentBits">
    <vt:lpwstr>1</vt:lpwstr>
  </property>
  <property fmtid="{D5CDD505-2E9C-101B-9397-08002B2CF9AE}" pid="12" name="ContentTypeId">
    <vt:lpwstr>0x010100A4BD1C0FEB9A6A49AF1B8E99F81101A5</vt:lpwstr>
  </property>
  <property fmtid="{D5CDD505-2E9C-101B-9397-08002B2CF9AE}" pid="13" name="Topic">
    <vt:lpwstr/>
  </property>
  <property fmtid="{D5CDD505-2E9C-101B-9397-08002B2CF9AE}" pid="14" name="m9723a55395648e4be2eca5940cd18ad">
    <vt:lpwstr/>
  </property>
  <property fmtid="{D5CDD505-2E9C-101B-9397-08002B2CF9AE}" pid="15" name="MediaServiceImageTags">
    <vt:lpwstr/>
  </property>
  <property fmtid="{D5CDD505-2E9C-101B-9397-08002B2CF9AE}" pid="16" name="DocumentType">
    <vt:lpwstr/>
  </property>
  <property fmtid="{D5CDD505-2E9C-101B-9397-08002B2CF9AE}" pid="17" name="b1b07801cc1f48bc97eb71b42ffad3e3">
    <vt:lpwstr/>
  </property>
  <property fmtid="{D5CDD505-2E9C-101B-9397-08002B2CF9AE}" pid="18" name="n3e7d51dc9ed4717829e532813330b6f">
    <vt:lpwstr/>
  </property>
  <property fmtid="{D5CDD505-2E9C-101B-9397-08002B2CF9AE}" pid="19" name="abe53b9722184f3a80529765dd5eb953">
    <vt:lpwstr/>
  </property>
  <property fmtid="{D5CDD505-2E9C-101B-9397-08002B2CF9AE}" pid="20" name="ObjectiveFolderPath">
    <vt:lpwstr/>
  </property>
  <property fmtid="{D5CDD505-2E9C-101B-9397-08002B2CF9AE}" pid="21" name="BCS">
    <vt:lpwstr/>
  </property>
  <property fmtid="{D5CDD505-2E9C-101B-9397-08002B2CF9AE}" pid="22" name="docLang">
    <vt:lpwstr>en</vt:lpwstr>
  </property>
  <property fmtid="{D5CDD505-2E9C-101B-9397-08002B2CF9AE}" pid="23" name="RevIMBCS">
    <vt:lpwstr>10;#BUSINESS UNIT MANAGEMENT|78593d4a-e474-4f8c-9c40-8861e4397df9</vt:lpwstr>
  </property>
</Properties>
</file>