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4E658FA9" w:rsidR="5204AFC9" w:rsidRPr="00353CA5" w:rsidRDefault="00FB3E82" w:rsidP="00353CA5">
      <w:pPr>
        <w:pStyle w:val="Heading3"/>
        <w:spacing w:before="1600" w:after="900"/>
        <w:rPr>
          <w:color w:val="FFFFFF" w:themeColor="background1"/>
          <w:sz w:val="40"/>
          <w:szCs w:val="40"/>
        </w:rPr>
      </w:pPr>
      <w:r>
        <w:rPr>
          <w:rStyle w:val="Heading1Char"/>
          <w:b/>
        </w:rPr>
        <w:t>Data A</w:t>
      </w:r>
      <w:r w:rsidR="00227DA2">
        <w:rPr>
          <w:rStyle w:val="Heading1Char"/>
          <w:b/>
        </w:rPr>
        <w:t>nalyst</w:t>
      </w:r>
      <w:r w:rsidR="00B305AE" w:rsidRPr="004700FD">
        <w:br/>
      </w:r>
      <w:r w:rsidR="00B305AE" w:rsidRPr="004700FD">
        <w:br/>
      </w:r>
      <w:r w:rsidR="0086454D">
        <w:rPr>
          <w:rStyle w:val="Heading1Char"/>
        </w:rPr>
        <w:t xml:space="preserve">Strategy and </w:t>
      </w:r>
      <w:r w:rsidR="00941389">
        <w:rPr>
          <w:rStyle w:val="Heading1Char"/>
        </w:rPr>
        <w:t>Insights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659604F5" w14:textId="77777777" w:rsidR="0086454D" w:rsidRDefault="0086454D" w:rsidP="0086454D">
      <w:pPr>
        <w:pStyle w:val="Heading3"/>
      </w:pPr>
      <w:r w:rsidRPr="003B2B69">
        <w:t>Overview of position</w:t>
      </w:r>
    </w:p>
    <w:p w14:paraId="0B4EF9F9" w14:textId="73B160B3" w:rsidR="00227DA2" w:rsidRDefault="004D2BED" w:rsidP="00227DA2">
      <w:pPr>
        <w:pStyle w:val="BodyText"/>
        <w:spacing w:before="181" w:after="0"/>
        <w:ind w:right="148"/>
      </w:pPr>
      <w:r>
        <w:t>The Data A</w:t>
      </w:r>
      <w:r w:rsidR="00227DA2">
        <w:t xml:space="preserve">nalyst (Data Quality) supports MSD’s enterprise data quality capability by working with business and technical stakeholders to identify, measure, monitor, and improve the quality of data used across the organisation.  </w:t>
      </w:r>
    </w:p>
    <w:p w14:paraId="5E877BCA" w14:textId="63E42E3D" w:rsidR="00227DA2" w:rsidRDefault="00227DA2" w:rsidP="00227DA2">
      <w:pPr>
        <w:pStyle w:val="BodyText"/>
        <w:spacing w:before="181" w:after="0"/>
        <w:ind w:right="148"/>
      </w:pPr>
      <w:r>
        <w:t xml:space="preserve">The role works closely with data owners, data stewards, architects, engineers and subject matter experts to identify critical data elements, define business rules and quality standards, profile data, investigate issues, and support remediation activities. </w:t>
      </w:r>
    </w:p>
    <w:p w14:paraId="0F6FDD61" w14:textId="6CA8551B" w:rsidR="0086454D" w:rsidRDefault="00227DA2" w:rsidP="00227DA2">
      <w:pPr>
        <w:pStyle w:val="BodyText"/>
        <w:spacing w:before="181" w:after="0"/>
        <w:ind w:right="148"/>
      </w:pPr>
      <w:r>
        <w:t>The Data Quality Data Analysts contribute to establishing sustainable data quality practices, ensuring data is fit for purpose, trusted, well understood, and supports effective operational, strategic and analytical decision making across MSD.</w:t>
      </w:r>
    </w:p>
    <w:p w14:paraId="518C9107" w14:textId="77777777" w:rsidR="0086454D" w:rsidRPr="00015D5E" w:rsidRDefault="0086454D" w:rsidP="0086454D">
      <w:pPr>
        <w:pStyle w:val="Heading4"/>
      </w:pPr>
      <w:r w:rsidRPr="00015D5E">
        <w:t>Location</w:t>
      </w:r>
    </w:p>
    <w:p w14:paraId="18A49BA0" w14:textId="03EFAEA9" w:rsidR="0086454D" w:rsidRDefault="0086454D" w:rsidP="0086454D">
      <w:r>
        <w:t>National Office, Wellington</w:t>
      </w:r>
      <w:r w:rsidR="00585F5E">
        <w:t xml:space="preserve"> </w:t>
      </w:r>
    </w:p>
    <w:p w14:paraId="7DF31A0B" w14:textId="77777777" w:rsidR="0086454D" w:rsidRPr="00015D5E" w:rsidRDefault="0086454D" w:rsidP="0086454D">
      <w:pPr>
        <w:pStyle w:val="Heading4"/>
      </w:pPr>
      <w:r w:rsidRPr="00015D5E">
        <w:t>Reports to</w:t>
      </w:r>
    </w:p>
    <w:p w14:paraId="723B1ECA" w14:textId="3932CFAF" w:rsidR="0086454D" w:rsidRPr="008A06C9" w:rsidRDefault="00FF573F" w:rsidP="0086454D">
      <w:pPr>
        <w:spacing w:after="0" w:line="240" w:lineRule="auto"/>
      </w:pPr>
      <w:r w:rsidRPr="008A06C9">
        <w:t>Manager Enterprise Data</w:t>
      </w:r>
    </w:p>
    <w:p w14:paraId="611922E4" w14:textId="77777777" w:rsidR="0086454D" w:rsidRDefault="0086454D" w:rsidP="0086454D">
      <w:pPr>
        <w:pStyle w:val="Heading3"/>
      </w:pPr>
      <w:r>
        <w:t>Responsibilities</w:t>
      </w:r>
    </w:p>
    <w:p w14:paraId="1C5C7A3E" w14:textId="2AB1D5A3" w:rsidR="0086454D" w:rsidRDefault="00814C89" w:rsidP="0086454D">
      <w:pPr>
        <w:pStyle w:val="Heading4"/>
      </w:pPr>
      <w:r>
        <w:t xml:space="preserve">Data </w:t>
      </w:r>
      <w:r w:rsidR="00227DA2">
        <w:t>Quality</w:t>
      </w:r>
      <w:r w:rsidR="002B313A">
        <w:t xml:space="preserve"> Analysis and Monitoring</w:t>
      </w:r>
    </w:p>
    <w:p w14:paraId="0DAF8395" w14:textId="1663548C" w:rsidR="005F6CD9" w:rsidRPr="005F6CD9" w:rsidRDefault="005F6CD9" w:rsidP="005F6CD9">
      <w:pPr>
        <w:pStyle w:val="ListParagraph"/>
        <w:numPr>
          <w:ilvl w:val="0"/>
          <w:numId w:val="4"/>
        </w:numPr>
        <w:spacing w:line="240" w:lineRule="auto"/>
        <w:ind w:left="714" w:hanging="357"/>
        <w:contextualSpacing w:val="0"/>
        <w:jc w:val="both"/>
      </w:pPr>
      <w:r>
        <w:rPr>
          <w:iCs/>
        </w:rPr>
        <w:t>I</w:t>
      </w:r>
      <w:r w:rsidRPr="005F6CD9">
        <w:t>dentify and document Critical Data Elements (CDEs) in partnership with business stakeholders, data owners and data stewards</w:t>
      </w:r>
    </w:p>
    <w:p w14:paraId="215794F1" w14:textId="0A461E51" w:rsidR="005F6CD9" w:rsidRPr="005F6CD9" w:rsidRDefault="005F6CD9" w:rsidP="005F6CD9">
      <w:pPr>
        <w:pStyle w:val="ListParagraph"/>
        <w:numPr>
          <w:ilvl w:val="0"/>
          <w:numId w:val="4"/>
        </w:numPr>
        <w:spacing w:line="240" w:lineRule="auto"/>
        <w:ind w:left="714" w:hanging="357"/>
        <w:contextualSpacing w:val="0"/>
        <w:jc w:val="both"/>
      </w:pPr>
      <w:r w:rsidRPr="005F6CD9">
        <w:t>Define and document data quality rules, business definitions, and thresholds</w:t>
      </w:r>
    </w:p>
    <w:p w14:paraId="37F9A2AA" w14:textId="5846F172" w:rsidR="005F6CD9" w:rsidRPr="005F6CD9" w:rsidRDefault="005F6CD9" w:rsidP="005F6CD9">
      <w:pPr>
        <w:pStyle w:val="ListParagraph"/>
        <w:numPr>
          <w:ilvl w:val="0"/>
          <w:numId w:val="4"/>
        </w:numPr>
        <w:spacing w:line="240" w:lineRule="auto"/>
        <w:ind w:left="714" w:hanging="357"/>
        <w:contextualSpacing w:val="0"/>
        <w:jc w:val="both"/>
      </w:pPr>
      <w:r w:rsidRPr="005F6CD9">
        <w:t xml:space="preserve">Create data quality specific datasets using SQL </w:t>
      </w:r>
      <w:proofErr w:type="gramStart"/>
      <w:r w:rsidRPr="005F6CD9">
        <w:t>in order to</w:t>
      </w:r>
      <w:proofErr w:type="gramEnd"/>
      <w:r w:rsidRPr="005F6CD9">
        <w:t xml:space="preserve"> assess data quality</w:t>
      </w:r>
    </w:p>
    <w:p w14:paraId="7EE227AD" w14:textId="65E271D8" w:rsidR="005F6CD9" w:rsidRPr="005F6CD9" w:rsidRDefault="005F6CD9" w:rsidP="005F6CD9">
      <w:pPr>
        <w:pStyle w:val="ListParagraph"/>
        <w:numPr>
          <w:ilvl w:val="0"/>
          <w:numId w:val="4"/>
        </w:numPr>
        <w:spacing w:line="240" w:lineRule="auto"/>
        <w:ind w:left="714" w:hanging="357"/>
        <w:contextualSpacing w:val="0"/>
        <w:jc w:val="both"/>
      </w:pPr>
      <w:r w:rsidRPr="005F6CD9">
        <w:t>Conduct data profiling and root cause investigations to identify completeness, accuracy, validity, consistency, uniqueness and timeliness issues</w:t>
      </w:r>
    </w:p>
    <w:p w14:paraId="45190278" w14:textId="742E50B3" w:rsidR="005F6CD9" w:rsidRPr="005F6CD9" w:rsidRDefault="005F6CD9" w:rsidP="005F6CD9">
      <w:pPr>
        <w:pStyle w:val="ListParagraph"/>
        <w:numPr>
          <w:ilvl w:val="0"/>
          <w:numId w:val="4"/>
        </w:numPr>
        <w:spacing w:line="240" w:lineRule="auto"/>
        <w:ind w:left="714" w:hanging="357"/>
        <w:contextualSpacing w:val="0"/>
        <w:jc w:val="both"/>
      </w:pPr>
      <w:r w:rsidRPr="005F6CD9">
        <w:t>Develop data quality metrics, scorecards, and dashboards and support data stewards in ongoing monitoring</w:t>
      </w:r>
    </w:p>
    <w:p w14:paraId="6B80A1B7" w14:textId="7804C5F1" w:rsidR="005F6CD9" w:rsidRPr="005F6CD9" w:rsidRDefault="005F6CD9" w:rsidP="005F6CD9">
      <w:pPr>
        <w:pStyle w:val="ListParagraph"/>
        <w:numPr>
          <w:ilvl w:val="0"/>
          <w:numId w:val="4"/>
        </w:numPr>
        <w:spacing w:line="240" w:lineRule="auto"/>
        <w:ind w:left="714" w:hanging="357"/>
        <w:contextualSpacing w:val="0"/>
        <w:jc w:val="both"/>
      </w:pPr>
      <w:r w:rsidRPr="005F6CD9">
        <w:t>Produce reports and recommendations that support data quality improvement activities</w:t>
      </w:r>
    </w:p>
    <w:p w14:paraId="40C8C771" w14:textId="7FD5B295" w:rsidR="005F6CD9" w:rsidRPr="005F6CD9" w:rsidRDefault="005F6CD9" w:rsidP="005F6CD9">
      <w:pPr>
        <w:pStyle w:val="ListParagraph"/>
        <w:numPr>
          <w:ilvl w:val="0"/>
          <w:numId w:val="4"/>
        </w:numPr>
        <w:spacing w:line="240" w:lineRule="auto"/>
        <w:ind w:left="714" w:hanging="357"/>
        <w:contextualSpacing w:val="0"/>
        <w:jc w:val="both"/>
      </w:pPr>
      <w:r w:rsidRPr="005F6CD9">
        <w:t>Support the implementation of data quality controls and automated monitoring processes</w:t>
      </w:r>
    </w:p>
    <w:p w14:paraId="71980B7F" w14:textId="2583013F" w:rsidR="005F6CD9" w:rsidRPr="005F6CD9" w:rsidRDefault="005F6CD9" w:rsidP="005F6CD9">
      <w:pPr>
        <w:pStyle w:val="ListParagraph"/>
        <w:numPr>
          <w:ilvl w:val="0"/>
          <w:numId w:val="4"/>
        </w:numPr>
        <w:spacing w:line="240" w:lineRule="auto"/>
        <w:ind w:left="714" w:hanging="357"/>
        <w:contextualSpacing w:val="0"/>
        <w:jc w:val="both"/>
      </w:pPr>
      <w:r w:rsidRPr="005F6CD9">
        <w:t>Contribute to the establishment of enterprise data quality standards, practices and methodologies</w:t>
      </w:r>
    </w:p>
    <w:p w14:paraId="70FDF1FB" w14:textId="77777777" w:rsidR="005F6CD9" w:rsidRPr="005F6CD9" w:rsidRDefault="005F6CD9" w:rsidP="005F6CD9">
      <w:pPr>
        <w:pStyle w:val="ListParagraph"/>
        <w:numPr>
          <w:ilvl w:val="0"/>
          <w:numId w:val="4"/>
        </w:numPr>
        <w:spacing w:line="240" w:lineRule="auto"/>
        <w:ind w:left="714" w:hanging="357"/>
        <w:contextualSpacing w:val="0"/>
        <w:jc w:val="both"/>
      </w:pPr>
      <w:r w:rsidRPr="005F6CD9">
        <w:t xml:space="preserve">Ensure data quality assessments and outputs are well documented, repeatable and auditable. </w:t>
      </w:r>
    </w:p>
    <w:p w14:paraId="78BA623B" w14:textId="5A629B7C" w:rsidR="0086454D" w:rsidRDefault="005F6CD9" w:rsidP="0086454D">
      <w:pPr>
        <w:pStyle w:val="Heading4"/>
      </w:pPr>
      <w:r>
        <w:lastRenderedPageBreak/>
        <w:t>Data Governance and Improvement</w:t>
      </w:r>
    </w:p>
    <w:p w14:paraId="416D25A4" w14:textId="21427D26" w:rsidR="0037212B" w:rsidRDefault="005F6CD9" w:rsidP="005F6CD9">
      <w:pPr>
        <w:pStyle w:val="ListParagraph"/>
        <w:numPr>
          <w:ilvl w:val="0"/>
          <w:numId w:val="4"/>
        </w:numPr>
        <w:spacing w:line="240" w:lineRule="auto"/>
        <w:ind w:left="714" w:hanging="357"/>
        <w:contextualSpacing w:val="0"/>
        <w:jc w:val="both"/>
      </w:pPr>
      <w:r>
        <w:t>Support data owners and stewards in understanding and managing data quality risks</w:t>
      </w:r>
    </w:p>
    <w:p w14:paraId="246F18BE" w14:textId="5CCC5BE6" w:rsidR="005F6CD9" w:rsidRDefault="005F6CD9" w:rsidP="005F6CD9">
      <w:pPr>
        <w:pStyle w:val="ListParagraph"/>
        <w:numPr>
          <w:ilvl w:val="0"/>
          <w:numId w:val="4"/>
        </w:numPr>
        <w:spacing w:line="240" w:lineRule="auto"/>
        <w:ind w:left="714" w:hanging="357"/>
        <w:contextualSpacing w:val="0"/>
        <w:jc w:val="both"/>
      </w:pPr>
      <w:r>
        <w:t>Contribute to the maintenance of business glossaries, metadata and data quality documentation</w:t>
      </w:r>
    </w:p>
    <w:p w14:paraId="23C3B68C" w14:textId="77A080A5" w:rsidR="005F6CD9" w:rsidRDefault="005F6CD9" w:rsidP="005F6CD9">
      <w:pPr>
        <w:pStyle w:val="ListParagraph"/>
        <w:numPr>
          <w:ilvl w:val="0"/>
          <w:numId w:val="4"/>
        </w:numPr>
        <w:spacing w:line="240" w:lineRule="auto"/>
        <w:ind w:left="714" w:hanging="357"/>
        <w:contextualSpacing w:val="0"/>
        <w:jc w:val="both"/>
      </w:pPr>
      <w:r>
        <w:t>Assist with the development and continuous improvement of data quality frameworks, standards and operating procedures</w:t>
      </w:r>
    </w:p>
    <w:p w14:paraId="79863630" w14:textId="5BB9E76C" w:rsidR="005F6CD9" w:rsidRDefault="005F6CD9" w:rsidP="005F6CD9">
      <w:pPr>
        <w:pStyle w:val="ListParagraph"/>
        <w:numPr>
          <w:ilvl w:val="0"/>
          <w:numId w:val="4"/>
        </w:numPr>
        <w:spacing w:line="240" w:lineRule="auto"/>
        <w:ind w:left="714" w:hanging="357"/>
        <w:contextualSpacing w:val="0"/>
        <w:jc w:val="both"/>
      </w:pPr>
      <w:r>
        <w:t>Work with architects, data engineers and delivery teams to embed data quality controls into business processes and technology solutions</w:t>
      </w:r>
    </w:p>
    <w:p w14:paraId="6195CD05" w14:textId="030568A4" w:rsidR="005F6CD9" w:rsidRPr="00854793" w:rsidRDefault="005F6CD9" w:rsidP="005F6CD9">
      <w:pPr>
        <w:pStyle w:val="ListParagraph"/>
        <w:numPr>
          <w:ilvl w:val="0"/>
          <w:numId w:val="4"/>
        </w:numPr>
        <w:spacing w:line="240" w:lineRule="auto"/>
        <w:ind w:left="714" w:hanging="357"/>
        <w:contextualSpacing w:val="0"/>
        <w:jc w:val="both"/>
      </w:pPr>
      <w:r>
        <w:t>Support remediation initiatives through analysis, monitoring and validation activities.</w:t>
      </w:r>
    </w:p>
    <w:p w14:paraId="6BC23D01" w14:textId="26E879C3" w:rsidR="0086454D" w:rsidRDefault="005F6CD9" w:rsidP="0086454D">
      <w:pPr>
        <w:pStyle w:val="Heading4"/>
      </w:pPr>
      <w:r>
        <w:t>Project and Change Delivery</w:t>
      </w:r>
    </w:p>
    <w:p w14:paraId="688EE9F5" w14:textId="2B1CBA3A" w:rsidR="00ED44E2" w:rsidRDefault="005F6CD9" w:rsidP="00ED44E2">
      <w:pPr>
        <w:pStyle w:val="ListParagraph"/>
        <w:numPr>
          <w:ilvl w:val="0"/>
          <w:numId w:val="4"/>
        </w:numPr>
        <w:spacing w:line="240" w:lineRule="auto"/>
        <w:ind w:left="714" w:hanging="357"/>
        <w:contextualSpacing w:val="0"/>
        <w:jc w:val="both"/>
      </w:pPr>
      <w:r>
        <w:t>Contribute to enterprise data quality initiatives and transformation programmes</w:t>
      </w:r>
    </w:p>
    <w:p w14:paraId="746E2138" w14:textId="1B039CA5" w:rsidR="005F6CD9" w:rsidRDefault="005F6CD9" w:rsidP="00ED44E2">
      <w:pPr>
        <w:pStyle w:val="ListParagraph"/>
        <w:numPr>
          <w:ilvl w:val="0"/>
          <w:numId w:val="4"/>
        </w:numPr>
        <w:spacing w:line="240" w:lineRule="auto"/>
        <w:ind w:left="714" w:hanging="357"/>
        <w:contextualSpacing w:val="0"/>
        <w:jc w:val="both"/>
      </w:pPr>
      <w:r>
        <w:t>Support implementation of data quality tooling, monitoring capabilities and governance practices</w:t>
      </w:r>
    </w:p>
    <w:p w14:paraId="5C7B2F91" w14:textId="09D6B777" w:rsidR="0086454D" w:rsidRDefault="005F6CD9" w:rsidP="005F6CD9">
      <w:pPr>
        <w:pStyle w:val="ListParagraph"/>
        <w:numPr>
          <w:ilvl w:val="0"/>
          <w:numId w:val="4"/>
        </w:numPr>
        <w:spacing w:line="240" w:lineRule="auto"/>
        <w:ind w:left="714" w:hanging="357"/>
        <w:contextualSpacing w:val="0"/>
        <w:jc w:val="both"/>
      </w:pPr>
      <w:r>
        <w:t>Provide analysis and subject matter input to projects impacting critical data assets</w:t>
      </w:r>
    </w:p>
    <w:p w14:paraId="44E0CB45" w14:textId="570EF0F8" w:rsidR="005F6CD9" w:rsidRDefault="005F6CD9" w:rsidP="005F6CD9">
      <w:pPr>
        <w:pStyle w:val="ListParagraph"/>
        <w:numPr>
          <w:ilvl w:val="0"/>
          <w:numId w:val="4"/>
        </w:numPr>
        <w:spacing w:line="240" w:lineRule="auto"/>
        <w:ind w:left="714" w:hanging="357"/>
        <w:contextualSpacing w:val="0"/>
        <w:jc w:val="both"/>
      </w:pPr>
      <w:r>
        <w:t>Apply structured planning and delivery approaches to ensure outcomes are achieved within agreed timeframes.</w:t>
      </w:r>
    </w:p>
    <w:p w14:paraId="550E6D1E" w14:textId="77777777" w:rsidR="0086454D" w:rsidRDefault="0086454D" w:rsidP="0086454D">
      <w:pPr>
        <w:pStyle w:val="Heading4"/>
      </w:pPr>
      <w:r w:rsidRPr="00ED0193">
        <w:t>Relationship Management</w:t>
      </w:r>
    </w:p>
    <w:p w14:paraId="3C8D1DC3" w14:textId="572CF353" w:rsidR="00ED44E2" w:rsidRDefault="00540002" w:rsidP="00540002">
      <w:pPr>
        <w:pStyle w:val="ListParagraph"/>
        <w:numPr>
          <w:ilvl w:val="0"/>
          <w:numId w:val="4"/>
        </w:numPr>
        <w:spacing w:line="240" w:lineRule="auto"/>
        <w:ind w:left="714" w:hanging="357"/>
        <w:contextualSpacing w:val="0"/>
        <w:jc w:val="both"/>
      </w:pPr>
      <w:r>
        <w:t>Build effective relationships with data owners, data stewards, business representatives, architects, engineers and delivery teams</w:t>
      </w:r>
    </w:p>
    <w:p w14:paraId="2476E01A" w14:textId="4B62C913" w:rsidR="00540002" w:rsidRDefault="00540002" w:rsidP="00540002">
      <w:pPr>
        <w:pStyle w:val="ListParagraph"/>
        <w:numPr>
          <w:ilvl w:val="0"/>
          <w:numId w:val="4"/>
        </w:numPr>
        <w:spacing w:line="240" w:lineRule="auto"/>
        <w:ind w:left="714" w:hanging="357"/>
        <w:contextualSpacing w:val="0"/>
        <w:jc w:val="both"/>
      </w:pPr>
      <w:r>
        <w:t>Facilitate discussions to define data quality requirements, business rules and remediation priorities</w:t>
      </w:r>
    </w:p>
    <w:p w14:paraId="59C7F676" w14:textId="313C9737" w:rsidR="00540002" w:rsidRDefault="00540002" w:rsidP="00540002">
      <w:pPr>
        <w:pStyle w:val="ListParagraph"/>
        <w:numPr>
          <w:ilvl w:val="0"/>
          <w:numId w:val="4"/>
        </w:numPr>
        <w:spacing w:line="240" w:lineRule="auto"/>
        <w:ind w:left="714" w:hanging="357"/>
        <w:contextualSpacing w:val="0"/>
        <w:jc w:val="both"/>
      </w:pPr>
      <w:r>
        <w:t>Translate technical findings into clear business impacts and recommendations</w:t>
      </w:r>
    </w:p>
    <w:p w14:paraId="1CBB1D17" w14:textId="11279DAB" w:rsidR="00540002" w:rsidRDefault="00540002" w:rsidP="00540002">
      <w:pPr>
        <w:pStyle w:val="ListParagraph"/>
        <w:numPr>
          <w:ilvl w:val="0"/>
          <w:numId w:val="4"/>
        </w:numPr>
        <w:spacing w:line="240" w:lineRule="auto"/>
        <w:ind w:left="714" w:hanging="357"/>
        <w:contextualSpacing w:val="0"/>
        <w:jc w:val="both"/>
      </w:pPr>
      <w:r>
        <w:t>Promote awareness and understanding of data quality principles and practices</w:t>
      </w:r>
    </w:p>
    <w:p w14:paraId="00E11CB8" w14:textId="4E28A6F6" w:rsidR="00540002" w:rsidRPr="00B75831" w:rsidRDefault="00540002" w:rsidP="00540002">
      <w:pPr>
        <w:pStyle w:val="ListParagraph"/>
        <w:numPr>
          <w:ilvl w:val="0"/>
          <w:numId w:val="4"/>
        </w:numPr>
        <w:spacing w:line="240" w:lineRule="auto"/>
        <w:ind w:left="714" w:hanging="357"/>
        <w:contextualSpacing w:val="0"/>
        <w:jc w:val="both"/>
      </w:pPr>
      <w:r>
        <w:t>Support a culture of accountability and continuous improvement in data management.</w:t>
      </w:r>
    </w:p>
    <w:p w14:paraId="1142988F" w14:textId="2474E335" w:rsidR="00EC0656" w:rsidRDefault="00540002" w:rsidP="00540002">
      <w:pPr>
        <w:pStyle w:val="Heading4"/>
      </w:pPr>
      <w:r>
        <w:t>Data Quality Risk Management</w:t>
      </w:r>
    </w:p>
    <w:p w14:paraId="67C952CF" w14:textId="63D31DA3" w:rsidR="00EC0656" w:rsidRPr="008E0EC9" w:rsidRDefault="00540002" w:rsidP="00EC0656">
      <w:pPr>
        <w:pStyle w:val="ListParagraph"/>
        <w:numPr>
          <w:ilvl w:val="0"/>
          <w:numId w:val="4"/>
        </w:numPr>
        <w:spacing w:line="240" w:lineRule="auto"/>
        <w:ind w:left="714" w:hanging="357"/>
        <w:contextualSpacing w:val="0"/>
        <w:jc w:val="both"/>
      </w:pPr>
      <w:r>
        <w:t>Identify and assess data quality risks that may affect operational, strategic or regulatory outcomes</w:t>
      </w:r>
    </w:p>
    <w:p w14:paraId="317AAF1C" w14:textId="01DF58FE" w:rsidR="00EC0656" w:rsidRDefault="00540002" w:rsidP="00EC0656">
      <w:pPr>
        <w:pStyle w:val="ListParagraph"/>
        <w:numPr>
          <w:ilvl w:val="0"/>
          <w:numId w:val="4"/>
        </w:numPr>
        <w:spacing w:line="240" w:lineRule="auto"/>
        <w:ind w:left="714" w:hanging="357"/>
        <w:contextualSpacing w:val="0"/>
        <w:jc w:val="both"/>
      </w:pPr>
      <w:r>
        <w:t>Escalate significant issues through appropriate governance channels</w:t>
      </w:r>
    </w:p>
    <w:p w14:paraId="487E4559" w14:textId="5C467E1F" w:rsidR="00EC0656" w:rsidRDefault="00540002" w:rsidP="00EC0656">
      <w:pPr>
        <w:pStyle w:val="ListParagraph"/>
        <w:numPr>
          <w:ilvl w:val="0"/>
          <w:numId w:val="4"/>
        </w:numPr>
        <w:spacing w:line="240" w:lineRule="auto"/>
        <w:ind w:left="714" w:hanging="357"/>
        <w:contextualSpacing w:val="0"/>
        <w:jc w:val="both"/>
      </w:pPr>
      <w:r>
        <w:t>Support prioritisation of remediation activities based on business impact and risk</w:t>
      </w:r>
    </w:p>
    <w:p w14:paraId="0E7E9040" w14:textId="66C82802" w:rsidR="00540002" w:rsidRDefault="00540002" w:rsidP="00EC0656">
      <w:pPr>
        <w:pStyle w:val="ListParagraph"/>
        <w:numPr>
          <w:ilvl w:val="0"/>
          <w:numId w:val="4"/>
        </w:numPr>
        <w:spacing w:line="240" w:lineRule="auto"/>
        <w:ind w:left="714" w:hanging="357"/>
        <w:contextualSpacing w:val="0"/>
        <w:jc w:val="both"/>
      </w:pPr>
      <w:r>
        <w:t>Maintain visibility of emerging data quality concerns and trends.</w:t>
      </w:r>
    </w:p>
    <w:p w14:paraId="44750872" w14:textId="77777777" w:rsidR="0086454D" w:rsidRPr="0066637B" w:rsidRDefault="0086454D" w:rsidP="0086454D"/>
    <w:p w14:paraId="58D1DA2D" w14:textId="77777777" w:rsidR="0086454D" w:rsidRPr="0066637B" w:rsidRDefault="0086454D" w:rsidP="0086454D">
      <w:pPr>
        <w:pStyle w:val="Heading3"/>
      </w:pPr>
      <w:r>
        <w:lastRenderedPageBreak/>
        <w:t>Additional Responsibilities</w:t>
      </w:r>
    </w:p>
    <w:p w14:paraId="05ABC53F" w14:textId="77777777" w:rsidR="0086454D" w:rsidRPr="0066637B" w:rsidRDefault="0086454D" w:rsidP="0086454D">
      <w:pPr>
        <w:pStyle w:val="Heading4"/>
      </w:pPr>
      <w:r w:rsidRPr="00ED7955">
        <w:t xml:space="preserve">Embedding te ao Māori </w:t>
      </w:r>
    </w:p>
    <w:p w14:paraId="29BAADA6" w14:textId="77777777" w:rsidR="0086454D" w:rsidRDefault="0086454D" w:rsidP="00ED44E2">
      <w:pPr>
        <w:pStyle w:val="ListParagraph"/>
        <w:numPr>
          <w:ilvl w:val="0"/>
          <w:numId w:val="4"/>
        </w:numPr>
        <w:spacing w:line="240" w:lineRule="auto"/>
        <w:ind w:left="714" w:hanging="357"/>
        <w:contextualSpacing w:val="0"/>
        <w:jc w:val="both"/>
      </w:pPr>
      <w:r w:rsidRPr="00B27E44">
        <w:t xml:space="preserve">Embedding Te Ao Māori (te reo Māori, tikanga, kawa, Te Tiriti o Waitangi) into the </w:t>
      </w:r>
      <w:r>
        <w:t>way we do things at</w:t>
      </w:r>
      <w:r w:rsidRPr="00B27E44">
        <w:t xml:space="preserve"> MSD. </w:t>
      </w:r>
    </w:p>
    <w:p w14:paraId="79A46FC6" w14:textId="77777777" w:rsidR="0086454D" w:rsidRDefault="0086454D" w:rsidP="00ED44E2">
      <w:pPr>
        <w:pStyle w:val="ListParagraph"/>
        <w:numPr>
          <w:ilvl w:val="0"/>
          <w:numId w:val="4"/>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34610128" w14:textId="77777777" w:rsidR="0086454D" w:rsidRPr="0066637B" w:rsidRDefault="0086454D" w:rsidP="0086454D">
      <w:pPr>
        <w:pStyle w:val="Heading4"/>
      </w:pPr>
      <w:r w:rsidRPr="00ED7955">
        <w:t>Health, safety, and security</w:t>
      </w:r>
    </w:p>
    <w:p w14:paraId="087629AF" w14:textId="77777777" w:rsidR="0086454D" w:rsidRDefault="0086454D" w:rsidP="00ED44E2">
      <w:pPr>
        <w:pStyle w:val="ListParagraph"/>
        <w:numPr>
          <w:ilvl w:val="0"/>
          <w:numId w:val="4"/>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3829E35C" w14:textId="77777777" w:rsidR="0086454D" w:rsidRDefault="0086454D" w:rsidP="00ED44E2">
      <w:pPr>
        <w:pStyle w:val="ListParagraph"/>
        <w:numPr>
          <w:ilvl w:val="0"/>
          <w:numId w:val="4"/>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3A041085" w14:textId="77777777" w:rsidR="0086454D" w:rsidRDefault="0086454D" w:rsidP="0086454D">
      <w:pPr>
        <w:pStyle w:val="Heading4"/>
      </w:pPr>
      <w:r w:rsidRPr="00ED7955">
        <w:t>Emergency management and business continuity</w:t>
      </w:r>
    </w:p>
    <w:p w14:paraId="51ABDCB1" w14:textId="3119BFA8" w:rsidR="0086454D" w:rsidRPr="00EF2412" w:rsidRDefault="0086454D" w:rsidP="00ED44E2">
      <w:pPr>
        <w:pStyle w:val="ListParagraph"/>
        <w:numPr>
          <w:ilvl w:val="0"/>
          <w:numId w:val="4"/>
        </w:numPr>
        <w:spacing w:line="240" w:lineRule="auto"/>
        <w:ind w:left="714" w:hanging="357"/>
        <w:contextualSpacing w:val="0"/>
        <w:jc w:val="both"/>
      </w:pPr>
      <w:r w:rsidRPr="00EF2412">
        <w:t>Remain familiar with the relevant provisions of the Emergency Management and Business Continuity Plans that impact your business group/team.</w:t>
      </w:r>
    </w:p>
    <w:p w14:paraId="493E5C8D" w14:textId="77777777" w:rsidR="0086454D" w:rsidRDefault="0086454D" w:rsidP="00ED44E2">
      <w:pPr>
        <w:pStyle w:val="ListParagraph"/>
        <w:numPr>
          <w:ilvl w:val="0"/>
          <w:numId w:val="4"/>
        </w:numPr>
        <w:spacing w:line="240" w:lineRule="auto"/>
        <w:ind w:left="714" w:hanging="357"/>
        <w:contextualSpacing w:val="0"/>
        <w:jc w:val="both"/>
      </w:pPr>
      <w:r w:rsidRPr="00EF2412">
        <w:t>Participate in periodic training, reviews and tests of the established Business Continuity Plans and operating procedures.</w:t>
      </w:r>
    </w:p>
    <w:p w14:paraId="7871566D" w14:textId="77777777" w:rsidR="0086454D" w:rsidRPr="0076538D" w:rsidRDefault="0086454D" w:rsidP="0086454D">
      <w:pPr>
        <w:pStyle w:val="Heading3"/>
      </w:pPr>
      <w:r>
        <w:t>Know-how</w:t>
      </w:r>
    </w:p>
    <w:p w14:paraId="2F0D7F32" w14:textId="06430D7B" w:rsidR="0086454D" w:rsidRDefault="009D53EC" w:rsidP="00ED44E2">
      <w:pPr>
        <w:pStyle w:val="ListParagraph"/>
        <w:numPr>
          <w:ilvl w:val="0"/>
          <w:numId w:val="4"/>
        </w:numPr>
        <w:spacing w:line="240" w:lineRule="auto"/>
        <w:ind w:left="714" w:hanging="357"/>
        <w:contextualSpacing w:val="0"/>
        <w:jc w:val="both"/>
      </w:pPr>
      <w:r>
        <w:t>Relevant</w:t>
      </w:r>
      <w:r w:rsidR="0086454D">
        <w:t xml:space="preserve"> tertiary degree or equivalent experience focusing </w:t>
      </w:r>
      <w:proofErr w:type="gramStart"/>
      <w:r>
        <w:t>in</w:t>
      </w:r>
      <w:proofErr w:type="gramEnd"/>
      <w:r>
        <w:t xml:space="preserve"> data, information management, business analysis, statistics, computer science, or related discipline</w:t>
      </w:r>
    </w:p>
    <w:p w14:paraId="3287BA57" w14:textId="0AF29832" w:rsidR="0086454D" w:rsidRDefault="004C0FE2" w:rsidP="009D53EC">
      <w:pPr>
        <w:pStyle w:val="ListParagraph"/>
        <w:numPr>
          <w:ilvl w:val="0"/>
          <w:numId w:val="4"/>
        </w:numPr>
        <w:spacing w:line="240" w:lineRule="auto"/>
        <w:ind w:left="714" w:hanging="357"/>
        <w:contextualSpacing w:val="0"/>
        <w:jc w:val="both"/>
      </w:pPr>
      <w:r>
        <w:t>Ex</w:t>
      </w:r>
      <w:r w:rsidR="009D53EC">
        <w:t>perience working with structured data and analysing data quality issues</w:t>
      </w:r>
    </w:p>
    <w:p w14:paraId="0ACEB1A0" w14:textId="1FACED33" w:rsidR="009D53EC" w:rsidRDefault="009D53EC" w:rsidP="009D53EC">
      <w:pPr>
        <w:pStyle w:val="ListParagraph"/>
        <w:numPr>
          <w:ilvl w:val="0"/>
          <w:numId w:val="4"/>
        </w:numPr>
        <w:spacing w:line="240" w:lineRule="auto"/>
        <w:ind w:left="714" w:hanging="357"/>
        <w:contextualSpacing w:val="0"/>
        <w:jc w:val="both"/>
      </w:pPr>
      <w:r>
        <w:t>Strong SQL capability and experience querying large datasets</w:t>
      </w:r>
    </w:p>
    <w:p w14:paraId="56060517" w14:textId="40F396EB" w:rsidR="009D53EC" w:rsidRDefault="009D53EC" w:rsidP="009D53EC">
      <w:pPr>
        <w:pStyle w:val="ListParagraph"/>
        <w:numPr>
          <w:ilvl w:val="0"/>
          <w:numId w:val="4"/>
        </w:numPr>
        <w:spacing w:line="240" w:lineRule="auto"/>
        <w:ind w:left="714" w:hanging="357"/>
        <w:contextualSpacing w:val="0"/>
        <w:jc w:val="both"/>
      </w:pPr>
      <w:r>
        <w:t>Knowledge of data quality dimensions including completeness, accuracy, consistency, validity, uniqueness and timeliness</w:t>
      </w:r>
    </w:p>
    <w:p w14:paraId="5D6EB805" w14:textId="5E1796E9" w:rsidR="009D53EC" w:rsidRDefault="009D53EC" w:rsidP="009D53EC">
      <w:pPr>
        <w:pStyle w:val="ListParagraph"/>
        <w:numPr>
          <w:ilvl w:val="0"/>
          <w:numId w:val="4"/>
        </w:numPr>
        <w:spacing w:line="240" w:lineRule="auto"/>
        <w:ind w:left="714" w:hanging="357"/>
        <w:contextualSpacing w:val="0"/>
        <w:jc w:val="both"/>
      </w:pPr>
      <w:r>
        <w:t>Understanding of data governance, metadata management and stewardship practices</w:t>
      </w:r>
    </w:p>
    <w:p w14:paraId="49D6BE0F" w14:textId="5DB074A6" w:rsidR="009D53EC" w:rsidRDefault="009D53EC" w:rsidP="009D53EC">
      <w:pPr>
        <w:pStyle w:val="ListParagraph"/>
        <w:numPr>
          <w:ilvl w:val="0"/>
          <w:numId w:val="4"/>
        </w:numPr>
        <w:spacing w:line="240" w:lineRule="auto"/>
        <w:ind w:left="714" w:hanging="357"/>
        <w:contextualSpacing w:val="0"/>
        <w:jc w:val="both"/>
      </w:pPr>
      <w:r>
        <w:t>Experience defining business rules, data requirements and quality controls</w:t>
      </w:r>
    </w:p>
    <w:p w14:paraId="7363D9AB" w14:textId="2B4FD5FB" w:rsidR="009D53EC" w:rsidRDefault="009D53EC" w:rsidP="009D53EC">
      <w:pPr>
        <w:pStyle w:val="ListParagraph"/>
        <w:numPr>
          <w:ilvl w:val="0"/>
          <w:numId w:val="4"/>
        </w:numPr>
        <w:spacing w:line="240" w:lineRule="auto"/>
        <w:ind w:left="714" w:hanging="357"/>
        <w:contextualSpacing w:val="0"/>
        <w:jc w:val="both"/>
      </w:pPr>
      <w:r>
        <w:t>Ability to perform root cause analysis and develop practical remediation recommendations</w:t>
      </w:r>
    </w:p>
    <w:p w14:paraId="52F43E47" w14:textId="57302AA1" w:rsidR="009D53EC" w:rsidRDefault="009D53EC" w:rsidP="009D53EC">
      <w:pPr>
        <w:pStyle w:val="ListParagraph"/>
        <w:numPr>
          <w:ilvl w:val="0"/>
          <w:numId w:val="4"/>
        </w:numPr>
        <w:spacing w:line="240" w:lineRule="auto"/>
        <w:ind w:left="714" w:hanging="357"/>
        <w:contextualSpacing w:val="0"/>
        <w:jc w:val="both"/>
      </w:pPr>
      <w:r>
        <w:t>Experience developing dashboards, scorecards or monitoring solutions</w:t>
      </w:r>
    </w:p>
    <w:p w14:paraId="515FB2B1" w14:textId="0DFEA457" w:rsidR="009D53EC" w:rsidRDefault="009D53EC" w:rsidP="009D53EC">
      <w:pPr>
        <w:pStyle w:val="ListParagraph"/>
        <w:numPr>
          <w:ilvl w:val="0"/>
          <w:numId w:val="4"/>
        </w:numPr>
        <w:spacing w:line="240" w:lineRule="auto"/>
        <w:ind w:left="714" w:hanging="357"/>
        <w:contextualSpacing w:val="0"/>
        <w:jc w:val="both"/>
      </w:pPr>
      <w:r>
        <w:t>Understanding of data management concepts and frameworks</w:t>
      </w:r>
    </w:p>
    <w:p w14:paraId="1F68CE0F" w14:textId="3CD3FBEF" w:rsidR="009D53EC" w:rsidRDefault="009D53EC" w:rsidP="009D53EC">
      <w:pPr>
        <w:pStyle w:val="ListParagraph"/>
        <w:numPr>
          <w:ilvl w:val="0"/>
          <w:numId w:val="4"/>
        </w:numPr>
        <w:spacing w:line="240" w:lineRule="auto"/>
        <w:ind w:left="714" w:hanging="357"/>
        <w:contextualSpacing w:val="0"/>
        <w:jc w:val="both"/>
      </w:pPr>
      <w:r>
        <w:t>Critical thinking and analytical ability</w:t>
      </w:r>
    </w:p>
    <w:p w14:paraId="3A793B55" w14:textId="40C260E6" w:rsidR="009D53EC" w:rsidRDefault="009D53EC" w:rsidP="009D53EC">
      <w:pPr>
        <w:pStyle w:val="ListParagraph"/>
        <w:numPr>
          <w:ilvl w:val="0"/>
          <w:numId w:val="4"/>
        </w:numPr>
        <w:spacing w:line="240" w:lineRule="auto"/>
        <w:ind w:left="714" w:hanging="357"/>
        <w:contextualSpacing w:val="0"/>
        <w:jc w:val="both"/>
      </w:pPr>
      <w:r>
        <w:t xml:space="preserve">Strong </w:t>
      </w:r>
      <w:proofErr w:type="gramStart"/>
      <w:r>
        <w:t>problem</w:t>
      </w:r>
      <w:r w:rsidR="006537A8">
        <w:t xml:space="preserve"> </w:t>
      </w:r>
      <w:r>
        <w:t>solving</w:t>
      </w:r>
      <w:proofErr w:type="gramEnd"/>
      <w:r>
        <w:t xml:space="preserve"> skills – able to clearly identify problems, seek alternative solutions, identify risks and benefits, seek input from others and make sound decisions based on these considerations</w:t>
      </w:r>
    </w:p>
    <w:p w14:paraId="3EE4C7D1" w14:textId="300928AC" w:rsidR="009D53EC" w:rsidRDefault="009D53EC" w:rsidP="009D53EC">
      <w:pPr>
        <w:pStyle w:val="ListParagraph"/>
        <w:numPr>
          <w:ilvl w:val="0"/>
          <w:numId w:val="4"/>
        </w:numPr>
        <w:spacing w:line="240" w:lineRule="auto"/>
        <w:ind w:left="714" w:hanging="357"/>
        <w:contextualSpacing w:val="0"/>
        <w:jc w:val="both"/>
      </w:pPr>
      <w:r>
        <w:t xml:space="preserve">Understanding of </w:t>
      </w:r>
      <w:proofErr w:type="spellStart"/>
      <w:r>
        <w:t>Te</w:t>
      </w:r>
      <w:proofErr w:type="spellEnd"/>
      <w:r>
        <w:t xml:space="preserve"> Tiriti </w:t>
      </w:r>
      <w:r w:rsidRPr="00B27E44">
        <w:t>o Waitangi</w:t>
      </w:r>
      <w:r>
        <w:t>.</w:t>
      </w:r>
    </w:p>
    <w:p w14:paraId="1C047466" w14:textId="6A6A22B4" w:rsidR="0086454D" w:rsidRDefault="009D53EC" w:rsidP="0086454D">
      <w:pPr>
        <w:pStyle w:val="Heading3"/>
      </w:pPr>
      <w:r>
        <w:lastRenderedPageBreak/>
        <w:br/>
      </w:r>
      <w:r w:rsidR="0086454D" w:rsidRPr="00B27E44">
        <w:t>Attributes</w:t>
      </w:r>
    </w:p>
    <w:p w14:paraId="4F3431EA" w14:textId="6428CC0F" w:rsidR="00E04A40" w:rsidRPr="00E04A40" w:rsidRDefault="009D53EC" w:rsidP="003752B3">
      <w:pPr>
        <w:pStyle w:val="ListParagraph"/>
        <w:numPr>
          <w:ilvl w:val="0"/>
          <w:numId w:val="4"/>
        </w:numPr>
        <w:spacing w:line="240" w:lineRule="auto"/>
        <w:ind w:left="714" w:hanging="357"/>
        <w:contextualSpacing w:val="0"/>
        <w:jc w:val="both"/>
      </w:pPr>
      <w:bookmarkStart w:id="0" w:name="_Hlk77944901"/>
      <w:r>
        <w:t>Advanced</w:t>
      </w:r>
      <w:r w:rsidR="00E04A40" w:rsidRPr="00E04A40">
        <w:t xml:space="preserve"> communication</w:t>
      </w:r>
      <w:r>
        <w:t xml:space="preserve"> </w:t>
      </w:r>
      <w:r w:rsidR="00E04A40" w:rsidRPr="00E04A40">
        <w:t>skills</w:t>
      </w:r>
      <w:r>
        <w:t>.</w:t>
      </w:r>
    </w:p>
    <w:bookmarkEnd w:id="0"/>
    <w:p w14:paraId="6C855A39" w14:textId="0C6874CF" w:rsidR="0086454D" w:rsidRDefault="009D53EC" w:rsidP="00E04A40">
      <w:pPr>
        <w:pStyle w:val="ListParagraph"/>
        <w:numPr>
          <w:ilvl w:val="0"/>
          <w:numId w:val="4"/>
        </w:numPr>
        <w:spacing w:line="240" w:lineRule="auto"/>
        <w:ind w:left="714" w:hanging="357"/>
        <w:contextualSpacing w:val="0"/>
        <w:jc w:val="both"/>
      </w:pPr>
      <w:r>
        <w:t>Strong interpersonal skills with the ability to relate to people at all levels, demonstrate active listening skills and manage difficult conversations confidently, with the ability to exercise diplomacy and discretion.</w:t>
      </w:r>
    </w:p>
    <w:p w14:paraId="7E909DBE" w14:textId="670F3A5C" w:rsidR="009D53EC" w:rsidRPr="009D53EC" w:rsidRDefault="009D53EC" w:rsidP="009D53EC">
      <w:pPr>
        <w:pStyle w:val="ListParagraph"/>
        <w:numPr>
          <w:ilvl w:val="0"/>
          <w:numId w:val="4"/>
        </w:numPr>
        <w:spacing w:line="240" w:lineRule="auto"/>
        <w:ind w:left="714" w:hanging="357"/>
        <w:contextualSpacing w:val="0"/>
        <w:jc w:val="both"/>
      </w:pPr>
      <w:r>
        <w:t>Exercises</w:t>
      </w:r>
      <w:r w:rsidRPr="009D53EC">
        <w:t> sound judgement and political sensitivity. </w:t>
      </w:r>
    </w:p>
    <w:p w14:paraId="0D007E55"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Strong planning and organisational skills – able to manage time effectively, work on more than one project at a time and prioritise work to meet competing deadlines. </w:t>
      </w:r>
    </w:p>
    <w:p w14:paraId="66FB438A"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Sound problem solving and analytical skills – seeks information from a variety of sources, identifies cause and effect, recognises trends, understands risks and can mitigate, thinks strategically. </w:t>
      </w:r>
    </w:p>
    <w:p w14:paraId="505AFBF8"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Good communication skills with the ability to communicate technical information in a business context and to operational teams.   </w:t>
      </w:r>
    </w:p>
    <w:p w14:paraId="4D813614"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Strong analytical and problem-solving skills, ability to absorb numerous sets of data and to draw accurate conclusions. </w:t>
      </w:r>
    </w:p>
    <w:p w14:paraId="71048710"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Proven ability to develop trust and credibility and handle confidential and privileged information sensitively. </w:t>
      </w:r>
    </w:p>
    <w:p w14:paraId="55BE5CEF"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Ability to identify potential risks and issues, evaluate information and apply discretion to make quality judgements, decisions, and appropriate responses. </w:t>
      </w:r>
    </w:p>
    <w:p w14:paraId="03001ADD"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Flexible, adaptable, and pragmatic. </w:t>
      </w:r>
    </w:p>
    <w:p w14:paraId="36134230" w14:textId="77777777" w:rsidR="009D53EC" w:rsidRPr="009D53EC" w:rsidRDefault="009D53EC" w:rsidP="009D53EC">
      <w:pPr>
        <w:pStyle w:val="ListParagraph"/>
        <w:numPr>
          <w:ilvl w:val="0"/>
          <w:numId w:val="4"/>
        </w:numPr>
        <w:spacing w:line="240" w:lineRule="auto"/>
        <w:ind w:left="714" w:hanging="357"/>
        <w:contextualSpacing w:val="0"/>
        <w:jc w:val="both"/>
      </w:pPr>
      <w:r w:rsidRPr="009D53EC">
        <w:t>Strong client focus (with the ability to understands clients’ needs and can anticipate and respond to these). </w:t>
      </w:r>
    </w:p>
    <w:p w14:paraId="5DBAD922" w14:textId="09E1E424" w:rsidR="009D53EC" w:rsidRPr="00E04A40" w:rsidRDefault="009D53EC" w:rsidP="009D53EC">
      <w:pPr>
        <w:pStyle w:val="ListParagraph"/>
        <w:numPr>
          <w:ilvl w:val="0"/>
          <w:numId w:val="4"/>
        </w:numPr>
        <w:spacing w:line="240" w:lineRule="auto"/>
        <w:ind w:left="714" w:hanging="357"/>
        <w:contextualSpacing w:val="0"/>
        <w:jc w:val="both"/>
      </w:pPr>
      <w:r w:rsidRPr="009D53EC">
        <w:t>Business acum</w:t>
      </w:r>
      <w:r>
        <w:t>en.</w:t>
      </w:r>
    </w:p>
    <w:p w14:paraId="52E331D2" w14:textId="77777777" w:rsidR="0086454D" w:rsidRPr="0076538D" w:rsidRDefault="0086454D" w:rsidP="0086454D">
      <w:pPr>
        <w:pStyle w:val="Heading3"/>
      </w:pPr>
      <w:r>
        <w:t xml:space="preserve">Key relationships </w:t>
      </w:r>
    </w:p>
    <w:p w14:paraId="70FB1B87" w14:textId="77777777" w:rsidR="0086454D" w:rsidRPr="00F02A91" w:rsidRDefault="0086454D" w:rsidP="0086454D">
      <w:pPr>
        <w:pStyle w:val="Heading3"/>
        <w:rPr>
          <w:color w:val="auto"/>
          <w:sz w:val="22"/>
        </w:rPr>
      </w:pPr>
      <w:r w:rsidRPr="00F02A91">
        <w:rPr>
          <w:color w:val="auto"/>
          <w:sz w:val="22"/>
        </w:rPr>
        <w:t>Internal</w:t>
      </w:r>
    </w:p>
    <w:p w14:paraId="6C5C0CDE" w14:textId="73569FAE" w:rsidR="0086454D" w:rsidRPr="003A112C" w:rsidRDefault="0041450B" w:rsidP="0086454D">
      <w:pPr>
        <w:pStyle w:val="ListBullet"/>
        <w:numPr>
          <w:ilvl w:val="0"/>
          <w:numId w:val="2"/>
        </w:numPr>
        <w:rPr>
          <w:rFonts w:eastAsia="Times New Roman"/>
          <w:kern w:val="28"/>
          <w:sz w:val="22"/>
          <w:lang w:val="en-US"/>
        </w:rPr>
      </w:pPr>
      <w:r>
        <w:rPr>
          <w:rFonts w:eastAsia="Times New Roman"/>
          <w:kern w:val="28"/>
          <w:sz w:val="22"/>
          <w:lang w:val="en-US"/>
        </w:rPr>
        <w:t>Delivery Leads</w:t>
      </w:r>
    </w:p>
    <w:p w14:paraId="2266802F" w14:textId="77D01601" w:rsidR="0086454D" w:rsidRDefault="0041450B" w:rsidP="0086454D">
      <w:pPr>
        <w:pStyle w:val="ListBullet"/>
        <w:numPr>
          <w:ilvl w:val="0"/>
          <w:numId w:val="2"/>
        </w:numPr>
        <w:rPr>
          <w:rFonts w:eastAsia="Times New Roman"/>
          <w:kern w:val="28"/>
          <w:sz w:val="22"/>
          <w:lang w:val="en-US"/>
        </w:rPr>
      </w:pPr>
      <w:r>
        <w:rPr>
          <w:rFonts w:eastAsia="Times New Roman"/>
          <w:kern w:val="28"/>
          <w:sz w:val="22"/>
          <w:lang w:val="en-US"/>
        </w:rPr>
        <w:t xml:space="preserve">Wider Insights group </w:t>
      </w:r>
    </w:p>
    <w:p w14:paraId="6C397551" w14:textId="6E023F8F" w:rsidR="0041450B" w:rsidRPr="003A112C" w:rsidRDefault="0041450B" w:rsidP="0086454D">
      <w:pPr>
        <w:pStyle w:val="ListBullet"/>
        <w:numPr>
          <w:ilvl w:val="0"/>
          <w:numId w:val="2"/>
        </w:numPr>
        <w:rPr>
          <w:rFonts w:eastAsia="Times New Roman"/>
          <w:kern w:val="28"/>
          <w:sz w:val="22"/>
          <w:lang w:val="en-US"/>
        </w:rPr>
      </w:pPr>
      <w:r>
        <w:rPr>
          <w:rFonts w:eastAsia="Times New Roman"/>
          <w:kern w:val="28"/>
          <w:sz w:val="22"/>
          <w:lang w:val="en-US"/>
        </w:rPr>
        <w:t>Strategy and Insights General Managers</w:t>
      </w:r>
    </w:p>
    <w:p w14:paraId="3272D9FF" w14:textId="2DE114AD" w:rsidR="0086454D" w:rsidRPr="0041450B" w:rsidRDefault="0041450B" w:rsidP="0041450B">
      <w:pPr>
        <w:pStyle w:val="ListBullet"/>
        <w:numPr>
          <w:ilvl w:val="0"/>
          <w:numId w:val="2"/>
        </w:numPr>
        <w:rPr>
          <w:rFonts w:eastAsia="Times New Roman"/>
          <w:kern w:val="28"/>
          <w:sz w:val="22"/>
          <w:lang w:val="en-US"/>
        </w:rPr>
      </w:pPr>
      <w:r>
        <w:rPr>
          <w:rFonts w:eastAsia="Times New Roman"/>
          <w:kern w:val="28"/>
          <w:sz w:val="22"/>
          <w:lang w:val="en-US"/>
        </w:rPr>
        <w:t>Organisational stakeholders including Service Delivery and Transformation</w:t>
      </w:r>
    </w:p>
    <w:p w14:paraId="7B21DAFC" w14:textId="77777777" w:rsidR="0086454D" w:rsidRPr="00F02A91" w:rsidRDefault="0086454D" w:rsidP="0086454D">
      <w:pPr>
        <w:pStyle w:val="Heading3"/>
        <w:rPr>
          <w:color w:val="auto"/>
          <w:sz w:val="22"/>
        </w:rPr>
      </w:pPr>
      <w:r w:rsidRPr="00F02A91">
        <w:rPr>
          <w:color w:val="auto"/>
          <w:sz w:val="22"/>
        </w:rPr>
        <w:t xml:space="preserve">External </w:t>
      </w:r>
    </w:p>
    <w:p w14:paraId="5CDADD19" w14:textId="79B4A68E" w:rsidR="0086454D" w:rsidRPr="0041450B" w:rsidRDefault="0041450B" w:rsidP="0086454D">
      <w:pPr>
        <w:pStyle w:val="Bullet1"/>
        <w:numPr>
          <w:ilvl w:val="0"/>
          <w:numId w:val="2"/>
        </w:numPr>
        <w:tabs>
          <w:tab w:val="clear" w:pos="454"/>
        </w:tabs>
        <w:spacing w:before="60" w:after="60"/>
        <w:rPr>
          <w:bCs/>
          <w:sz w:val="22"/>
          <w:szCs w:val="22"/>
        </w:rPr>
      </w:pPr>
      <w:r w:rsidRPr="0041450B">
        <w:rPr>
          <w:bCs/>
          <w:sz w:val="22"/>
          <w:szCs w:val="22"/>
        </w:rPr>
        <w:t>Contractors, consultants or vendors</w:t>
      </w:r>
    </w:p>
    <w:p w14:paraId="2AB53D5C" w14:textId="2F677852" w:rsidR="0086454D" w:rsidRDefault="0041450B" w:rsidP="0086454D">
      <w:pPr>
        <w:pStyle w:val="Bullet1"/>
        <w:numPr>
          <w:ilvl w:val="0"/>
          <w:numId w:val="2"/>
        </w:numPr>
        <w:tabs>
          <w:tab w:val="clear" w:pos="454"/>
        </w:tabs>
        <w:spacing w:before="60" w:after="60"/>
        <w:rPr>
          <w:bCs/>
          <w:sz w:val="22"/>
          <w:szCs w:val="22"/>
        </w:rPr>
      </w:pPr>
      <w:r w:rsidRPr="0041450B">
        <w:rPr>
          <w:bCs/>
          <w:sz w:val="22"/>
          <w:szCs w:val="22"/>
        </w:rPr>
        <w:t>Cross agency/sector</w:t>
      </w:r>
    </w:p>
    <w:p w14:paraId="00596644" w14:textId="77777777" w:rsidR="00C40203" w:rsidRDefault="00C40203" w:rsidP="00C40203">
      <w:pPr>
        <w:pStyle w:val="Bullet1"/>
        <w:tabs>
          <w:tab w:val="clear" w:pos="454"/>
        </w:tabs>
        <w:spacing w:before="60" w:after="60"/>
        <w:rPr>
          <w:bCs/>
          <w:sz w:val="22"/>
          <w:szCs w:val="22"/>
        </w:rPr>
      </w:pPr>
    </w:p>
    <w:p w14:paraId="37C74B61" w14:textId="77777777" w:rsidR="00C40203" w:rsidRDefault="00C40203" w:rsidP="00C40203">
      <w:pPr>
        <w:pStyle w:val="Bullet1"/>
        <w:tabs>
          <w:tab w:val="clear" w:pos="454"/>
        </w:tabs>
        <w:spacing w:before="60" w:after="60"/>
        <w:rPr>
          <w:bCs/>
          <w:sz w:val="22"/>
          <w:szCs w:val="22"/>
        </w:rPr>
      </w:pPr>
    </w:p>
    <w:p w14:paraId="64A4ADF4" w14:textId="77777777" w:rsidR="00C40203" w:rsidRDefault="00C40203" w:rsidP="00C40203">
      <w:pPr>
        <w:pStyle w:val="Bullet1"/>
        <w:tabs>
          <w:tab w:val="clear" w:pos="454"/>
        </w:tabs>
        <w:spacing w:before="60" w:after="60"/>
        <w:rPr>
          <w:bCs/>
          <w:sz w:val="22"/>
          <w:szCs w:val="22"/>
        </w:rPr>
      </w:pPr>
    </w:p>
    <w:p w14:paraId="7EFE89E7" w14:textId="77777777" w:rsidR="00C40203" w:rsidRPr="0041450B" w:rsidRDefault="00C40203" w:rsidP="00C40203">
      <w:pPr>
        <w:pStyle w:val="Bullet1"/>
        <w:tabs>
          <w:tab w:val="clear" w:pos="454"/>
        </w:tabs>
        <w:spacing w:before="60" w:after="60"/>
        <w:rPr>
          <w:bCs/>
          <w:sz w:val="22"/>
          <w:szCs w:val="22"/>
        </w:rPr>
      </w:pPr>
    </w:p>
    <w:p w14:paraId="46F5EA56" w14:textId="43DA59D6" w:rsidR="0086454D" w:rsidRDefault="0086454D" w:rsidP="0086454D">
      <w:pPr>
        <w:pStyle w:val="Heading3"/>
      </w:pPr>
      <w:r w:rsidRPr="00015D5E">
        <w:lastRenderedPageBreak/>
        <w:t xml:space="preserve">Delegations </w:t>
      </w:r>
    </w:p>
    <w:p w14:paraId="632BC96B" w14:textId="2454706A" w:rsidR="0086454D" w:rsidRDefault="0086454D" w:rsidP="0086454D">
      <w:pPr>
        <w:spacing w:after="0" w:line="240" w:lineRule="auto"/>
      </w:pPr>
      <w:r w:rsidRPr="007D7B1B">
        <w:rPr>
          <w:rFonts w:eastAsiaTheme="majorEastAsia" w:cstheme="majorBidi"/>
          <w:b/>
          <w:bCs/>
          <w:iCs/>
          <w:color w:val="000000" w:themeColor="text1"/>
          <w:sz w:val="24"/>
        </w:rPr>
        <w:t xml:space="preserve">Direct reports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Security clearance</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Children’s worker</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Travel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Limited ad hoc travel may be required</w:t>
      </w:r>
    </w:p>
    <w:p w14:paraId="21DB0875" w14:textId="77777777" w:rsidR="0086454D" w:rsidRPr="007D7B1B" w:rsidRDefault="0086454D" w:rsidP="0086454D">
      <w:r w:rsidRPr="004C3829">
        <w:rPr>
          <w:rFonts w:eastAsiaTheme="majorEastAsia" w:cstheme="majorBidi"/>
          <w:iCs/>
          <w:color w:val="000000" w:themeColor="text1"/>
        </w:rPr>
        <w:br/>
      </w:r>
      <w:r w:rsidRPr="007D7B1B">
        <w:rPr>
          <w:rFonts w:eastAsiaTheme="majorEastAsia" w:cstheme="majorBidi"/>
          <w:b/>
          <w:bCs/>
          <w:iCs/>
          <w:color w:val="000000" w:themeColor="text1"/>
          <w:sz w:val="24"/>
        </w:rPr>
        <w:t xml:space="preserve">HR Delegation Level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Financial Delegation level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D953D" w14:textId="77777777" w:rsidR="001474E5" w:rsidRDefault="001474E5" w:rsidP="00336686">
      <w:r>
        <w:separator/>
      </w:r>
    </w:p>
  </w:endnote>
  <w:endnote w:type="continuationSeparator" w:id="0">
    <w:p w14:paraId="73507B36" w14:textId="77777777" w:rsidR="001474E5" w:rsidRDefault="001474E5" w:rsidP="00336686">
      <w:r>
        <w:continuationSeparator/>
      </w:r>
    </w:p>
  </w:endnote>
  <w:endnote w:type="continuationNotice" w:id="1">
    <w:p w14:paraId="4AF4D26B" w14:textId="77777777" w:rsidR="001474E5" w:rsidRDefault="001474E5"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0AE4145F" w:rsidR="00C7317E" w:rsidRPr="008A00F5" w:rsidRDefault="00C40203"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752" behindDoc="1" locked="0" layoutInCell="1" allowOverlap="1" wp14:anchorId="663ACD51" wp14:editId="2DA2A2D6">
          <wp:simplePos x="0" y="0"/>
          <wp:positionH relativeFrom="column">
            <wp:posOffset>-900430</wp:posOffset>
          </wp:positionH>
          <wp:positionV relativeFrom="paragraph">
            <wp:posOffset>-39370</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167734">
          <w:rPr>
            <w:sz w:val="20"/>
            <w:szCs w:val="20"/>
          </w:rPr>
          <w:t>Data A</w:t>
        </w:r>
        <w:r w:rsidR="00E81FD2">
          <w:rPr>
            <w:sz w:val="20"/>
            <w:szCs w:val="20"/>
          </w:rPr>
          <w:t>nalyst</w:t>
        </w:r>
        <w:r w:rsidR="005C0C81" w:rsidRPr="0066637B">
          <w:rPr>
            <w:sz w:val="20"/>
            <w:szCs w:val="20"/>
          </w:rPr>
          <w:t xml:space="preserve"> – </w:t>
        </w:r>
        <w:r w:rsidR="00D01B12">
          <w:rPr>
            <w:sz w:val="20"/>
            <w:szCs w:val="20"/>
          </w:rPr>
          <w:t xml:space="preserve">Band </w:t>
        </w:r>
        <w:r w:rsidR="008A06C9">
          <w:rPr>
            <w:sz w:val="20"/>
            <w:szCs w:val="20"/>
          </w:rPr>
          <w:t>05</w:t>
        </w:r>
        <w:r w:rsidR="0066637B" w:rsidRPr="0066637B">
          <w:rPr>
            <w:sz w:val="20"/>
            <w:szCs w:val="20"/>
          </w:rPr>
          <w:t xml:space="preserve"> </w:t>
        </w:r>
        <w:r w:rsidR="005C0C81" w:rsidRPr="0066637B">
          <w:rPr>
            <w:sz w:val="20"/>
            <w:szCs w:val="20"/>
          </w:rPr>
          <w:t xml:space="preserve">– </w:t>
        </w:r>
        <w:r w:rsidR="00D01B12">
          <w:rPr>
            <w:sz w:val="20"/>
            <w:szCs w:val="20"/>
          </w:rPr>
          <w:t>August</w:t>
        </w:r>
        <w:r w:rsidR="008005D9">
          <w:rPr>
            <w:sz w:val="20"/>
            <w:szCs w:val="20"/>
          </w:rPr>
          <w:t xml:space="preserv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8688A" w14:textId="77777777" w:rsidR="001474E5" w:rsidRDefault="001474E5" w:rsidP="00336686">
      <w:r>
        <w:separator/>
      </w:r>
    </w:p>
  </w:footnote>
  <w:footnote w:type="continuationSeparator" w:id="0">
    <w:p w14:paraId="18ECEEFF" w14:textId="77777777" w:rsidR="001474E5" w:rsidRDefault="001474E5" w:rsidP="00336686">
      <w:r>
        <w:continuationSeparator/>
      </w:r>
    </w:p>
  </w:footnote>
  <w:footnote w:type="continuationNotice" w:id="1">
    <w:p w14:paraId="1DC0AAEA" w14:textId="77777777" w:rsidR="001474E5" w:rsidRDefault="001474E5"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468FA93D">
          <wp:simplePos x="0" y="0"/>
          <wp:positionH relativeFrom="page">
            <wp:align>left</wp:align>
          </wp:positionH>
          <wp:positionV relativeFrom="paragraph">
            <wp:posOffset>-450215</wp:posOffset>
          </wp:positionV>
          <wp:extent cx="7629525" cy="3150235"/>
          <wp:effectExtent l="0" t="0" r="9525"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0750"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751E27"/>
    <w:multiLevelType w:val="multilevel"/>
    <w:tmpl w:val="0B5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586"/>
    <w:multiLevelType w:val="multilevel"/>
    <w:tmpl w:val="C54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911B7"/>
    <w:multiLevelType w:val="multilevel"/>
    <w:tmpl w:val="8D90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B6E7B12"/>
    <w:multiLevelType w:val="hybridMultilevel"/>
    <w:tmpl w:val="0FA6A4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58549F"/>
    <w:multiLevelType w:val="multilevel"/>
    <w:tmpl w:val="2CA4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87EE4"/>
    <w:multiLevelType w:val="multilevel"/>
    <w:tmpl w:val="A3B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E64D67"/>
    <w:multiLevelType w:val="multilevel"/>
    <w:tmpl w:val="55F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831610"/>
    <w:multiLevelType w:val="hybridMultilevel"/>
    <w:tmpl w:val="4D02AFC0"/>
    <w:lvl w:ilvl="0" w:tplc="CBC86C82">
      <w:numFmt w:val="bullet"/>
      <w:lvlText w:val=""/>
      <w:lvlJc w:val="left"/>
      <w:pPr>
        <w:ind w:left="473" w:hanging="360"/>
      </w:pPr>
      <w:rPr>
        <w:rFonts w:ascii="Symbol" w:eastAsia="Symbol" w:hAnsi="Symbol" w:cs="Symbol" w:hint="default"/>
        <w:b w:val="0"/>
        <w:bCs w:val="0"/>
        <w:i w:val="0"/>
        <w:iCs w:val="0"/>
        <w:spacing w:val="0"/>
        <w:w w:val="99"/>
        <w:sz w:val="20"/>
        <w:szCs w:val="20"/>
        <w:lang w:val="en-US" w:eastAsia="en-US" w:bidi="ar-SA"/>
      </w:rPr>
    </w:lvl>
    <w:lvl w:ilvl="1" w:tplc="4B3A78D4">
      <w:numFmt w:val="bullet"/>
      <w:lvlText w:val="o"/>
      <w:lvlJc w:val="left"/>
      <w:pPr>
        <w:ind w:left="833" w:hanging="360"/>
      </w:pPr>
      <w:rPr>
        <w:rFonts w:ascii="Courier New" w:eastAsia="Courier New" w:hAnsi="Courier New" w:cs="Courier New" w:hint="default"/>
        <w:b w:val="0"/>
        <w:bCs w:val="0"/>
        <w:i w:val="0"/>
        <w:iCs w:val="0"/>
        <w:spacing w:val="0"/>
        <w:w w:val="99"/>
        <w:sz w:val="20"/>
        <w:szCs w:val="20"/>
        <w:lang w:val="en-US" w:eastAsia="en-US" w:bidi="ar-SA"/>
      </w:rPr>
    </w:lvl>
    <w:lvl w:ilvl="2" w:tplc="F4365364">
      <w:numFmt w:val="bullet"/>
      <w:lvlText w:val="•"/>
      <w:lvlJc w:val="left"/>
      <w:pPr>
        <w:ind w:left="1816" w:hanging="360"/>
      </w:pPr>
      <w:rPr>
        <w:rFonts w:hint="default"/>
        <w:lang w:val="en-US" w:eastAsia="en-US" w:bidi="ar-SA"/>
      </w:rPr>
    </w:lvl>
    <w:lvl w:ilvl="3" w:tplc="92A44B32">
      <w:numFmt w:val="bullet"/>
      <w:lvlText w:val="•"/>
      <w:lvlJc w:val="left"/>
      <w:pPr>
        <w:ind w:left="2792" w:hanging="360"/>
      </w:pPr>
      <w:rPr>
        <w:rFonts w:hint="default"/>
        <w:lang w:val="en-US" w:eastAsia="en-US" w:bidi="ar-SA"/>
      </w:rPr>
    </w:lvl>
    <w:lvl w:ilvl="4" w:tplc="3CF4D068">
      <w:numFmt w:val="bullet"/>
      <w:lvlText w:val="•"/>
      <w:lvlJc w:val="left"/>
      <w:pPr>
        <w:ind w:left="3768" w:hanging="360"/>
      </w:pPr>
      <w:rPr>
        <w:rFonts w:hint="default"/>
        <w:lang w:val="en-US" w:eastAsia="en-US" w:bidi="ar-SA"/>
      </w:rPr>
    </w:lvl>
    <w:lvl w:ilvl="5" w:tplc="9FFE3D20">
      <w:numFmt w:val="bullet"/>
      <w:lvlText w:val="•"/>
      <w:lvlJc w:val="left"/>
      <w:pPr>
        <w:ind w:left="4745" w:hanging="360"/>
      </w:pPr>
      <w:rPr>
        <w:rFonts w:hint="default"/>
        <w:lang w:val="en-US" w:eastAsia="en-US" w:bidi="ar-SA"/>
      </w:rPr>
    </w:lvl>
    <w:lvl w:ilvl="6" w:tplc="886E7148">
      <w:numFmt w:val="bullet"/>
      <w:lvlText w:val="•"/>
      <w:lvlJc w:val="left"/>
      <w:pPr>
        <w:ind w:left="5721" w:hanging="360"/>
      </w:pPr>
      <w:rPr>
        <w:rFonts w:hint="default"/>
        <w:lang w:val="en-US" w:eastAsia="en-US" w:bidi="ar-SA"/>
      </w:rPr>
    </w:lvl>
    <w:lvl w:ilvl="7" w:tplc="4BA09B30">
      <w:numFmt w:val="bullet"/>
      <w:lvlText w:val="•"/>
      <w:lvlJc w:val="left"/>
      <w:pPr>
        <w:ind w:left="6697" w:hanging="360"/>
      </w:pPr>
      <w:rPr>
        <w:rFonts w:hint="default"/>
        <w:lang w:val="en-US" w:eastAsia="en-US" w:bidi="ar-SA"/>
      </w:rPr>
    </w:lvl>
    <w:lvl w:ilvl="8" w:tplc="29DC5D48">
      <w:numFmt w:val="bullet"/>
      <w:lvlText w:val="•"/>
      <w:lvlJc w:val="left"/>
      <w:pPr>
        <w:ind w:left="7673" w:hanging="360"/>
      </w:pPr>
      <w:rPr>
        <w:rFonts w:hint="default"/>
        <w:lang w:val="en-US" w:eastAsia="en-US" w:bidi="ar-SA"/>
      </w:rPr>
    </w:lvl>
  </w:abstractNum>
  <w:abstractNum w:abstractNumId="11" w15:restartNumberingAfterBreak="0">
    <w:nsid w:val="56E678C3"/>
    <w:multiLevelType w:val="multilevel"/>
    <w:tmpl w:val="673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744164"/>
    <w:multiLevelType w:val="multilevel"/>
    <w:tmpl w:val="AD2E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C834F3"/>
    <w:multiLevelType w:val="multilevel"/>
    <w:tmpl w:val="0D06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823146"/>
    <w:multiLevelType w:val="hybridMultilevel"/>
    <w:tmpl w:val="9CAE5B8E"/>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B9A0C3E"/>
    <w:multiLevelType w:val="multilevel"/>
    <w:tmpl w:val="B766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9833965">
    <w:abstractNumId w:val="4"/>
  </w:num>
  <w:num w:numId="2" w16cid:durableId="460002760">
    <w:abstractNumId w:val="0"/>
  </w:num>
  <w:num w:numId="3" w16cid:durableId="1259213211">
    <w:abstractNumId w:val="6"/>
  </w:num>
  <w:num w:numId="4" w16cid:durableId="651564553">
    <w:abstractNumId w:val="14"/>
  </w:num>
  <w:num w:numId="5" w16cid:durableId="733088083">
    <w:abstractNumId w:val="10"/>
  </w:num>
  <w:num w:numId="6" w16cid:durableId="1009985465">
    <w:abstractNumId w:val="5"/>
  </w:num>
  <w:num w:numId="7" w16cid:durableId="449279204">
    <w:abstractNumId w:val="6"/>
  </w:num>
  <w:num w:numId="8" w16cid:durableId="655450629">
    <w:abstractNumId w:val="6"/>
  </w:num>
  <w:num w:numId="9" w16cid:durableId="552543959">
    <w:abstractNumId w:val="6"/>
  </w:num>
  <w:num w:numId="10" w16cid:durableId="1033068598">
    <w:abstractNumId w:val="6"/>
  </w:num>
  <w:num w:numId="11" w16cid:durableId="1531643961">
    <w:abstractNumId w:val="6"/>
  </w:num>
  <w:num w:numId="12" w16cid:durableId="624042200">
    <w:abstractNumId w:val="6"/>
  </w:num>
  <w:num w:numId="13" w16cid:durableId="2146268385">
    <w:abstractNumId w:val="13"/>
  </w:num>
  <w:num w:numId="14" w16cid:durableId="1152672214">
    <w:abstractNumId w:val="8"/>
  </w:num>
  <w:num w:numId="15" w16cid:durableId="688604200">
    <w:abstractNumId w:val="3"/>
  </w:num>
  <w:num w:numId="16" w16cid:durableId="343821302">
    <w:abstractNumId w:val="1"/>
  </w:num>
  <w:num w:numId="17" w16cid:durableId="567039556">
    <w:abstractNumId w:val="12"/>
  </w:num>
  <w:num w:numId="18" w16cid:durableId="1698846406">
    <w:abstractNumId w:val="9"/>
  </w:num>
  <w:num w:numId="19" w16cid:durableId="1502160424">
    <w:abstractNumId w:val="7"/>
  </w:num>
  <w:num w:numId="20" w16cid:durableId="265433293">
    <w:abstractNumId w:val="15"/>
  </w:num>
  <w:num w:numId="21" w16cid:durableId="1884172057">
    <w:abstractNumId w:val="11"/>
  </w:num>
  <w:num w:numId="22" w16cid:durableId="1438796905">
    <w:abstractNumId w:val="2"/>
  </w:num>
  <w:num w:numId="23" w16cid:durableId="185526397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2FD6"/>
    <w:rsid w:val="00055B71"/>
    <w:rsid w:val="0006193A"/>
    <w:rsid w:val="000664C2"/>
    <w:rsid w:val="0008363E"/>
    <w:rsid w:val="000862FF"/>
    <w:rsid w:val="000911E3"/>
    <w:rsid w:val="000A43F3"/>
    <w:rsid w:val="000A576B"/>
    <w:rsid w:val="000A6009"/>
    <w:rsid w:val="000A639A"/>
    <w:rsid w:val="000B1234"/>
    <w:rsid w:val="000B4B5D"/>
    <w:rsid w:val="000B6BD4"/>
    <w:rsid w:val="000B6D09"/>
    <w:rsid w:val="000B73DA"/>
    <w:rsid w:val="000D28A7"/>
    <w:rsid w:val="000E3BB9"/>
    <w:rsid w:val="000F068A"/>
    <w:rsid w:val="001027B0"/>
    <w:rsid w:val="00106AED"/>
    <w:rsid w:val="001173C6"/>
    <w:rsid w:val="00130581"/>
    <w:rsid w:val="0013109B"/>
    <w:rsid w:val="00136C27"/>
    <w:rsid w:val="00141ACE"/>
    <w:rsid w:val="00141BC1"/>
    <w:rsid w:val="001474E5"/>
    <w:rsid w:val="00163CD1"/>
    <w:rsid w:val="001665FF"/>
    <w:rsid w:val="00167734"/>
    <w:rsid w:val="0018334B"/>
    <w:rsid w:val="001C55C5"/>
    <w:rsid w:val="001C6113"/>
    <w:rsid w:val="001C711B"/>
    <w:rsid w:val="001D1546"/>
    <w:rsid w:val="001D3744"/>
    <w:rsid w:val="001D45B8"/>
    <w:rsid w:val="001D61AD"/>
    <w:rsid w:val="001D6DA4"/>
    <w:rsid w:val="001E2B3C"/>
    <w:rsid w:val="001E556E"/>
    <w:rsid w:val="001E6801"/>
    <w:rsid w:val="00205B82"/>
    <w:rsid w:val="00213AFF"/>
    <w:rsid w:val="00213DA6"/>
    <w:rsid w:val="00216302"/>
    <w:rsid w:val="002209AC"/>
    <w:rsid w:val="00226CC5"/>
    <w:rsid w:val="00227C4F"/>
    <w:rsid w:val="00227DA2"/>
    <w:rsid w:val="00235BC4"/>
    <w:rsid w:val="00236D2D"/>
    <w:rsid w:val="00240D7E"/>
    <w:rsid w:val="00241016"/>
    <w:rsid w:val="00242051"/>
    <w:rsid w:val="00242200"/>
    <w:rsid w:val="00245A2B"/>
    <w:rsid w:val="002525B7"/>
    <w:rsid w:val="0027186A"/>
    <w:rsid w:val="0029741C"/>
    <w:rsid w:val="002A07F6"/>
    <w:rsid w:val="002A539F"/>
    <w:rsid w:val="002A6600"/>
    <w:rsid w:val="002A673A"/>
    <w:rsid w:val="002B313A"/>
    <w:rsid w:val="002B7A33"/>
    <w:rsid w:val="002D14AF"/>
    <w:rsid w:val="002D1C62"/>
    <w:rsid w:val="002D367B"/>
    <w:rsid w:val="002D3998"/>
    <w:rsid w:val="002D6645"/>
    <w:rsid w:val="00310872"/>
    <w:rsid w:val="00313A09"/>
    <w:rsid w:val="003206C4"/>
    <w:rsid w:val="00331B43"/>
    <w:rsid w:val="00336686"/>
    <w:rsid w:val="00336D19"/>
    <w:rsid w:val="00347BBE"/>
    <w:rsid w:val="00353CA5"/>
    <w:rsid w:val="00354EC2"/>
    <w:rsid w:val="00361559"/>
    <w:rsid w:val="0037212B"/>
    <w:rsid w:val="00377894"/>
    <w:rsid w:val="0039174E"/>
    <w:rsid w:val="00397220"/>
    <w:rsid w:val="00397DBD"/>
    <w:rsid w:val="003A18EC"/>
    <w:rsid w:val="003A6234"/>
    <w:rsid w:val="003B0A38"/>
    <w:rsid w:val="003B2B69"/>
    <w:rsid w:val="003B6C49"/>
    <w:rsid w:val="003C4607"/>
    <w:rsid w:val="003C69E8"/>
    <w:rsid w:val="003E2869"/>
    <w:rsid w:val="003E3722"/>
    <w:rsid w:val="003E655B"/>
    <w:rsid w:val="003F551B"/>
    <w:rsid w:val="00404284"/>
    <w:rsid w:val="0040673E"/>
    <w:rsid w:val="0041450B"/>
    <w:rsid w:val="00421BDD"/>
    <w:rsid w:val="004227ED"/>
    <w:rsid w:val="0042772B"/>
    <w:rsid w:val="00432A31"/>
    <w:rsid w:val="0043366F"/>
    <w:rsid w:val="00436532"/>
    <w:rsid w:val="004441E8"/>
    <w:rsid w:val="0044568B"/>
    <w:rsid w:val="00445BCE"/>
    <w:rsid w:val="00454F25"/>
    <w:rsid w:val="00464D58"/>
    <w:rsid w:val="00465072"/>
    <w:rsid w:val="004700FD"/>
    <w:rsid w:val="0047088C"/>
    <w:rsid w:val="004710B8"/>
    <w:rsid w:val="00481590"/>
    <w:rsid w:val="00484950"/>
    <w:rsid w:val="00490CE6"/>
    <w:rsid w:val="0049248B"/>
    <w:rsid w:val="004B09FD"/>
    <w:rsid w:val="004B0A86"/>
    <w:rsid w:val="004B4185"/>
    <w:rsid w:val="004B6F86"/>
    <w:rsid w:val="004C0FE2"/>
    <w:rsid w:val="004C3829"/>
    <w:rsid w:val="004D0402"/>
    <w:rsid w:val="004D2BED"/>
    <w:rsid w:val="004D79DC"/>
    <w:rsid w:val="004F2EE1"/>
    <w:rsid w:val="004F58F2"/>
    <w:rsid w:val="005007B5"/>
    <w:rsid w:val="0051374F"/>
    <w:rsid w:val="00515156"/>
    <w:rsid w:val="00522A9D"/>
    <w:rsid w:val="00530C6D"/>
    <w:rsid w:val="0053221B"/>
    <w:rsid w:val="00533E65"/>
    <w:rsid w:val="00536498"/>
    <w:rsid w:val="00540002"/>
    <w:rsid w:val="00560C59"/>
    <w:rsid w:val="0056681E"/>
    <w:rsid w:val="005671A5"/>
    <w:rsid w:val="00572AA9"/>
    <w:rsid w:val="00572ACC"/>
    <w:rsid w:val="00585F5E"/>
    <w:rsid w:val="00595906"/>
    <w:rsid w:val="00596B81"/>
    <w:rsid w:val="005A37D0"/>
    <w:rsid w:val="005B11F9"/>
    <w:rsid w:val="005C0C81"/>
    <w:rsid w:val="005C6B8C"/>
    <w:rsid w:val="005D0E1D"/>
    <w:rsid w:val="005D148E"/>
    <w:rsid w:val="005D56AA"/>
    <w:rsid w:val="005E0875"/>
    <w:rsid w:val="005F09BC"/>
    <w:rsid w:val="005F6CD9"/>
    <w:rsid w:val="0060003B"/>
    <w:rsid w:val="0060148C"/>
    <w:rsid w:val="00631D73"/>
    <w:rsid w:val="00634AE8"/>
    <w:rsid w:val="00640CA3"/>
    <w:rsid w:val="0065019F"/>
    <w:rsid w:val="006514D5"/>
    <w:rsid w:val="006537A8"/>
    <w:rsid w:val="0066637B"/>
    <w:rsid w:val="0067336C"/>
    <w:rsid w:val="00675AC6"/>
    <w:rsid w:val="006808C0"/>
    <w:rsid w:val="006930FB"/>
    <w:rsid w:val="006A5C63"/>
    <w:rsid w:val="006B19BD"/>
    <w:rsid w:val="006D6117"/>
    <w:rsid w:val="006F3E61"/>
    <w:rsid w:val="006F3FBA"/>
    <w:rsid w:val="00707B47"/>
    <w:rsid w:val="007108C8"/>
    <w:rsid w:val="00712E73"/>
    <w:rsid w:val="00714E12"/>
    <w:rsid w:val="00736553"/>
    <w:rsid w:val="0075118C"/>
    <w:rsid w:val="0075331E"/>
    <w:rsid w:val="00762C88"/>
    <w:rsid w:val="007631D9"/>
    <w:rsid w:val="00766795"/>
    <w:rsid w:val="00766FB5"/>
    <w:rsid w:val="007719D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8005D9"/>
    <w:rsid w:val="0080133F"/>
    <w:rsid w:val="0080176D"/>
    <w:rsid w:val="00802A08"/>
    <w:rsid w:val="0080498F"/>
    <w:rsid w:val="00814C89"/>
    <w:rsid w:val="0081624E"/>
    <w:rsid w:val="00820255"/>
    <w:rsid w:val="00820BD1"/>
    <w:rsid w:val="00823748"/>
    <w:rsid w:val="00831C28"/>
    <w:rsid w:val="00832758"/>
    <w:rsid w:val="008339D0"/>
    <w:rsid w:val="00833E9F"/>
    <w:rsid w:val="008414B1"/>
    <w:rsid w:val="00860654"/>
    <w:rsid w:val="0086454D"/>
    <w:rsid w:val="0087327F"/>
    <w:rsid w:val="0087517C"/>
    <w:rsid w:val="008879FF"/>
    <w:rsid w:val="008951EE"/>
    <w:rsid w:val="008A00F5"/>
    <w:rsid w:val="008A06C9"/>
    <w:rsid w:val="008B0A66"/>
    <w:rsid w:val="008B2E4F"/>
    <w:rsid w:val="008B41B5"/>
    <w:rsid w:val="008E3B02"/>
    <w:rsid w:val="008E4BE7"/>
    <w:rsid w:val="008F4D3D"/>
    <w:rsid w:val="008F7774"/>
    <w:rsid w:val="00902888"/>
    <w:rsid w:val="00903467"/>
    <w:rsid w:val="00906EAA"/>
    <w:rsid w:val="00907F2B"/>
    <w:rsid w:val="009349DB"/>
    <w:rsid w:val="009357ED"/>
    <w:rsid w:val="00941389"/>
    <w:rsid w:val="0094214B"/>
    <w:rsid w:val="0094396A"/>
    <w:rsid w:val="00946229"/>
    <w:rsid w:val="009604E6"/>
    <w:rsid w:val="00970DD2"/>
    <w:rsid w:val="00976039"/>
    <w:rsid w:val="00984043"/>
    <w:rsid w:val="009848C7"/>
    <w:rsid w:val="00987EA2"/>
    <w:rsid w:val="009A312D"/>
    <w:rsid w:val="009A73F0"/>
    <w:rsid w:val="009C662A"/>
    <w:rsid w:val="009D0F50"/>
    <w:rsid w:val="009D15F1"/>
    <w:rsid w:val="009D2B10"/>
    <w:rsid w:val="009D53EC"/>
    <w:rsid w:val="009E36A5"/>
    <w:rsid w:val="00A02A16"/>
    <w:rsid w:val="00A173FC"/>
    <w:rsid w:val="00A2199C"/>
    <w:rsid w:val="00A25335"/>
    <w:rsid w:val="00A27A48"/>
    <w:rsid w:val="00A315C5"/>
    <w:rsid w:val="00A36957"/>
    <w:rsid w:val="00A36AB8"/>
    <w:rsid w:val="00A37653"/>
    <w:rsid w:val="00A4071B"/>
    <w:rsid w:val="00A43896"/>
    <w:rsid w:val="00A4711F"/>
    <w:rsid w:val="00A52367"/>
    <w:rsid w:val="00A524CC"/>
    <w:rsid w:val="00A55975"/>
    <w:rsid w:val="00A6244E"/>
    <w:rsid w:val="00A94789"/>
    <w:rsid w:val="00AA0A5A"/>
    <w:rsid w:val="00AA10B3"/>
    <w:rsid w:val="00AA743C"/>
    <w:rsid w:val="00AB062A"/>
    <w:rsid w:val="00AB0708"/>
    <w:rsid w:val="00AB5895"/>
    <w:rsid w:val="00AD16A6"/>
    <w:rsid w:val="00AD2BF2"/>
    <w:rsid w:val="00AD5DF4"/>
    <w:rsid w:val="00AD6305"/>
    <w:rsid w:val="00AF610F"/>
    <w:rsid w:val="00B02A8F"/>
    <w:rsid w:val="00B04D1D"/>
    <w:rsid w:val="00B14D81"/>
    <w:rsid w:val="00B305AE"/>
    <w:rsid w:val="00B407D6"/>
    <w:rsid w:val="00B41635"/>
    <w:rsid w:val="00B42283"/>
    <w:rsid w:val="00B5357A"/>
    <w:rsid w:val="00B542E4"/>
    <w:rsid w:val="00B5634E"/>
    <w:rsid w:val="00B626AE"/>
    <w:rsid w:val="00B62FE8"/>
    <w:rsid w:val="00B8332D"/>
    <w:rsid w:val="00B84E48"/>
    <w:rsid w:val="00B86B79"/>
    <w:rsid w:val="00BA2526"/>
    <w:rsid w:val="00BB6450"/>
    <w:rsid w:val="00BC35AE"/>
    <w:rsid w:val="00BD5D20"/>
    <w:rsid w:val="00BE6537"/>
    <w:rsid w:val="00BF0186"/>
    <w:rsid w:val="00BF01D3"/>
    <w:rsid w:val="00BF3B63"/>
    <w:rsid w:val="00BF47A8"/>
    <w:rsid w:val="00BF67C6"/>
    <w:rsid w:val="00C041FA"/>
    <w:rsid w:val="00C100F0"/>
    <w:rsid w:val="00C12F94"/>
    <w:rsid w:val="00C161A3"/>
    <w:rsid w:val="00C24180"/>
    <w:rsid w:val="00C3580B"/>
    <w:rsid w:val="00C40203"/>
    <w:rsid w:val="00C4259B"/>
    <w:rsid w:val="00C4358C"/>
    <w:rsid w:val="00C45EB5"/>
    <w:rsid w:val="00C4750C"/>
    <w:rsid w:val="00C47DF4"/>
    <w:rsid w:val="00C503A7"/>
    <w:rsid w:val="00C51E0D"/>
    <w:rsid w:val="00C5215F"/>
    <w:rsid w:val="00C53480"/>
    <w:rsid w:val="00C54D3C"/>
    <w:rsid w:val="00C64549"/>
    <w:rsid w:val="00C64ABC"/>
    <w:rsid w:val="00C7317E"/>
    <w:rsid w:val="00C865D6"/>
    <w:rsid w:val="00CA08C4"/>
    <w:rsid w:val="00CA42DB"/>
    <w:rsid w:val="00CB25D8"/>
    <w:rsid w:val="00CB3BB8"/>
    <w:rsid w:val="00CB4A28"/>
    <w:rsid w:val="00CB5D40"/>
    <w:rsid w:val="00CC5FDE"/>
    <w:rsid w:val="00CE6800"/>
    <w:rsid w:val="00CE6C53"/>
    <w:rsid w:val="00CF090D"/>
    <w:rsid w:val="00CF6B2D"/>
    <w:rsid w:val="00CF6C3F"/>
    <w:rsid w:val="00D01B12"/>
    <w:rsid w:val="00D13552"/>
    <w:rsid w:val="00D13D05"/>
    <w:rsid w:val="00D178C3"/>
    <w:rsid w:val="00D20B97"/>
    <w:rsid w:val="00D23F6F"/>
    <w:rsid w:val="00D3029A"/>
    <w:rsid w:val="00D30CE7"/>
    <w:rsid w:val="00D34EA0"/>
    <w:rsid w:val="00D3587B"/>
    <w:rsid w:val="00D52EB5"/>
    <w:rsid w:val="00D843A4"/>
    <w:rsid w:val="00D85053"/>
    <w:rsid w:val="00D866B1"/>
    <w:rsid w:val="00D8674C"/>
    <w:rsid w:val="00DA31FF"/>
    <w:rsid w:val="00DB1FC9"/>
    <w:rsid w:val="00DB44F3"/>
    <w:rsid w:val="00DD3E6B"/>
    <w:rsid w:val="00DD6907"/>
    <w:rsid w:val="00DD7526"/>
    <w:rsid w:val="00DE22DC"/>
    <w:rsid w:val="00DF513A"/>
    <w:rsid w:val="00E03EF3"/>
    <w:rsid w:val="00E04A40"/>
    <w:rsid w:val="00E31E8F"/>
    <w:rsid w:val="00E3355F"/>
    <w:rsid w:val="00E42617"/>
    <w:rsid w:val="00E45D7F"/>
    <w:rsid w:val="00E47D04"/>
    <w:rsid w:val="00E671C3"/>
    <w:rsid w:val="00E67C5E"/>
    <w:rsid w:val="00E74A48"/>
    <w:rsid w:val="00E81469"/>
    <w:rsid w:val="00E81FD2"/>
    <w:rsid w:val="00E82A81"/>
    <w:rsid w:val="00E82DAD"/>
    <w:rsid w:val="00E830D0"/>
    <w:rsid w:val="00E90142"/>
    <w:rsid w:val="00E9269E"/>
    <w:rsid w:val="00EA72FD"/>
    <w:rsid w:val="00EC012D"/>
    <w:rsid w:val="00EC0656"/>
    <w:rsid w:val="00EC52B6"/>
    <w:rsid w:val="00ED23DA"/>
    <w:rsid w:val="00ED44E2"/>
    <w:rsid w:val="00ED776D"/>
    <w:rsid w:val="00EF3CF1"/>
    <w:rsid w:val="00EF48F4"/>
    <w:rsid w:val="00F02A91"/>
    <w:rsid w:val="00F050D6"/>
    <w:rsid w:val="00F05C09"/>
    <w:rsid w:val="00F066F2"/>
    <w:rsid w:val="00F06EE8"/>
    <w:rsid w:val="00F07349"/>
    <w:rsid w:val="00F10AC2"/>
    <w:rsid w:val="00F10EE9"/>
    <w:rsid w:val="00F113EF"/>
    <w:rsid w:val="00F126F3"/>
    <w:rsid w:val="00F22AE5"/>
    <w:rsid w:val="00F27D60"/>
    <w:rsid w:val="00F35322"/>
    <w:rsid w:val="00F410C2"/>
    <w:rsid w:val="00F46859"/>
    <w:rsid w:val="00F63C9F"/>
    <w:rsid w:val="00F829C0"/>
    <w:rsid w:val="00F829F6"/>
    <w:rsid w:val="00F85064"/>
    <w:rsid w:val="00F9356E"/>
    <w:rsid w:val="00F96FEE"/>
    <w:rsid w:val="00FB3E82"/>
    <w:rsid w:val="00FB675F"/>
    <w:rsid w:val="00FC0B04"/>
    <w:rsid w:val="00FC5A23"/>
    <w:rsid w:val="00FD2534"/>
    <w:rsid w:val="00FE1317"/>
    <w:rsid w:val="00FF4F8E"/>
    <w:rsid w:val="00FF573F"/>
    <w:rsid w:val="00FF64E0"/>
    <w:rsid w:val="049AAAA2"/>
    <w:rsid w:val="05D56DAB"/>
    <w:rsid w:val="09644348"/>
    <w:rsid w:val="0D8C6053"/>
    <w:rsid w:val="0D99AB38"/>
    <w:rsid w:val="0FD0C869"/>
    <w:rsid w:val="1B301802"/>
    <w:rsid w:val="25416B32"/>
    <w:rsid w:val="26657468"/>
    <w:rsid w:val="26925853"/>
    <w:rsid w:val="29233FB8"/>
    <w:rsid w:val="2947613E"/>
    <w:rsid w:val="2BB36439"/>
    <w:rsid w:val="3C1941E9"/>
    <w:rsid w:val="3CCA052B"/>
    <w:rsid w:val="3D34B620"/>
    <w:rsid w:val="5204AFC9"/>
    <w:rsid w:val="5216CC2C"/>
    <w:rsid w:val="5DE77A91"/>
    <w:rsid w:val="623FC5B3"/>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1"/>
    <w:qFormat/>
    <w:rsid w:val="00C4259B"/>
    <w:pPr>
      <w:numPr>
        <w:numId w:val="3"/>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1"/>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066637B"/>
    <w:rPr>
      <w:color w:val="0563C1" w:themeColor="hyperlink"/>
      <w:u w:val="single"/>
    </w:rPr>
  </w:style>
  <w:style w:type="character" w:styleId="UnresolvedMention">
    <w:name w:val="Unresolved Mention"/>
    <w:basedOn w:val="DefaultParagraphFont"/>
    <w:uiPriority w:val="99"/>
    <w:semiHidden/>
    <w:unhideWhenUsed/>
    <w:rsid w:val="0066637B"/>
    <w:rPr>
      <w:color w:val="605E5C"/>
      <w:shd w:val="clear" w:color="auto" w:fill="E1DFDD"/>
    </w:rPr>
  </w:style>
  <w:style w:type="paragraph" w:customStyle="1" w:styleId="Heading3-leftaligned">
    <w:name w:val="Heading 3 - left aligned"/>
    <w:basedOn w:val="Heading3"/>
    <w:qFormat/>
    <w:rsid w:val="00F02A91"/>
    <w:pPr>
      <w:spacing w:after="60" w:line="288" w:lineRule="auto"/>
    </w:pPr>
    <w:rPr>
      <w:rFonts w:eastAsia="Times New Roman" w:cs="Arial"/>
      <w:color w:val="343433"/>
      <w:sz w:val="24"/>
      <w:lang w:eastAsia="en-AU"/>
    </w:rPr>
  </w:style>
  <w:style w:type="paragraph" w:customStyle="1" w:styleId="Bullet2">
    <w:name w:val="Bullet2"/>
    <w:qFormat/>
    <w:rsid w:val="00F02A91"/>
    <w:pPr>
      <w:tabs>
        <w:tab w:val="num" w:pos="797"/>
      </w:tabs>
      <w:spacing w:before="120" w:after="0" w:line="240" w:lineRule="auto"/>
      <w:ind w:left="797" w:hanging="360"/>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9" ma:contentTypeDescription="Create a new document." ma:contentTypeScope="" ma:versionID="e51ad721e5dcf795cc76e0abb8072a11">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005b31b8b335915e769be9ff1f5057c5"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Notes xmlns="35b09a1f-b4e3-4cbd-aeb4-bcf7bdc6e1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2.xml><?xml version="1.0" encoding="utf-8"?>
<ds:datastoreItem xmlns:ds="http://schemas.openxmlformats.org/officeDocument/2006/customXml" ds:itemID="{72B2E5D7-B584-4F61-9315-1365DF56D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4.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Janhavi Joshi</cp:lastModifiedBy>
  <cp:revision>3</cp:revision>
  <cp:lastPrinted>2025-09-12T22:32:00Z</cp:lastPrinted>
  <dcterms:created xsi:type="dcterms:W3CDTF">2026-08-31T23:28:00Z</dcterms:created>
  <dcterms:modified xsi:type="dcterms:W3CDTF">2026-09-02T01:34:00Z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