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57375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613307F3" w:rsidR="006B5D8C" w:rsidRPr="00663F8E" w:rsidRDefault="001215DB" w:rsidP="00B27E44">
            <w:pPr>
              <w:pStyle w:val="JDtitle"/>
              <w:rPr>
                <w:szCs w:val="36"/>
              </w:rPr>
            </w:pPr>
            <w:r>
              <w:rPr>
                <w:szCs w:val="36"/>
              </w:rPr>
              <w:t>Manager Client Service Delivery</w:t>
            </w:r>
            <w:r w:rsidR="00C427DA">
              <w:rPr>
                <w:szCs w:val="36"/>
              </w:rPr>
              <w:br/>
            </w:r>
            <w:r w:rsidR="00E97631" w:rsidRPr="00663F8E">
              <w:rPr>
                <w:szCs w:val="36"/>
              </w:rPr>
              <w:t xml:space="preserve">Service </w:t>
            </w:r>
            <w:r w:rsidR="00FE716A">
              <w:rPr>
                <w:szCs w:val="36"/>
              </w:rPr>
              <w:t>Delivery</w:t>
            </w:r>
            <w:r w:rsidR="00727050" w:rsidRPr="00663F8E">
              <w:rPr>
                <w:szCs w:val="36"/>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4A22EF91"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xml:space="preserve">, Manaaki </w:t>
            </w:r>
            <w:r w:rsidR="00434793">
              <w:rPr>
                <w:b/>
                <w:bCs/>
              </w:rPr>
              <w:t>whānau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725886C9" w14:textId="05E88B65" w:rsidR="00C10D46" w:rsidRPr="004474ED" w:rsidRDefault="00C10D46" w:rsidP="004474ED">
      <w:pPr>
        <w:pStyle w:val="Heading2"/>
      </w:pPr>
      <w:r w:rsidRPr="00B27E44">
        <w:t>Position</w:t>
      </w:r>
      <w:r>
        <w:t xml:space="preserve"> </w:t>
      </w:r>
      <w:r w:rsidR="00E71943" w:rsidRPr="0095208E">
        <w:rPr>
          <w:szCs w:val="28"/>
        </w:rPr>
        <w:t xml:space="preserve">Purpose </w:t>
      </w:r>
    </w:p>
    <w:p w14:paraId="306B8F18" w14:textId="503E8B0D" w:rsidR="00E71943" w:rsidRPr="00E71943" w:rsidRDefault="00E71943" w:rsidP="00C10D46">
      <w:pPr>
        <w:pStyle w:val="Heading3-leftaligned"/>
        <w:rPr>
          <w:b w:val="0"/>
          <w:bCs w:val="0"/>
          <w:sz w:val="20"/>
          <w:szCs w:val="20"/>
        </w:rPr>
      </w:pPr>
      <w:r w:rsidRPr="00E71943">
        <w:rPr>
          <w:b w:val="0"/>
          <w:bCs w:val="0"/>
          <w:sz w:val="20"/>
          <w:szCs w:val="20"/>
        </w:rPr>
        <w:t xml:space="preserve">The </w:t>
      </w:r>
      <w:r w:rsidR="00920D86">
        <w:rPr>
          <w:b w:val="0"/>
          <w:bCs w:val="0"/>
          <w:sz w:val="20"/>
          <w:szCs w:val="20"/>
        </w:rPr>
        <w:t xml:space="preserve">Manager </w:t>
      </w:r>
      <w:r w:rsidR="00353BE4">
        <w:rPr>
          <w:b w:val="0"/>
          <w:bCs w:val="0"/>
          <w:sz w:val="20"/>
          <w:szCs w:val="20"/>
        </w:rPr>
        <w:t xml:space="preserve">Client Service Delivery </w:t>
      </w:r>
      <w:r w:rsidR="00D8212B">
        <w:rPr>
          <w:b w:val="0"/>
          <w:bCs w:val="0"/>
          <w:sz w:val="20"/>
          <w:szCs w:val="20"/>
        </w:rPr>
        <w:t xml:space="preserve">is a key member of the regional leadership team and </w:t>
      </w:r>
      <w:r w:rsidR="00920D86">
        <w:rPr>
          <w:b w:val="0"/>
          <w:bCs w:val="0"/>
          <w:sz w:val="20"/>
          <w:szCs w:val="20"/>
        </w:rPr>
        <w:t>pro</w:t>
      </w:r>
      <w:r w:rsidRPr="00E71943">
        <w:rPr>
          <w:b w:val="0"/>
          <w:bCs w:val="0"/>
          <w:sz w:val="20"/>
          <w:szCs w:val="20"/>
        </w:rPr>
        <w:t>vides leadership</w:t>
      </w:r>
      <w:r w:rsidR="00920D86">
        <w:rPr>
          <w:b w:val="0"/>
          <w:bCs w:val="0"/>
          <w:sz w:val="20"/>
          <w:szCs w:val="20"/>
        </w:rPr>
        <w:t xml:space="preserve"> and management of all aspects</w:t>
      </w:r>
      <w:r w:rsidR="00693565">
        <w:rPr>
          <w:b w:val="0"/>
          <w:bCs w:val="0"/>
          <w:sz w:val="20"/>
          <w:szCs w:val="20"/>
        </w:rPr>
        <w:t xml:space="preserve"> </w:t>
      </w:r>
      <w:r w:rsidR="00920D86">
        <w:rPr>
          <w:b w:val="0"/>
          <w:bCs w:val="0"/>
          <w:sz w:val="20"/>
          <w:szCs w:val="20"/>
        </w:rPr>
        <w:t xml:space="preserve">of </w:t>
      </w:r>
      <w:r w:rsidR="00693565">
        <w:rPr>
          <w:b w:val="0"/>
          <w:bCs w:val="0"/>
          <w:sz w:val="20"/>
          <w:szCs w:val="20"/>
        </w:rPr>
        <w:t xml:space="preserve">Client </w:t>
      </w:r>
      <w:r w:rsidR="00920D86">
        <w:rPr>
          <w:b w:val="0"/>
          <w:bCs w:val="0"/>
          <w:sz w:val="20"/>
          <w:szCs w:val="20"/>
        </w:rPr>
        <w:t>Serv</w:t>
      </w:r>
      <w:r w:rsidR="00657F24">
        <w:rPr>
          <w:b w:val="0"/>
          <w:bCs w:val="0"/>
          <w:sz w:val="20"/>
          <w:szCs w:val="20"/>
        </w:rPr>
        <w:t>ice</w:t>
      </w:r>
      <w:r w:rsidR="00920D86">
        <w:rPr>
          <w:b w:val="0"/>
          <w:bCs w:val="0"/>
          <w:sz w:val="20"/>
          <w:szCs w:val="20"/>
        </w:rPr>
        <w:t xml:space="preserve"> Delivery at the </w:t>
      </w:r>
      <w:r>
        <w:rPr>
          <w:b w:val="0"/>
          <w:bCs w:val="0"/>
          <w:sz w:val="20"/>
          <w:szCs w:val="20"/>
        </w:rPr>
        <w:t>Service Centre level</w:t>
      </w:r>
      <w:r w:rsidR="00D8212B">
        <w:rPr>
          <w:b w:val="0"/>
          <w:bCs w:val="0"/>
          <w:sz w:val="20"/>
          <w:szCs w:val="20"/>
        </w:rPr>
        <w:t>,</w:t>
      </w:r>
      <w:r w:rsidR="00920D86">
        <w:rPr>
          <w:b w:val="0"/>
          <w:bCs w:val="0"/>
          <w:sz w:val="20"/>
          <w:szCs w:val="20"/>
        </w:rPr>
        <w:t xml:space="preserve"> </w:t>
      </w:r>
      <w:r w:rsidR="00657F24">
        <w:rPr>
          <w:b w:val="0"/>
          <w:bCs w:val="0"/>
          <w:sz w:val="20"/>
          <w:szCs w:val="20"/>
        </w:rPr>
        <w:t>contributing</w:t>
      </w:r>
      <w:r w:rsidR="00920D86">
        <w:rPr>
          <w:b w:val="0"/>
          <w:bCs w:val="0"/>
          <w:sz w:val="20"/>
          <w:szCs w:val="20"/>
        </w:rPr>
        <w:t xml:space="preserve"> to </w:t>
      </w:r>
      <w:r w:rsidR="006D2D89">
        <w:rPr>
          <w:b w:val="0"/>
          <w:bCs w:val="0"/>
          <w:sz w:val="20"/>
          <w:szCs w:val="20"/>
        </w:rPr>
        <w:t xml:space="preserve">sustainable </w:t>
      </w:r>
      <w:r w:rsidR="00693565">
        <w:rPr>
          <w:b w:val="0"/>
          <w:bCs w:val="0"/>
          <w:sz w:val="20"/>
          <w:szCs w:val="20"/>
        </w:rPr>
        <w:t xml:space="preserve">local and </w:t>
      </w:r>
      <w:r w:rsidR="00920D86">
        <w:rPr>
          <w:b w:val="0"/>
          <w:bCs w:val="0"/>
          <w:sz w:val="20"/>
          <w:szCs w:val="20"/>
        </w:rPr>
        <w:t xml:space="preserve">regional </w:t>
      </w:r>
      <w:r w:rsidR="006C33EC">
        <w:rPr>
          <w:b w:val="0"/>
          <w:bCs w:val="0"/>
          <w:sz w:val="20"/>
          <w:szCs w:val="20"/>
        </w:rPr>
        <w:t>outcomes. This</w:t>
      </w:r>
      <w:r w:rsidR="00693565">
        <w:rPr>
          <w:b w:val="0"/>
          <w:bCs w:val="0"/>
          <w:sz w:val="20"/>
          <w:szCs w:val="20"/>
        </w:rPr>
        <w:t xml:space="preserve"> is achieved t</w:t>
      </w:r>
      <w:r w:rsidR="00920D86">
        <w:rPr>
          <w:b w:val="0"/>
          <w:bCs w:val="0"/>
          <w:sz w:val="20"/>
          <w:szCs w:val="20"/>
        </w:rPr>
        <w:t xml:space="preserve">hrough </w:t>
      </w:r>
      <w:r>
        <w:rPr>
          <w:b w:val="0"/>
          <w:bCs w:val="0"/>
          <w:sz w:val="20"/>
          <w:szCs w:val="20"/>
        </w:rPr>
        <w:t>a people centric cu</w:t>
      </w:r>
      <w:r w:rsidR="007A0981">
        <w:rPr>
          <w:b w:val="0"/>
          <w:bCs w:val="0"/>
          <w:sz w:val="20"/>
          <w:szCs w:val="20"/>
        </w:rPr>
        <w:t>l</w:t>
      </w:r>
      <w:r>
        <w:rPr>
          <w:b w:val="0"/>
          <w:bCs w:val="0"/>
          <w:sz w:val="20"/>
          <w:szCs w:val="20"/>
        </w:rPr>
        <w:t>ture of high performance</w:t>
      </w:r>
      <w:r w:rsidR="00657F24">
        <w:rPr>
          <w:b w:val="0"/>
          <w:bCs w:val="0"/>
          <w:sz w:val="20"/>
          <w:szCs w:val="20"/>
        </w:rPr>
        <w:t xml:space="preserve"> where </w:t>
      </w:r>
      <w:r>
        <w:rPr>
          <w:b w:val="0"/>
          <w:bCs w:val="0"/>
          <w:sz w:val="20"/>
          <w:szCs w:val="20"/>
        </w:rPr>
        <w:t xml:space="preserve">all services delivered </w:t>
      </w:r>
      <w:r w:rsidR="00693565">
        <w:rPr>
          <w:b w:val="0"/>
          <w:bCs w:val="0"/>
          <w:sz w:val="20"/>
          <w:szCs w:val="20"/>
        </w:rPr>
        <w:t>by the team</w:t>
      </w:r>
      <w:r w:rsidR="00D8212B">
        <w:rPr>
          <w:b w:val="0"/>
          <w:bCs w:val="0"/>
          <w:sz w:val="20"/>
          <w:szCs w:val="20"/>
        </w:rPr>
        <w:t>,</w:t>
      </w:r>
      <w:r w:rsidR="00693565">
        <w:rPr>
          <w:b w:val="0"/>
          <w:bCs w:val="0"/>
          <w:sz w:val="20"/>
          <w:szCs w:val="20"/>
        </w:rPr>
        <w:t xml:space="preserve"> are in line with the </w:t>
      </w:r>
      <w:r w:rsidR="00920D86">
        <w:rPr>
          <w:b w:val="0"/>
          <w:bCs w:val="0"/>
          <w:sz w:val="20"/>
          <w:szCs w:val="20"/>
        </w:rPr>
        <w:t>MSD values</w:t>
      </w:r>
      <w:r w:rsidR="006D2D89">
        <w:rPr>
          <w:b w:val="0"/>
          <w:bCs w:val="0"/>
          <w:sz w:val="20"/>
          <w:szCs w:val="20"/>
        </w:rPr>
        <w:t xml:space="preserve">, </w:t>
      </w:r>
      <w:r w:rsidR="006B5E8F">
        <w:rPr>
          <w:b w:val="0"/>
          <w:bCs w:val="0"/>
          <w:sz w:val="20"/>
          <w:szCs w:val="20"/>
        </w:rPr>
        <w:t xml:space="preserve">achieve </w:t>
      </w:r>
      <w:r w:rsidR="00D8212B">
        <w:rPr>
          <w:b w:val="0"/>
          <w:bCs w:val="0"/>
          <w:sz w:val="20"/>
          <w:szCs w:val="20"/>
        </w:rPr>
        <w:t>sustainable</w:t>
      </w:r>
      <w:r w:rsidR="00657F24">
        <w:rPr>
          <w:b w:val="0"/>
          <w:bCs w:val="0"/>
          <w:sz w:val="20"/>
          <w:szCs w:val="20"/>
        </w:rPr>
        <w:t xml:space="preserve"> outcomes </w:t>
      </w:r>
      <w:r w:rsidR="00D8212B">
        <w:rPr>
          <w:b w:val="0"/>
          <w:bCs w:val="0"/>
          <w:sz w:val="20"/>
          <w:szCs w:val="20"/>
        </w:rPr>
        <w:t xml:space="preserve">that </w:t>
      </w:r>
      <w:r w:rsidR="00657F24">
        <w:rPr>
          <w:b w:val="0"/>
          <w:bCs w:val="0"/>
          <w:sz w:val="20"/>
          <w:szCs w:val="20"/>
        </w:rPr>
        <w:t xml:space="preserve">meet </w:t>
      </w:r>
      <w:r>
        <w:rPr>
          <w:b w:val="0"/>
          <w:bCs w:val="0"/>
          <w:sz w:val="20"/>
          <w:szCs w:val="20"/>
        </w:rPr>
        <w:t xml:space="preserve">the needs </w:t>
      </w:r>
      <w:r w:rsidR="00920D86">
        <w:rPr>
          <w:b w:val="0"/>
          <w:bCs w:val="0"/>
          <w:sz w:val="20"/>
          <w:szCs w:val="20"/>
        </w:rPr>
        <w:t xml:space="preserve">and expectation of </w:t>
      </w:r>
      <w:r>
        <w:rPr>
          <w:b w:val="0"/>
          <w:bCs w:val="0"/>
          <w:sz w:val="20"/>
          <w:szCs w:val="20"/>
        </w:rPr>
        <w:t xml:space="preserve">the </w:t>
      </w:r>
      <w:r w:rsidR="006B5E8F">
        <w:rPr>
          <w:b w:val="0"/>
          <w:bCs w:val="0"/>
          <w:sz w:val="20"/>
          <w:szCs w:val="20"/>
        </w:rPr>
        <w:t>client</w:t>
      </w:r>
      <w:r w:rsidR="006D2D89">
        <w:rPr>
          <w:b w:val="0"/>
          <w:bCs w:val="0"/>
          <w:sz w:val="20"/>
          <w:szCs w:val="20"/>
        </w:rPr>
        <w:t>, community</w:t>
      </w:r>
      <w:r w:rsidR="006B5E8F">
        <w:rPr>
          <w:b w:val="0"/>
          <w:bCs w:val="0"/>
          <w:sz w:val="20"/>
          <w:szCs w:val="20"/>
        </w:rPr>
        <w:t xml:space="preserve"> and </w:t>
      </w:r>
      <w:r w:rsidR="00D8212B">
        <w:rPr>
          <w:b w:val="0"/>
          <w:bCs w:val="0"/>
          <w:sz w:val="20"/>
          <w:szCs w:val="20"/>
        </w:rPr>
        <w:t xml:space="preserve">contribute to MSD strategic goals. </w:t>
      </w:r>
    </w:p>
    <w:p w14:paraId="7DC8A9DE" w14:textId="7C8E4944" w:rsidR="00C10D46" w:rsidRPr="00A70B36" w:rsidRDefault="00C10D46" w:rsidP="003911E7">
      <w:pPr>
        <w:pStyle w:val="Heading3-leftaligned"/>
      </w:pPr>
      <w:r w:rsidRPr="00A70B36">
        <w:t>Location</w:t>
      </w:r>
    </w:p>
    <w:p w14:paraId="68DFB099" w14:textId="64918263" w:rsidR="0081025A" w:rsidRDefault="0021024E" w:rsidP="0081025A">
      <w:r>
        <w:t>Service Centre</w:t>
      </w:r>
      <w:r w:rsidR="0095208E">
        <w:t xml:space="preserve"> </w:t>
      </w:r>
    </w:p>
    <w:p w14:paraId="541BA7E9" w14:textId="044C26DC" w:rsidR="00C10D46" w:rsidRDefault="00C10D46" w:rsidP="00C10D46">
      <w:pPr>
        <w:pStyle w:val="Heading3-leftaligned"/>
      </w:pPr>
      <w:r>
        <w:t>Reports to</w:t>
      </w:r>
    </w:p>
    <w:p w14:paraId="000EB7BA" w14:textId="4A1842CA" w:rsidR="00B27E44" w:rsidRDefault="009B5ED5" w:rsidP="00C10D46">
      <w:pPr>
        <w:spacing w:before="0" w:after="0" w:line="240" w:lineRule="auto"/>
      </w:pPr>
      <w:r>
        <w:t>Regional Director</w:t>
      </w:r>
      <w:r w:rsidR="00A12F79">
        <w:t xml:space="preserve"> </w:t>
      </w:r>
    </w:p>
    <w:p w14:paraId="55CE3249" w14:textId="77777777" w:rsidR="00C10D46" w:rsidRDefault="00C10D46">
      <w:pPr>
        <w:spacing w:before="0" w:after="0" w:line="240" w:lineRule="auto"/>
      </w:pPr>
    </w:p>
    <w:p w14:paraId="642E711C" w14:textId="77777777" w:rsidR="005C1D5E" w:rsidRDefault="005C1D5E" w:rsidP="008E3E6C">
      <w:pPr>
        <w:pStyle w:val="Heading2"/>
      </w:pPr>
    </w:p>
    <w:p w14:paraId="3B06C173" w14:textId="77777777" w:rsidR="005C1D5E" w:rsidRDefault="005C1D5E" w:rsidP="008E3E6C">
      <w:pPr>
        <w:pStyle w:val="Heading2"/>
      </w:pPr>
    </w:p>
    <w:p w14:paraId="3EC9F6C7" w14:textId="3460F04F" w:rsidR="005C1D5E" w:rsidRDefault="005C1D5E" w:rsidP="008E3E6C">
      <w:pPr>
        <w:pStyle w:val="Heading2"/>
      </w:pPr>
    </w:p>
    <w:p w14:paraId="05EFD59A" w14:textId="77777777" w:rsidR="00611E5E" w:rsidRPr="00611E5E" w:rsidRDefault="00611E5E" w:rsidP="005B1EA4"/>
    <w:p w14:paraId="42727331" w14:textId="120FBD29" w:rsidR="005C1D5E" w:rsidRDefault="005C1D5E" w:rsidP="008E3E6C">
      <w:pPr>
        <w:pStyle w:val="Heading2"/>
      </w:pPr>
    </w:p>
    <w:p w14:paraId="00D89575" w14:textId="4538485B" w:rsidR="00C427DA" w:rsidRDefault="00C427DA" w:rsidP="00C427DA"/>
    <w:p w14:paraId="1B3C9A69" w14:textId="77777777" w:rsidR="004474ED" w:rsidRDefault="004474ED" w:rsidP="00C427DA"/>
    <w:p w14:paraId="29ED1E2A" w14:textId="77777777" w:rsidR="00C427DA" w:rsidRPr="00C427DA" w:rsidRDefault="00C427DA" w:rsidP="00C427DA"/>
    <w:p w14:paraId="128CDE31" w14:textId="5CEEC94D" w:rsidR="00C10D46" w:rsidRPr="002C5078" w:rsidRDefault="00C10D46" w:rsidP="008E3E6C">
      <w:pPr>
        <w:pStyle w:val="Heading2"/>
        <w:rPr>
          <w:szCs w:val="28"/>
        </w:rPr>
      </w:pPr>
      <w:r w:rsidRPr="002C5078">
        <w:rPr>
          <w:szCs w:val="28"/>
        </w:rPr>
        <w:t xml:space="preserve">Key </w:t>
      </w:r>
      <w:r w:rsidR="00E71943" w:rsidRPr="002C5078">
        <w:rPr>
          <w:szCs w:val="28"/>
        </w:rPr>
        <w:t xml:space="preserve">Accountabilities </w:t>
      </w:r>
    </w:p>
    <w:p w14:paraId="0BBF46F7" w14:textId="77777777" w:rsidR="005B1EA4" w:rsidRPr="005B1EA4" w:rsidRDefault="003B32FA" w:rsidP="008C2BA4">
      <w:pPr>
        <w:pStyle w:val="Heading3-leftaligned"/>
      </w:pPr>
      <w:r w:rsidRPr="005B1EA4">
        <w:t xml:space="preserve">Leadership </w:t>
      </w:r>
    </w:p>
    <w:p w14:paraId="28E65E3C" w14:textId="04579F84" w:rsidR="003B32FA" w:rsidRPr="00611E5E" w:rsidRDefault="003B32FA" w:rsidP="003B32FA">
      <w:pPr>
        <w:numPr>
          <w:ilvl w:val="0"/>
          <w:numId w:val="10"/>
        </w:numPr>
        <w:contextualSpacing/>
      </w:pPr>
      <w:r w:rsidRPr="00611E5E">
        <w:t xml:space="preserve">Provide staff with clear leadership and direction which supports </w:t>
      </w:r>
      <w:r w:rsidR="00693565" w:rsidRPr="00611E5E">
        <w:t>MSD</w:t>
      </w:r>
      <w:r w:rsidR="00CC5704">
        <w:t>’s</w:t>
      </w:r>
      <w:r w:rsidR="00A0628C" w:rsidRPr="00611E5E">
        <w:t xml:space="preserve"> </w:t>
      </w:r>
      <w:r w:rsidRPr="00611E5E">
        <w:t xml:space="preserve">strategic direction and </w:t>
      </w:r>
      <w:r w:rsidR="00A0628C" w:rsidRPr="00611E5E">
        <w:t>Service Delivery and Regions</w:t>
      </w:r>
      <w:r w:rsidR="007A0981" w:rsidRPr="00611E5E">
        <w:t>’</w:t>
      </w:r>
      <w:r w:rsidR="00A0628C" w:rsidRPr="00611E5E">
        <w:t xml:space="preserve"> </w:t>
      </w:r>
      <w:r w:rsidRPr="00611E5E">
        <w:t>business plan</w:t>
      </w:r>
      <w:r w:rsidR="005D446A">
        <w:t>.</w:t>
      </w:r>
    </w:p>
    <w:p w14:paraId="17C56D44" w14:textId="3905CA75" w:rsidR="0097520A" w:rsidRPr="00611E5E" w:rsidRDefault="0097520A" w:rsidP="003B32FA">
      <w:pPr>
        <w:numPr>
          <w:ilvl w:val="0"/>
          <w:numId w:val="10"/>
        </w:numPr>
        <w:contextualSpacing/>
      </w:pPr>
      <w:r w:rsidRPr="00611E5E">
        <w:t xml:space="preserve">Think, </w:t>
      </w:r>
      <w:r w:rsidR="00DC19E5" w:rsidRPr="00611E5E">
        <w:t>plan,</w:t>
      </w:r>
      <w:r w:rsidRPr="00611E5E">
        <w:t xml:space="preserve"> and act to </w:t>
      </w:r>
      <w:r w:rsidR="00DC19E5" w:rsidRPr="00611E5E">
        <w:t>engage the</w:t>
      </w:r>
      <w:r w:rsidRPr="00611E5E">
        <w:t xml:space="preserve"> Service </w:t>
      </w:r>
      <w:r w:rsidR="00DC19E5" w:rsidRPr="00611E5E">
        <w:t>Centre</w:t>
      </w:r>
      <w:r w:rsidRPr="00611E5E">
        <w:t xml:space="preserve"> team in </w:t>
      </w:r>
      <w:r w:rsidR="00CC5704">
        <w:t>MSD’s purpose</w:t>
      </w:r>
      <w:r w:rsidRPr="00611E5E">
        <w:t xml:space="preserve"> and position the team to meet demand for services and achieving </w:t>
      </w:r>
      <w:r w:rsidR="00753237" w:rsidRPr="00611E5E">
        <w:t xml:space="preserve">sustainable </w:t>
      </w:r>
      <w:r w:rsidRPr="00611E5E">
        <w:t xml:space="preserve">outcomes </w:t>
      </w:r>
      <w:r w:rsidR="00920D86" w:rsidRPr="00611E5E">
        <w:t>for clients</w:t>
      </w:r>
      <w:r w:rsidR="005D446A">
        <w:t>.</w:t>
      </w:r>
      <w:r w:rsidR="00920D86" w:rsidRPr="00611E5E">
        <w:t xml:space="preserve"> </w:t>
      </w:r>
    </w:p>
    <w:p w14:paraId="081F2190" w14:textId="01861D35" w:rsidR="0097520A" w:rsidRDefault="0097520A" w:rsidP="003B32FA">
      <w:pPr>
        <w:numPr>
          <w:ilvl w:val="0"/>
          <w:numId w:val="10"/>
        </w:numPr>
        <w:contextualSpacing/>
      </w:pPr>
      <w:r>
        <w:t xml:space="preserve">Connect with managers and staff to build trust and confidence in the </w:t>
      </w:r>
      <w:r w:rsidR="00DC19E5">
        <w:t>organisation</w:t>
      </w:r>
      <w:r>
        <w:t xml:space="preserve"> and be </w:t>
      </w:r>
      <w:r w:rsidR="00DC19E5">
        <w:t>a leader</w:t>
      </w:r>
      <w:r>
        <w:t xml:space="preserve"> that people want to work for</w:t>
      </w:r>
      <w:r w:rsidR="005D446A">
        <w:t>.</w:t>
      </w:r>
      <w:r>
        <w:t xml:space="preserve"> </w:t>
      </w:r>
    </w:p>
    <w:p w14:paraId="0D7918B1" w14:textId="111B2B56" w:rsidR="005C1D5E" w:rsidRPr="00611E5E" w:rsidRDefault="00DC19E5" w:rsidP="003B32FA">
      <w:pPr>
        <w:numPr>
          <w:ilvl w:val="0"/>
          <w:numId w:val="10"/>
        </w:numPr>
        <w:contextualSpacing/>
      </w:pPr>
      <w:r w:rsidRPr="00611E5E">
        <w:t>Establish</w:t>
      </w:r>
      <w:r w:rsidR="005C1D5E" w:rsidRPr="00611E5E">
        <w:t xml:space="preserve"> clear accountabilities and expectations of behaviour and performance within the team</w:t>
      </w:r>
      <w:r w:rsidR="005D446A">
        <w:t>.</w:t>
      </w:r>
      <w:r w:rsidR="005C1D5E" w:rsidRPr="00611E5E">
        <w:t xml:space="preserve"> </w:t>
      </w:r>
    </w:p>
    <w:p w14:paraId="1EE9655A" w14:textId="5A5A34BE" w:rsidR="00983013" w:rsidRDefault="00983013" w:rsidP="00983013">
      <w:pPr>
        <w:pStyle w:val="ListParagraph"/>
        <w:numPr>
          <w:ilvl w:val="0"/>
          <w:numId w:val="10"/>
        </w:numPr>
      </w:pPr>
      <w:r>
        <w:t xml:space="preserve">Develop and implement capability skills assessments and analyse gaps within the team and </w:t>
      </w:r>
      <w:r w:rsidR="002C5078">
        <w:t xml:space="preserve">create </w:t>
      </w:r>
      <w:r>
        <w:t xml:space="preserve">opportunities to increase the value </w:t>
      </w:r>
      <w:r w:rsidR="007774D7">
        <w:t>the</w:t>
      </w:r>
      <w:r>
        <w:t xml:space="preserve"> team can add to MSD </w:t>
      </w:r>
      <w:r w:rsidR="006C33EC">
        <w:t>outcomes</w:t>
      </w:r>
      <w:r w:rsidR="002C5078">
        <w:t>,</w:t>
      </w:r>
      <w:r>
        <w:t xml:space="preserve"> through </w:t>
      </w:r>
      <w:r w:rsidR="006C33EC">
        <w:t>innovative</w:t>
      </w:r>
      <w:r>
        <w:t xml:space="preserve"> local initiatives</w:t>
      </w:r>
      <w:r w:rsidR="005D446A">
        <w:t>.</w:t>
      </w:r>
    </w:p>
    <w:p w14:paraId="5D05CEF0" w14:textId="1B932810" w:rsidR="00EE7DF4" w:rsidRDefault="0001138F" w:rsidP="008C6AA3">
      <w:pPr>
        <w:pStyle w:val="ListParagraph"/>
        <w:numPr>
          <w:ilvl w:val="0"/>
          <w:numId w:val="10"/>
        </w:numPr>
      </w:pPr>
      <w:r w:rsidRPr="0001138F">
        <w:t xml:space="preserve">Coach and develop the team to build the people capability to support </w:t>
      </w:r>
      <w:proofErr w:type="gramStart"/>
      <w:r w:rsidRPr="0001138F">
        <w:t>innovation, and</w:t>
      </w:r>
      <w:proofErr w:type="gramEnd"/>
      <w:r w:rsidRPr="0001138F">
        <w:t xml:space="preserve"> deliver high quality service and sustainable outcomes for clients and communities</w:t>
      </w:r>
      <w:r w:rsidR="00EE7DF4">
        <w:t xml:space="preserve"> and to support their Te </w:t>
      </w:r>
      <w:proofErr w:type="spellStart"/>
      <w:r w:rsidR="00CD3D79">
        <w:t>a</w:t>
      </w:r>
      <w:r w:rsidR="00EE7DF4">
        <w:t>ra</w:t>
      </w:r>
      <w:proofErr w:type="spellEnd"/>
      <w:r w:rsidR="00EE7DF4">
        <w:t xml:space="preserve"> </w:t>
      </w:r>
      <w:r w:rsidR="00CD3D79">
        <w:t>p</w:t>
      </w:r>
      <w:r w:rsidR="00EE7DF4">
        <w:t>iki goals</w:t>
      </w:r>
      <w:r w:rsidR="00926C8B">
        <w:t>.</w:t>
      </w:r>
      <w:r w:rsidR="00EE7DF4">
        <w:t xml:space="preserve"> </w:t>
      </w:r>
    </w:p>
    <w:p w14:paraId="46392D1E" w14:textId="0C3B6106" w:rsidR="00983013" w:rsidRPr="00611E5E" w:rsidRDefault="00983013" w:rsidP="008C6AA3">
      <w:pPr>
        <w:pStyle w:val="ListParagraph"/>
        <w:numPr>
          <w:ilvl w:val="0"/>
          <w:numId w:val="10"/>
        </w:numPr>
      </w:pPr>
      <w:r w:rsidRPr="00611E5E">
        <w:t>Lead all people management activities for your team including recruitment, induction, and management of performance issues</w:t>
      </w:r>
      <w:r w:rsidR="005D446A">
        <w:t>.</w:t>
      </w:r>
    </w:p>
    <w:p w14:paraId="664A29F9" w14:textId="6EE9E3B5" w:rsidR="00983013" w:rsidRDefault="006C33EC" w:rsidP="00983013">
      <w:pPr>
        <w:pStyle w:val="ListParagraph"/>
        <w:numPr>
          <w:ilvl w:val="0"/>
          <w:numId w:val="10"/>
        </w:numPr>
      </w:pPr>
      <w:r>
        <w:t>Contribute</w:t>
      </w:r>
      <w:r w:rsidR="00983013">
        <w:t xml:space="preserve"> to </w:t>
      </w:r>
      <w:r w:rsidR="005C6BB7">
        <w:t xml:space="preserve">workforce planning </w:t>
      </w:r>
      <w:r w:rsidR="00983013">
        <w:t xml:space="preserve">with other Managers across the region </w:t>
      </w:r>
      <w:r w:rsidR="007774D7">
        <w:t>that</w:t>
      </w:r>
      <w:r w:rsidR="00983013">
        <w:t xml:space="preserve"> ensure there is capacity and capability across t</w:t>
      </w:r>
      <w:r w:rsidR="00B96B1E">
        <w:t>h</w:t>
      </w:r>
      <w:r w:rsidR="00983013">
        <w:t>e region to deliver services and fulfil future service delivery requirements</w:t>
      </w:r>
      <w:r w:rsidR="005D446A">
        <w:t>.</w:t>
      </w:r>
    </w:p>
    <w:p w14:paraId="59A24668" w14:textId="1DD18E44" w:rsidR="0097520A" w:rsidRDefault="00920D86" w:rsidP="003B32FA">
      <w:pPr>
        <w:numPr>
          <w:ilvl w:val="0"/>
          <w:numId w:val="10"/>
        </w:numPr>
        <w:contextualSpacing/>
      </w:pPr>
      <w:r>
        <w:t xml:space="preserve">As a </w:t>
      </w:r>
      <w:r w:rsidR="006C33EC">
        <w:t>representative</w:t>
      </w:r>
      <w:r>
        <w:t xml:space="preserve"> of MS</w:t>
      </w:r>
      <w:r w:rsidR="006C33EC">
        <w:t>D</w:t>
      </w:r>
      <w:r>
        <w:t xml:space="preserve"> in the community you are accountable for l</w:t>
      </w:r>
      <w:r w:rsidR="0097520A">
        <w:t>ead</w:t>
      </w:r>
      <w:r>
        <w:t xml:space="preserve">ing </w:t>
      </w:r>
      <w:r w:rsidR="0097520A">
        <w:t xml:space="preserve">the way to ensure inclusion of </w:t>
      </w:r>
      <w:proofErr w:type="spellStart"/>
      <w:r w:rsidR="0097520A">
        <w:t>te</w:t>
      </w:r>
      <w:proofErr w:type="spellEnd"/>
      <w:r w:rsidR="0097520A">
        <w:t xml:space="preserve"> </w:t>
      </w:r>
      <w:proofErr w:type="spellStart"/>
      <w:r w:rsidR="0097520A">
        <w:t>ao</w:t>
      </w:r>
      <w:proofErr w:type="spellEnd"/>
      <w:r w:rsidR="0097520A">
        <w:t xml:space="preserve"> </w:t>
      </w:r>
      <w:r w:rsidR="00434793">
        <w:t>Māori</w:t>
      </w:r>
      <w:r w:rsidR="0097520A">
        <w:t xml:space="preserve"> in </w:t>
      </w:r>
      <w:r>
        <w:t>y</w:t>
      </w:r>
      <w:r w:rsidR="0097520A">
        <w:t xml:space="preserve">our </w:t>
      </w:r>
      <w:r w:rsidR="006C33EC">
        <w:t>work in</w:t>
      </w:r>
      <w:r>
        <w:t xml:space="preserve"> the </w:t>
      </w:r>
      <w:r w:rsidR="006C33EC">
        <w:t>service</w:t>
      </w:r>
      <w:r>
        <w:t xml:space="preserve"> centre and the wider community</w:t>
      </w:r>
      <w:r w:rsidR="005D446A">
        <w:t>.</w:t>
      </w:r>
      <w:r>
        <w:t xml:space="preserve"> </w:t>
      </w:r>
    </w:p>
    <w:p w14:paraId="564D673B" w14:textId="0B4B95C2" w:rsidR="00FD69B5" w:rsidRDefault="00FD69B5" w:rsidP="005B1EA4">
      <w:pPr>
        <w:pStyle w:val="ListParagraph"/>
        <w:numPr>
          <w:ilvl w:val="0"/>
          <w:numId w:val="10"/>
        </w:numPr>
      </w:pPr>
      <w:r>
        <w:t>Your inclusive leadership style will promote diversity and inclusion, using diverse perspectives to enhance decision making and lead a people centred culture</w:t>
      </w:r>
      <w:r w:rsidR="005D446A">
        <w:t>.</w:t>
      </w:r>
    </w:p>
    <w:p w14:paraId="7CF95D59" w14:textId="2787D16E" w:rsidR="00817600" w:rsidRDefault="00817600" w:rsidP="00DA6151">
      <w:pPr>
        <w:pStyle w:val="ListParagraph"/>
        <w:numPr>
          <w:ilvl w:val="0"/>
          <w:numId w:val="10"/>
        </w:numPr>
      </w:pPr>
      <w:r w:rsidRPr="00817600">
        <w:t xml:space="preserve">Model and lead by example the MSD values and our people centric culture. Your team will incorporate the values in their everyday ways of working, understanding that how they do things and how they behave is just as important as what they deliver. </w:t>
      </w:r>
    </w:p>
    <w:p w14:paraId="081E8EEB" w14:textId="1E8E0182" w:rsidR="003B32FA" w:rsidRPr="008C2BA4" w:rsidRDefault="0095208E" w:rsidP="00A17792">
      <w:pPr>
        <w:pStyle w:val="Heading3-leftaligned"/>
        <w:rPr>
          <w:szCs w:val="24"/>
        </w:rPr>
      </w:pPr>
      <w:r w:rsidRPr="008C2BA4">
        <w:rPr>
          <w:szCs w:val="24"/>
        </w:rPr>
        <w:t xml:space="preserve">Delivering MSD Services and Products </w:t>
      </w:r>
    </w:p>
    <w:p w14:paraId="49AD8A49" w14:textId="51161C7C" w:rsidR="008A185D" w:rsidRDefault="008A185D" w:rsidP="003B32FA">
      <w:pPr>
        <w:pStyle w:val="ListParagraph"/>
        <w:numPr>
          <w:ilvl w:val="0"/>
          <w:numId w:val="11"/>
        </w:numPr>
      </w:pPr>
      <w:r>
        <w:t>Accountable for all operational services and products delivered through the Service Centre</w:t>
      </w:r>
      <w:r w:rsidR="00B35751">
        <w:t xml:space="preserve"> </w:t>
      </w:r>
    </w:p>
    <w:p w14:paraId="60B20E70" w14:textId="6DBCD8CA" w:rsidR="00E71943" w:rsidRDefault="00DC19E5" w:rsidP="003B32FA">
      <w:pPr>
        <w:pStyle w:val="ListParagraph"/>
        <w:numPr>
          <w:ilvl w:val="0"/>
          <w:numId w:val="11"/>
        </w:numPr>
      </w:pPr>
      <w:r>
        <w:t>Lead</w:t>
      </w:r>
      <w:r w:rsidR="00E71943">
        <w:t xml:space="preserve"> people performance </w:t>
      </w:r>
      <w:r w:rsidR="006C33EC">
        <w:t>to</w:t>
      </w:r>
      <w:r w:rsidR="00E87535">
        <w:t xml:space="preserve"> enable </w:t>
      </w:r>
      <w:r w:rsidR="007774D7">
        <w:t>the</w:t>
      </w:r>
      <w:r w:rsidR="00E87535">
        <w:t xml:space="preserve"> team to d</w:t>
      </w:r>
      <w:r w:rsidR="00E71943">
        <w:t>eliver high quality people centric services to clients and communities</w:t>
      </w:r>
      <w:r w:rsidR="005D446A">
        <w:t>.</w:t>
      </w:r>
      <w:r w:rsidR="00E71943">
        <w:t xml:space="preserve"> </w:t>
      </w:r>
    </w:p>
    <w:p w14:paraId="5D2C1242" w14:textId="2E34B296" w:rsidR="003B32FA" w:rsidRDefault="00DC19E5" w:rsidP="003B32FA">
      <w:pPr>
        <w:pStyle w:val="ListParagraph"/>
        <w:numPr>
          <w:ilvl w:val="0"/>
          <w:numId w:val="11"/>
        </w:numPr>
      </w:pPr>
      <w:r>
        <w:t>Plan,</w:t>
      </w:r>
      <w:r w:rsidR="0097520A">
        <w:t xml:space="preserve"> prio</w:t>
      </w:r>
      <w:r>
        <w:t>ri</w:t>
      </w:r>
      <w:r w:rsidR="0097520A">
        <w:t>tise</w:t>
      </w:r>
      <w:r w:rsidR="007A0981">
        <w:t>,</w:t>
      </w:r>
      <w:r w:rsidR="0097520A">
        <w:t xml:space="preserve"> and</w:t>
      </w:r>
      <w:r w:rsidR="005C1D5E">
        <w:t xml:space="preserve"> </w:t>
      </w:r>
      <w:r>
        <w:t>organise</w:t>
      </w:r>
      <w:r w:rsidR="0097520A">
        <w:t xml:space="preserve"> work to deliver on </w:t>
      </w:r>
      <w:r>
        <w:t>short and long-term</w:t>
      </w:r>
      <w:r w:rsidR="0097520A">
        <w:t xml:space="preserve"> outcomes and objectives across the </w:t>
      </w:r>
      <w:r w:rsidR="00B35751">
        <w:t>Manager Client Service Delivery</w:t>
      </w:r>
      <w:r w:rsidR="0097520A">
        <w:t xml:space="preserve"> role</w:t>
      </w:r>
      <w:r w:rsidR="005D446A">
        <w:t>.</w:t>
      </w:r>
      <w:r w:rsidR="0097520A">
        <w:t xml:space="preserve"> </w:t>
      </w:r>
    </w:p>
    <w:p w14:paraId="5F271B1A" w14:textId="1FB7D932" w:rsidR="0097520A" w:rsidRDefault="0097520A" w:rsidP="003B32FA">
      <w:pPr>
        <w:pStyle w:val="ListParagraph"/>
        <w:numPr>
          <w:ilvl w:val="0"/>
          <w:numId w:val="11"/>
        </w:numPr>
      </w:pPr>
      <w:r>
        <w:t>Effectively delegate and maintain</w:t>
      </w:r>
      <w:r w:rsidR="005C1D5E">
        <w:t xml:space="preserve"> </w:t>
      </w:r>
      <w:r w:rsidR="00DC19E5">
        <w:t>oversight</w:t>
      </w:r>
      <w:r>
        <w:t xml:space="preserve"> of workflows and accountabilities</w:t>
      </w:r>
      <w:r w:rsidR="002C5078">
        <w:t>,</w:t>
      </w:r>
      <w:r>
        <w:t xml:space="preserve"> to ensure the</w:t>
      </w:r>
      <w:r w:rsidR="00DF5463">
        <w:t xml:space="preserve">re is sufficient </w:t>
      </w:r>
      <w:r>
        <w:t xml:space="preserve">capacity and </w:t>
      </w:r>
      <w:r w:rsidR="00DC19E5">
        <w:t>capability</w:t>
      </w:r>
      <w:r>
        <w:t xml:space="preserve"> within the team</w:t>
      </w:r>
      <w:r w:rsidR="002C5078">
        <w:t>,</w:t>
      </w:r>
      <w:r>
        <w:t xml:space="preserve"> to deliver high quality client centric services that deliver </w:t>
      </w:r>
      <w:r w:rsidR="00DF5463">
        <w:t xml:space="preserve">sustainable </w:t>
      </w:r>
      <w:r w:rsidR="007F2BD3">
        <w:t xml:space="preserve">client </w:t>
      </w:r>
      <w:r w:rsidR="00DC19E5">
        <w:t>outcomes</w:t>
      </w:r>
      <w:r w:rsidR="005D446A">
        <w:t>.</w:t>
      </w:r>
      <w:r w:rsidR="00DF5463">
        <w:t xml:space="preserve"> </w:t>
      </w:r>
    </w:p>
    <w:p w14:paraId="49D1A7F1" w14:textId="6B1407EA" w:rsidR="007F2BD3" w:rsidRPr="007F2BD3" w:rsidRDefault="007F2BD3" w:rsidP="007F2BD3">
      <w:pPr>
        <w:pStyle w:val="ListParagraph"/>
        <w:numPr>
          <w:ilvl w:val="0"/>
          <w:numId w:val="11"/>
        </w:numPr>
      </w:pPr>
      <w:r w:rsidRPr="007F2BD3">
        <w:t xml:space="preserve">Implement and manage feedback and </w:t>
      </w:r>
      <w:r>
        <w:t xml:space="preserve">data </w:t>
      </w:r>
      <w:r w:rsidRPr="007F2BD3">
        <w:t xml:space="preserve">reporting systems </w:t>
      </w:r>
      <w:r>
        <w:t xml:space="preserve">to </w:t>
      </w:r>
      <w:r w:rsidRPr="007F2BD3">
        <w:t>monitor performance</w:t>
      </w:r>
      <w:r>
        <w:t xml:space="preserve"> </w:t>
      </w:r>
      <w:r w:rsidR="00FD69B5">
        <w:t>that</w:t>
      </w:r>
      <w:r>
        <w:t xml:space="preserve"> support </w:t>
      </w:r>
      <w:r w:rsidRPr="007F2BD3">
        <w:t>coaching for high performance</w:t>
      </w:r>
      <w:r w:rsidR="005D446A">
        <w:t>.</w:t>
      </w:r>
    </w:p>
    <w:p w14:paraId="47F71410" w14:textId="7A807C8D" w:rsidR="005C1D5E" w:rsidRDefault="005C1D5E" w:rsidP="003B32FA">
      <w:pPr>
        <w:pStyle w:val="ListParagraph"/>
        <w:numPr>
          <w:ilvl w:val="0"/>
          <w:numId w:val="11"/>
        </w:numPr>
      </w:pPr>
      <w:r>
        <w:t xml:space="preserve">Monitor and report on progress of individual and team performance </w:t>
      </w:r>
      <w:r w:rsidR="00DC19E5">
        <w:t>utilising</w:t>
      </w:r>
      <w:r>
        <w:t xml:space="preserve"> </w:t>
      </w:r>
      <w:r w:rsidR="000A6F34">
        <w:t xml:space="preserve">data </w:t>
      </w:r>
      <w:r w:rsidR="006C33EC">
        <w:t>analytics</w:t>
      </w:r>
      <w:r w:rsidR="000A6F34">
        <w:t xml:space="preserve"> and </w:t>
      </w:r>
      <w:r>
        <w:t xml:space="preserve">reporting to </w:t>
      </w:r>
      <w:r w:rsidR="00B84FAE">
        <w:t>motivate</w:t>
      </w:r>
      <w:r>
        <w:t xml:space="preserve"> teams to achieve/exceed </w:t>
      </w:r>
      <w:r w:rsidR="00B84FAE">
        <w:t>outcomes</w:t>
      </w:r>
      <w:r>
        <w:t xml:space="preserve"> and celebrate success</w:t>
      </w:r>
      <w:r w:rsidR="005D446A">
        <w:t>.</w:t>
      </w:r>
    </w:p>
    <w:p w14:paraId="7D14A3E2" w14:textId="1F8013EE" w:rsidR="00753237" w:rsidRDefault="00753237" w:rsidP="003B32FA">
      <w:pPr>
        <w:pStyle w:val="ListParagraph"/>
        <w:numPr>
          <w:ilvl w:val="0"/>
          <w:numId w:val="11"/>
        </w:numPr>
      </w:pPr>
      <w:r>
        <w:t>Accountable for contributing to annual budgets and be fiscally prudent in exercising financial delegations</w:t>
      </w:r>
      <w:r w:rsidR="00D50556">
        <w:t>,</w:t>
      </w:r>
      <w:r w:rsidR="002D3880">
        <w:t xml:space="preserve"> </w:t>
      </w:r>
      <w:r w:rsidR="00D50556">
        <w:t>managing resources,</w:t>
      </w:r>
      <w:r w:rsidR="002D3880">
        <w:t xml:space="preserve"> </w:t>
      </w:r>
      <w:r w:rsidR="00D50556">
        <w:t xml:space="preserve">MSD property and assets ensuring they are </w:t>
      </w:r>
      <w:r w:rsidR="007D4FC9">
        <w:t xml:space="preserve">fit for purpose and </w:t>
      </w:r>
      <w:r w:rsidR="00D50556">
        <w:t>being utilised appropriately and in accordance with MSD policy and procedure</w:t>
      </w:r>
      <w:r w:rsidR="005D446A">
        <w:t>.</w:t>
      </w:r>
      <w:r w:rsidR="00D50556">
        <w:t xml:space="preserve">  </w:t>
      </w:r>
    </w:p>
    <w:p w14:paraId="6ADE6194" w14:textId="7774B837" w:rsidR="00C71B4F" w:rsidRDefault="00C27036" w:rsidP="003B32FA">
      <w:pPr>
        <w:pStyle w:val="ListParagraph"/>
        <w:numPr>
          <w:ilvl w:val="0"/>
          <w:numId w:val="11"/>
        </w:numPr>
      </w:pPr>
      <w:r>
        <w:t>Lead</w:t>
      </w:r>
      <w:r w:rsidR="00C71B4F">
        <w:t xml:space="preserve"> </w:t>
      </w:r>
      <w:r w:rsidR="00EE7DF4">
        <w:t xml:space="preserve">and be accountable for </w:t>
      </w:r>
      <w:r w:rsidR="00B84FAE">
        <w:t>the management</w:t>
      </w:r>
      <w:r w:rsidR="00C71B4F">
        <w:t xml:space="preserve"> and </w:t>
      </w:r>
      <w:r w:rsidR="006C33EC">
        <w:t xml:space="preserve">early </w:t>
      </w:r>
      <w:r w:rsidR="00C71B4F">
        <w:t xml:space="preserve">resolution of </w:t>
      </w:r>
      <w:r w:rsidR="007D4FC9">
        <w:t xml:space="preserve">issues and </w:t>
      </w:r>
      <w:r w:rsidR="00C71B4F">
        <w:t>complaints</w:t>
      </w:r>
      <w:r w:rsidR="006C33EC">
        <w:t xml:space="preserve"> where possible</w:t>
      </w:r>
      <w:r w:rsidR="00926C8B">
        <w:t>,</w:t>
      </w:r>
      <w:r w:rsidR="006C33EC">
        <w:t xml:space="preserve"> </w:t>
      </w:r>
      <w:r w:rsidR="00F77A33">
        <w:t>through a people centric approach</w:t>
      </w:r>
      <w:r>
        <w:t>,</w:t>
      </w:r>
      <w:r w:rsidR="00F77A33">
        <w:t xml:space="preserve"> including the </w:t>
      </w:r>
      <w:r w:rsidR="00C71B4F">
        <w:t>identif</w:t>
      </w:r>
      <w:r w:rsidR="00F77A33">
        <w:t>i</w:t>
      </w:r>
      <w:r w:rsidR="00C71B4F">
        <w:t>c</w:t>
      </w:r>
      <w:r w:rsidR="00F77A33">
        <w:t>a</w:t>
      </w:r>
      <w:r w:rsidR="00C71B4F">
        <w:t>tion of areas for improvement and implementation of any recommendations where applicable</w:t>
      </w:r>
      <w:r w:rsidR="005D446A">
        <w:t>.</w:t>
      </w:r>
    </w:p>
    <w:p w14:paraId="0D871A2E" w14:textId="752D08D3" w:rsidR="007774D7" w:rsidRPr="00D8212B" w:rsidRDefault="007774D7" w:rsidP="00B77CD5">
      <w:pPr>
        <w:pStyle w:val="ListParagraph"/>
        <w:numPr>
          <w:ilvl w:val="0"/>
          <w:numId w:val="11"/>
        </w:numPr>
        <w:spacing w:line="276" w:lineRule="auto"/>
        <w:jc w:val="both"/>
        <w:rPr>
          <w:sz w:val="28"/>
          <w:szCs w:val="28"/>
        </w:rPr>
      </w:pPr>
      <w:r>
        <w:lastRenderedPageBreak/>
        <w:t xml:space="preserve">Accountable for ensuring the effective </w:t>
      </w:r>
      <w:r w:rsidR="00784A87">
        <w:t xml:space="preserve">and efficient </w:t>
      </w:r>
      <w:r w:rsidRPr="00353BE4">
        <w:t>management and maintenance of the Review of Decision process</w:t>
      </w:r>
      <w:r w:rsidR="00371FF5">
        <w:t xml:space="preserve"> </w:t>
      </w:r>
      <w:r>
        <w:t xml:space="preserve">in your site </w:t>
      </w:r>
      <w:r w:rsidRPr="00353BE4">
        <w:t>ensuring all processes and procedure</w:t>
      </w:r>
      <w:r>
        <w:t>s</w:t>
      </w:r>
      <w:r w:rsidRPr="00353BE4">
        <w:t xml:space="preserve"> m</w:t>
      </w:r>
      <w:r w:rsidR="005D446A">
        <w:t>e</w:t>
      </w:r>
      <w:r w:rsidRPr="00353BE4">
        <w:t>et legislative requirements</w:t>
      </w:r>
      <w:r w:rsidR="00371FF5">
        <w:t>.</w:t>
      </w:r>
    </w:p>
    <w:p w14:paraId="3425BFC4" w14:textId="2D5AC011" w:rsidR="003B32FA" w:rsidRPr="007774D7" w:rsidRDefault="005C1D5E" w:rsidP="008C2BA4">
      <w:pPr>
        <w:pStyle w:val="Heading3-leftaligned"/>
      </w:pPr>
      <w:r w:rsidRPr="007774D7">
        <w:t xml:space="preserve">Stakeholder and </w:t>
      </w:r>
      <w:r w:rsidR="003B32FA" w:rsidRPr="007774D7">
        <w:t xml:space="preserve">Relationship </w:t>
      </w:r>
      <w:r w:rsidR="00A01B2F" w:rsidRPr="007774D7">
        <w:t>M</w:t>
      </w:r>
      <w:r w:rsidR="003B32FA" w:rsidRPr="007774D7">
        <w:t>anagement</w:t>
      </w:r>
    </w:p>
    <w:p w14:paraId="17960457" w14:textId="01E0BA95" w:rsidR="00753237" w:rsidRPr="00371FF5" w:rsidRDefault="005C1D5E" w:rsidP="00371FF5">
      <w:pPr>
        <w:pStyle w:val="ListParagraph"/>
        <w:numPr>
          <w:ilvl w:val="0"/>
          <w:numId w:val="36"/>
        </w:numPr>
        <w:rPr>
          <w:b/>
          <w:bCs/>
        </w:rPr>
      </w:pPr>
      <w:r w:rsidRPr="005C1D5E">
        <w:t xml:space="preserve">Develop and maintain </w:t>
      </w:r>
      <w:r w:rsidR="00B84FAE" w:rsidRPr="005C1D5E">
        <w:t>strong</w:t>
      </w:r>
      <w:r w:rsidR="00B84FAE">
        <w:t xml:space="preserve"> </w:t>
      </w:r>
      <w:r w:rsidR="00753237">
        <w:t>liaison and relationships with sector and community stakeholders</w:t>
      </w:r>
      <w:r w:rsidR="005B5F85">
        <w:t>,</w:t>
      </w:r>
      <w:r w:rsidR="00E87535">
        <w:t xml:space="preserve"> enabling </w:t>
      </w:r>
      <w:r w:rsidR="006C33EC">
        <w:t>collaborative</w:t>
      </w:r>
      <w:r w:rsidR="00E87535">
        <w:t xml:space="preserve"> working partnerships </w:t>
      </w:r>
      <w:r w:rsidR="000A6F34">
        <w:t>that</w:t>
      </w:r>
      <w:r w:rsidR="00E87535">
        <w:t xml:space="preserve"> deliver sustainable outcomes for clients and communities</w:t>
      </w:r>
      <w:r w:rsidR="00BF680C">
        <w:t>.</w:t>
      </w:r>
      <w:r w:rsidR="00E87535">
        <w:t xml:space="preserve"> </w:t>
      </w:r>
      <w:r w:rsidR="00753237">
        <w:t xml:space="preserve"> </w:t>
      </w:r>
    </w:p>
    <w:p w14:paraId="07BF75DE" w14:textId="0820FC69" w:rsidR="00F61329" w:rsidRDefault="00F61329" w:rsidP="00371FF5">
      <w:pPr>
        <w:pStyle w:val="ListParagraph"/>
        <w:numPr>
          <w:ilvl w:val="0"/>
          <w:numId w:val="36"/>
        </w:numPr>
      </w:pPr>
      <w:r>
        <w:t xml:space="preserve">Build credibility and demonstrate integrity in all working relationships </w:t>
      </w:r>
      <w:r w:rsidR="000A6F34">
        <w:t>and be recognised as a respected leader in the community representing MSD and wider government initiatives</w:t>
      </w:r>
      <w:r w:rsidR="00BF680C">
        <w:t>.</w:t>
      </w:r>
      <w:r w:rsidR="000A6F34">
        <w:t xml:space="preserve">  </w:t>
      </w:r>
    </w:p>
    <w:p w14:paraId="6B25816E" w14:textId="6880A016" w:rsidR="001900B8" w:rsidRPr="00371FF5" w:rsidRDefault="001900B8" w:rsidP="00371FF5">
      <w:pPr>
        <w:pStyle w:val="ListParagraph"/>
        <w:numPr>
          <w:ilvl w:val="0"/>
          <w:numId w:val="36"/>
        </w:numPr>
        <w:rPr>
          <w:b/>
          <w:bCs/>
        </w:rPr>
      </w:pPr>
      <w:r>
        <w:t xml:space="preserve">Ensure there is a culture of collaborative working relationships across all teams who work </w:t>
      </w:r>
      <w:r w:rsidR="006C33EC">
        <w:t>from</w:t>
      </w:r>
      <w:r>
        <w:t xml:space="preserve"> the </w:t>
      </w:r>
      <w:r w:rsidR="007F2BD3">
        <w:t>Service Centre</w:t>
      </w:r>
      <w:r w:rsidR="00BF680C">
        <w:t>.</w:t>
      </w:r>
      <w:r>
        <w:t xml:space="preserve"> </w:t>
      </w:r>
    </w:p>
    <w:p w14:paraId="2E266D07" w14:textId="6F4ED8A0" w:rsidR="00753237" w:rsidRPr="00371FF5" w:rsidRDefault="00753237" w:rsidP="00371FF5">
      <w:pPr>
        <w:pStyle w:val="ListParagraph"/>
        <w:numPr>
          <w:ilvl w:val="0"/>
          <w:numId w:val="36"/>
        </w:numPr>
        <w:rPr>
          <w:b/>
          <w:bCs/>
        </w:rPr>
      </w:pPr>
      <w:r>
        <w:t xml:space="preserve">Foster and promote </w:t>
      </w:r>
      <w:r w:rsidR="00B84FAE">
        <w:t>collaboration</w:t>
      </w:r>
      <w:r>
        <w:t xml:space="preserve"> with peers and across the wider regional </w:t>
      </w:r>
      <w:r w:rsidR="00772851">
        <w:t>Service Delivery</w:t>
      </w:r>
      <w:r>
        <w:t xml:space="preserve"> teams to work collectively to </w:t>
      </w:r>
      <w:r w:rsidR="000A6F34">
        <w:t xml:space="preserve">develop </w:t>
      </w:r>
      <w:r w:rsidR="007774D7">
        <w:t>plans</w:t>
      </w:r>
      <w:r w:rsidR="000A6F34">
        <w:t xml:space="preserve"> to manage regional issues </w:t>
      </w:r>
      <w:r w:rsidR="00817600">
        <w:t xml:space="preserve">and </w:t>
      </w:r>
      <w:r>
        <w:t xml:space="preserve">achieve </w:t>
      </w:r>
      <w:r w:rsidR="00817600">
        <w:t xml:space="preserve">sustainable </w:t>
      </w:r>
      <w:r>
        <w:t>outcomes</w:t>
      </w:r>
      <w:r w:rsidR="00BF680C">
        <w:t>.</w:t>
      </w:r>
    </w:p>
    <w:p w14:paraId="7FB77603" w14:textId="3ED96E48" w:rsidR="00753237" w:rsidRPr="00371FF5" w:rsidRDefault="00753237" w:rsidP="00371FF5">
      <w:pPr>
        <w:pStyle w:val="ListParagraph"/>
        <w:numPr>
          <w:ilvl w:val="0"/>
          <w:numId w:val="36"/>
        </w:numPr>
        <w:rPr>
          <w:b/>
          <w:bCs/>
        </w:rPr>
      </w:pPr>
      <w:r>
        <w:t xml:space="preserve">Ensure that teams involve key partner </w:t>
      </w:r>
      <w:r w:rsidR="00B84FAE">
        <w:t>organisations</w:t>
      </w:r>
      <w:r>
        <w:t xml:space="preserve"> and key stakeholders in </w:t>
      </w:r>
      <w:r w:rsidR="007774D7">
        <w:t xml:space="preserve">the </w:t>
      </w:r>
      <w:r>
        <w:t xml:space="preserve">design of programs of work that are responsive to local needs and deliver sustainable </w:t>
      </w:r>
      <w:r w:rsidR="00817600">
        <w:t>outcomes</w:t>
      </w:r>
      <w:r w:rsidR="00BF680C">
        <w:t>.</w:t>
      </w:r>
    </w:p>
    <w:p w14:paraId="34467EB7" w14:textId="3668993F" w:rsidR="00753237" w:rsidRDefault="00753237" w:rsidP="00371FF5">
      <w:pPr>
        <w:pStyle w:val="ListParagraph"/>
        <w:numPr>
          <w:ilvl w:val="0"/>
          <w:numId w:val="36"/>
        </w:numPr>
      </w:pPr>
      <w:r>
        <w:t xml:space="preserve">Develop and implement Service Centre plans which align with </w:t>
      </w:r>
      <w:r w:rsidR="00371FF5">
        <w:t xml:space="preserve">the </w:t>
      </w:r>
      <w:proofErr w:type="gramStart"/>
      <w:r>
        <w:t>Regional</w:t>
      </w:r>
      <w:proofErr w:type="gramEnd"/>
      <w:r>
        <w:t xml:space="preserve"> plan to maintain effective working relationships with key external and internal stakeholders</w:t>
      </w:r>
      <w:r w:rsidR="00BF680C">
        <w:t>.</w:t>
      </w:r>
    </w:p>
    <w:p w14:paraId="5B716257" w14:textId="65CBDE9A" w:rsidR="00F61329" w:rsidRPr="00371FF5" w:rsidRDefault="00F61329" w:rsidP="00371FF5">
      <w:pPr>
        <w:pStyle w:val="ListParagraph"/>
        <w:numPr>
          <w:ilvl w:val="0"/>
          <w:numId w:val="36"/>
        </w:numPr>
        <w:rPr>
          <w:b/>
          <w:bCs/>
        </w:rPr>
      </w:pPr>
      <w:r>
        <w:t xml:space="preserve">Actively participate with key partner agencies in planning for </w:t>
      </w:r>
      <w:r w:rsidR="006C33EC">
        <w:t>collaborative</w:t>
      </w:r>
      <w:r>
        <w:t xml:space="preserve"> </w:t>
      </w:r>
      <w:r w:rsidR="006C33EC">
        <w:t>initiatives</w:t>
      </w:r>
      <w:r>
        <w:t xml:space="preserve"> within the community to </w:t>
      </w:r>
      <w:r w:rsidR="006C33EC">
        <w:t>achieve</w:t>
      </w:r>
      <w:r>
        <w:t xml:space="preserve"> outcomes for clients</w:t>
      </w:r>
      <w:r w:rsidR="00BF680C">
        <w:t>.</w:t>
      </w:r>
      <w:r>
        <w:t xml:space="preserve"> </w:t>
      </w:r>
    </w:p>
    <w:p w14:paraId="0086A2E2" w14:textId="298A69A6" w:rsidR="005C1D5E" w:rsidRPr="007774D7" w:rsidRDefault="00983013" w:rsidP="00371FF5">
      <w:pPr>
        <w:pStyle w:val="ListParagraph"/>
        <w:numPr>
          <w:ilvl w:val="0"/>
          <w:numId w:val="36"/>
        </w:numPr>
      </w:pPr>
      <w:r w:rsidRPr="003B32FA">
        <w:t>Provide leadership</w:t>
      </w:r>
      <w:r>
        <w:t>,</w:t>
      </w:r>
      <w:r w:rsidRPr="003B32FA">
        <w:t xml:space="preserve"> direction </w:t>
      </w:r>
      <w:r>
        <w:t>and stewardship engaging with the wider community and local government to work in partnership to achieve positive outcomes for clients and communities</w:t>
      </w:r>
      <w:r w:rsidR="008C2BA4">
        <w:t>.</w:t>
      </w:r>
      <w:r w:rsidR="00753237" w:rsidRPr="007774D7">
        <w:t xml:space="preserve"> </w:t>
      </w:r>
    </w:p>
    <w:p w14:paraId="08CC6BFA" w14:textId="7B761247" w:rsidR="00817600" w:rsidRDefault="00DF5463" w:rsidP="008C2BA4">
      <w:pPr>
        <w:pStyle w:val="Heading3-leftaligned"/>
      </w:pPr>
      <w:r w:rsidRPr="00DF5463">
        <w:t>Change Leadership and Business Planning</w:t>
      </w:r>
    </w:p>
    <w:p w14:paraId="74AB31EA" w14:textId="216A393E" w:rsidR="00DF5463" w:rsidRPr="00B73B28" w:rsidRDefault="00DF5463" w:rsidP="00DF5463">
      <w:pPr>
        <w:pStyle w:val="ListParagraph"/>
        <w:numPr>
          <w:ilvl w:val="0"/>
          <w:numId w:val="29"/>
        </w:numPr>
      </w:pPr>
      <w:r w:rsidRPr="00030AA2">
        <w:t xml:space="preserve">Lead </w:t>
      </w:r>
      <w:r>
        <w:t>and communicate change</w:t>
      </w:r>
      <w:r w:rsidRPr="00030AA2">
        <w:t xml:space="preserve"> in a clear, positive, and engaging way that inspires others to embrace change, </w:t>
      </w:r>
      <w:proofErr w:type="gramStart"/>
      <w:r w:rsidRPr="00030AA2">
        <w:t>take action</w:t>
      </w:r>
      <w:proofErr w:type="gramEnd"/>
      <w:r w:rsidRPr="00030AA2">
        <w:t xml:space="preserve"> and champion continuous improvement of our services</w:t>
      </w:r>
      <w:r>
        <w:t xml:space="preserve">. </w:t>
      </w:r>
      <w:r w:rsidRPr="00B73B28">
        <w:t xml:space="preserve">Capture opportunities, welcome </w:t>
      </w:r>
      <w:proofErr w:type="gramStart"/>
      <w:r w:rsidRPr="00B73B28">
        <w:t>innovation</w:t>
      </w:r>
      <w:proofErr w:type="gramEnd"/>
      <w:r w:rsidRPr="00B73B28">
        <w:t xml:space="preserve"> and celebrate success, as well as apply learnings when things don’t go as well as planned</w:t>
      </w:r>
      <w:r w:rsidR="0022471F">
        <w:t>.</w:t>
      </w:r>
    </w:p>
    <w:p w14:paraId="66A6C57C" w14:textId="0322CBA8" w:rsidR="00DF5463" w:rsidRPr="00957887" w:rsidRDefault="00DF5463" w:rsidP="00DF5463">
      <w:pPr>
        <w:pStyle w:val="ListParagraph"/>
        <w:numPr>
          <w:ilvl w:val="0"/>
          <w:numId w:val="29"/>
        </w:numPr>
      </w:pPr>
      <w:r w:rsidRPr="00957887">
        <w:t xml:space="preserve">Contribute to and implement business plans that deliver MSD and business unit strategic priorities and </w:t>
      </w:r>
      <w:r>
        <w:t>l</w:t>
      </w:r>
      <w:r w:rsidRPr="00957887">
        <w:t xml:space="preserve">ead portfolio-based initiatives at a </w:t>
      </w:r>
      <w:r>
        <w:t xml:space="preserve">business unit or site </w:t>
      </w:r>
      <w:r w:rsidRPr="00957887">
        <w:t>level</w:t>
      </w:r>
      <w:r>
        <w:t>,</w:t>
      </w:r>
      <w:r w:rsidRPr="00957887">
        <w:t xml:space="preserve"> as delegated by </w:t>
      </w:r>
      <w:r w:rsidR="00FD69B5">
        <w:t>the Regional Director</w:t>
      </w:r>
      <w:r w:rsidR="0022471F">
        <w:t>.</w:t>
      </w:r>
      <w:r w:rsidRPr="00957887">
        <w:t xml:space="preserve">   </w:t>
      </w:r>
    </w:p>
    <w:p w14:paraId="79010706" w14:textId="3E03D03C" w:rsidR="002F149B" w:rsidRDefault="002F149B" w:rsidP="002F149B">
      <w:pPr>
        <w:pStyle w:val="ListParagraph"/>
        <w:numPr>
          <w:ilvl w:val="0"/>
          <w:numId w:val="29"/>
        </w:numPr>
      </w:pPr>
      <w:r>
        <w:t xml:space="preserve">Actively participate in the formulation, implementation and monitoring of </w:t>
      </w:r>
      <w:proofErr w:type="gramStart"/>
      <w:r>
        <w:t>Regional</w:t>
      </w:r>
      <w:proofErr w:type="gramEnd"/>
      <w:r>
        <w:t xml:space="preserve"> plans which support Service Delivery’s </w:t>
      </w:r>
      <w:r w:rsidR="0022471F">
        <w:t xml:space="preserve">business </w:t>
      </w:r>
      <w:r>
        <w:t>strategic direction</w:t>
      </w:r>
      <w:r w:rsidR="0022471F">
        <w:t>.</w:t>
      </w:r>
    </w:p>
    <w:p w14:paraId="572900CA" w14:textId="61BF07BD" w:rsidR="002F149B" w:rsidRDefault="002F149B" w:rsidP="002F149B">
      <w:pPr>
        <w:pStyle w:val="ListParagraph"/>
        <w:numPr>
          <w:ilvl w:val="0"/>
          <w:numId w:val="29"/>
        </w:numPr>
      </w:pPr>
      <w:r>
        <w:t xml:space="preserve">Plan, implement and monitor Service Centre business plans which support the </w:t>
      </w:r>
      <w:proofErr w:type="gramStart"/>
      <w:r>
        <w:t>Regional</w:t>
      </w:r>
      <w:proofErr w:type="gramEnd"/>
      <w:r>
        <w:t xml:space="preserve"> business plan</w:t>
      </w:r>
      <w:r w:rsidR="0022471F">
        <w:t>.</w:t>
      </w:r>
    </w:p>
    <w:p w14:paraId="1AA99461" w14:textId="7898CB5A" w:rsidR="000A6F34" w:rsidRDefault="00DF5463" w:rsidP="00716C21">
      <w:pPr>
        <w:pStyle w:val="ListParagraph"/>
        <w:numPr>
          <w:ilvl w:val="0"/>
          <w:numId w:val="29"/>
        </w:numPr>
      </w:pPr>
      <w:r w:rsidRPr="00030AA2">
        <w:t xml:space="preserve">Give effect to </w:t>
      </w:r>
      <w:r>
        <w:t xml:space="preserve">Te </w:t>
      </w:r>
      <w:proofErr w:type="spellStart"/>
      <w:r>
        <w:t>Pae</w:t>
      </w:r>
      <w:proofErr w:type="spellEnd"/>
      <w:r>
        <w:t xml:space="preserve"> </w:t>
      </w:r>
      <w:proofErr w:type="spellStart"/>
      <w:r>
        <w:t>Tawhiti</w:t>
      </w:r>
      <w:proofErr w:type="spellEnd"/>
      <w:r>
        <w:t>,</w:t>
      </w:r>
      <w:r w:rsidRPr="00030AA2">
        <w:t xml:space="preserve"> Te </w:t>
      </w:r>
      <w:proofErr w:type="spellStart"/>
      <w:r w:rsidRPr="00030AA2">
        <w:t>Pae</w:t>
      </w:r>
      <w:proofErr w:type="spellEnd"/>
      <w:r w:rsidRPr="00030AA2">
        <w:t xml:space="preserve"> Tata and Pacific Prosperity in the development and implementation of </w:t>
      </w:r>
      <w:r>
        <w:t>change and business planning</w:t>
      </w:r>
      <w:r w:rsidR="0022471F">
        <w:t>.</w:t>
      </w:r>
    </w:p>
    <w:p w14:paraId="36CD6214" w14:textId="4A1AAAD2" w:rsidR="00651EEC" w:rsidRDefault="00983013" w:rsidP="00651EEC">
      <w:pPr>
        <w:pStyle w:val="ListParagraph"/>
        <w:numPr>
          <w:ilvl w:val="0"/>
          <w:numId w:val="29"/>
        </w:numPr>
      </w:pPr>
      <w:r w:rsidRPr="00BF50E5">
        <w:t>Lead and support initiatives to increase responsiveness to M</w:t>
      </w:r>
      <w:r w:rsidR="0022471F" w:rsidRPr="0067088E">
        <w:t>ā</w:t>
      </w:r>
      <w:r w:rsidRPr="00BF50E5">
        <w:t>ori</w:t>
      </w:r>
      <w:r>
        <w:t>,</w:t>
      </w:r>
      <w:r w:rsidRPr="00BF50E5">
        <w:t xml:space="preserve"> and actively work to include Te Ao </w:t>
      </w:r>
      <w:r w:rsidR="0022471F" w:rsidRPr="00BF50E5">
        <w:t>M</w:t>
      </w:r>
      <w:r w:rsidR="0022471F" w:rsidRPr="00A343E8">
        <w:t>ā</w:t>
      </w:r>
      <w:r w:rsidR="0022471F" w:rsidRPr="00BF50E5">
        <w:t>ori</w:t>
      </w:r>
      <w:r w:rsidRPr="00BF50E5">
        <w:t xml:space="preserve"> into daily ways of working, your team </w:t>
      </w:r>
      <w:proofErr w:type="gramStart"/>
      <w:r w:rsidRPr="00BF50E5">
        <w:t>culture</w:t>
      </w:r>
      <w:proofErr w:type="gramEnd"/>
      <w:r w:rsidRPr="00BF50E5">
        <w:t xml:space="preserve"> and our service culture</w:t>
      </w:r>
      <w:r w:rsidR="008C2BA4">
        <w:t>.</w:t>
      </w:r>
    </w:p>
    <w:p w14:paraId="0565A6C4" w14:textId="77777777" w:rsidR="00784A87" w:rsidRPr="00DF5463" w:rsidRDefault="00784A87" w:rsidP="00784A87">
      <w:pPr>
        <w:pStyle w:val="Heading3-leftaligned"/>
      </w:pPr>
      <w:r w:rsidRPr="00DF5463">
        <w:t xml:space="preserve">Wellbeing and Resilience </w:t>
      </w:r>
    </w:p>
    <w:p w14:paraId="148BAAB7" w14:textId="6778B3E0" w:rsidR="00784A87" w:rsidRDefault="00784A87" w:rsidP="00784A87">
      <w:pPr>
        <w:pStyle w:val="ListParagraph"/>
        <w:numPr>
          <w:ilvl w:val="0"/>
          <w:numId w:val="28"/>
        </w:numPr>
        <w:rPr>
          <w:lang w:eastAsia="en-AU"/>
        </w:rPr>
      </w:pPr>
      <w:r w:rsidRPr="00EC0DE1">
        <w:rPr>
          <w:lang w:eastAsia="en-AU"/>
        </w:rPr>
        <w:t>Our people’s wellbeing is a primary focus</w:t>
      </w:r>
      <w:r w:rsidR="0022471F">
        <w:rPr>
          <w:lang w:eastAsia="en-AU"/>
        </w:rPr>
        <w:t>.</w:t>
      </w:r>
      <w:r>
        <w:rPr>
          <w:lang w:eastAsia="en-AU"/>
        </w:rPr>
        <w:t xml:space="preserve"> </w:t>
      </w:r>
      <w:r w:rsidR="0022471F">
        <w:rPr>
          <w:lang w:eastAsia="en-AU"/>
        </w:rPr>
        <w:t>Y</w:t>
      </w:r>
      <w:r w:rsidRPr="00EC0DE1">
        <w:rPr>
          <w:lang w:eastAsia="en-AU"/>
        </w:rPr>
        <w:t xml:space="preserve">ou </w:t>
      </w:r>
      <w:r>
        <w:rPr>
          <w:lang w:eastAsia="en-AU"/>
        </w:rPr>
        <w:t xml:space="preserve">will be expected to </w:t>
      </w:r>
      <w:r w:rsidRPr="00EC0DE1">
        <w:rPr>
          <w:lang w:eastAsia="en-AU"/>
        </w:rPr>
        <w:t>oversee their workload, ensuring they have the resources</w:t>
      </w:r>
      <w:r w:rsidR="0022471F">
        <w:rPr>
          <w:lang w:eastAsia="en-AU"/>
        </w:rPr>
        <w:t>,</w:t>
      </w:r>
      <w:r w:rsidRPr="00EC0DE1">
        <w:rPr>
          <w:lang w:eastAsia="en-AU"/>
        </w:rPr>
        <w:t xml:space="preserve"> information and tools required </w:t>
      </w:r>
      <w:r>
        <w:rPr>
          <w:lang w:eastAsia="en-AU"/>
        </w:rPr>
        <w:t xml:space="preserve">and are well enabled </w:t>
      </w:r>
      <w:r w:rsidRPr="00EC0DE1">
        <w:rPr>
          <w:lang w:eastAsia="en-AU"/>
        </w:rPr>
        <w:t>to do their job</w:t>
      </w:r>
      <w:r w:rsidR="0022471F">
        <w:rPr>
          <w:lang w:eastAsia="en-AU"/>
        </w:rPr>
        <w:t>.</w:t>
      </w:r>
      <w:r w:rsidRPr="00EC0DE1">
        <w:rPr>
          <w:lang w:eastAsia="en-AU"/>
        </w:rPr>
        <w:t xml:space="preserve"> </w:t>
      </w:r>
    </w:p>
    <w:p w14:paraId="4D20DAD6" w14:textId="26441BCD" w:rsidR="00784A87" w:rsidRDefault="00784A87" w:rsidP="00784A87">
      <w:pPr>
        <w:pStyle w:val="ListParagraph"/>
        <w:numPr>
          <w:ilvl w:val="0"/>
          <w:numId w:val="28"/>
        </w:numPr>
        <w:spacing w:before="0" w:after="120"/>
        <w:rPr>
          <w:lang w:eastAsia="en-AU"/>
        </w:rPr>
      </w:pPr>
      <w:r>
        <w:rPr>
          <w:lang w:eastAsia="en-AU"/>
        </w:rPr>
        <w:t>Lead and f</w:t>
      </w:r>
      <w:r w:rsidRPr="008E0E21">
        <w:rPr>
          <w:lang w:eastAsia="en-AU"/>
        </w:rPr>
        <w:t xml:space="preserve">oster a </w:t>
      </w:r>
      <w:r>
        <w:rPr>
          <w:lang w:eastAsia="en-AU"/>
        </w:rPr>
        <w:t>w</w:t>
      </w:r>
      <w:r w:rsidRPr="008E0E21">
        <w:rPr>
          <w:lang w:eastAsia="en-AU"/>
        </w:rPr>
        <w:t>ellbeing culture</w:t>
      </w:r>
      <w:r>
        <w:rPr>
          <w:lang w:eastAsia="en-AU"/>
        </w:rPr>
        <w:t>,</w:t>
      </w:r>
      <w:r w:rsidRPr="008E0E21">
        <w:rPr>
          <w:lang w:eastAsia="en-AU"/>
        </w:rPr>
        <w:t xml:space="preserve"> including providing opportunities for staff to engage about health, safety and security matters that affect them, </w:t>
      </w:r>
      <w:proofErr w:type="gramStart"/>
      <w:r w:rsidRPr="008E0E21">
        <w:rPr>
          <w:lang w:eastAsia="en-AU"/>
        </w:rPr>
        <w:t>recognises</w:t>
      </w:r>
      <w:proofErr w:type="gramEnd"/>
      <w:r w:rsidRPr="008E0E21">
        <w:rPr>
          <w:lang w:eastAsia="en-AU"/>
        </w:rPr>
        <w:t xml:space="preserve"> and </w:t>
      </w:r>
      <w:r>
        <w:rPr>
          <w:lang w:eastAsia="en-AU"/>
        </w:rPr>
        <w:t xml:space="preserve">proactively </w:t>
      </w:r>
      <w:r w:rsidRPr="008E0E21">
        <w:rPr>
          <w:lang w:eastAsia="en-AU"/>
        </w:rPr>
        <w:t>support</w:t>
      </w:r>
      <w:r>
        <w:rPr>
          <w:lang w:eastAsia="en-AU"/>
        </w:rPr>
        <w:t>s</w:t>
      </w:r>
      <w:r w:rsidRPr="008E0E21">
        <w:rPr>
          <w:lang w:eastAsia="en-AU"/>
        </w:rPr>
        <w:t xml:space="preserve"> staff with issues impacting mental health and wellbeing, actively takes steps to integrate health, safety and </w:t>
      </w:r>
      <w:r>
        <w:rPr>
          <w:lang w:eastAsia="en-AU"/>
        </w:rPr>
        <w:t>w</w:t>
      </w:r>
      <w:r w:rsidRPr="008E0E21">
        <w:rPr>
          <w:lang w:eastAsia="en-AU"/>
        </w:rPr>
        <w:t>ellbeing into the way we work including ensuring staff have access to key benefits</w:t>
      </w:r>
      <w:r w:rsidR="0022471F">
        <w:rPr>
          <w:lang w:eastAsia="en-AU"/>
        </w:rPr>
        <w:t>.</w:t>
      </w:r>
    </w:p>
    <w:p w14:paraId="0BD6D530" w14:textId="22370863" w:rsidR="00784A87" w:rsidRDefault="00784A87" w:rsidP="00651EEC">
      <w:pPr>
        <w:pStyle w:val="ListParagraph"/>
        <w:numPr>
          <w:ilvl w:val="0"/>
          <w:numId w:val="28"/>
        </w:numPr>
        <w:spacing w:before="0" w:after="120"/>
        <w:rPr>
          <w:lang w:eastAsia="en-AU"/>
        </w:rPr>
      </w:pPr>
      <w:r>
        <w:rPr>
          <w:lang w:eastAsia="en-AU"/>
        </w:rPr>
        <w:t>L</w:t>
      </w:r>
      <w:r w:rsidRPr="00C84875">
        <w:rPr>
          <w:lang w:eastAsia="en-AU"/>
        </w:rPr>
        <w:t xml:space="preserve">ead a </w:t>
      </w:r>
      <w:r w:rsidR="00D50967" w:rsidRPr="00C84875">
        <w:rPr>
          <w:lang w:eastAsia="en-AU"/>
        </w:rPr>
        <w:t>culture where</w:t>
      </w:r>
      <w:r w:rsidRPr="00C84875">
        <w:rPr>
          <w:lang w:eastAsia="en-AU"/>
        </w:rPr>
        <w:t xml:space="preserve"> people trust they can raise issues of concern safely</w:t>
      </w:r>
      <w:r w:rsidR="00A74DD8">
        <w:rPr>
          <w:lang w:eastAsia="en-AU"/>
        </w:rPr>
        <w:t>.</w:t>
      </w:r>
      <w:r w:rsidRPr="00C84875">
        <w:rPr>
          <w:lang w:eastAsia="en-AU"/>
        </w:rPr>
        <w:t xml:space="preserve"> </w:t>
      </w:r>
      <w:r w:rsidR="00A74DD8">
        <w:rPr>
          <w:lang w:eastAsia="en-AU"/>
        </w:rPr>
        <w:t>A</w:t>
      </w:r>
      <w:r w:rsidR="00A74DD8" w:rsidRPr="00C84875">
        <w:rPr>
          <w:lang w:eastAsia="en-AU"/>
        </w:rPr>
        <w:t xml:space="preserve">s </w:t>
      </w:r>
      <w:r w:rsidRPr="00C84875">
        <w:rPr>
          <w:lang w:eastAsia="en-AU"/>
        </w:rPr>
        <w:t>a leader you will respond to and deal with any inappropriate behaviour occurring in the workplace quickly and appropriately</w:t>
      </w:r>
      <w:r w:rsidR="00A74DD8">
        <w:rPr>
          <w:lang w:eastAsia="en-AU"/>
        </w:rPr>
        <w:t>.</w:t>
      </w:r>
      <w:bookmarkStart w:id="0" w:name="_Hlk82519189"/>
    </w:p>
    <w:p w14:paraId="34499123" w14:textId="234C18FE" w:rsidR="00651EEC" w:rsidRDefault="00651EEC" w:rsidP="00651EEC">
      <w:pPr>
        <w:pStyle w:val="ListParagraph"/>
        <w:numPr>
          <w:ilvl w:val="0"/>
          <w:numId w:val="28"/>
        </w:numPr>
      </w:pPr>
      <w:r w:rsidRPr="00172A4D">
        <w:lastRenderedPageBreak/>
        <w:t>Manage and support staff operating under a range of flexible working arrangements, ensuring that staff working from home are fully engaged and working safely.</w:t>
      </w:r>
    </w:p>
    <w:bookmarkEnd w:id="0"/>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DF5463" w:rsidRPr="00102EA5" w14:paraId="3FA422EF" w14:textId="77777777" w:rsidTr="005F6672">
        <w:trPr>
          <w:cantSplit/>
          <w:trHeight w:val="438"/>
        </w:trPr>
        <w:tc>
          <w:tcPr>
            <w:tcW w:w="10408" w:type="dxa"/>
            <w:shd w:val="clear" w:color="auto" w:fill="auto"/>
          </w:tcPr>
          <w:p w14:paraId="670ED8E8" w14:textId="1459B941" w:rsidR="00DF5463" w:rsidRPr="00102EA5" w:rsidRDefault="00DF5463" w:rsidP="00651EEC">
            <w:pPr>
              <w:spacing w:before="0" w:after="0"/>
              <w:jc w:val="both"/>
            </w:pPr>
          </w:p>
        </w:tc>
      </w:tr>
    </w:tbl>
    <w:p w14:paraId="0D41A212" w14:textId="77777777" w:rsidR="00651EEC" w:rsidRDefault="00651EEC" w:rsidP="00651EEC">
      <w:pPr>
        <w:pStyle w:val="Heading3-leftaligned"/>
      </w:pPr>
      <w:r>
        <w:t xml:space="preserve">Risk Management </w:t>
      </w:r>
    </w:p>
    <w:p w14:paraId="29F33AD9" w14:textId="41044E42" w:rsidR="00651EEC" w:rsidRPr="00651EEC" w:rsidRDefault="00651EEC" w:rsidP="00651EEC">
      <w:pPr>
        <w:pStyle w:val="ListParagraph"/>
        <w:numPr>
          <w:ilvl w:val="0"/>
          <w:numId w:val="40"/>
        </w:numPr>
      </w:pPr>
      <w:r w:rsidRPr="00651EEC">
        <w:t xml:space="preserve">Develop key strategies to manage regional issues and risks as they arise, anticipate new issues and </w:t>
      </w:r>
      <w:proofErr w:type="gramStart"/>
      <w:r w:rsidRPr="00651EEC">
        <w:t>risks</w:t>
      </w:r>
      <w:proofErr w:type="gramEnd"/>
      <w:r w:rsidRPr="00651EEC">
        <w:t xml:space="preserve"> or change in status of risks, and plan for risk areas that are inherent in what we do and the programmes and service we deliver.</w:t>
      </w:r>
    </w:p>
    <w:p w14:paraId="7325540C" w14:textId="3FCA1B35" w:rsidR="00651EEC" w:rsidRPr="00651EEC" w:rsidRDefault="00651EEC" w:rsidP="00651EEC">
      <w:pPr>
        <w:pStyle w:val="ListParagraph"/>
        <w:numPr>
          <w:ilvl w:val="0"/>
          <w:numId w:val="40"/>
        </w:numPr>
      </w:pPr>
      <w:r w:rsidRPr="00651EEC">
        <w:t>Understand the organisation’s risk management approach and apply this when assessing, elevating, and mitigating risks / issues.</w:t>
      </w:r>
    </w:p>
    <w:p w14:paraId="7A16398E" w14:textId="798C2ECF" w:rsidR="00651EEC" w:rsidRPr="00651EEC" w:rsidRDefault="00651EEC" w:rsidP="00651EEC">
      <w:pPr>
        <w:pStyle w:val="ListParagraph"/>
        <w:numPr>
          <w:ilvl w:val="0"/>
          <w:numId w:val="40"/>
        </w:numPr>
      </w:pPr>
      <w:r w:rsidRPr="00651EEC">
        <w:t>Identify risks, providing advice on actual or potential risks and impacts in a timely and reliable manner, directing problem solving, risk mitigation and issue resolution as required.</w:t>
      </w:r>
    </w:p>
    <w:p w14:paraId="4AA32148" w14:textId="1C5A27DF" w:rsidR="00651EEC" w:rsidRPr="00651EEC" w:rsidRDefault="00651EEC" w:rsidP="00651EEC">
      <w:pPr>
        <w:pStyle w:val="ListParagraph"/>
        <w:numPr>
          <w:ilvl w:val="0"/>
          <w:numId w:val="40"/>
        </w:numPr>
      </w:pPr>
      <w:r w:rsidRPr="00651EEC">
        <w:t>Accountable for ensuring relevant senior managers and decision makers are aware of risks and issues in a timely manner utilising a ‘no surprises’ approach.</w:t>
      </w:r>
    </w:p>
    <w:p w14:paraId="49350480" w14:textId="4B95BDE7" w:rsidR="00C10D46" w:rsidRPr="008C2BA4" w:rsidRDefault="00C10D46" w:rsidP="008C2BA4">
      <w:pPr>
        <w:pStyle w:val="Heading3-leftaligned"/>
      </w:pPr>
      <w:r w:rsidRPr="008C2BA4">
        <w:t xml:space="preserve">Embedding Te Ao Māori </w:t>
      </w:r>
    </w:p>
    <w:p w14:paraId="36BF509B" w14:textId="0AEAD56A" w:rsidR="00034576" w:rsidRDefault="00034576" w:rsidP="00784A87">
      <w:pPr>
        <w:pStyle w:val="ListParagraph"/>
        <w:numPr>
          <w:ilvl w:val="0"/>
          <w:numId w:val="38"/>
        </w:numPr>
        <w:jc w:val="both"/>
      </w:pPr>
      <w:r>
        <w:t>Embed and build on Te Ao Māori within their leadership role</w:t>
      </w:r>
      <w:r w:rsidR="00144933">
        <w:t>.</w:t>
      </w:r>
    </w:p>
    <w:p w14:paraId="0D8F6A11" w14:textId="69F1A5D5" w:rsidR="00871393" w:rsidRDefault="00034576" w:rsidP="00784A87">
      <w:pPr>
        <w:pStyle w:val="ListParagraph"/>
        <w:numPr>
          <w:ilvl w:val="0"/>
          <w:numId w:val="38"/>
        </w:numPr>
        <w:jc w:val="both"/>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r w:rsidR="00144933">
        <w:t>.</w:t>
      </w:r>
    </w:p>
    <w:p w14:paraId="3FA84B43" w14:textId="0EF8F75C" w:rsidR="00E87535" w:rsidRDefault="00144933" w:rsidP="00784A87">
      <w:pPr>
        <w:pStyle w:val="ListParagraph"/>
        <w:numPr>
          <w:ilvl w:val="0"/>
          <w:numId w:val="38"/>
        </w:numPr>
        <w:jc w:val="both"/>
      </w:pPr>
      <w:bookmarkStart w:id="1" w:name="_Hlk82418494"/>
      <w:r>
        <w:t xml:space="preserve">Enable </w:t>
      </w:r>
      <w:r w:rsidR="00E87535">
        <w:t xml:space="preserve">team participation and active use of tikanga and </w:t>
      </w:r>
      <w:proofErr w:type="spellStart"/>
      <w:r w:rsidR="00E87535">
        <w:t>Tiriti</w:t>
      </w:r>
      <w:proofErr w:type="spellEnd"/>
      <w:r w:rsidR="00E87535">
        <w:t xml:space="preserve"> </w:t>
      </w:r>
      <w:r>
        <w:t>o</w:t>
      </w:r>
      <w:r w:rsidR="00E87535">
        <w:t xml:space="preserve"> Waitangi principles in the Service Centre daily environment and </w:t>
      </w:r>
      <w:bookmarkStart w:id="2" w:name="_Hlk82432633"/>
      <w:r w:rsidR="00E87535">
        <w:t>etiquette</w:t>
      </w:r>
      <w:r>
        <w:t xml:space="preserve"> so</w:t>
      </w:r>
      <w:r w:rsidR="00E87535">
        <w:t xml:space="preserve"> </w:t>
      </w:r>
      <w:bookmarkEnd w:id="2"/>
      <w:r w:rsidR="00E87535">
        <w:t>this leads to establishing a new normal</w:t>
      </w:r>
      <w:r>
        <w:t>.</w:t>
      </w:r>
    </w:p>
    <w:p w14:paraId="762DC6D8" w14:textId="3D83A7C6" w:rsidR="00983013" w:rsidRDefault="00144933" w:rsidP="00784A87">
      <w:pPr>
        <w:pStyle w:val="ListParagraph"/>
        <w:numPr>
          <w:ilvl w:val="0"/>
          <w:numId w:val="38"/>
        </w:numPr>
        <w:jc w:val="both"/>
      </w:pPr>
      <w:r>
        <w:t xml:space="preserve">Ensure </w:t>
      </w:r>
      <w:r w:rsidR="00E87535">
        <w:t xml:space="preserve">the service centre is a safe environment for the team to learn and practice using Te Ao </w:t>
      </w:r>
      <w:r w:rsidR="0022471F" w:rsidRPr="00BF50E5">
        <w:t>M</w:t>
      </w:r>
      <w:r w:rsidR="0022471F" w:rsidRPr="00A343E8">
        <w:t>ā</w:t>
      </w:r>
      <w:r w:rsidR="0022471F" w:rsidRPr="00BF50E5">
        <w:t>ori</w:t>
      </w:r>
      <w:bookmarkStart w:id="3" w:name="_Hlk81314520"/>
      <w:r w:rsidR="008C2BA4">
        <w:t>.</w:t>
      </w:r>
    </w:p>
    <w:bookmarkEnd w:id="1"/>
    <w:p w14:paraId="2CC8017F" w14:textId="71BCF042" w:rsidR="00C10D46" w:rsidRPr="008C2BA4" w:rsidRDefault="00C10D46" w:rsidP="008C2BA4">
      <w:pPr>
        <w:pStyle w:val="Heading3-leftaligned"/>
      </w:pPr>
      <w:r w:rsidRPr="008C2BA4">
        <w:t xml:space="preserve">Health, Safety </w:t>
      </w:r>
      <w:r w:rsidR="00D8212B">
        <w:t xml:space="preserve">and </w:t>
      </w:r>
      <w:r w:rsidRPr="008C2BA4">
        <w:t>Security</w:t>
      </w:r>
      <w:r w:rsidR="00257D39" w:rsidRPr="008C2BA4">
        <w:t xml:space="preserve">  </w:t>
      </w:r>
    </w:p>
    <w:p w14:paraId="59379FB0" w14:textId="3448157F" w:rsidR="00F16BA4" w:rsidRPr="00C27036" w:rsidRDefault="00F16BA4" w:rsidP="00784A87">
      <w:pPr>
        <w:pStyle w:val="ListParagraph"/>
        <w:numPr>
          <w:ilvl w:val="0"/>
          <w:numId w:val="37"/>
        </w:numPr>
        <w:jc w:val="both"/>
        <w:rPr>
          <w:rFonts w:cs="Calibri"/>
          <w:kern w:val="0"/>
        </w:rPr>
      </w:pPr>
      <w:r w:rsidRPr="00CF4DB8">
        <w:t xml:space="preserve">Ensure Health, </w:t>
      </w:r>
      <w:proofErr w:type="gramStart"/>
      <w:r w:rsidRPr="00CF4DB8">
        <w:t>safety</w:t>
      </w:r>
      <w:proofErr w:type="gramEnd"/>
      <w:r w:rsidRPr="00CF4DB8">
        <w:t xml:space="preserve"> and security </w:t>
      </w:r>
      <w:r w:rsidR="002873F8">
        <w:t>at the Serv</w:t>
      </w:r>
      <w:r w:rsidR="00E34939">
        <w:t>ice</w:t>
      </w:r>
      <w:r w:rsidR="002873F8">
        <w:t xml:space="preserve"> Centre and </w:t>
      </w:r>
      <w:r w:rsidRPr="00CF4DB8">
        <w:t>across the wider system works to effectively</w:t>
      </w:r>
      <w:r w:rsidR="007774D7">
        <w:t xml:space="preserve"> support the management of </w:t>
      </w:r>
      <w:r w:rsidRPr="00CF4DB8">
        <w:t>risks</w:t>
      </w:r>
      <w:r w:rsidR="00144933">
        <w:t>.</w:t>
      </w:r>
      <w:r w:rsidRPr="00CF4DB8">
        <w:t xml:space="preserve"> </w:t>
      </w:r>
      <w:r w:rsidR="00144933">
        <w:t>S</w:t>
      </w:r>
      <w:r w:rsidRPr="00CF4DB8">
        <w:t xml:space="preserve">afety is prioritised at all levels </w:t>
      </w:r>
      <w:r w:rsidR="007774D7">
        <w:t>to ensure staff are protected and their wellbeing is a priority when working off site or f</w:t>
      </w:r>
      <w:r w:rsidR="008C2BA4">
        <w:t>rom</w:t>
      </w:r>
      <w:r w:rsidR="007774D7">
        <w:t xml:space="preserve"> home</w:t>
      </w:r>
      <w:r w:rsidR="00144933">
        <w:t>.</w:t>
      </w:r>
      <w:r w:rsidR="00E87535">
        <w:t xml:space="preserve"> </w:t>
      </w:r>
    </w:p>
    <w:p w14:paraId="45F605C5" w14:textId="2F1BFAA9" w:rsidR="00F16BA4" w:rsidRPr="00CF4DB8" w:rsidRDefault="00F16BA4" w:rsidP="00784A87">
      <w:pPr>
        <w:pStyle w:val="ListParagraph"/>
        <w:numPr>
          <w:ilvl w:val="0"/>
          <w:numId w:val="37"/>
        </w:numPr>
        <w:jc w:val="both"/>
      </w:pPr>
      <w:r w:rsidRPr="00CF4DB8">
        <w:t>Understand and implement your delegated manager accountabilities as outlined in the HSS Accountability Framework and that all legislative requirements are consistently met</w:t>
      </w:r>
      <w:r w:rsidR="00144933">
        <w:t>.</w:t>
      </w:r>
    </w:p>
    <w:p w14:paraId="0A482073" w14:textId="583A638D" w:rsidR="00F16BA4" w:rsidRDefault="00F16BA4" w:rsidP="00784A87">
      <w:pPr>
        <w:pStyle w:val="ListParagraph"/>
        <w:numPr>
          <w:ilvl w:val="0"/>
          <w:numId w:val="37"/>
        </w:numPr>
        <w:jc w:val="both"/>
      </w:pPr>
      <w:r w:rsidRPr="00CF4DB8">
        <w:t>Ensure health, safety, security and wellbeing policies and procedures are understood, followed, and implemented by all employees</w:t>
      </w:r>
      <w:r w:rsidR="00144933">
        <w:t>.</w:t>
      </w:r>
    </w:p>
    <w:p w14:paraId="5309F5CF" w14:textId="2DD8477B" w:rsidR="002873F8" w:rsidRPr="00CF4DB8" w:rsidRDefault="002873F8" w:rsidP="00784A87">
      <w:pPr>
        <w:pStyle w:val="ListParagraph"/>
        <w:numPr>
          <w:ilvl w:val="0"/>
          <w:numId w:val="37"/>
        </w:numPr>
        <w:jc w:val="both"/>
      </w:pPr>
      <w:r>
        <w:t xml:space="preserve">Accountable for ensuring the requirements of the ACC </w:t>
      </w:r>
      <w:r w:rsidR="006E1D4F">
        <w:t>Accredited</w:t>
      </w:r>
      <w:r>
        <w:t xml:space="preserve"> Employer Program Audit standards are consistently met. </w:t>
      </w:r>
    </w:p>
    <w:p w14:paraId="68495DE4" w14:textId="70216258" w:rsidR="00F16BA4" w:rsidRDefault="00F16BA4" w:rsidP="00784A87">
      <w:pPr>
        <w:pStyle w:val="ListParagraph"/>
        <w:numPr>
          <w:ilvl w:val="0"/>
          <w:numId w:val="37"/>
        </w:numPr>
        <w:jc w:val="both"/>
      </w:pPr>
      <w:r w:rsidRPr="00CF4DB8">
        <w:t>Ensure incidents are well managed, staff wellbeing is prioritised</w:t>
      </w:r>
      <w:r w:rsidR="00A01B2F" w:rsidRPr="00CF4DB8">
        <w:t>,</w:t>
      </w:r>
      <w:r w:rsidRPr="00CF4DB8">
        <w:t xml:space="preserve"> and staff are supported, reporting in </w:t>
      </w:r>
      <w:r w:rsidR="00A3738A">
        <w:t xml:space="preserve">the system, </w:t>
      </w:r>
      <w:r w:rsidRPr="00CF4DB8">
        <w:t>and investigations occur with recommendations for improvement communicated and implemented in a timely way.</w:t>
      </w:r>
    </w:p>
    <w:bookmarkEnd w:id="3"/>
    <w:p w14:paraId="3AD6ED53" w14:textId="374AE7EA" w:rsidR="00C10D46" w:rsidRPr="008C2BA4" w:rsidRDefault="00C10D46" w:rsidP="008C2BA4">
      <w:pPr>
        <w:pStyle w:val="Heading3-leftaligned"/>
      </w:pPr>
      <w:r w:rsidRPr="008C2BA4">
        <w:t>Emergency Management and Business Continuity</w:t>
      </w:r>
    </w:p>
    <w:p w14:paraId="4B07E99E" w14:textId="6198602D" w:rsidR="00034576" w:rsidRDefault="005C1D5E" w:rsidP="003E0297">
      <w:pPr>
        <w:pStyle w:val="Bullet1"/>
      </w:pPr>
      <w:r>
        <w:t xml:space="preserve">Accountable for the </w:t>
      </w:r>
      <w:r w:rsidR="00034576" w:rsidRPr="00EF2412">
        <w:t xml:space="preserve">emergency management and business continuity </w:t>
      </w:r>
      <w:r>
        <w:t xml:space="preserve">planning, </w:t>
      </w:r>
      <w:r w:rsidR="00034576" w:rsidRPr="00EF2412">
        <w:t xml:space="preserve">confirming management of the critical functions that satisfy legislative, </w:t>
      </w:r>
      <w:r w:rsidR="00B84FAE" w:rsidRPr="00EF2412">
        <w:t>regulatory,</w:t>
      </w:r>
      <w:r w:rsidR="00034576" w:rsidRPr="00EF2412">
        <w:t xml:space="preserve"> and </w:t>
      </w:r>
      <w:r w:rsidR="00A01B2F">
        <w:t>S</w:t>
      </w:r>
      <w:r>
        <w:t xml:space="preserve">ervice </w:t>
      </w:r>
      <w:r w:rsidR="00A01B2F">
        <w:t>D</w:t>
      </w:r>
      <w:r>
        <w:t xml:space="preserve">elivery </w:t>
      </w:r>
      <w:r w:rsidR="00034576" w:rsidRPr="00EF2412">
        <w:t>obligations are in place during and after a disruptive event</w:t>
      </w:r>
      <w:r w:rsidR="005576B0">
        <w:t>.</w:t>
      </w:r>
    </w:p>
    <w:p w14:paraId="4DD5C152" w14:textId="2DAE7F62" w:rsidR="00E87535" w:rsidRDefault="00E87535" w:rsidP="003E0297">
      <w:pPr>
        <w:pStyle w:val="Bullet1"/>
      </w:pPr>
      <w:r>
        <w:t>Accountable for regular train</w:t>
      </w:r>
      <w:r w:rsidR="006C33EC">
        <w:t xml:space="preserve">ing </w:t>
      </w:r>
      <w:r>
        <w:t>for staff</w:t>
      </w:r>
      <w:r w:rsidR="006C33EC">
        <w:t>,</w:t>
      </w:r>
      <w:r>
        <w:t xml:space="preserve"> in responding to </w:t>
      </w:r>
      <w:r w:rsidR="006C33EC">
        <w:t xml:space="preserve">challenging </w:t>
      </w:r>
      <w:r>
        <w:t xml:space="preserve">and </w:t>
      </w:r>
      <w:r w:rsidR="006C33EC">
        <w:t>emergency</w:t>
      </w:r>
      <w:r>
        <w:t xml:space="preserve"> situations on site and record</w:t>
      </w:r>
      <w:r w:rsidR="006C33EC">
        <w:t>s</w:t>
      </w:r>
      <w:r>
        <w:t xml:space="preserve"> are kep</w:t>
      </w:r>
      <w:r w:rsidR="006C33EC">
        <w:t>t</w:t>
      </w:r>
      <w:r>
        <w:t xml:space="preserve"> of </w:t>
      </w:r>
      <w:r w:rsidR="006C33EC">
        <w:t xml:space="preserve">exercise </w:t>
      </w:r>
      <w:r>
        <w:t xml:space="preserve">and </w:t>
      </w:r>
      <w:proofErr w:type="gramStart"/>
      <w:r>
        <w:t xml:space="preserve">training </w:t>
      </w:r>
      <w:r w:rsidR="005576B0">
        <w:t>.</w:t>
      </w:r>
      <w:proofErr w:type="gramEnd"/>
    </w:p>
    <w:p w14:paraId="5A566EFE" w14:textId="1A598EB2" w:rsidR="005C1D5E" w:rsidRPr="00EF2412" w:rsidRDefault="005C1D5E" w:rsidP="003E0297">
      <w:pPr>
        <w:pStyle w:val="Bullet1"/>
      </w:pPr>
      <w:r>
        <w:t xml:space="preserve">Engage with sector agencies at a local and </w:t>
      </w:r>
      <w:r w:rsidR="00753237">
        <w:t>r</w:t>
      </w:r>
      <w:r>
        <w:t xml:space="preserve">egional level to </w:t>
      </w:r>
      <w:r w:rsidR="00753237">
        <w:t xml:space="preserve">ensure connectivity and collective working relationship are in </w:t>
      </w:r>
      <w:r w:rsidR="00B84FAE">
        <w:t>place to</w:t>
      </w:r>
      <w:r w:rsidR="00753237">
        <w:t xml:space="preserve"> support activation of the </w:t>
      </w:r>
      <w:r w:rsidR="00B84FAE">
        <w:t>Civil</w:t>
      </w:r>
      <w:r w:rsidR="00753237">
        <w:t xml:space="preserve"> Defence Plan in a disruptive event</w:t>
      </w:r>
      <w:r w:rsidR="005576B0">
        <w:t>.</w:t>
      </w:r>
      <w:r w:rsidR="00434793">
        <w:t xml:space="preserve">  </w:t>
      </w:r>
    </w:p>
    <w:p w14:paraId="099A3814" w14:textId="78C41010" w:rsidR="00034576" w:rsidRDefault="00034576" w:rsidP="007F344D">
      <w:pPr>
        <w:pStyle w:val="Bullet1"/>
      </w:pPr>
      <w:r w:rsidRPr="00EF2412">
        <w:t xml:space="preserve">Ensure that policies and procedures encompassing emergency management, business continuity and crisis management arrangements are understood, </w:t>
      </w:r>
      <w:r w:rsidR="00B84FAE" w:rsidRPr="00EF2412">
        <w:t>followed,</w:t>
      </w:r>
      <w:r w:rsidRPr="00EF2412">
        <w:t xml:space="preserve"> and implemented by employees</w:t>
      </w:r>
      <w:r w:rsidR="005576B0">
        <w:t>.</w:t>
      </w:r>
    </w:p>
    <w:p w14:paraId="22E9ECE8" w14:textId="49CAF6EF" w:rsidR="00753237" w:rsidRDefault="00753237" w:rsidP="007F344D">
      <w:pPr>
        <w:pStyle w:val="Bullet1"/>
      </w:pPr>
      <w:r>
        <w:t xml:space="preserve">Systems are in place to support staff, </w:t>
      </w:r>
      <w:r w:rsidR="00B84FAE">
        <w:t>clients,</w:t>
      </w:r>
      <w:r>
        <w:t xml:space="preserve"> and communities during and after any high impact incident that occurs at a </w:t>
      </w:r>
      <w:r w:rsidR="00772851">
        <w:t>Service Delivery</w:t>
      </w:r>
      <w:r>
        <w:t xml:space="preserve"> level</w:t>
      </w:r>
      <w:r w:rsidR="00A01B2F">
        <w:t>.</w:t>
      </w:r>
      <w:r w:rsidR="00434793">
        <w:t xml:space="preserve">  </w:t>
      </w:r>
    </w:p>
    <w:p w14:paraId="0A70078B" w14:textId="77777777" w:rsidR="00036F45" w:rsidRPr="00EF2412" w:rsidRDefault="00036F45" w:rsidP="00036F45">
      <w:pPr>
        <w:pStyle w:val="Bullet1"/>
        <w:numPr>
          <w:ilvl w:val="0"/>
          <w:numId w:val="0"/>
        </w:numPr>
        <w:ind w:left="360"/>
      </w:pPr>
    </w:p>
    <w:p w14:paraId="761D1BD9" w14:textId="7C3744C8" w:rsidR="003B32FA" w:rsidRPr="008C2BA4" w:rsidRDefault="00257D39" w:rsidP="008C2BA4">
      <w:pPr>
        <w:pStyle w:val="Heading3-leftaligned"/>
      </w:pPr>
      <w:r w:rsidRPr="008C2BA4">
        <w:lastRenderedPageBreak/>
        <w:t xml:space="preserve">Other </w:t>
      </w:r>
    </w:p>
    <w:p w14:paraId="7DAA9EE5" w14:textId="15BC3AEF" w:rsidR="00257D39" w:rsidRDefault="00315497" w:rsidP="00315497">
      <w:pPr>
        <w:pStyle w:val="ListParagraph"/>
        <w:numPr>
          <w:ilvl w:val="0"/>
          <w:numId w:val="26"/>
        </w:numPr>
      </w:pPr>
      <w:r w:rsidRPr="00D96FEF">
        <w:t>Undertaking duties from time to time</w:t>
      </w:r>
      <w:r w:rsidR="002873F8">
        <w:t>,</w:t>
      </w:r>
      <w:r w:rsidRPr="00D96FEF">
        <w:t xml:space="preserve"> that may be in addition to those outlined above but which fall within your capabilities and experience.</w:t>
      </w:r>
    </w:p>
    <w:p w14:paraId="10E6A7FE" w14:textId="77777777" w:rsidR="00036F45" w:rsidRDefault="00036F45" w:rsidP="00036F45">
      <w:pPr>
        <w:pStyle w:val="ListParagraph"/>
        <w:ind w:left="360"/>
      </w:pPr>
    </w:p>
    <w:p w14:paraId="7412D225" w14:textId="3C69E31E" w:rsidR="00A4376D" w:rsidRPr="002C5078" w:rsidRDefault="004A5B5F" w:rsidP="00871393">
      <w:pPr>
        <w:pStyle w:val="Heading2"/>
        <w:rPr>
          <w:szCs w:val="28"/>
        </w:rPr>
      </w:pPr>
      <w:r w:rsidRPr="002C5078">
        <w:rPr>
          <w:szCs w:val="28"/>
        </w:rPr>
        <w:t>K</w:t>
      </w:r>
      <w:r w:rsidR="00C10D46" w:rsidRPr="002C5078">
        <w:rPr>
          <w:szCs w:val="28"/>
        </w:rPr>
        <w:t>now-how</w:t>
      </w:r>
    </w:p>
    <w:p w14:paraId="6C1A4684" w14:textId="3B97E351" w:rsidR="00E80779" w:rsidRPr="00E80779" w:rsidRDefault="00E80779" w:rsidP="00784A87">
      <w:pPr>
        <w:pStyle w:val="Bullet1"/>
        <w:jc w:val="both"/>
      </w:pPr>
      <w:r w:rsidRPr="00E80779">
        <w:t xml:space="preserve">A tertiary </w:t>
      </w:r>
      <w:r w:rsidR="000E24AB">
        <w:t>D</w:t>
      </w:r>
      <w:r w:rsidRPr="00E80779">
        <w:t>egree level qualification in a relevant field or the equivalent work experience</w:t>
      </w:r>
      <w:r w:rsidR="000B57B0">
        <w:t>.</w:t>
      </w:r>
      <w:r w:rsidRPr="00E80779">
        <w:t xml:space="preserve"> </w:t>
      </w:r>
    </w:p>
    <w:p w14:paraId="1D7DBD2C" w14:textId="547333B0" w:rsidR="008E3809" w:rsidRDefault="00F53811" w:rsidP="00784A87">
      <w:pPr>
        <w:pStyle w:val="Bullet1"/>
        <w:jc w:val="both"/>
      </w:pPr>
      <w:r>
        <w:t xml:space="preserve">Extensive experience leading </w:t>
      </w:r>
      <w:r w:rsidR="006C33EC">
        <w:t>front</w:t>
      </w:r>
      <w:r>
        <w:t xml:space="preserve"> line service delivery in a </w:t>
      </w:r>
      <w:r w:rsidR="00A711A5">
        <w:t xml:space="preserve">diverse, </w:t>
      </w:r>
      <w:proofErr w:type="gramStart"/>
      <w:r>
        <w:t>complex</w:t>
      </w:r>
      <w:proofErr w:type="gramEnd"/>
      <w:r>
        <w:t xml:space="preserve"> and technical client facing operational environment</w:t>
      </w:r>
      <w:r w:rsidR="000B57B0">
        <w:t>.</w:t>
      </w:r>
      <w:r>
        <w:t xml:space="preserve"> </w:t>
      </w:r>
    </w:p>
    <w:p w14:paraId="4AA37BC7" w14:textId="70779E8E" w:rsidR="003B32FA" w:rsidRPr="003B32FA" w:rsidRDefault="00F53811" w:rsidP="00784A87">
      <w:pPr>
        <w:pStyle w:val="Bullet1"/>
        <w:jc w:val="both"/>
      </w:pPr>
      <w:r>
        <w:t xml:space="preserve">Advanced </w:t>
      </w:r>
      <w:r w:rsidR="008E3809">
        <w:t>t</w:t>
      </w:r>
      <w:r>
        <w:t xml:space="preserve">echnical </w:t>
      </w:r>
      <w:r w:rsidR="008E3809">
        <w:t>k</w:t>
      </w:r>
      <w:r w:rsidR="003B32FA" w:rsidRPr="003B32FA">
        <w:t xml:space="preserve">nowledge and skills in managing the </w:t>
      </w:r>
      <w:r w:rsidR="00772851">
        <w:t>Service Delivery</w:t>
      </w:r>
      <w:r w:rsidR="003B32FA" w:rsidRPr="003B32FA">
        <w:t xml:space="preserve"> </w:t>
      </w:r>
      <w:r w:rsidR="00C71B4F">
        <w:t xml:space="preserve">outcomes </w:t>
      </w:r>
      <w:r w:rsidR="003B32FA" w:rsidRPr="003B32FA">
        <w:t xml:space="preserve">of a comprehensive range of </w:t>
      </w:r>
      <w:r w:rsidR="00DD5580">
        <w:t>MSD</w:t>
      </w:r>
      <w:r>
        <w:t xml:space="preserve"> Income</w:t>
      </w:r>
      <w:r w:rsidR="002C5078">
        <w:t>,</w:t>
      </w:r>
      <w:r>
        <w:t xml:space="preserve"> Housing an</w:t>
      </w:r>
      <w:r w:rsidR="008E3809">
        <w:t>d</w:t>
      </w:r>
      <w:r>
        <w:t xml:space="preserve"> Employment </w:t>
      </w:r>
      <w:r w:rsidR="00A81BDC">
        <w:t>products and services</w:t>
      </w:r>
      <w:r w:rsidR="000B57B0">
        <w:t>.</w:t>
      </w:r>
      <w:r w:rsidR="00A81BDC">
        <w:t xml:space="preserve"> </w:t>
      </w:r>
    </w:p>
    <w:p w14:paraId="3EEF9BC2" w14:textId="380AB0B6" w:rsidR="00F77A33" w:rsidRDefault="00F77A33" w:rsidP="00784A87">
      <w:pPr>
        <w:pStyle w:val="Bullet1"/>
        <w:jc w:val="both"/>
      </w:pPr>
      <w:r>
        <w:t>High level of skill in the application of relevant legislation</w:t>
      </w:r>
      <w:r w:rsidR="00EE3A41">
        <w:t xml:space="preserve">, </w:t>
      </w:r>
      <w:r w:rsidR="00D50967">
        <w:t>policies, and</w:t>
      </w:r>
      <w:r w:rsidR="00EE3A41">
        <w:t xml:space="preserve"> practices in a </w:t>
      </w:r>
      <w:r w:rsidR="005B1EA4">
        <w:t xml:space="preserve">complex </w:t>
      </w:r>
      <w:r w:rsidR="00FD69B5">
        <w:t>S</w:t>
      </w:r>
      <w:r w:rsidR="00EE3A41">
        <w:t xml:space="preserve">ervice </w:t>
      </w:r>
      <w:r w:rsidR="00FD69B5">
        <w:t>D</w:t>
      </w:r>
      <w:r w:rsidR="00EE3A41">
        <w:t>elivery environment</w:t>
      </w:r>
      <w:r w:rsidR="000B57B0">
        <w:t>.</w:t>
      </w:r>
    </w:p>
    <w:p w14:paraId="08709DF0" w14:textId="0D2A0B2A" w:rsidR="00DE320F" w:rsidRDefault="00DE320F" w:rsidP="00784A87">
      <w:pPr>
        <w:pStyle w:val="Bullet1"/>
        <w:jc w:val="both"/>
      </w:pPr>
      <w:r>
        <w:t xml:space="preserve">Significant knowledge and experience in the application of Health, Safety Security and wellbeing legislative obligations, </w:t>
      </w:r>
      <w:r w:rsidR="00D50967">
        <w:t>policy,</w:t>
      </w:r>
      <w:r>
        <w:t xml:space="preserve"> and procedures</w:t>
      </w:r>
      <w:r w:rsidR="000B57B0">
        <w:t>.</w:t>
      </w:r>
      <w:r>
        <w:t xml:space="preserve">   </w:t>
      </w:r>
    </w:p>
    <w:p w14:paraId="0A17662E" w14:textId="6B2E49F5" w:rsidR="00C71B4F" w:rsidRDefault="00F53811" w:rsidP="00784A87">
      <w:pPr>
        <w:pStyle w:val="Bullet1"/>
        <w:jc w:val="both"/>
      </w:pPr>
      <w:r>
        <w:t>Extensive d</w:t>
      </w:r>
      <w:r w:rsidR="00C71B4F" w:rsidRPr="00342E00">
        <w:t>emonstrated ability and experience in building effective relationships and work</w:t>
      </w:r>
      <w:r w:rsidR="00C71B4F">
        <w:t xml:space="preserve">ing </w:t>
      </w:r>
      <w:r w:rsidR="00C71B4F" w:rsidRPr="00342E00">
        <w:t xml:space="preserve">collaboratively at all levels across a large </w:t>
      </w:r>
      <w:r w:rsidR="00E87535">
        <w:t>complex</w:t>
      </w:r>
      <w:r>
        <w:t>,</w:t>
      </w:r>
      <w:r w:rsidR="006C33EC">
        <w:t xml:space="preserve"> demanding</w:t>
      </w:r>
      <w:r>
        <w:t xml:space="preserve"> </w:t>
      </w:r>
      <w:r w:rsidR="00E87535">
        <w:t>and diverse</w:t>
      </w:r>
      <w:r w:rsidR="00C71B4F" w:rsidRPr="00342E00">
        <w:t xml:space="preserve"> organisation.</w:t>
      </w:r>
    </w:p>
    <w:p w14:paraId="6F9F7E73" w14:textId="20FB03F4" w:rsidR="008E3809" w:rsidRDefault="008E3809" w:rsidP="00784A87">
      <w:pPr>
        <w:pStyle w:val="Bullet1"/>
        <w:jc w:val="both"/>
      </w:pPr>
      <w:r w:rsidRPr="008E3809">
        <w:t>Excellent negotiation skills, able to influence others to see own point of view, gains agreement from multiple parties and find compromise when necessary</w:t>
      </w:r>
      <w:r w:rsidR="000B57B0">
        <w:t>.</w:t>
      </w:r>
    </w:p>
    <w:p w14:paraId="7197266D" w14:textId="58D37C3C" w:rsidR="00062D94" w:rsidRDefault="00062D94" w:rsidP="00784A87">
      <w:pPr>
        <w:pStyle w:val="Bullet1"/>
        <w:jc w:val="both"/>
      </w:pPr>
      <w:r>
        <w:t xml:space="preserve">Proven experience </w:t>
      </w:r>
      <w:r w:rsidR="007774D7">
        <w:t xml:space="preserve">with </w:t>
      </w:r>
      <w:r>
        <w:t>the ability to network effectively</w:t>
      </w:r>
      <w:r w:rsidR="007774D7">
        <w:t>, negotiate well,</w:t>
      </w:r>
      <w:r w:rsidR="002C5078">
        <w:t xml:space="preserve"> </w:t>
      </w:r>
      <w:r w:rsidR="007774D7">
        <w:t>influence people,</w:t>
      </w:r>
      <w:r w:rsidR="002C5078">
        <w:t xml:space="preserve"> </w:t>
      </w:r>
      <w:r w:rsidR="00EE3A41">
        <w:t>and</w:t>
      </w:r>
      <w:r w:rsidR="006C33EC">
        <w:t xml:space="preserve"> broker</w:t>
      </w:r>
      <w:r>
        <w:t xml:space="preserve"> relationships with </w:t>
      </w:r>
      <w:r w:rsidR="006C33EC">
        <w:t>stakeholders</w:t>
      </w:r>
      <w:r w:rsidR="000B57B0">
        <w:t>.</w:t>
      </w:r>
      <w:r>
        <w:t xml:space="preserve">   </w:t>
      </w:r>
    </w:p>
    <w:p w14:paraId="52736A80" w14:textId="4451E669" w:rsidR="00F00932" w:rsidRDefault="00F00932" w:rsidP="00784A87">
      <w:pPr>
        <w:pStyle w:val="Bullet1"/>
        <w:jc w:val="both"/>
      </w:pPr>
      <w:r>
        <w:t>Demonstrated ability and exper</w:t>
      </w:r>
      <w:r w:rsidR="00FD69B5">
        <w:t>ie</w:t>
      </w:r>
      <w:r>
        <w:t xml:space="preserve">nce in building effective </w:t>
      </w:r>
      <w:proofErr w:type="gramStart"/>
      <w:r>
        <w:t>Regional</w:t>
      </w:r>
      <w:proofErr w:type="gramEnd"/>
      <w:r>
        <w:t xml:space="preserve"> relationships and working collaboratively at all levels across a large multi-disci</w:t>
      </w:r>
      <w:r w:rsidR="002C5078">
        <w:t>p</w:t>
      </w:r>
      <w:r>
        <w:t>linary organisation</w:t>
      </w:r>
      <w:r w:rsidR="000B57B0">
        <w:t>.</w:t>
      </w:r>
    </w:p>
    <w:p w14:paraId="44C1EE2A" w14:textId="1501111B" w:rsidR="00C71B4F" w:rsidRDefault="00C71B4F" w:rsidP="00784A87">
      <w:pPr>
        <w:pStyle w:val="Bullet1"/>
        <w:jc w:val="both"/>
      </w:pPr>
      <w:r>
        <w:t>Proven skill</w:t>
      </w:r>
      <w:r w:rsidR="007774D7">
        <w:t>s</w:t>
      </w:r>
      <w:r>
        <w:t xml:space="preserve"> and experience in stakeholder</w:t>
      </w:r>
      <w:r w:rsidR="002C5078">
        <w:t xml:space="preserve"> </w:t>
      </w:r>
      <w:r w:rsidR="007774D7">
        <w:t>engage</w:t>
      </w:r>
      <w:r w:rsidR="002C5078">
        <w:t>m</w:t>
      </w:r>
      <w:r w:rsidR="007774D7">
        <w:t>e</w:t>
      </w:r>
      <w:r w:rsidR="002C5078">
        <w:t>n</w:t>
      </w:r>
      <w:r w:rsidR="007774D7">
        <w:t xml:space="preserve">t, </w:t>
      </w:r>
      <w:r w:rsidR="00F00932">
        <w:t>i</w:t>
      </w:r>
      <w:r w:rsidR="00F53811">
        <w:t>nter-</w:t>
      </w:r>
      <w:proofErr w:type="gramStart"/>
      <w:r w:rsidR="00F53811">
        <w:t>agency</w:t>
      </w:r>
      <w:proofErr w:type="gramEnd"/>
      <w:r w:rsidR="00F53811">
        <w:t xml:space="preserve"> </w:t>
      </w:r>
      <w:r>
        <w:t>and community partnership</w:t>
      </w:r>
      <w:r w:rsidR="007774D7">
        <w:t>s</w:t>
      </w:r>
      <w:r>
        <w:t xml:space="preserve"> to deliver </w:t>
      </w:r>
      <w:r w:rsidR="00A0628C">
        <w:t>client outcomes</w:t>
      </w:r>
      <w:r w:rsidR="000B57B0">
        <w:t>.</w:t>
      </w:r>
    </w:p>
    <w:p w14:paraId="4CF091C7" w14:textId="64F9ECCF" w:rsidR="008E3809" w:rsidRDefault="008E3809" w:rsidP="00784A87">
      <w:pPr>
        <w:pStyle w:val="Bullet1"/>
        <w:jc w:val="both"/>
      </w:pPr>
      <w:r>
        <w:t>Strong problem-solving skills and the ability to exercise sound judgement in decision-making</w:t>
      </w:r>
      <w:r w:rsidR="000B57B0">
        <w:t>.</w:t>
      </w:r>
    </w:p>
    <w:p w14:paraId="44156CEA" w14:textId="62FE9D49" w:rsidR="008E3809" w:rsidRDefault="008E3809" w:rsidP="00784A87">
      <w:pPr>
        <w:pStyle w:val="Bullet1"/>
        <w:jc w:val="both"/>
      </w:pPr>
      <w:r>
        <w:t>Excellent communication skills, both verbal and written</w:t>
      </w:r>
      <w:r w:rsidR="000B57B0">
        <w:t>.</w:t>
      </w:r>
    </w:p>
    <w:p w14:paraId="7575370E" w14:textId="5CE4DC6C" w:rsidR="00C71B4F" w:rsidRDefault="00C71B4F" w:rsidP="00784A87">
      <w:pPr>
        <w:pStyle w:val="Bullet1"/>
        <w:jc w:val="both"/>
      </w:pPr>
      <w:r>
        <w:t>An understanding of equity issues and the Treaty of Waitangi, and the implications of these working in partnership for improved outcome</w:t>
      </w:r>
      <w:r w:rsidR="000B57B0">
        <w:t>.</w:t>
      </w:r>
      <w:r>
        <w:t xml:space="preserve"> </w:t>
      </w:r>
    </w:p>
    <w:p w14:paraId="5F92C10A" w14:textId="54CBA5A1" w:rsidR="003B32FA" w:rsidRPr="003B32FA" w:rsidRDefault="003B32FA" w:rsidP="00784A87">
      <w:pPr>
        <w:pStyle w:val="Bullet1"/>
        <w:jc w:val="both"/>
      </w:pPr>
      <w:r w:rsidRPr="003B32FA">
        <w:t xml:space="preserve">Up to date knowledge of local </w:t>
      </w:r>
      <w:r w:rsidR="00A35728">
        <w:t xml:space="preserve">and regional </w:t>
      </w:r>
      <w:r w:rsidRPr="003B32FA">
        <w:t>labour market</w:t>
      </w:r>
      <w:r w:rsidR="000B57B0">
        <w:t>,</w:t>
      </w:r>
      <w:r w:rsidR="00DD5580">
        <w:t xml:space="preserve"> housing </w:t>
      </w:r>
      <w:r w:rsidR="00B84FAE" w:rsidRPr="003B32FA">
        <w:t>issues,</w:t>
      </w:r>
      <w:r w:rsidRPr="003B32FA">
        <w:t xml:space="preserve"> and opportunities</w:t>
      </w:r>
      <w:r w:rsidR="000B57B0">
        <w:t>.</w:t>
      </w:r>
      <w:r w:rsidR="00DD5580">
        <w:t xml:space="preserve"> </w:t>
      </w:r>
    </w:p>
    <w:p w14:paraId="24E19ABE" w14:textId="524FA51F" w:rsidR="00784A87" w:rsidRDefault="00784A87" w:rsidP="00784A87">
      <w:pPr>
        <w:pStyle w:val="Bullet1"/>
        <w:jc w:val="both"/>
      </w:pPr>
      <w:r>
        <w:t xml:space="preserve">Politically </w:t>
      </w:r>
      <w:r w:rsidR="005B5F85">
        <w:t>s</w:t>
      </w:r>
      <w:r>
        <w:t>avvy and proven experience working in partnership with wh</w:t>
      </w:r>
      <w:r w:rsidR="0022471F" w:rsidRPr="0067088E">
        <w:t>ā</w:t>
      </w:r>
      <w:r>
        <w:t>nau, hapū, Iwi and community organisations</w:t>
      </w:r>
      <w:r w:rsidR="000B57B0">
        <w:t>.</w:t>
      </w:r>
    </w:p>
    <w:p w14:paraId="19CAA373" w14:textId="7A57A3A5" w:rsidR="002C5078" w:rsidRDefault="00EE3A41" w:rsidP="00784A87">
      <w:pPr>
        <w:pStyle w:val="Bullet1"/>
        <w:jc w:val="both"/>
      </w:pPr>
      <w:r w:rsidRPr="00EE3A41">
        <w:t>Experience in a public sector context and working knowledge of New Zealand machinery of government and government procurement policy</w:t>
      </w:r>
      <w:r w:rsidR="000B57B0">
        <w:t>.</w:t>
      </w:r>
    </w:p>
    <w:p w14:paraId="301B28F4" w14:textId="77777777" w:rsidR="00036F45" w:rsidRPr="003B32FA" w:rsidRDefault="00036F45" w:rsidP="00036F45">
      <w:pPr>
        <w:pStyle w:val="Bullet1"/>
        <w:numPr>
          <w:ilvl w:val="0"/>
          <w:numId w:val="0"/>
        </w:numPr>
        <w:ind w:left="360"/>
        <w:jc w:val="both"/>
      </w:pPr>
    </w:p>
    <w:p w14:paraId="5A2C4EAA" w14:textId="23AA12B9" w:rsidR="00257D39" w:rsidRDefault="00A4376D" w:rsidP="00871393">
      <w:pPr>
        <w:pStyle w:val="Heading2"/>
      </w:pPr>
      <w:r>
        <w:t>Attributes</w:t>
      </w:r>
      <w:r w:rsidR="00434793">
        <w:t xml:space="preserve">  </w:t>
      </w:r>
    </w:p>
    <w:p w14:paraId="26D9D080" w14:textId="0F2DEEE6" w:rsidR="00EE3A41" w:rsidRDefault="00B2041D" w:rsidP="005B1EA4">
      <w:pPr>
        <w:pStyle w:val="ListParagraph"/>
        <w:numPr>
          <w:ilvl w:val="0"/>
          <w:numId w:val="26"/>
        </w:numPr>
      </w:pPr>
      <w:r>
        <w:rPr>
          <w:b/>
          <w:bCs/>
        </w:rPr>
        <w:t>I</w:t>
      </w:r>
      <w:r w:rsidR="00EE3A41" w:rsidRPr="005B1EA4">
        <w:rPr>
          <w:b/>
          <w:bCs/>
        </w:rPr>
        <w:t xml:space="preserve">ntegrity </w:t>
      </w:r>
      <w:r w:rsidR="00EE3A41">
        <w:t>- High level of integrity, diligence, and ability to build trusting relationships</w:t>
      </w:r>
      <w:r w:rsidR="000B57B0">
        <w:t>.</w:t>
      </w:r>
      <w:r w:rsidR="00EE3A41">
        <w:t xml:space="preserve"> </w:t>
      </w:r>
    </w:p>
    <w:p w14:paraId="0D2089CE" w14:textId="7032AE11" w:rsidR="00EE3A41" w:rsidRDefault="00EE3A41" w:rsidP="005B1EA4">
      <w:pPr>
        <w:pStyle w:val="ListParagraph"/>
        <w:numPr>
          <w:ilvl w:val="0"/>
          <w:numId w:val="26"/>
        </w:numPr>
        <w:jc w:val="both"/>
      </w:pPr>
      <w:r w:rsidRPr="005B1EA4">
        <w:rPr>
          <w:b/>
          <w:bCs/>
        </w:rPr>
        <w:t>Collaborative</w:t>
      </w:r>
      <w:r>
        <w:t xml:space="preserve"> - Facilitate collaboration and communication, through tools, and behavioural norms to improve the quality and number of collaborative discussions thereby enabling efficient completion of tasks and complex problems to be solved</w:t>
      </w:r>
      <w:r w:rsidR="000B57B0">
        <w:t>.</w:t>
      </w:r>
    </w:p>
    <w:p w14:paraId="34536C5E" w14:textId="634CAB13" w:rsidR="00EE3A41" w:rsidRDefault="00EE3A41" w:rsidP="005B1EA4">
      <w:pPr>
        <w:pStyle w:val="ListParagraph"/>
        <w:numPr>
          <w:ilvl w:val="0"/>
          <w:numId w:val="26"/>
        </w:numPr>
        <w:jc w:val="both"/>
      </w:pPr>
      <w:r w:rsidRPr="005B1EA4">
        <w:rPr>
          <w:b/>
          <w:bCs/>
        </w:rPr>
        <w:t>Strive for Improvement</w:t>
      </w:r>
      <w:r>
        <w:t xml:space="preserve"> – Ensure continuous improvements through a flexible </w:t>
      </w:r>
      <w:r w:rsidR="005B1EA4">
        <w:t xml:space="preserve">and systems thinking </w:t>
      </w:r>
      <w:r>
        <w:t>approach including problem solving, reflection and retrospection. This also applies to taking opportunities to learn and develop skills for yourself and the team</w:t>
      </w:r>
      <w:r w:rsidR="000B57B0">
        <w:t>.</w:t>
      </w:r>
    </w:p>
    <w:p w14:paraId="7F712564" w14:textId="0F4BDD22" w:rsidR="00EE3A41" w:rsidRDefault="00EE3A41" w:rsidP="005B1EA4">
      <w:pPr>
        <w:pStyle w:val="ListParagraph"/>
        <w:numPr>
          <w:ilvl w:val="0"/>
          <w:numId w:val="26"/>
        </w:numPr>
        <w:jc w:val="both"/>
      </w:pPr>
      <w:r w:rsidRPr="005B1EA4">
        <w:rPr>
          <w:b/>
          <w:bCs/>
        </w:rPr>
        <w:t>Pride in Delivering Value</w:t>
      </w:r>
      <w:r>
        <w:t xml:space="preserve"> – Take pride in the development and delivery of work towards a shared goal that delivers value to the client</w:t>
      </w:r>
      <w:r w:rsidR="000B57B0">
        <w:t>.</w:t>
      </w:r>
    </w:p>
    <w:p w14:paraId="32B465F7" w14:textId="0061B8C4" w:rsidR="00EE3A41" w:rsidRDefault="00EE3A41" w:rsidP="005B1EA4">
      <w:pPr>
        <w:pStyle w:val="ListParagraph"/>
        <w:numPr>
          <w:ilvl w:val="0"/>
          <w:numId w:val="26"/>
        </w:numPr>
        <w:jc w:val="both"/>
      </w:pPr>
      <w:r w:rsidRPr="005B1EA4">
        <w:rPr>
          <w:b/>
          <w:bCs/>
        </w:rPr>
        <w:t>Ability to Adapt to Change</w:t>
      </w:r>
      <w:r>
        <w:t xml:space="preserve"> –</w:t>
      </w:r>
      <w:r w:rsidR="000B57B0">
        <w:t xml:space="preserve"> Be </w:t>
      </w:r>
      <w:r>
        <w:t>comfortable with ambiguity, and flexible adapting to changing demands and priorities</w:t>
      </w:r>
      <w:r w:rsidR="000B57B0">
        <w:t>.</w:t>
      </w:r>
    </w:p>
    <w:p w14:paraId="4DB8794A" w14:textId="14808294" w:rsidR="00EE3A41" w:rsidRDefault="00EE3A41" w:rsidP="005B1EA4">
      <w:pPr>
        <w:pStyle w:val="ListParagraph"/>
        <w:numPr>
          <w:ilvl w:val="0"/>
          <w:numId w:val="26"/>
        </w:numPr>
        <w:jc w:val="both"/>
      </w:pPr>
      <w:r w:rsidRPr="005B1EA4">
        <w:rPr>
          <w:b/>
          <w:bCs/>
        </w:rPr>
        <w:lastRenderedPageBreak/>
        <w:t>Approachable</w:t>
      </w:r>
      <w:r>
        <w:t xml:space="preserve"> – Exhibit a friendly and open attitude to ensure people feel comfortable to </w:t>
      </w:r>
      <w:proofErr w:type="gramStart"/>
      <w:r>
        <w:t>speak, and</w:t>
      </w:r>
      <w:proofErr w:type="gramEnd"/>
      <w:r>
        <w:t xml:space="preserve"> are confident that any concerns will be heard and taken seriously</w:t>
      </w:r>
      <w:r w:rsidR="000B57B0">
        <w:t>.</w:t>
      </w:r>
    </w:p>
    <w:p w14:paraId="3911ED71" w14:textId="211E3146" w:rsidR="00EE3A41" w:rsidRDefault="00EE3A41" w:rsidP="005B1EA4">
      <w:pPr>
        <w:pStyle w:val="ListParagraph"/>
        <w:numPr>
          <w:ilvl w:val="0"/>
          <w:numId w:val="26"/>
        </w:numPr>
        <w:jc w:val="both"/>
      </w:pPr>
      <w:r w:rsidRPr="005B1EA4">
        <w:rPr>
          <w:b/>
          <w:bCs/>
        </w:rPr>
        <w:t>Innovative</w:t>
      </w:r>
      <w:r>
        <w:t xml:space="preserve"> – Able to come up with creative solutions and inspires others to be creative</w:t>
      </w:r>
      <w:r w:rsidR="000B57B0">
        <w:t>.</w:t>
      </w:r>
    </w:p>
    <w:p w14:paraId="7FCECE8E" w14:textId="1E55052D" w:rsidR="00EE3A41" w:rsidRDefault="00EE3A41" w:rsidP="005B1EA4">
      <w:pPr>
        <w:pStyle w:val="ListParagraph"/>
        <w:numPr>
          <w:ilvl w:val="0"/>
          <w:numId w:val="26"/>
        </w:numPr>
        <w:jc w:val="both"/>
      </w:pPr>
      <w:r w:rsidRPr="005B1EA4">
        <w:rPr>
          <w:b/>
          <w:bCs/>
        </w:rPr>
        <w:t>Engaged</w:t>
      </w:r>
      <w:r>
        <w:t xml:space="preserve"> – Display a genuine </w:t>
      </w:r>
      <w:r w:rsidR="005B1EA4">
        <w:t xml:space="preserve">people centric </w:t>
      </w:r>
      <w:r>
        <w:t>interest in your team and their individual requirements around their support, care, and development</w:t>
      </w:r>
      <w:r w:rsidR="000B57B0">
        <w:t>.</w:t>
      </w:r>
    </w:p>
    <w:p w14:paraId="44840526" w14:textId="5BF07F36" w:rsidR="00EE3A41" w:rsidRDefault="00EE3A41" w:rsidP="005B1EA4">
      <w:pPr>
        <w:pStyle w:val="ListParagraph"/>
        <w:numPr>
          <w:ilvl w:val="0"/>
          <w:numId w:val="26"/>
        </w:numPr>
        <w:jc w:val="both"/>
      </w:pPr>
      <w:r w:rsidRPr="005B1EA4">
        <w:rPr>
          <w:b/>
          <w:bCs/>
        </w:rPr>
        <w:t>Accountable</w:t>
      </w:r>
      <w:r>
        <w:t xml:space="preserve"> - Delivers on their promises and holds themselves accountable.</w:t>
      </w:r>
    </w:p>
    <w:p w14:paraId="344D1090" w14:textId="2A1F281E" w:rsidR="002873F8" w:rsidRDefault="002873F8" w:rsidP="00CB47DD">
      <w:pPr>
        <w:pStyle w:val="ListParagraph"/>
        <w:numPr>
          <w:ilvl w:val="0"/>
          <w:numId w:val="26"/>
        </w:numPr>
        <w:jc w:val="both"/>
      </w:pPr>
      <w:r w:rsidRPr="002873F8">
        <w:rPr>
          <w:b/>
          <w:bCs/>
        </w:rPr>
        <w:t xml:space="preserve">Welcomes and Values Diversity </w:t>
      </w:r>
      <w:r>
        <w:t>- Leads and</w:t>
      </w:r>
      <w:r w:rsidRPr="002873F8">
        <w:rPr>
          <w:b/>
          <w:bCs/>
        </w:rPr>
        <w:t xml:space="preserve"> </w:t>
      </w:r>
      <w:r>
        <w:t xml:space="preserve">contributes to an inclusive working environment where differences are acknowledged and </w:t>
      </w:r>
      <w:proofErr w:type="gramStart"/>
      <w:r>
        <w:t>respected</w:t>
      </w:r>
      <w:proofErr w:type="gramEnd"/>
    </w:p>
    <w:p w14:paraId="1EEDD24C" w14:textId="5C1256E7" w:rsidR="00C10D46" w:rsidRDefault="005B1EA4" w:rsidP="00C10D46">
      <w:pPr>
        <w:pStyle w:val="Heading2"/>
      </w:pPr>
      <w:r>
        <w:t>K</w:t>
      </w:r>
      <w:r w:rsidR="00C10D46">
        <w:t xml:space="preserve">ey Relationships </w:t>
      </w:r>
    </w:p>
    <w:p w14:paraId="6233911F" w14:textId="259E4C12" w:rsidR="00AA4399" w:rsidRDefault="00C10D46" w:rsidP="000C64C3">
      <w:pPr>
        <w:pStyle w:val="Heading3-leftaligned"/>
      </w:pPr>
      <w:r w:rsidRPr="007B1B6A">
        <w:t>Internal</w:t>
      </w:r>
    </w:p>
    <w:p w14:paraId="38FCC33F" w14:textId="77777777" w:rsidR="003B32FA" w:rsidRPr="003B32FA" w:rsidRDefault="003B32FA" w:rsidP="003B32FA">
      <w:pPr>
        <w:pStyle w:val="Bullet1"/>
      </w:pPr>
      <w:r w:rsidRPr="003B32FA">
        <w:t>Regional Directors</w:t>
      </w:r>
    </w:p>
    <w:p w14:paraId="53DB0C25" w14:textId="3E2EE6A5" w:rsidR="003B32FA" w:rsidRDefault="003B32FA" w:rsidP="003B32FA">
      <w:pPr>
        <w:pStyle w:val="Bullet1"/>
      </w:pPr>
      <w:r w:rsidRPr="003B32FA">
        <w:t>Regional Commissioners</w:t>
      </w:r>
    </w:p>
    <w:p w14:paraId="28531651" w14:textId="0EB9C29E" w:rsidR="00EE3A41" w:rsidRDefault="00EE3A41" w:rsidP="003B32FA">
      <w:pPr>
        <w:pStyle w:val="Bullet1"/>
      </w:pPr>
      <w:r>
        <w:t>Regional Manager</w:t>
      </w:r>
      <w:r w:rsidR="00B2041D">
        <w:t>s</w:t>
      </w:r>
    </w:p>
    <w:p w14:paraId="0B410B2E" w14:textId="21C81A2B" w:rsidR="00EE3A41" w:rsidRDefault="00EE3A41" w:rsidP="003B32FA">
      <w:pPr>
        <w:pStyle w:val="Bullet1"/>
      </w:pPr>
      <w:r>
        <w:t>Contract Services Manager</w:t>
      </w:r>
    </w:p>
    <w:p w14:paraId="14A09B4C" w14:textId="59DF9EC8" w:rsidR="00A632A0" w:rsidRPr="003B32FA" w:rsidRDefault="00A632A0" w:rsidP="003B32FA">
      <w:pPr>
        <w:pStyle w:val="Bullet1"/>
      </w:pPr>
      <w:r>
        <w:t>Team Manager Capability</w:t>
      </w:r>
    </w:p>
    <w:p w14:paraId="75D0C6B6" w14:textId="7CF98547" w:rsidR="00353BE4" w:rsidRDefault="003B32FA" w:rsidP="00353BE4">
      <w:pPr>
        <w:pStyle w:val="Bullet1"/>
      </w:pPr>
      <w:r w:rsidRPr="003B32FA">
        <w:t xml:space="preserve">Other </w:t>
      </w:r>
      <w:r w:rsidR="001D16BF">
        <w:t xml:space="preserve">Manager Client </w:t>
      </w:r>
      <w:r w:rsidR="00D50967">
        <w:t>Service Delivery</w:t>
      </w:r>
      <w:r w:rsidR="00D50556">
        <w:t xml:space="preserve"> m</w:t>
      </w:r>
      <w:r w:rsidR="001D16BF">
        <w:t>anager</w:t>
      </w:r>
      <w:r w:rsidR="00D50556">
        <w:t>s</w:t>
      </w:r>
      <w:r w:rsidR="001D16BF">
        <w:t xml:space="preserve"> </w:t>
      </w:r>
    </w:p>
    <w:p w14:paraId="147E91FE" w14:textId="13EF7F32" w:rsidR="001D16BF" w:rsidRPr="003B32FA" w:rsidRDefault="00D50556" w:rsidP="00353BE4">
      <w:pPr>
        <w:pStyle w:val="Bullet1"/>
      </w:pPr>
      <w:r>
        <w:t xml:space="preserve">Managers </w:t>
      </w:r>
      <w:r w:rsidR="001D16BF">
        <w:t xml:space="preserve">Client Services  </w:t>
      </w:r>
    </w:p>
    <w:p w14:paraId="31573967" w14:textId="77777777" w:rsidR="003B32FA" w:rsidRPr="003B32FA" w:rsidRDefault="003B32FA" w:rsidP="003B32FA">
      <w:pPr>
        <w:pStyle w:val="Bullet1"/>
      </w:pPr>
      <w:r w:rsidRPr="003B32FA">
        <w:t>Manager Fraud Intervention Services</w:t>
      </w:r>
    </w:p>
    <w:p w14:paraId="7A41F9D5" w14:textId="614D0760" w:rsidR="003B32FA" w:rsidRPr="003B32FA" w:rsidRDefault="003B32FA" w:rsidP="003B32FA">
      <w:pPr>
        <w:pStyle w:val="Bullet1"/>
      </w:pPr>
      <w:r w:rsidRPr="003B32FA">
        <w:t xml:space="preserve">Other </w:t>
      </w:r>
      <w:r w:rsidR="00C71B4F">
        <w:t>MSD</w:t>
      </w:r>
      <w:r w:rsidRPr="003B32FA">
        <w:t xml:space="preserve"> Managers and Staff</w:t>
      </w:r>
    </w:p>
    <w:p w14:paraId="063F48E1" w14:textId="24C134D7" w:rsidR="00983013" w:rsidRDefault="00D8212B" w:rsidP="003B32FA">
      <w:pPr>
        <w:pStyle w:val="Bullet1"/>
      </w:pPr>
      <w:r>
        <w:t>Human Resources Team</w:t>
      </w:r>
    </w:p>
    <w:p w14:paraId="7FB53D92" w14:textId="5F9369C1" w:rsidR="00353BE4" w:rsidRPr="00353BE4" w:rsidRDefault="00353BE4" w:rsidP="00353BE4">
      <w:pPr>
        <w:pStyle w:val="Bullet1"/>
      </w:pPr>
      <w:r w:rsidRPr="00353BE4">
        <w:t xml:space="preserve">PSA and Nga </w:t>
      </w:r>
      <w:proofErr w:type="spellStart"/>
      <w:r w:rsidRPr="00353BE4">
        <w:t>Kaituhono</w:t>
      </w:r>
      <w:proofErr w:type="spellEnd"/>
      <w:r w:rsidRPr="00353BE4">
        <w:t xml:space="preserve"> delegates and representatives</w:t>
      </w:r>
      <w:r w:rsidR="002C5078">
        <w:t>.</w:t>
      </w:r>
    </w:p>
    <w:p w14:paraId="02E16A29" w14:textId="6E13ACD7" w:rsidR="00C10D46" w:rsidRDefault="00C10D46" w:rsidP="00C10D46">
      <w:pPr>
        <w:pStyle w:val="Heading3-leftaligned"/>
      </w:pPr>
      <w:r w:rsidRPr="00E83550">
        <w:t xml:space="preserve">External </w:t>
      </w:r>
    </w:p>
    <w:p w14:paraId="670C37D9" w14:textId="5B81FD18" w:rsidR="003B32FA" w:rsidRDefault="003B32FA" w:rsidP="003B32FA">
      <w:pPr>
        <w:pStyle w:val="Bullet1"/>
      </w:pPr>
      <w:r w:rsidRPr="003B32FA">
        <w:t>External agencies</w:t>
      </w:r>
      <w:r w:rsidR="00983013">
        <w:t xml:space="preserve"> government and </w:t>
      </w:r>
      <w:r w:rsidR="006C33EC">
        <w:t>non-government</w:t>
      </w:r>
      <w:r w:rsidR="00983013">
        <w:t xml:space="preserve"> </w:t>
      </w:r>
    </w:p>
    <w:p w14:paraId="3D79CD9B" w14:textId="7007FB69" w:rsidR="00EE3A41" w:rsidRDefault="00EE3A41" w:rsidP="00EE3A41">
      <w:pPr>
        <w:pStyle w:val="Bullet1"/>
      </w:pPr>
      <w:r>
        <w:t>Community</w:t>
      </w:r>
      <w:r w:rsidR="00B2041D">
        <w:t>,</w:t>
      </w:r>
      <w:r w:rsidR="000B57B0">
        <w:t xml:space="preserve"> </w:t>
      </w:r>
      <w:r w:rsidR="00B2041D">
        <w:t>Hapu, Iwi</w:t>
      </w:r>
      <w:r>
        <w:t xml:space="preserve"> and Stakeholder Agencies </w:t>
      </w:r>
      <w:r w:rsidR="00B2041D">
        <w:t>(</w:t>
      </w:r>
      <w:r w:rsidR="006E1D4F">
        <w:t>non-government</w:t>
      </w:r>
      <w:r>
        <w:t>)</w:t>
      </w:r>
    </w:p>
    <w:p w14:paraId="04D18582" w14:textId="72101EFD" w:rsidR="00EE3A41" w:rsidRDefault="00EE3A41" w:rsidP="00EE3A41">
      <w:pPr>
        <w:pStyle w:val="Bullet1"/>
      </w:pPr>
      <w:r>
        <w:t>Other Government agencies /</w:t>
      </w:r>
      <w:r w:rsidR="005576B0">
        <w:t xml:space="preserve"> </w:t>
      </w:r>
      <w:r>
        <w:t>Local Body and territorial agencies</w:t>
      </w:r>
    </w:p>
    <w:p w14:paraId="5AC77C36" w14:textId="77777777" w:rsidR="003B32FA" w:rsidRPr="003B32FA" w:rsidRDefault="003B32FA" w:rsidP="003B32FA">
      <w:pPr>
        <w:pStyle w:val="Bullet1"/>
      </w:pPr>
      <w:r w:rsidRPr="003B32FA">
        <w:t xml:space="preserve">Other government departments </w:t>
      </w:r>
    </w:p>
    <w:p w14:paraId="31F5118A" w14:textId="590F2BF7" w:rsidR="003B32FA" w:rsidRDefault="003B32FA" w:rsidP="003B32FA">
      <w:pPr>
        <w:pStyle w:val="Bullet1"/>
      </w:pPr>
      <w:r w:rsidRPr="003B32FA">
        <w:t xml:space="preserve">Community groups, </w:t>
      </w:r>
      <w:proofErr w:type="gramStart"/>
      <w:r w:rsidRPr="003B32FA">
        <w:t>employers</w:t>
      </w:r>
      <w:proofErr w:type="gramEnd"/>
      <w:r w:rsidRPr="003B32FA">
        <w:t xml:space="preserve"> and service providers</w:t>
      </w:r>
    </w:p>
    <w:p w14:paraId="44C9F636" w14:textId="57960823" w:rsidR="005B1EA4" w:rsidRDefault="00A632A0" w:rsidP="00C34A68">
      <w:pPr>
        <w:pStyle w:val="Bullet1"/>
      </w:pPr>
      <w:r>
        <w:t>Employment Services providers</w:t>
      </w:r>
      <w:r w:rsidR="002C5078">
        <w:t>.</w:t>
      </w:r>
      <w:r>
        <w:t xml:space="preserve"> </w:t>
      </w:r>
    </w:p>
    <w:p w14:paraId="31C31D67" w14:textId="254BC778" w:rsidR="00784A87" w:rsidRDefault="00784A87" w:rsidP="00784A87">
      <w:pPr>
        <w:pStyle w:val="Bullet1"/>
        <w:numPr>
          <w:ilvl w:val="0"/>
          <w:numId w:val="0"/>
        </w:numPr>
        <w:ind w:left="360" w:hanging="360"/>
      </w:pPr>
    </w:p>
    <w:p w14:paraId="279407BE" w14:textId="77777777" w:rsidR="00784A87" w:rsidRPr="00784A87" w:rsidRDefault="00784A87" w:rsidP="00784A87">
      <w:pPr>
        <w:outlineLvl w:val="1"/>
        <w:rPr>
          <w:b/>
          <w:color w:val="000000" w:themeColor="text1"/>
          <w:sz w:val="28"/>
          <w:szCs w:val="30"/>
        </w:rPr>
      </w:pPr>
      <w:r w:rsidRPr="00784A87">
        <w:rPr>
          <w:b/>
          <w:color w:val="000000" w:themeColor="text1"/>
          <w:sz w:val="28"/>
          <w:szCs w:val="30"/>
        </w:rPr>
        <w:t xml:space="preserve">Other </w:t>
      </w:r>
    </w:p>
    <w:p w14:paraId="74F9BCF7" w14:textId="77777777" w:rsidR="00784A87" w:rsidRPr="00784A87" w:rsidRDefault="00784A87" w:rsidP="00784A87">
      <w:pPr>
        <w:keepNext/>
        <w:keepLines/>
        <w:spacing w:before="120"/>
        <w:outlineLvl w:val="2"/>
        <w:rPr>
          <w:rFonts w:eastAsia="Times New Roman"/>
          <w:b/>
          <w:bCs/>
          <w:color w:val="343433"/>
          <w:kern w:val="0"/>
          <w:sz w:val="24"/>
          <w:szCs w:val="22"/>
          <w:lang w:eastAsia="en-AU"/>
        </w:rPr>
      </w:pPr>
      <w:r w:rsidRPr="00784A87">
        <w:rPr>
          <w:rFonts w:eastAsia="Times New Roman"/>
          <w:b/>
          <w:bCs/>
          <w:color w:val="343433"/>
          <w:kern w:val="0"/>
          <w:sz w:val="24"/>
          <w:szCs w:val="22"/>
          <w:lang w:eastAsia="en-AU"/>
        </w:rPr>
        <w:t>Delegations</w:t>
      </w:r>
    </w:p>
    <w:p w14:paraId="2BD351BC" w14:textId="77777777" w:rsidR="00784A87" w:rsidRPr="00784A87" w:rsidRDefault="00784A87" w:rsidP="00784A87">
      <w:pPr>
        <w:numPr>
          <w:ilvl w:val="0"/>
          <w:numId w:val="2"/>
        </w:numPr>
        <w:suppressAutoHyphens/>
        <w:autoSpaceDE w:val="0"/>
        <w:autoSpaceDN w:val="0"/>
        <w:adjustRightInd w:val="0"/>
        <w:textAlignment w:val="center"/>
        <w:rPr>
          <w:rFonts w:eastAsia="Times New Roman"/>
          <w:lang w:eastAsia="en-AU"/>
        </w:rPr>
      </w:pPr>
      <w:r w:rsidRPr="00784A87">
        <w:rPr>
          <w:rFonts w:eastAsia="Times New Roman"/>
          <w:lang w:eastAsia="en-AU"/>
        </w:rPr>
        <w:t xml:space="preserve">Financial – Yes </w:t>
      </w:r>
    </w:p>
    <w:p w14:paraId="64F35277" w14:textId="45F06DA9" w:rsidR="00784A87" w:rsidRPr="00784A87" w:rsidRDefault="00784A87" w:rsidP="00784A87">
      <w:pPr>
        <w:numPr>
          <w:ilvl w:val="0"/>
          <w:numId w:val="2"/>
        </w:numPr>
        <w:suppressAutoHyphens/>
        <w:autoSpaceDE w:val="0"/>
        <w:autoSpaceDN w:val="0"/>
        <w:adjustRightInd w:val="0"/>
        <w:textAlignment w:val="center"/>
        <w:rPr>
          <w:rFonts w:eastAsia="Times New Roman"/>
          <w:lang w:eastAsia="en-AU"/>
        </w:rPr>
      </w:pPr>
      <w:r w:rsidRPr="00784A87">
        <w:rPr>
          <w:rFonts w:eastAsia="Times New Roman"/>
          <w:lang w:eastAsia="en-AU"/>
        </w:rPr>
        <w:t xml:space="preserve">Human Resources – Yes    </w:t>
      </w:r>
    </w:p>
    <w:p w14:paraId="65AF8FC5" w14:textId="77777777" w:rsidR="00784A87" w:rsidRPr="00784A87" w:rsidRDefault="00784A87" w:rsidP="00784A87">
      <w:pPr>
        <w:numPr>
          <w:ilvl w:val="0"/>
          <w:numId w:val="2"/>
        </w:numPr>
        <w:suppressAutoHyphens/>
        <w:autoSpaceDE w:val="0"/>
        <w:autoSpaceDN w:val="0"/>
        <w:adjustRightInd w:val="0"/>
        <w:textAlignment w:val="center"/>
        <w:rPr>
          <w:rFonts w:eastAsia="Times New Roman"/>
          <w:lang w:eastAsia="en-AU"/>
        </w:rPr>
      </w:pPr>
      <w:r w:rsidRPr="00784A87">
        <w:rPr>
          <w:rFonts w:eastAsia="Times New Roman"/>
          <w:lang w:eastAsia="en-AU"/>
        </w:rPr>
        <w:t>Direct reports – Yes</w:t>
      </w:r>
    </w:p>
    <w:p w14:paraId="1B2B7207" w14:textId="55B59528" w:rsidR="00784A87" w:rsidRPr="00784A87" w:rsidRDefault="00784A87" w:rsidP="00784A87">
      <w:pPr>
        <w:keepNext/>
        <w:keepLines/>
        <w:spacing w:before="120"/>
        <w:outlineLvl w:val="2"/>
        <w:rPr>
          <w:rFonts w:eastAsia="Times New Roman"/>
          <w:b/>
          <w:bCs/>
          <w:color w:val="343433"/>
          <w:kern w:val="0"/>
          <w:sz w:val="24"/>
          <w:szCs w:val="22"/>
          <w:lang w:eastAsia="en-AU"/>
        </w:rPr>
      </w:pPr>
      <w:r w:rsidRPr="00784A87">
        <w:rPr>
          <w:rFonts w:eastAsia="Times New Roman"/>
          <w:b/>
          <w:bCs/>
          <w:color w:val="343433"/>
          <w:kern w:val="0"/>
          <w:sz w:val="24"/>
          <w:szCs w:val="22"/>
          <w:lang w:eastAsia="en-AU"/>
        </w:rPr>
        <w:t xml:space="preserve">Security </w:t>
      </w:r>
      <w:r w:rsidR="002873F8">
        <w:rPr>
          <w:rFonts w:eastAsia="Times New Roman"/>
          <w:b/>
          <w:bCs/>
          <w:color w:val="343433"/>
          <w:kern w:val="0"/>
          <w:sz w:val="24"/>
          <w:szCs w:val="22"/>
          <w:lang w:eastAsia="en-AU"/>
        </w:rPr>
        <w:t>C</w:t>
      </w:r>
      <w:r w:rsidRPr="00784A87">
        <w:rPr>
          <w:rFonts w:eastAsia="Times New Roman"/>
          <w:b/>
          <w:bCs/>
          <w:color w:val="343433"/>
          <w:kern w:val="0"/>
          <w:sz w:val="24"/>
          <w:szCs w:val="22"/>
          <w:lang w:eastAsia="en-AU"/>
        </w:rPr>
        <w:t xml:space="preserve">learance </w:t>
      </w:r>
      <w:r w:rsidRPr="0090030D">
        <w:rPr>
          <w:rFonts w:eastAsia="Times New Roman"/>
          <w:color w:val="343433"/>
          <w:kern w:val="0"/>
          <w:lang w:eastAsia="en-AU"/>
        </w:rPr>
        <w:t xml:space="preserve">– </w:t>
      </w:r>
      <w:r w:rsidR="002873F8" w:rsidRPr="0090030D">
        <w:rPr>
          <w:rFonts w:eastAsia="Times New Roman"/>
          <w:color w:val="343433"/>
          <w:kern w:val="0"/>
          <w:lang w:eastAsia="en-AU"/>
        </w:rPr>
        <w:t>No</w:t>
      </w:r>
      <w:r w:rsidR="002873F8">
        <w:rPr>
          <w:rFonts w:eastAsia="Times New Roman"/>
          <w:b/>
          <w:bCs/>
          <w:color w:val="343433"/>
          <w:kern w:val="0"/>
          <w:sz w:val="24"/>
          <w:szCs w:val="22"/>
          <w:lang w:eastAsia="en-AU"/>
        </w:rPr>
        <w:t xml:space="preserve"> </w:t>
      </w:r>
    </w:p>
    <w:p w14:paraId="03E5CDB0" w14:textId="30A8AC0A" w:rsidR="002873F8" w:rsidRPr="00793F4A" w:rsidRDefault="00784A87" w:rsidP="00793F4A">
      <w:pPr>
        <w:keepNext/>
        <w:keepLines/>
        <w:spacing w:before="120"/>
        <w:outlineLvl w:val="2"/>
        <w:rPr>
          <w:rFonts w:eastAsia="Times New Roman"/>
          <w:b/>
          <w:bCs/>
          <w:color w:val="343433"/>
          <w:kern w:val="0"/>
          <w:sz w:val="24"/>
          <w:szCs w:val="22"/>
          <w:lang w:eastAsia="en-AU"/>
        </w:rPr>
      </w:pPr>
      <w:r w:rsidRPr="00784A87">
        <w:rPr>
          <w:rFonts w:eastAsia="Times New Roman"/>
          <w:b/>
          <w:bCs/>
          <w:color w:val="343433"/>
          <w:kern w:val="0"/>
          <w:sz w:val="24"/>
          <w:szCs w:val="22"/>
          <w:lang w:eastAsia="en-AU"/>
        </w:rPr>
        <w:t xml:space="preserve">Children’s worker </w:t>
      </w:r>
      <w:r w:rsidRPr="0090030D">
        <w:rPr>
          <w:rFonts w:eastAsia="Times New Roman"/>
          <w:color w:val="343433"/>
          <w:kern w:val="0"/>
          <w:lang w:eastAsia="en-AU"/>
        </w:rPr>
        <w:t>– No</w:t>
      </w:r>
    </w:p>
    <w:p w14:paraId="1336436D" w14:textId="77777777" w:rsidR="00ED7E68" w:rsidRPr="00ED7E68" w:rsidRDefault="00D50967" w:rsidP="00ED7E68">
      <w:pPr>
        <w:pStyle w:val="ListParagraph"/>
        <w:numPr>
          <w:ilvl w:val="0"/>
          <w:numId w:val="41"/>
        </w:numPr>
        <w:suppressAutoHyphens/>
        <w:autoSpaceDE w:val="0"/>
        <w:autoSpaceDN w:val="0"/>
        <w:adjustRightInd w:val="0"/>
        <w:textAlignment w:val="center"/>
        <w:rPr>
          <w:rFonts w:eastAsia="Times New Roman"/>
          <w:lang w:eastAsia="en-AU"/>
        </w:rPr>
      </w:pPr>
      <w:r w:rsidRPr="00ED7E68">
        <w:rPr>
          <w:rFonts w:eastAsia="Times New Roman"/>
          <w:lang w:eastAsia="en-AU"/>
        </w:rPr>
        <w:t>Regional</w:t>
      </w:r>
      <w:r w:rsidR="00784A87" w:rsidRPr="00ED7E68">
        <w:rPr>
          <w:rFonts w:eastAsia="Times New Roman"/>
          <w:lang w:eastAsia="en-AU"/>
        </w:rPr>
        <w:t xml:space="preserve"> </w:t>
      </w:r>
      <w:r w:rsidR="006C6C05" w:rsidRPr="00ED7E68">
        <w:rPr>
          <w:rFonts w:eastAsia="Times New Roman"/>
          <w:lang w:eastAsia="en-AU"/>
        </w:rPr>
        <w:t>t</w:t>
      </w:r>
      <w:r w:rsidR="00784A87" w:rsidRPr="00ED7E68">
        <w:rPr>
          <w:rFonts w:eastAsia="Times New Roman"/>
          <w:lang w:eastAsia="en-AU"/>
        </w:rPr>
        <w:t>ravel may be required to meet the requirements of the role</w:t>
      </w:r>
      <w:r w:rsidR="005576B0" w:rsidRPr="00ED7E68">
        <w:rPr>
          <w:rFonts w:eastAsia="Times New Roman"/>
          <w:lang w:eastAsia="en-AU"/>
        </w:rPr>
        <w:t>.</w:t>
      </w:r>
      <w:r w:rsidR="00784A87" w:rsidRPr="00ED7E68">
        <w:rPr>
          <w:rFonts w:eastAsia="Times New Roman"/>
          <w:lang w:eastAsia="en-AU"/>
        </w:rPr>
        <w:t xml:space="preserve"> </w:t>
      </w:r>
    </w:p>
    <w:p w14:paraId="0503CB98" w14:textId="4CD64AFC" w:rsidR="007C209D" w:rsidRDefault="007C209D" w:rsidP="00ED7E68">
      <w:pPr>
        <w:pStyle w:val="ListParagraph"/>
        <w:numPr>
          <w:ilvl w:val="0"/>
          <w:numId w:val="41"/>
        </w:numPr>
        <w:suppressAutoHyphens/>
        <w:autoSpaceDE w:val="0"/>
        <w:autoSpaceDN w:val="0"/>
        <w:adjustRightInd w:val="0"/>
        <w:textAlignment w:val="center"/>
        <w:rPr>
          <w:rFonts w:eastAsia="Times New Roman"/>
          <w:lang w:eastAsia="en-AU"/>
        </w:rPr>
      </w:pPr>
      <w:r w:rsidRPr="00ED7E68">
        <w:rPr>
          <w:rFonts w:eastAsia="Times New Roman"/>
          <w:lang w:eastAsia="en-AU"/>
        </w:rPr>
        <w:t xml:space="preserve">After hours work </w:t>
      </w:r>
      <w:proofErr w:type="spellStart"/>
      <w:r w:rsidRPr="00ED7E68">
        <w:rPr>
          <w:rFonts w:eastAsia="Times New Roman"/>
          <w:lang w:eastAsia="en-AU"/>
        </w:rPr>
        <w:t>maybe</w:t>
      </w:r>
      <w:proofErr w:type="spellEnd"/>
      <w:r w:rsidRPr="00ED7E68">
        <w:rPr>
          <w:rFonts w:eastAsia="Times New Roman"/>
          <w:lang w:eastAsia="en-AU"/>
        </w:rPr>
        <w:t xml:space="preserve"> required to fulfil the requirements of the role</w:t>
      </w:r>
    </w:p>
    <w:p w14:paraId="54078A66" w14:textId="37683FB2" w:rsidR="000F72B3" w:rsidRDefault="000F72B3" w:rsidP="000F72B3">
      <w:pPr>
        <w:suppressAutoHyphens/>
        <w:autoSpaceDE w:val="0"/>
        <w:autoSpaceDN w:val="0"/>
        <w:adjustRightInd w:val="0"/>
        <w:textAlignment w:val="center"/>
        <w:rPr>
          <w:rFonts w:eastAsia="Times New Roman"/>
          <w:lang w:eastAsia="en-AU"/>
        </w:rPr>
      </w:pPr>
    </w:p>
    <w:p w14:paraId="3560592B" w14:textId="341E70D4" w:rsidR="000F72B3" w:rsidRPr="000F72B3" w:rsidRDefault="000F72B3" w:rsidP="000F72B3">
      <w:pPr>
        <w:suppressAutoHyphens/>
        <w:autoSpaceDE w:val="0"/>
        <w:autoSpaceDN w:val="0"/>
        <w:adjustRightInd w:val="0"/>
        <w:textAlignment w:val="center"/>
        <w:rPr>
          <w:rFonts w:eastAsia="Times New Roman"/>
          <w:lang w:eastAsia="en-AU"/>
        </w:rPr>
      </w:pPr>
      <w:r w:rsidRPr="004230ED">
        <w:rPr>
          <w:rFonts w:eastAsia="Times New Roman"/>
          <w:b/>
          <w:sz w:val="24"/>
          <w:lang w:eastAsia="en-GB"/>
        </w:rPr>
        <w:t>Position Description Updated:</w:t>
      </w:r>
      <w:r w:rsidRPr="004230ED">
        <w:rPr>
          <w:rFonts w:eastAsia="Times New Roman"/>
          <w:b/>
          <w:sz w:val="22"/>
          <w:lang w:eastAsia="en-GB"/>
        </w:rPr>
        <w:t xml:space="preserve"> </w:t>
      </w:r>
      <w:r>
        <w:t>September 2021</w:t>
      </w:r>
    </w:p>
    <w:p w14:paraId="67301245" w14:textId="77777777" w:rsidR="00784A87" w:rsidRDefault="00784A87" w:rsidP="00784A87">
      <w:pPr>
        <w:pStyle w:val="Bullet1"/>
        <w:numPr>
          <w:ilvl w:val="0"/>
          <w:numId w:val="0"/>
        </w:numPr>
        <w:ind w:left="360" w:hanging="360"/>
      </w:pPr>
    </w:p>
    <w:sectPr w:rsidR="00784A87" w:rsidSect="000F72B3">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7895" w14:textId="77777777" w:rsidR="00126999" w:rsidRDefault="00126999" w:rsidP="00C03A65">
      <w:r>
        <w:separator/>
      </w:r>
    </w:p>
  </w:endnote>
  <w:endnote w:type="continuationSeparator" w:id="0">
    <w:p w14:paraId="770CFEED" w14:textId="77777777" w:rsidR="00126999" w:rsidRDefault="00126999"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3A503DBF"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A51127">
      <w:t xml:space="preserve"> </w:t>
    </w:r>
    <w:r w:rsidR="000229A2">
      <w:t>Manager Client Serv</w:t>
    </w:r>
    <w:r w:rsidR="00B35751">
      <w:t>ice</w:t>
    </w:r>
    <w:r w:rsidR="000229A2">
      <w:t xml:space="preserve"> Delivery</w:t>
    </w:r>
    <w:r w:rsidR="000F72B3">
      <w:tab/>
    </w:r>
    <w:r w:rsidR="00434793">
      <w:t xml:space="preserve"> </w:t>
    </w:r>
    <w:r w:rsidR="000229A2">
      <w:t xml:space="preserve">                          </w:t>
    </w:r>
    <w:r w:rsidR="00434793">
      <w:t xml:space="preserve">         </w:t>
    </w:r>
    <w:r w:rsidR="00FE716A">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DCCB" w14:textId="77777777" w:rsidR="00126999" w:rsidRDefault="00126999" w:rsidP="00C03A65">
      <w:r>
        <w:separator/>
      </w:r>
    </w:p>
  </w:footnote>
  <w:footnote w:type="continuationSeparator" w:id="0">
    <w:p w14:paraId="1BE6E026" w14:textId="77777777" w:rsidR="00126999" w:rsidRDefault="00126999"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EB3C" w14:textId="3CF19A34" w:rsidR="000F72B3" w:rsidRDefault="000F72B3">
    <w:pPr>
      <w:pStyle w:val="Header"/>
    </w:pPr>
    <w:r>
      <w:rPr>
        <w:noProof/>
      </w:rPr>
      <mc:AlternateContent>
        <mc:Choice Requires="wps">
          <w:drawing>
            <wp:anchor distT="0" distB="0" distL="0" distR="0" simplePos="0" relativeHeight="251659264" behindDoc="0" locked="0" layoutInCell="1" allowOverlap="1" wp14:anchorId="1BB598FB" wp14:editId="5C3E0CB8">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DAB56" w14:textId="52F2D76F" w:rsidR="000F72B3" w:rsidRPr="000F72B3" w:rsidRDefault="000F72B3" w:rsidP="000F72B3">
                          <w:pPr>
                            <w:spacing w:after="0"/>
                            <w:rPr>
                              <w:rFonts w:ascii="Calibri" w:hAnsi="Calibri" w:cs="Calibri"/>
                              <w:noProof/>
                              <w:color w:val="000000"/>
                            </w:rPr>
                          </w:pPr>
                          <w:r w:rsidRPr="000F72B3">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B598FB"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8DAB56" w14:textId="52F2D76F" w:rsidR="000F72B3" w:rsidRPr="000F72B3" w:rsidRDefault="000F72B3" w:rsidP="000F72B3">
                    <w:pPr>
                      <w:spacing w:after="0"/>
                      <w:rPr>
                        <w:rFonts w:ascii="Calibri" w:hAnsi="Calibri" w:cs="Calibri"/>
                        <w:noProof/>
                        <w:color w:val="000000"/>
                      </w:rPr>
                    </w:pPr>
                    <w:r w:rsidRPr="000F72B3">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51EA" w14:textId="2A463E2B" w:rsidR="000F72B3" w:rsidRDefault="000F72B3">
    <w:pPr>
      <w:pStyle w:val="Header"/>
    </w:pPr>
    <w:r>
      <w:rPr>
        <w:noProof/>
      </w:rPr>
      <mc:AlternateContent>
        <mc:Choice Requires="wps">
          <w:drawing>
            <wp:anchor distT="0" distB="0" distL="0" distR="0" simplePos="0" relativeHeight="251660288" behindDoc="0" locked="0" layoutInCell="1" allowOverlap="1" wp14:anchorId="63CBBD74" wp14:editId="1A492DD0">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6DCC4" w14:textId="38B5B9DF" w:rsidR="000F72B3" w:rsidRPr="000F72B3" w:rsidRDefault="000F72B3" w:rsidP="000F72B3">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BBD74"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076DCC4" w14:textId="38B5B9DF" w:rsidR="000F72B3" w:rsidRPr="000F72B3" w:rsidRDefault="000F72B3" w:rsidP="000F72B3">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80B6" w14:textId="3C1791A2" w:rsidR="000F72B3" w:rsidRDefault="000F72B3">
    <w:pPr>
      <w:pStyle w:val="Header"/>
    </w:pPr>
    <w:r>
      <w:rPr>
        <w:noProof/>
      </w:rPr>
      <mc:AlternateContent>
        <mc:Choice Requires="wps">
          <w:drawing>
            <wp:anchor distT="0" distB="0" distL="0" distR="0" simplePos="0" relativeHeight="251658240" behindDoc="0" locked="0" layoutInCell="1" allowOverlap="1" wp14:anchorId="6F3AD614" wp14:editId="4B7DF725">
              <wp:simplePos x="554990" y="45021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15E82" w14:textId="028D7CB0" w:rsidR="000F72B3" w:rsidRPr="000F72B3" w:rsidRDefault="000F72B3" w:rsidP="000F72B3">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AD614"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9515E82" w14:textId="028D7CB0" w:rsidR="000F72B3" w:rsidRPr="000F72B3" w:rsidRDefault="000F72B3" w:rsidP="000F72B3">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4A099F"/>
    <w:multiLevelType w:val="hybridMultilevel"/>
    <w:tmpl w:val="1EF030B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061B6C7A"/>
    <w:multiLevelType w:val="hybridMultilevel"/>
    <w:tmpl w:val="BCB60A06"/>
    <w:lvl w:ilvl="0" w:tplc="D2D81F24">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125840"/>
    <w:multiLevelType w:val="hybridMultilevel"/>
    <w:tmpl w:val="CC5441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A940CF5"/>
    <w:multiLevelType w:val="hybridMultilevel"/>
    <w:tmpl w:val="A4B8AB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BC0266"/>
    <w:multiLevelType w:val="hybridMultilevel"/>
    <w:tmpl w:val="88302D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A7699"/>
    <w:multiLevelType w:val="hybridMultilevel"/>
    <w:tmpl w:val="473E7D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73B69F6"/>
    <w:multiLevelType w:val="hybridMultilevel"/>
    <w:tmpl w:val="C19299DE"/>
    <w:lvl w:ilvl="0" w:tplc="8CA87E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C565FF"/>
    <w:multiLevelType w:val="hybridMultilevel"/>
    <w:tmpl w:val="8542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7FC307F"/>
    <w:multiLevelType w:val="hybridMultilevel"/>
    <w:tmpl w:val="8AF683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4B6F2B"/>
    <w:multiLevelType w:val="hybridMultilevel"/>
    <w:tmpl w:val="19B471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20054B9"/>
    <w:multiLevelType w:val="hybridMultilevel"/>
    <w:tmpl w:val="E4287C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38A6F10"/>
    <w:multiLevelType w:val="hybridMultilevel"/>
    <w:tmpl w:val="13E0C6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B711014"/>
    <w:multiLevelType w:val="hybridMultilevel"/>
    <w:tmpl w:val="153A99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8441195"/>
    <w:multiLevelType w:val="hybridMultilevel"/>
    <w:tmpl w:val="63AE91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89C4B18"/>
    <w:multiLevelType w:val="hybridMultilevel"/>
    <w:tmpl w:val="53FEB5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C285C06"/>
    <w:multiLevelType w:val="hybridMultilevel"/>
    <w:tmpl w:val="45A2D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DBE3EC5"/>
    <w:multiLevelType w:val="hybridMultilevel"/>
    <w:tmpl w:val="8062C3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ED50ED0"/>
    <w:multiLevelType w:val="hybridMultilevel"/>
    <w:tmpl w:val="EC7E4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DF3A0E"/>
    <w:multiLevelType w:val="hybridMultilevel"/>
    <w:tmpl w:val="D5C46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4F039C7"/>
    <w:multiLevelType w:val="hybridMultilevel"/>
    <w:tmpl w:val="9AF401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6D149BA"/>
    <w:multiLevelType w:val="hybridMultilevel"/>
    <w:tmpl w:val="CC3CCB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7AF27A1"/>
    <w:multiLevelType w:val="hybridMultilevel"/>
    <w:tmpl w:val="023E53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CF731D2"/>
    <w:multiLevelType w:val="hybridMultilevel"/>
    <w:tmpl w:val="231AE9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B76BFE"/>
    <w:multiLevelType w:val="hybridMultilevel"/>
    <w:tmpl w:val="C77C6F22"/>
    <w:lvl w:ilvl="0" w:tplc="14090001">
      <w:start w:val="1"/>
      <w:numFmt w:val="bullet"/>
      <w:lvlText w:val=""/>
      <w:lvlJc w:val="left"/>
      <w:pPr>
        <w:ind w:left="360" w:hanging="360"/>
      </w:pPr>
      <w:rPr>
        <w:rFonts w:ascii="Symbol" w:hAnsi="Symbol" w:hint="default"/>
      </w:rPr>
    </w:lvl>
    <w:lvl w:ilvl="1" w:tplc="DD861D52">
      <w:numFmt w:val="bullet"/>
      <w:lvlText w:val="•"/>
      <w:lvlJc w:val="left"/>
      <w:pPr>
        <w:ind w:left="1440" w:hanging="720"/>
      </w:pPr>
      <w:rPr>
        <w:rFonts w:ascii="Verdana" w:eastAsia="Calibri" w:hAnsi="Verdana"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C4855CE"/>
    <w:multiLevelType w:val="hybridMultilevel"/>
    <w:tmpl w:val="2E840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E268BB"/>
    <w:multiLevelType w:val="hybridMultilevel"/>
    <w:tmpl w:val="1F8C96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024E38"/>
    <w:multiLevelType w:val="hybridMultilevel"/>
    <w:tmpl w:val="EC5AD556"/>
    <w:lvl w:ilvl="0" w:tplc="8CA87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2015252">
    <w:abstractNumId w:val="9"/>
  </w:num>
  <w:num w:numId="2" w16cid:durableId="1984507503">
    <w:abstractNumId w:val="0"/>
  </w:num>
  <w:num w:numId="3" w16cid:durableId="2027901900">
    <w:abstractNumId w:val="6"/>
  </w:num>
  <w:num w:numId="4" w16cid:durableId="1944454163">
    <w:abstractNumId w:val="30"/>
  </w:num>
  <w:num w:numId="5" w16cid:durableId="1339427941">
    <w:abstractNumId w:val="1"/>
  </w:num>
  <w:num w:numId="6" w16cid:durableId="1623658000">
    <w:abstractNumId w:val="10"/>
  </w:num>
  <w:num w:numId="7" w16cid:durableId="1197737688">
    <w:abstractNumId w:val="14"/>
  </w:num>
  <w:num w:numId="8" w16cid:durableId="647638508">
    <w:abstractNumId w:val="35"/>
  </w:num>
  <w:num w:numId="9" w16cid:durableId="1245455450">
    <w:abstractNumId w:val="0"/>
  </w:num>
  <w:num w:numId="10" w16cid:durableId="181281458">
    <w:abstractNumId w:val="15"/>
  </w:num>
  <w:num w:numId="11" w16cid:durableId="1482040120">
    <w:abstractNumId w:val="2"/>
  </w:num>
  <w:num w:numId="12" w16cid:durableId="2027124868">
    <w:abstractNumId w:val="3"/>
  </w:num>
  <w:num w:numId="13" w16cid:durableId="972751225">
    <w:abstractNumId w:val="32"/>
  </w:num>
  <w:num w:numId="14" w16cid:durableId="1109661658">
    <w:abstractNumId w:val="12"/>
  </w:num>
  <w:num w:numId="15" w16cid:durableId="1175850908">
    <w:abstractNumId w:val="13"/>
  </w:num>
  <w:num w:numId="16" w16cid:durableId="476530535">
    <w:abstractNumId w:val="26"/>
  </w:num>
  <w:num w:numId="17" w16cid:durableId="632439961">
    <w:abstractNumId w:val="0"/>
  </w:num>
  <w:num w:numId="18" w16cid:durableId="198050010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7729358">
    <w:abstractNumId w:val="0"/>
  </w:num>
  <w:num w:numId="20" w16cid:durableId="11278169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6927602">
    <w:abstractNumId w:val="0"/>
  </w:num>
  <w:num w:numId="22" w16cid:durableId="1322352200">
    <w:abstractNumId w:val="8"/>
  </w:num>
  <w:num w:numId="23" w16cid:durableId="565382778">
    <w:abstractNumId w:val="4"/>
  </w:num>
  <w:num w:numId="24" w16cid:durableId="1450472452">
    <w:abstractNumId w:val="27"/>
  </w:num>
  <w:num w:numId="25" w16cid:durableId="1608737313">
    <w:abstractNumId w:val="34"/>
  </w:num>
  <w:num w:numId="26" w16cid:durableId="234124412">
    <w:abstractNumId w:val="31"/>
  </w:num>
  <w:num w:numId="27" w16cid:durableId="1085225531">
    <w:abstractNumId w:val="0"/>
  </w:num>
  <w:num w:numId="28" w16cid:durableId="1192257761">
    <w:abstractNumId w:val="16"/>
  </w:num>
  <w:num w:numId="29" w16cid:durableId="1820003326">
    <w:abstractNumId w:val="5"/>
  </w:num>
  <w:num w:numId="30" w16cid:durableId="1070692862">
    <w:abstractNumId w:val="25"/>
  </w:num>
  <w:num w:numId="31" w16cid:durableId="1884633991">
    <w:abstractNumId w:val="18"/>
  </w:num>
  <w:num w:numId="32" w16cid:durableId="744297916">
    <w:abstractNumId w:val="19"/>
  </w:num>
  <w:num w:numId="33" w16cid:durableId="500051647">
    <w:abstractNumId w:val="29"/>
  </w:num>
  <w:num w:numId="34" w16cid:durableId="990520878">
    <w:abstractNumId w:val="24"/>
  </w:num>
  <w:num w:numId="35" w16cid:durableId="896628542">
    <w:abstractNumId w:val="22"/>
  </w:num>
  <w:num w:numId="36" w16cid:durableId="44842583">
    <w:abstractNumId w:val="23"/>
  </w:num>
  <w:num w:numId="37" w16cid:durableId="1007945656">
    <w:abstractNumId w:val="28"/>
  </w:num>
  <w:num w:numId="38" w16cid:durableId="1520780717">
    <w:abstractNumId w:val="21"/>
  </w:num>
  <w:num w:numId="39" w16cid:durableId="1609697955">
    <w:abstractNumId w:val="7"/>
  </w:num>
  <w:num w:numId="40" w16cid:durableId="1469935241">
    <w:abstractNumId w:val="33"/>
  </w:num>
  <w:num w:numId="41" w16cid:durableId="45837880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138F"/>
    <w:rsid w:val="000229A2"/>
    <w:rsid w:val="00023224"/>
    <w:rsid w:val="00023AA3"/>
    <w:rsid w:val="00032235"/>
    <w:rsid w:val="00034576"/>
    <w:rsid w:val="000351B7"/>
    <w:rsid w:val="00036F45"/>
    <w:rsid w:val="00037010"/>
    <w:rsid w:val="00037CB0"/>
    <w:rsid w:val="0004570E"/>
    <w:rsid w:val="00062D94"/>
    <w:rsid w:val="000715E6"/>
    <w:rsid w:val="00072C14"/>
    <w:rsid w:val="000760E3"/>
    <w:rsid w:val="00084FCD"/>
    <w:rsid w:val="00092988"/>
    <w:rsid w:val="00096182"/>
    <w:rsid w:val="00096E86"/>
    <w:rsid w:val="000A6F34"/>
    <w:rsid w:val="000B4AA0"/>
    <w:rsid w:val="000B57B0"/>
    <w:rsid w:val="000C1C4D"/>
    <w:rsid w:val="000C64C3"/>
    <w:rsid w:val="000D1DFB"/>
    <w:rsid w:val="000D25F9"/>
    <w:rsid w:val="000D2E6C"/>
    <w:rsid w:val="000D63B9"/>
    <w:rsid w:val="000E24AB"/>
    <w:rsid w:val="000E3BB9"/>
    <w:rsid w:val="000F2328"/>
    <w:rsid w:val="000F614B"/>
    <w:rsid w:val="000F72B3"/>
    <w:rsid w:val="000F7775"/>
    <w:rsid w:val="000F79F9"/>
    <w:rsid w:val="00106AED"/>
    <w:rsid w:val="001215DB"/>
    <w:rsid w:val="00121F2D"/>
    <w:rsid w:val="00126999"/>
    <w:rsid w:val="00144933"/>
    <w:rsid w:val="001779C9"/>
    <w:rsid w:val="0018073F"/>
    <w:rsid w:val="001900B8"/>
    <w:rsid w:val="00194E49"/>
    <w:rsid w:val="001968D5"/>
    <w:rsid w:val="001A18C0"/>
    <w:rsid w:val="001A70FC"/>
    <w:rsid w:val="001B2378"/>
    <w:rsid w:val="001B5782"/>
    <w:rsid w:val="001C3C3B"/>
    <w:rsid w:val="001D16BF"/>
    <w:rsid w:val="001D2094"/>
    <w:rsid w:val="001D3744"/>
    <w:rsid w:val="001D43D7"/>
    <w:rsid w:val="001D4478"/>
    <w:rsid w:val="001D4E84"/>
    <w:rsid w:val="001E0600"/>
    <w:rsid w:val="001E411B"/>
    <w:rsid w:val="001E5DA3"/>
    <w:rsid w:val="001F25D0"/>
    <w:rsid w:val="001F5C24"/>
    <w:rsid w:val="0021024E"/>
    <w:rsid w:val="00213562"/>
    <w:rsid w:val="00213DA6"/>
    <w:rsid w:val="00216302"/>
    <w:rsid w:val="0022471F"/>
    <w:rsid w:val="002255EA"/>
    <w:rsid w:val="002338FD"/>
    <w:rsid w:val="0024227E"/>
    <w:rsid w:val="00244703"/>
    <w:rsid w:val="00244EB3"/>
    <w:rsid w:val="00245A2B"/>
    <w:rsid w:val="00246A59"/>
    <w:rsid w:val="00247B10"/>
    <w:rsid w:val="00256804"/>
    <w:rsid w:val="00257D39"/>
    <w:rsid w:val="00270FC3"/>
    <w:rsid w:val="00286A02"/>
    <w:rsid w:val="002873F8"/>
    <w:rsid w:val="002879F1"/>
    <w:rsid w:val="0029433F"/>
    <w:rsid w:val="00296255"/>
    <w:rsid w:val="0029666B"/>
    <w:rsid w:val="00296688"/>
    <w:rsid w:val="002B2075"/>
    <w:rsid w:val="002B53AD"/>
    <w:rsid w:val="002C5078"/>
    <w:rsid w:val="002D1C62"/>
    <w:rsid w:val="002D3880"/>
    <w:rsid w:val="002D74C2"/>
    <w:rsid w:val="002E4CA5"/>
    <w:rsid w:val="002E5130"/>
    <w:rsid w:val="002E5827"/>
    <w:rsid w:val="002F149B"/>
    <w:rsid w:val="002F7822"/>
    <w:rsid w:val="00310DE6"/>
    <w:rsid w:val="00311536"/>
    <w:rsid w:val="00315497"/>
    <w:rsid w:val="00322662"/>
    <w:rsid w:val="00325786"/>
    <w:rsid w:val="003318EC"/>
    <w:rsid w:val="00335FF3"/>
    <w:rsid w:val="00353292"/>
    <w:rsid w:val="00353BE4"/>
    <w:rsid w:val="003541AA"/>
    <w:rsid w:val="00354EC2"/>
    <w:rsid w:val="00361C3E"/>
    <w:rsid w:val="00371FF5"/>
    <w:rsid w:val="00372946"/>
    <w:rsid w:val="003738A5"/>
    <w:rsid w:val="00375072"/>
    <w:rsid w:val="00390E12"/>
    <w:rsid w:val="003911E7"/>
    <w:rsid w:val="00391B7E"/>
    <w:rsid w:val="00396FA0"/>
    <w:rsid w:val="00397E5E"/>
    <w:rsid w:val="003A3FD8"/>
    <w:rsid w:val="003B1E1A"/>
    <w:rsid w:val="003B32FA"/>
    <w:rsid w:val="003D6EB8"/>
    <w:rsid w:val="003E0297"/>
    <w:rsid w:val="003E0CDD"/>
    <w:rsid w:val="003F21A5"/>
    <w:rsid w:val="003F2A48"/>
    <w:rsid w:val="003F7129"/>
    <w:rsid w:val="00401FA0"/>
    <w:rsid w:val="004036D8"/>
    <w:rsid w:val="004131D5"/>
    <w:rsid w:val="004142AB"/>
    <w:rsid w:val="00414625"/>
    <w:rsid w:val="00422192"/>
    <w:rsid w:val="004227ED"/>
    <w:rsid w:val="00426120"/>
    <w:rsid w:val="00434793"/>
    <w:rsid w:val="00445BCE"/>
    <w:rsid w:val="004470D4"/>
    <w:rsid w:val="004474ED"/>
    <w:rsid w:val="00447C6D"/>
    <w:rsid w:val="00450C43"/>
    <w:rsid w:val="00454F25"/>
    <w:rsid w:val="0046422A"/>
    <w:rsid w:val="00466D07"/>
    <w:rsid w:val="004701F2"/>
    <w:rsid w:val="004737D1"/>
    <w:rsid w:val="0047464E"/>
    <w:rsid w:val="00486283"/>
    <w:rsid w:val="0048765C"/>
    <w:rsid w:val="0049026B"/>
    <w:rsid w:val="0049710F"/>
    <w:rsid w:val="004A0C8A"/>
    <w:rsid w:val="004A5B5F"/>
    <w:rsid w:val="004B2748"/>
    <w:rsid w:val="004B2A31"/>
    <w:rsid w:val="004D4D8E"/>
    <w:rsid w:val="005200A5"/>
    <w:rsid w:val="00524E85"/>
    <w:rsid w:val="00533E65"/>
    <w:rsid w:val="00544F0D"/>
    <w:rsid w:val="00550399"/>
    <w:rsid w:val="005523D7"/>
    <w:rsid w:val="005576B0"/>
    <w:rsid w:val="00562351"/>
    <w:rsid w:val="00572AA9"/>
    <w:rsid w:val="005740BD"/>
    <w:rsid w:val="005839C8"/>
    <w:rsid w:val="00586B65"/>
    <w:rsid w:val="005878C6"/>
    <w:rsid w:val="00591569"/>
    <w:rsid w:val="00595211"/>
    <w:rsid w:val="00595906"/>
    <w:rsid w:val="00595BC7"/>
    <w:rsid w:val="005A180F"/>
    <w:rsid w:val="005B11F9"/>
    <w:rsid w:val="005B1EA4"/>
    <w:rsid w:val="005B5F85"/>
    <w:rsid w:val="005C1D5E"/>
    <w:rsid w:val="005C2C2F"/>
    <w:rsid w:val="005C6BB7"/>
    <w:rsid w:val="005D4113"/>
    <w:rsid w:val="005D446A"/>
    <w:rsid w:val="005F7E03"/>
    <w:rsid w:val="00600CE0"/>
    <w:rsid w:val="00610E70"/>
    <w:rsid w:val="00611E5E"/>
    <w:rsid w:val="00616FE7"/>
    <w:rsid w:val="00631D73"/>
    <w:rsid w:val="0063314B"/>
    <w:rsid w:val="00651EEC"/>
    <w:rsid w:val="00657F24"/>
    <w:rsid w:val="0066119D"/>
    <w:rsid w:val="00663F8E"/>
    <w:rsid w:val="0067088E"/>
    <w:rsid w:val="00672F58"/>
    <w:rsid w:val="00680831"/>
    <w:rsid w:val="00686E1B"/>
    <w:rsid w:val="00693565"/>
    <w:rsid w:val="00695BAF"/>
    <w:rsid w:val="006971FD"/>
    <w:rsid w:val="006B3F9A"/>
    <w:rsid w:val="006B5D8C"/>
    <w:rsid w:val="006B5E8F"/>
    <w:rsid w:val="006B6C1D"/>
    <w:rsid w:val="006C33EC"/>
    <w:rsid w:val="006C6C05"/>
    <w:rsid w:val="006D2D89"/>
    <w:rsid w:val="006E1D4F"/>
    <w:rsid w:val="006E737E"/>
    <w:rsid w:val="006F4732"/>
    <w:rsid w:val="00713FCA"/>
    <w:rsid w:val="00727050"/>
    <w:rsid w:val="007277B9"/>
    <w:rsid w:val="00727ED5"/>
    <w:rsid w:val="0073256D"/>
    <w:rsid w:val="0074781A"/>
    <w:rsid w:val="00753237"/>
    <w:rsid w:val="00753A5C"/>
    <w:rsid w:val="0076538D"/>
    <w:rsid w:val="00770A3E"/>
    <w:rsid w:val="007718D7"/>
    <w:rsid w:val="00772851"/>
    <w:rsid w:val="00772E08"/>
    <w:rsid w:val="00776B90"/>
    <w:rsid w:val="007774D7"/>
    <w:rsid w:val="00784A87"/>
    <w:rsid w:val="00790C01"/>
    <w:rsid w:val="00793F4A"/>
    <w:rsid w:val="007A0981"/>
    <w:rsid w:val="007A41C8"/>
    <w:rsid w:val="007B1B6A"/>
    <w:rsid w:val="007B201A"/>
    <w:rsid w:val="007B211F"/>
    <w:rsid w:val="007B5468"/>
    <w:rsid w:val="007C209D"/>
    <w:rsid w:val="007C5D96"/>
    <w:rsid w:val="007D12F8"/>
    <w:rsid w:val="007D4FC9"/>
    <w:rsid w:val="007D7CD5"/>
    <w:rsid w:val="007E7227"/>
    <w:rsid w:val="007F2BD3"/>
    <w:rsid w:val="007F344D"/>
    <w:rsid w:val="007F7FC0"/>
    <w:rsid w:val="0080305C"/>
    <w:rsid w:val="0080444D"/>
    <w:rsid w:val="0080498F"/>
    <w:rsid w:val="0081025A"/>
    <w:rsid w:val="00813A17"/>
    <w:rsid w:val="00817600"/>
    <w:rsid w:val="00824AA0"/>
    <w:rsid w:val="00842DAA"/>
    <w:rsid w:val="00850FEF"/>
    <w:rsid w:val="00856269"/>
    <w:rsid w:val="00856EF5"/>
    <w:rsid w:val="00860654"/>
    <w:rsid w:val="00863E2B"/>
    <w:rsid w:val="00871393"/>
    <w:rsid w:val="00881783"/>
    <w:rsid w:val="00881FBA"/>
    <w:rsid w:val="00894C7A"/>
    <w:rsid w:val="008A185D"/>
    <w:rsid w:val="008A22C3"/>
    <w:rsid w:val="008B5C31"/>
    <w:rsid w:val="008C00E2"/>
    <w:rsid w:val="008C2BA4"/>
    <w:rsid w:val="008E0499"/>
    <w:rsid w:val="008E0FC6"/>
    <w:rsid w:val="008E3809"/>
    <w:rsid w:val="008E3E6C"/>
    <w:rsid w:val="008F0449"/>
    <w:rsid w:val="0090030D"/>
    <w:rsid w:val="00903467"/>
    <w:rsid w:val="0090446D"/>
    <w:rsid w:val="00906EAA"/>
    <w:rsid w:val="00907A76"/>
    <w:rsid w:val="009146AF"/>
    <w:rsid w:val="00920860"/>
    <w:rsid w:val="00920D86"/>
    <w:rsid w:val="009239DA"/>
    <w:rsid w:val="00926C8B"/>
    <w:rsid w:val="0093191D"/>
    <w:rsid w:val="0094645F"/>
    <w:rsid w:val="0095208E"/>
    <w:rsid w:val="0095312C"/>
    <w:rsid w:val="009551E4"/>
    <w:rsid w:val="00956634"/>
    <w:rsid w:val="00965326"/>
    <w:rsid w:val="00970DD2"/>
    <w:rsid w:val="00973216"/>
    <w:rsid w:val="00973269"/>
    <w:rsid w:val="0097520A"/>
    <w:rsid w:val="00983013"/>
    <w:rsid w:val="00991BC8"/>
    <w:rsid w:val="00993900"/>
    <w:rsid w:val="009A5EEF"/>
    <w:rsid w:val="009B13A1"/>
    <w:rsid w:val="009B5ED5"/>
    <w:rsid w:val="009C1838"/>
    <w:rsid w:val="009C1EDD"/>
    <w:rsid w:val="009C382D"/>
    <w:rsid w:val="009C3F10"/>
    <w:rsid w:val="009D15F1"/>
    <w:rsid w:val="009D2B10"/>
    <w:rsid w:val="009D70DE"/>
    <w:rsid w:val="009E5F8B"/>
    <w:rsid w:val="009E7B5E"/>
    <w:rsid w:val="00A01B2F"/>
    <w:rsid w:val="00A0628C"/>
    <w:rsid w:val="00A12F79"/>
    <w:rsid w:val="00A130B0"/>
    <w:rsid w:val="00A17792"/>
    <w:rsid w:val="00A31246"/>
    <w:rsid w:val="00A35728"/>
    <w:rsid w:val="00A3738A"/>
    <w:rsid w:val="00A4376D"/>
    <w:rsid w:val="00A51127"/>
    <w:rsid w:val="00A6244E"/>
    <w:rsid w:val="00A632A0"/>
    <w:rsid w:val="00A65271"/>
    <w:rsid w:val="00A66B37"/>
    <w:rsid w:val="00A707AA"/>
    <w:rsid w:val="00A70B36"/>
    <w:rsid w:val="00A711A5"/>
    <w:rsid w:val="00A73C86"/>
    <w:rsid w:val="00A74DD8"/>
    <w:rsid w:val="00A81BDC"/>
    <w:rsid w:val="00A85CC5"/>
    <w:rsid w:val="00AA4399"/>
    <w:rsid w:val="00AA62D6"/>
    <w:rsid w:val="00AC4DA9"/>
    <w:rsid w:val="00AD096A"/>
    <w:rsid w:val="00AD1A80"/>
    <w:rsid w:val="00AE7A72"/>
    <w:rsid w:val="00B123AD"/>
    <w:rsid w:val="00B1423D"/>
    <w:rsid w:val="00B2041D"/>
    <w:rsid w:val="00B23FBD"/>
    <w:rsid w:val="00B27E44"/>
    <w:rsid w:val="00B30751"/>
    <w:rsid w:val="00B33AF8"/>
    <w:rsid w:val="00B34A50"/>
    <w:rsid w:val="00B34A5D"/>
    <w:rsid w:val="00B35751"/>
    <w:rsid w:val="00B41635"/>
    <w:rsid w:val="00B44468"/>
    <w:rsid w:val="00B471C5"/>
    <w:rsid w:val="00B5357A"/>
    <w:rsid w:val="00B549BA"/>
    <w:rsid w:val="00B6250F"/>
    <w:rsid w:val="00B64306"/>
    <w:rsid w:val="00B659A8"/>
    <w:rsid w:val="00B84FAE"/>
    <w:rsid w:val="00B96B1E"/>
    <w:rsid w:val="00BB1F98"/>
    <w:rsid w:val="00BB590B"/>
    <w:rsid w:val="00BD2D7F"/>
    <w:rsid w:val="00BE38C3"/>
    <w:rsid w:val="00BE77A5"/>
    <w:rsid w:val="00BF194D"/>
    <w:rsid w:val="00BF356A"/>
    <w:rsid w:val="00BF680C"/>
    <w:rsid w:val="00C01F8D"/>
    <w:rsid w:val="00C02FC8"/>
    <w:rsid w:val="00C03A65"/>
    <w:rsid w:val="00C10AA9"/>
    <w:rsid w:val="00C10D3B"/>
    <w:rsid w:val="00C10D46"/>
    <w:rsid w:val="00C14D1C"/>
    <w:rsid w:val="00C21153"/>
    <w:rsid w:val="00C2359F"/>
    <w:rsid w:val="00C242B8"/>
    <w:rsid w:val="00C25D88"/>
    <w:rsid w:val="00C27036"/>
    <w:rsid w:val="00C33F3E"/>
    <w:rsid w:val="00C34C1D"/>
    <w:rsid w:val="00C427DA"/>
    <w:rsid w:val="00C51AC7"/>
    <w:rsid w:val="00C5215F"/>
    <w:rsid w:val="00C521E8"/>
    <w:rsid w:val="00C5326C"/>
    <w:rsid w:val="00C71B4F"/>
    <w:rsid w:val="00C76A26"/>
    <w:rsid w:val="00C8531A"/>
    <w:rsid w:val="00CA451A"/>
    <w:rsid w:val="00CA4E56"/>
    <w:rsid w:val="00CA7192"/>
    <w:rsid w:val="00CB3A37"/>
    <w:rsid w:val="00CB4A28"/>
    <w:rsid w:val="00CC5704"/>
    <w:rsid w:val="00CD1AFD"/>
    <w:rsid w:val="00CD3D79"/>
    <w:rsid w:val="00CE0A88"/>
    <w:rsid w:val="00CF4DB8"/>
    <w:rsid w:val="00D059FD"/>
    <w:rsid w:val="00D25E6D"/>
    <w:rsid w:val="00D336E3"/>
    <w:rsid w:val="00D34EA0"/>
    <w:rsid w:val="00D416B0"/>
    <w:rsid w:val="00D44A8E"/>
    <w:rsid w:val="00D46CC2"/>
    <w:rsid w:val="00D50556"/>
    <w:rsid w:val="00D5078B"/>
    <w:rsid w:val="00D50967"/>
    <w:rsid w:val="00D52D7C"/>
    <w:rsid w:val="00D617FE"/>
    <w:rsid w:val="00D62524"/>
    <w:rsid w:val="00D650D1"/>
    <w:rsid w:val="00D7393D"/>
    <w:rsid w:val="00D7751E"/>
    <w:rsid w:val="00D8212B"/>
    <w:rsid w:val="00D8236F"/>
    <w:rsid w:val="00DA25FD"/>
    <w:rsid w:val="00DB18CE"/>
    <w:rsid w:val="00DB1D63"/>
    <w:rsid w:val="00DC19E5"/>
    <w:rsid w:val="00DD266B"/>
    <w:rsid w:val="00DD5580"/>
    <w:rsid w:val="00DD5D0A"/>
    <w:rsid w:val="00DD7526"/>
    <w:rsid w:val="00DE320F"/>
    <w:rsid w:val="00DF5463"/>
    <w:rsid w:val="00E0567D"/>
    <w:rsid w:val="00E1191B"/>
    <w:rsid w:val="00E151DC"/>
    <w:rsid w:val="00E16701"/>
    <w:rsid w:val="00E20818"/>
    <w:rsid w:val="00E227F7"/>
    <w:rsid w:val="00E33573"/>
    <w:rsid w:val="00E34939"/>
    <w:rsid w:val="00E350F0"/>
    <w:rsid w:val="00E35BD4"/>
    <w:rsid w:val="00E401B7"/>
    <w:rsid w:val="00E44170"/>
    <w:rsid w:val="00E447E5"/>
    <w:rsid w:val="00E46DE5"/>
    <w:rsid w:val="00E4785B"/>
    <w:rsid w:val="00E5219D"/>
    <w:rsid w:val="00E54D2F"/>
    <w:rsid w:val="00E64A06"/>
    <w:rsid w:val="00E671C3"/>
    <w:rsid w:val="00E71943"/>
    <w:rsid w:val="00E755B1"/>
    <w:rsid w:val="00E80779"/>
    <w:rsid w:val="00E83550"/>
    <w:rsid w:val="00E8569C"/>
    <w:rsid w:val="00E87535"/>
    <w:rsid w:val="00E90142"/>
    <w:rsid w:val="00E9269E"/>
    <w:rsid w:val="00E94A7B"/>
    <w:rsid w:val="00E97631"/>
    <w:rsid w:val="00EA085D"/>
    <w:rsid w:val="00EA1321"/>
    <w:rsid w:val="00EA1B1D"/>
    <w:rsid w:val="00EA3C79"/>
    <w:rsid w:val="00EB0846"/>
    <w:rsid w:val="00EB2F0A"/>
    <w:rsid w:val="00EC0214"/>
    <w:rsid w:val="00ED18A0"/>
    <w:rsid w:val="00ED2737"/>
    <w:rsid w:val="00ED7E68"/>
    <w:rsid w:val="00EE3A41"/>
    <w:rsid w:val="00EE44F3"/>
    <w:rsid w:val="00EE7739"/>
    <w:rsid w:val="00EE7DF4"/>
    <w:rsid w:val="00EF2412"/>
    <w:rsid w:val="00EF4CAE"/>
    <w:rsid w:val="00F00932"/>
    <w:rsid w:val="00F039E7"/>
    <w:rsid w:val="00F06EE8"/>
    <w:rsid w:val="00F07349"/>
    <w:rsid w:val="00F146A6"/>
    <w:rsid w:val="00F15862"/>
    <w:rsid w:val="00F16BA4"/>
    <w:rsid w:val="00F1783C"/>
    <w:rsid w:val="00F22AE5"/>
    <w:rsid w:val="00F32062"/>
    <w:rsid w:val="00F522A9"/>
    <w:rsid w:val="00F53811"/>
    <w:rsid w:val="00F61329"/>
    <w:rsid w:val="00F64F67"/>
    <w:rsid w:val="00F77298"/>
    <w:rsid w:val="00F77318"/>
    <w:rsid w:val="00F77A33"/>
    <w:rsid w:val="00F8632B"/>
    <w:rsid w:val="00FA34EB"/>
    <w:rsid w:val="00FB09A7"/>
    <w:rsid w:val="00FC41C4"/>
    <w:rsid w:val="00FC5CA8"/>
    <w:rsid w:val="00FC7ABE"/>
    <w:rsid w:val="00FD69B5"/>
    <w:rsid w:val="00FE20F9"/>
    <w:rsid w:val="00FE71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Bulliet List"/>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772851"/>
    <w:rPr>
      <w:rFonts w:ascii="Verdana" w:hAnsi="Verdana" w:cs="Arial"/>
      <w:kern w:val="28"/>
    </w:rPr>
  </w:style>
  <w:style w:type="paragraph" w:styleId="BodyText">
    <w:name w:val="Body Text"/>
    <w:basedOn w:val="Normal"/>
    <w:link w:val="BodyTextChar"/>
    <w:uiPriority w:val="1"/>
    <w:qFormat/>
    <w:rsid w:val="00E87535"/>
    <w:pPr>
      <w:widowControl w:val="0"/>
      <w:autoSpaceDE w:val="0"/>
      <w:autoSpaceDN w:val="0"/>
      <w:spacing w:before="0" w:after="0" w:line="240" w:lineRule="auto"/>
      <w:ind w:left="493" w:hanging="361"/>
    </w:pPr>
    <w:rPr>
      <w:rFonts w:eastAsia="Verdana" w:cs="Verdana"/>
      <w:kern w:val="0"/>
    </w:rPr>
  </w:style>
  <w:style w:type="character" w:customStyle="1" w:styleId="BodyTextChar">
    <w:name w:val="Body Text Char"/>
    <w:basedOn w:val="DefaultParagraphFont"/>
    <w:link w:val="BodyText"/>
    <w:uiPriority w:val="1"/>
    <w:rsid w:val="00E8753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2654">
      <w:bodyDiv w:val="1"/>
      <w:marLeft w:val="0"/>
      <w:marRight w:val="0"/>
      <w:marTop w:val="0"/>
      <w:marBottom w:val="0"/>
      <w:divBdr>
        <w:top w:val="none" w:sz="0" w:space="0" w:color="auto"/>
        <w:left w:val="none" w:sz="0" w:space="0" w:color="auto"/>
        <w:bottom w:val="none" w:sz="0" w:space="0" w:color="auto"/>
        <w:right w:val="none" w:sz="0" w:space="0" w:color="auto"/>
      </w:divBdr>
    </w:div>
    <w:div w:id="743986667">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2665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28BE-14CD-432E-82E3-7D2C8C7C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2021-07-12T06:04:00Z</cp:lastPrinted>
  <dcterms:created xsi:type="dcterms:W3CDTF">2024-03-04T02:24:00Z</dcterms:created>
  <dcterms:modified xsi:type="dcterms:W3CDTF">2024-03-14T20:49:00Z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2024-03-04T02:24:01Z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c18b2c1e-6cbc-4227-9287-ad5b6690b2c9</vt:lpwstr>
  </property>
  <property fmtid="{D5CDD505-2E9C-101B-9397-08002B2CF9AE}" pid="32" name="MSIP_Label_f43e46a9-9901-46e9-bfae-bb6189d4cb66_ContentBits">
    <vt:lpwstr>1</vt:lpwstr>
  </property>
</Properties>
</file>