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B90758" w14:paraId="04A957AA" w14:textId="77777777" w:rsidTr="00A95C97">
        <w:trPr>
          <w:trHeight w:val="1261"/>
        </w:trPr>
        <w:tc>
          <w:tcPr>
            <w:tcW w:w="10196" w:type="dxa"/>
            <w:gridSpan w:val="6"/>
            <w:shd w:val="clear" w:color="auto" w:fill="121F6B"/>
            <w:vAlign w:val="center"/>
          </w:tcPr>
          <w:p w14:paraId="3525C2A7" w14:textId="77777777" w:rsidR="00B90758" w:rsidRDefault="00B90758" w:rsidP="00A95C97">
            <w:pPr>
              <w:pStyle w:val="Heading2"/>
              <w:rPr>
                <w:noProof/>
              </w:rPr>
            </w:pPr>
            <w:r>
              <w:rPr>
                <w:noProof/>
              </w:rPr>
              <mc:AlternateContent>
                <mc:Choice Requires="wpg">
                  <w:drawing>
                    <wp:anchor distT="0" distB="0" distL="114300" distR="114300" simplePos="0" relativeHeight="251659264" behindDoc="0" locked="0" layoutInCell="1" allowOverlap="1" wp14:anchorId="618A2B53" wp14:editId="0CACFF79">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CD7CA36" id="Group 8" o:spid="_x0000_s1026" style="position:absolute;margin-left:17.15pt;margin-top:10.8pt;width:477.05pt;height:47.75pt;z-index:251659264;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RkXc9QIAAHI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B90758" w14:paraId="7003A882" w14:textId="77777777" w:rsidTr="00A95C97">
        <w:trPr>
          <w:trHeight w:val="1133"/>
        </w:trPr>
        <w:tc>
          <w:tcPr>
            <w:tcW w:w="10196" w:type="dxa"/>
            <w:gridSpan w:val="6"/>
            <w:shd w:val="clear" w:color="auto" w:fill="121F6B"/>
            <w:vAlign w:val="center"/>
          </w:tcPr>
          <w:p w14:paraId="6F94C3CF" w14:textId="77777777" w:rsidR="00B90758" w:rsidRDefault="00B90758" w:rsidP="00A95C97">
            <w:pPr>
              <w:pStyle w:val="JDtitle"/>
              <w:rPr>
                <w:szCs w:val="36"/>
              </w:rPr>
            </w:pPr>
            <w:r>
              <w:rPr>
                <w:szCs w:val="36"/>
              </w:rPr>
              <w:t>Senior Communications Advisor</w:t>
            </w:r>
          </w:p>
          <w:p w14:paraId="3928DF1A" w14:textId="77777777" w:rsidR="00B90758" w:rsidRPr="00B27E44" w:rsidRDefault="00B90758" w:rsidP="00A95C97">
            <w:pPr>
              <w:pStyle w:val="JDtitle"/>
            </w:pPr>
            <w:r>
              <w:rPr>
                <w:szCs w:val="36"/>
              </w:rPr>
              <w:t>Service Delivery Communications</w:t>
            </w:r>
          </w:p>
        </w:tc>
      </w:tr>
      <w:tr w:rsidR="00B90758" w14:paraId="15AE0905" w14:textId="77777777" w:rsidTr="00A95C97">
        <w:trPr>
          <w:trHeight w:val="1121"/>
        </w:trPr>
        <w:tc>
          <w:tcPr>
            <w:tcW w:w="10196" w:type="dxa"/>
            <w:gridSpan w:val="6"/>
            <w:tcBorders>
              <w:bottom w:val="single" w:sz="4" w:space="0" w:color="808080" w:themeColor="background1" w:themeShade="80"/>
            </w:tcBorders>
          </w:tcPr>
          <w:p w14:paraId="576468AE" w14:textId="77777777" w:rsidR="00B90758" w:rsidRPr="00F80C68" w:rsidRDefault="00B90758" w:rsidP="00F80C68">
            <w:pPr>
              <w:pStyle w:val="Heading2"/>
              <w:keepNext/>
              <w:tabs>
                <w:tab w:val="left" w:pos="709"/>
              </w:tabs>
              <w:spacing w:before="240" w:after="120" w:line="240" w:lineRule="auto"/>
              <w:jc w:val="center"/>
              <w:rPr>
                <w:rFonts w:eastAsia="Times New Roman"/>
                <w:bCs/>
                <w:iCs/>
                <w:kern w:val="0"/>
                <w:lang w:val="en-GB" w:eastAsia="en-GB"/>
              </w:rPr>
            </w:pPr>
            <w:r w:rsidRPr="00F80C68">
              <w:rPr>
                <w:rFonts w:eastAsia="Times New Roman"/>
                <w:bCs/>
                <w:iCs/>
                <w:kern w:val="0"/>
                <w:lang w:val="en-GB" w:eastAsia="en-GB"/>
              </w:rPr>
              <w:t xml:space="preserve">Our purpose </w:t>
            </w:r>
          </w:p>
          <w:p w14:paraId="4210B2F4" w14:textId="77777777" w:rsidR="00B90758" w:rsidRPr="00F522A9" w:rsidRDefault="00B90758" w:rsidP="00A95C97">
            <w:pPr>
              <w:pStyle w:val="Normal-centred"/>
            </w:pPr>
            <w:r w:rsidRPr="00F522A9">
              <w:rPr>
                <w:b/>
                <w:bCs/>
              </w:rPr>
              <w:t xml:space="preserve">Manaaki </w:t>
            </w:r>
            <w:proofErr w:type="spellStart"/>
            <w:r w:rsidRPr="00F522A9">
              <w:rPr>
                <w:b/>
                <w:bCs/>
              </w:rPr>
              <w:t>tangata</w:t>
            </w:r>
            <w:proofErr w:type="spellEnd"/>
            <w:r w:rsidRPr="00F522A9">
              <w:rPr>
                <w:b/>
                <w:bCs/>
              </w:rPr>
              <w:t>, Manaaki whanau</w:t>
            </w:r>
            <w:r>
              <w:br/>
            </w:r>
            <w:r w:rsidRPr="002E5827">
              <w:t xml:space="preserve">We help New Zealanders to be safe, </w:t>
            </w:r>
            <w:proofErr w:type="gramStart"/>
            <w:r w:rsidRPr="002E5827">
              <w:t>strong</w:t>
            </w:r>
            <w:proofErr w:type="gramEnd"/>
            <w:r w:rsidRPr="002E5827">
              <w:t xml:space="preserve"> and independent</w:t>
            </w:r>
          </w:p>
        </w:tc>
      </w:tr>
      <w:tr w:rsidR="00B90758" w14:paraId="6F58CAFA" w14:textId="77777777" w:rsidTr="00A95C97">
        <w:tc>
          <w:tcPr>
            <w:tcW w:w="10196" w:type="dxa"/>
            <w:gridSpan w:val="6"/>
            <w:tcBorders>
              <w:top w:val="single" w:sz="4" w:space="0" w:color="808080" w:themeColor="background1" w:themeShade="80"/>
              <w:bottom w:val="single" w:sz="4" w:space="0" w:color="808080" w:themeColor="background1" w:themeShade="80"/>
            </w:tcBorders>
          </w:tcPr>
          <w:p w14:paraId="509CB824" w14:textId="77777777" w:rsidR="00B90758" w:rsidRPr="00F80C68" w:rsidRDefault="00B90758" w:rsidP="00F80C68">
            <w:pPr>
              <w:pStyle w:val="Heading2"/>
              <w:keepNext/>
              <w:tabs>
                <w:tab w:val="left" w:pos="709"/>
              </w:tabs>
              <w:spacing w:before="240" w:after="120" w:line="240" w:lineRule="auto"/>
              <w:jc w:val="center"/>
              <w:rPr>
                <w:rFonts w:eastAsia="Times New Roman"/>
                <w:bCs/>
                <w:iCs/>
                <w:kern w:val="0"/>
                <w:lang w:val="en-GB" w:eastAsia="en-GB"/>
              </w:rPr>
            </w:pPr>
            <w:r w:rsidRPr="00F80C68">
              <w:rPr>
                <w:rFonts w:eastAsia="Times New Roman"/>
                <w:bCs/>
                <w:iCs/>
                <w:kern w:val="0"/>
                <w:lang w:val="en-GB" w:eastAsia="en-GB"/>
              </w:rPr>
              <w:t>Our commitment to Māori</w:t>
            </w:r>
          </w:p>
          <w:p w14:paraId="2751272E" w14:textId="77777777" w:rsidR="00B90758" w:rsidRDefault="00B90758" w:rsidP="00A95C97">
            <w:pPr>
              <w:pStyle w:val="Normal-centred"/>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t>
            </w:r>
            <w:r w:rsidRPr="00C8531A">
              <w:br/>
              <w:t>whānau, hapū, Iwi and communities to realise their own potential and aspirations.</w:t>
            </w:r>
          </w:p>
        </w:tc>
      </w:tr>
      <w:tr w:rsidR="00B90758" w14:paraId="280B4258" w14:textId="77777777" w:rsidTr="00A95C97">
        <w:tc>
          <w:tcPr>
            <w:tcW w:w="10196" w:type="dxa"/>
            <w:gridSpan w:val="6"/>
            <w:tcBorders>
              <w:top w:val="single" w:sz="4" w:space="0" w:color="808080" w:themeColor="background1" w:themeShade="80"/>
            </w:tcBorders>
          </w:tcPr>
          <w:p w14:paraId="3C6FCCA9" w14:textId="77777777" w:rsidR="00B90758" w:rsidRPr="00F522A9" w:rsidRDefault="00B90758" w:rsidP="00F80C68">
            <w:pPr>
              <w:pStyle w:val="Heading2"/>
              <w:keepNext/>
              <w:tabs>
                <w:tab w:val="left" w:pos="709"/>
              </w:tabs>
              <w:spacing w:before="240" w:after="120" w:line="240" w:lineRule="auto"/>
              <w:jc w:val="center"/>
            </w:pPr>
            <w:r w:rsidRPr="00F80C68">
              <w:rPr>
                <w:rFonts w:eastAsia="Times New Roman"/>
                <w:bCs/>
                <w:iCs/>
                <w:kern w:val="0"/>
                <w:lang w:val="en-GB" w:eastAsia="en-GB"/>
              </w:rPr>
              <w:t>Our strategic direction</w:t>
            </w:r>
          </w:p>
        </w:tc>
      </w:tr>
      <w:tr w:rsidR="00B90758" w14:paraId="5FB4D6BC" w14:textId="77777777" w:rsidTr="00A95C97">
        <w:tc>
          <w:tcPr>
            <w:tcW w:w="3398" w:type="dxa"/>
            <w:gridSpan w:val="2"/>
            <w:vAlign w:val="center"/>
          </w:tcPr>
          <w:p w14:paraId="52FCE05E" w14:textId="77777777" w:rsidR="00B90758" w:rsidRDefault="00B90758" w:rsidP="00A95C97">
            <w:pPr>
              <w:jc w:val="center"/>
            </w:pPr>
            <w:r w:rsidRPr="00426AF6">
              <w:rPr>
                <w:b/>
                <w:color w:val="7F5932"/>
                <w:lang w:val="en-US"/>
              </w:rPr>
              <w:t>Mana manaaki</w:t>
            </w:r>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4A384B0B" w14:textId="77777777" w:rsidR="00B90758" w:rsidRDefault="00B90758" w:rsidP="00A95C97">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6CA3B71D" w14:textId="77777777" w:rsidR="00B90758" w:rsidRDefault="00B90758" w:rsidP="00A95C97">
            <w:pPr>
              <w:pStyle w:val="Normal-centred"/>
              <w:ind w:left="0"/>
            </w:pPr>
            <w:r w:rsidRPr="00426AF6">
              <w:rPr>
                <w:b/>
                <w:color w:val="485930"/>
                <w:lang w:val="en-US"/>
              </w:rPr>
              <w:t xml:space="preserve">Kia </w:t>
            </w:r>
            <w:proofErr w:type="spellStart"/>
            <w:r w:rsidRPr="00426AF6">
              <w:rPr>
                <w:b/>
                <w:color w:val="485930"/>
                <w:lang w:val="en-US"/>
              </w:rPr>
              <w:t>takatū</w:t>
            </w:r>
            <w:proofErr w:type="spellEnd"/>
            <w:r w:rsidRPr="00426AF6">
              <w:rPr>
                <w:b/>
                <w:color w:val="485930"/>
                <w:lang w:val="en-US"/>
              </w:rPr>
              <w:t xml:space="preserve"> </w:t>
            </w:r>
            <w:proofErr w:type="spellStart"/>
            <w:r w:rsidRPr="00426AF6">
              <w:rPr>
                <w:b/>
                <w:color w:val="485930"/>
                <w:lang w:val="en-US"/>
              </w:rPr>
              <w:t>tātou</w:t>
            </w:r>
            <w:proofErr w:type="spellEnd"/>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B90758" w14:paraId="1EB42DF7" w14:textId="77777777" w:rsidTr="00A95C97">
        <w:tc>
          <w:tcPr>
            <w:tcW w:w="3398" w:type="dxa"/>
            <w:gridSpan w:val="2"/>
            <w:tcBorders>
              <w:bottom w:val="single" w:sz="4" w:space="0" w:color="808080" w:themeColor="background1" w:themeShade="80"/>
            </w:tcBorders>
            <w:vAlign w:val="center"/>
          </w:tcPr>
          <w:p w14:paraId="379EC63C" w14:textId="77777777" w:rsidR="00B90758" w:rsidRDefault="00B90758" w:rsidP="00A95C97">
            <w:pPr>
              <w:jc w:val="center"/>
            </w:pPr>
            <w:r>
              <w:rPr>
                <w:noProof/>
              </w:rPr>
              <w:drawing>
                <wp:inline distT="0" distB="0" distL="0" distR="0" wp14:anchorId="63D18325" wp14:editId="77A11980">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6127C0C4" w14:textId="77777777" w:rsidR="00B90758" w:rsidRDefault="00B90758" w:rsidP="00A95C97">
            <w:pPr>
              <w:jc w:val="center"/>
            </w:pPr>
            <w:r>
              <w:rPr>
                <w:noProof/>
              </w:rPr>
              <w:drawing>
                <wp:inline distT="0" distB="0" distL="0" distR="0" wp14:anchorId="7A5C3563" wp14:editId="3E791AC4">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4D1AF84B" w14:textId="77777777" w:rsidR="00B90758" w:rsidRDefault="00B90758" w:rsidP="00A95C97">
            <w:pPr>
              <w:jc w:val="center"/>
            </w:pPr>
            <w:r>
              <w:rPr>
                <w:noProof/>
              </w:rPr>
              <w:drawing>
                <wp:inline distT="0" distB="0" distL="0" distR="0" wp14:anchorId="47049829" wp14:editId="164E3743">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B90758" w14:paraId="115A8ECA" w14:textId="77777777" w:rsidTr="00A95C97">
        <w:tc>
          <w:tcPr>
            <w:tcW w:w="10196" w:type="dxa"/>
            <w:gridSpan w:val="6"/>
            <w:tcBorders>
              <w:top w:val="single" w:sz="4" w:space="0" w:color="808080" w:themeColor="background1" w:themeShade="80"/>
            </w:tcBorders>
          </w:tcPr>
          <w:p w14:paraId="0154129C" w14:textId="77777777" w:rsidR="00B90758" w:rsidRDefault="00B90758" w:rsidP="00F80C68">
            <w:pPr>
              <w:pStyle w:val="Heading2"/>
              <w:keepNext/>
              <w:tabs>
                <w:tab w:val="left" w:pos="709"/>
              </w:tabs>
              <w:spacing w:before="240" w:after="120" w:line="240" w:lineRule="auto"/>
              <w:jc w:val="center"/>
            </w:pPr>
            <w:r w:rsidRPr="00F80C68">
              <w:rPr>
                <w:rFonts w:eastAsia="Times New Roman"/>
                <w:bCs/>
                <w:iCs/>
                <w:kern w:val="0"/>
                <w:lang w:val="en-GB" w:eastAsia="en-GB"/>
              </w:rPr>
              <w:t>Our Values</w:t>
            </w:r>
          </w:p>
        </w:tc>
      </w:tr>
      <w:tr w:rsidR="00B90758" w14:paraId="2773949F" w14:textId="77777777" w:rsidTr="00A95C97">
        <w:tc>
          <w:tcPr>
            <w:tcW w:w="2549" w:type="dxa"/>
            <w:tcBorders>
              <w:bottom w:val="single" w:sz="4" w:space="0" w:color="808080" w:themeColor="background1" w:themeShade="80"/>
            </w:tcBorders>
          </w:tcPr>
          <w:p w14:paraId="5A24A3FD" w14:textId="77777777" w:rsidR="00B90758" w:rsidRPr="004B2748" w:rsidRDefault="00B90758" w:rsidP="00A95C97">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4AB406A0" w14:textId="77777777" w:rsidR="00B90758" w:rsidRDefault="00B90758" w:rsidP="00A95C97">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776F04E2" w14:textId="77777777" w:rsidR="00B90758" w:rsidRDefault="00B90758" w:rsidP="00A95C97">
            <w:pPr>
              <w:pStyle w:val="Normal-centred"/>
            </w:pPr>
            <w:r w:rsidRPr="006B5D8C">
              <w:rPr>
                <w:b/>
                <w:bCs/>
                <w:color w:val="2E6825"/>
              </w:rPr>
              <w:t xml:space="preserve">Mahi </w:t>
            </w:r>
            <w:proofErr w:type="spellStart"/>
            <w:r w:rsidRPr="006B5D8C">
              <w:rPr>
                <w:b/>
                <w:bCs/>
                <w:color w:val="2E6825"/>
              </w:rPr>
              <w:t>tahi</w:t>
            </w:r>
            <w:proofErr w:type="spellEnd"/>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791B4D5B" w14:textId="77777777" w:rsidR="00B90758" w:rsidRDefault="00B90758" w:rsidP="00A95C97">
            <w:pPr>
              <w:pStyle w:val="Normal-centred"/>
            </w:pPr>
            <w:r w:rsidRPr="006B5D8C">
              <w:rPr>
                <w:b/>
                <w:bCs/>
                <w:color w:val="C76D29"/>
              </w:rPr>
              <w:t xml:space="preserve">Tika me </w:t>
            </w:r>
            <w:proofErr w:type="spellStart"/>
            <w:r w:rsidRPr="006B5D8C">
              <w:rPr>
                <w:b/>
                <w:bCs/>
                <w:color w:val="C76D29"/>
              </w:rPr>
              <w:t>te</w:t>
            </w:r>
            <w:proofErr w:type="spellEnd"/>
            <w:r w:rsidRPr="006B5D8C">
              <w:rPr>
                <w:b/>
                <w:bCs/>
                <w:color w:val="C76D29"/>
              </w:rPr>
              <w:t xml:space="preserve"> pono</w:t>
            </w:r>
            <w:r w:rsidRPr="00856269">
              <w:rPr>
                <w:color w:val="C76D29"/>
              </w:rPr>
              <w:br/>
              <w:t>We do the</w:t>
            </w:r>
            <w:r>
              <w:rPr>
                <w:color w:val="C76D29"/>
              </w:rPr>
              <w:t xml:space="preserve"> </w:t>
            </w:r>
            <w:r w:rsidRPr="00856269">
              <w:rPr>
                <w:color w:val="C76D29"/>
              </w:rPr>
              <w:t>right thing, with integrity</w:t>
            </w:r>
          </w:p>
        </w:tc>
      </w:tr>
      <w:tr w:rsidR="00B90758" w14:paraId="2AAC56F7" w14:textId="77777777" w:rsidTr="00A95C97">
        <w:tc>
          <w:tcPr>
            <w:tcW w:w="10196" w:type="dxa"/>
            <w:gridSpan w:val="6"/>
            <w:tcBorders>
              <w:top w:val="single" w:sz="4" w:space="0" w:color="808080" w:themeColor="background1" w:themeShade="80"/>
            </w:tcBorders>
          </w:tcPr>
          <w:p w14:paraId="18195548" w14:textId="77777777" w:rsidR="00B90758" w:rsidRPr="00F80C68" w:rsidRDefault="00B90758" w:rsidP="00F80C68">
            <w:pPr>
              <w:pStyle w:val="Heading2"/>
              <w:keepNext/>
              <w:tabs>
                <w:tab w:val="left" w:pos="709"/>
              </w:tabs>
              <w:spacing w:before="240" w:after="120" w:line="240" w:lineRule="auto"/>
              <w:jc w:val="center"/>
              <w:rPr>
                <w:rFonts w:eastAsia="Times New Roman"/>
                <w:bCs/>
                <w:iCs/>
                <w:kern w:val="0"/>
                <w:lang w:val="en-GB" w:eastAsia="en-GB"/>
              </w:rPr>
            </w:pPr>
            <w:r w:rsidRPr="00F80C68">
              <w:rPr>
                <w:rFonts w:eastAsia="Times New Roman"/>
                <w:bCs/>
                <w:iCs/>
                <w:kern w:val="0"/>
                <w:lang w:val="en-GB" w:eastAsia="en-GB"/>
              </w:rPr>
              <w:t>Working in the Public Service</w:t>
            </w:r>
          </w:p>
          <w:p w14:paraId="1EE96381" w14:textId="77777777" w:rsidR="00B90758" w:rsidRDefault="00B90758" w:rsidP="00A95C97">
            <w:pPr>
              <w:pStyle w:val="Normal-centred"/>
              <w:jc w:val="left"/>
              <w:rPr>
                <w:rFonts w:eastAsia="Times New Roman" w:cs="Segoe UI"/>
                <w:bCs/>
                <w:lang w:eastAsia="en-NZ"/>
              </w:rPr>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7A9B161D" w14:textId="77777777" w:rsidR="00B90758" w:rsidRDefault="00B90758" w:rsidP="00A95C97">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B90758" w14:paraId="460A2DAF" w14:textId="77777777" w:rsidTr="00A95C97">
        <w:tc>
          <w:tcPr>
            <w:tcW w:w="10196" w:type="dxa"/>
            <w:gridSpan w:val="6"/>
            <w:tcBorders>
              <w:bottom w:val="single" w:sz="4" w:space="0" w:color="auto"/>
            </w:tcBorders>
          </w:tcPr>
          <w:p w14:paraId="03777CE5" w14:textId="77777777" w:rsidR="00B90758" w:rsidRDefault="00B90758" w:rsidP="00A95C97"/>
          <w:p w14:paraId="509660F2" w14:textId="77777777" w:rsidR="00EA2571" w:rsidRDefault="00EA2571" w:rsidP="00A95C97"/>
          <w:p w14:paraId="30910218" w14:textId="77777777" w:rsidR="00EA2571" w:rsidRDefault="00EA2571" w:rsidP="00A95C97"/>
        </w:tc>
      </w:tr>
      <w:tr w:rsidR="00B90758" w14:paraId="56885083" w14:textId="77777777" w:rsidTr="00A95C97">
        <w:tc>
          <w:tcPr>
            <w:tcW w:w="10196" w:type="dxa"/>
            <w:gridSpan w:val="6"/>
            <w:tcBorders>
              <w:top w:val="single" w:sz="4" w:space="0" w:color="auto"/>
            </w:tcBorders>
          </w:tcPr>
          <w:p w14:paraId="0F8759AF" w14:textId="77777777" w:rsidR="00B90758" w:rsidRDefault="00B90758" w:rsidP="00F80C68">
            <w:pPr>
              <w:pStyle w:val="Heading2"/>
              <w:keepNext/>
              <w:tabs>
                <w:tab w:val="left" w:pos="709"/>
              </w:tabs>
              <w:spacing w:before="240" w:after="120" w:line="240" w:lineRule="auto"/>
              <w:jc w:val="center"/>
            </w:pPr>
            <w:r w:rsidRPr="00F80C68">
              <w:rPr>
                <w:rFonts w:eastAsia="Times New Roman"/>
                <w:bCs/>
                <w:iCs/>
                <w:kern w:val="0"/>
                <w:lang w:val="en-GB" w:eastAsia="en-GB"/>
              </w:rPr>
              <w:lastRenderedPageBreak/>
              <w:t>The outcomes we want to achieve</w:t>
            </w:r>
          </w:p>
        </w:tc>
      </w:tr>
      <w:tr w:rsidR="00B90758" w14:paraId="1787D488" w14:textId="77777777" w:rsidTr="00A95C97">
        <w:tc>
          <w:tcPr>
            <w:tcW w:w="3398" w:type="dxa"/>
            <w:gridSpan w:val="2"/>
            <w:tcBorders>
              <w:bottom w:val="single" w:sz="4" w:space="0" w:color="808080" w:themeColor="background1" w:themeShade="80"/>
            </w:tcBorders>
            <w:vAlign w:val="center"/>
          </w:tcPr>
          <w:p w14:paraId="4685856F" w14:textId="77777777" w:rsidR="00B90758" w:rsidRDefault="00B90758" w:rsidP="00A95C97">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0B5CD6FB" w14:textId="77777777" w:rsidR="00B90758" w:rsidRDefault="00B90758" w:rsidP="00A95C97">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03B024FE" w14:textId="77777777" w:rsidR="00B90758" w:rsidRDefault="00B90758" w:rsidP="00A95C97">
            <w:pPr>
              <w:pStyle w:val="Normal-centred"/>
            </w:pPr>
            <w:r w:rsidRPr="00C8531A">
              <w:t>New Zealanders participate positively in society and reach their potential</w:t>
            </w:r>
          </w:p>
        </w:tc>
      </w:tr>
      <w:tr w:rsidR="00B90758" w14:paraId="4C31E953" w14:textId="77777777" w:rsidTr="00A95C97">
        <w:tc>
          <w:tcPr>
            <w:tcW w:w="10196" w:type="dxa"/>
            <w:gridSpan w:val="6"/>
            <w:tcBorders>
              <w:top w:val="single" w:sz="4" w:space="0" w:color="808080" w:themeColor="background1" w:themeShade="80"/>
            </w:tcBorders>
          </w:tcPr>
          <w:p w14:paraId="50F117FB" w14:textId="77777777" w:rsidR="00B90758" w:rsidRDefault="00B90758" w:rsidP="00F80C68">
            <w:pPr>
              <w:pStyle w:val="Heading2"/>
              <w:keepNext/>
              <w:tabs>
                <w:tab w:val="left" w:pos="709"/>
              </w:tabs>
              <w:spacing w:before="240" w:after="120" w:line="240" w:lineRule="auto"/>
              <w:jc w:val="center"/>
            </w:pPr>
            <w:r w:rsidRPr="00F80C68">
              <w:rPr>
                <w:rFonts w:eastAsia="Times New Roman"/>
                <w:bCs/>
                <w:iCs/>
                <w:kern w:val="0"/>
                <w:lang w:val="en-GB" w:eastAsia="en-GB"/>
              </w:rPr>
              <w:t>We carry out a broad range of responsibilities and functions including</w:t>
            </w:r>
          </w:p>
        </w:tc>
      </w:tr>
      <w:tr w:rsidR="00B90758" w14:paraId="22E154FC" w14:textId="77777777" w:rsidTr="00A95C97">
        <w:tc>
          <w:tcPr>
            <w:tcW w:w="5098" w:type="dxa"/>
            <w:gridSpan w:val="3"/>
            <w:tcBorders>
              <w:bottom w:val="single" w:sz="4" w:space="0" w:color="808080" w:themeColor="background1" w:themeShade="80"/>
            </w:tcBorders>
          </w:tcPr>
          <w:p w14:paraId="31D0F9A2" w14:textId="77777777" w:rsidR="00B90758" w:rsidRPr="00F74A08" w:rsidRDefault="00B90758" w:rsidP="00B90758">
            <w:pPr>
              <w:pStyle w:val="Bullet1"/>
              <w:numPr>
                <w:ilvl w:val="0"/>
                <w:numId w:val="5"/>
              </w:numPr>
              <w:tabs>
                <w:tab w:val="clear" w:pos="454"/>
              </w:tabs>
            </w:pPr>
            <w:r w:rsidRPr="00C24E30">
              <w:t xml:space="preserve">Employment, </w:t>
            </w:r>
            <w:r w:rsidRPr="00F74A08">
              <w:t>income support and superannuation</w:t>
            </w:r>
          </w:p>
          <w:p w14:paraId="39058595" w14:textId="77777777" w:rsidR="00B90758" w:rsidRDefault="00B90758" w:rsidP="00B90758">
            <w:pPr>
              <w:pStyle w:val="Bullet1"/>
              <w:numPr>
                <w:ilvl w:val="0"/>
                <w:numId w:val="5"/>
              </w:numPr>
              <w:tabs>
                <w:tab w:val="clear" w:pos="454"/>
              </w:tabs>
            </w:pPr>
            <w:r w:rsidRPr="00F74A08">
              <w:t xml:space="preserve">Community partnerships, </w:t>
            </w:r>
            <w:proofErr w:type="spellStart"/>
            <w:r w:rsidRPr="00F74A08">
              <w:t>programmes</w:t>
            </w:r>
            <w:proofErr w:type="spellEnd"/>
            <w:r w:rsidRPr="00F74A08">
              <w:t xml:space="preserve"> </w:t>
            </w:r>
            <w:r>
              <w:br/>
            </w:r>
            <w:r w:rsidRPr="00F74A08">
              <w:t>and campaigns</w:t>
            </w:r>
          </w:p>
          <w:p w14:paraId="23E274C8" w14:textId="77777777" w:rsidR="00B90758" w:rsidRDefault="00B90758" w:rsidP="00B90758">
            <w:pPr>
              <w:pStyle w:val="Bullet1"/>
              <w:numPr>
                <w:ilvl w:val="0"/>
                <w:numId w:val="5"/>
              </w:numPr>
              <w:tabs>
                <w:tab w:val="clear" w:pos="454"/>
              </w:tabs>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41A6D35B" w14:textId="77777777" w:rsidR="00B90758" w:rsidRPr="00F74A08" w:rsidRDefault="00B90758" w:rsidP="00B90758">
            <w:pPr>
              <w:pStyle w:val="Bullet1"/>
              <w:numPr>
                <w:ilvl w:val="0"/>
                <w:numId w:val="5"/>
              </w:numPr>
              <w:tabs>
                <w:tab w:val="clear" w:pos="454"/>
              </w:tabs>
            </w:pPr>
            <w:r w:rsidRPr="00F74A08">
              <w:t xml:space="preserve">Public housing assistance and emergency housing </w:t>
            </w:r>
          </w:p>
          <w:p w14:paraId="38071477" w14:textId="77777777" w:rsidR="00B90758" w:rsidRDefault="00B90758" w:rsidP="00B90758">
            <w:pPr>
              <w:pStyle w:val="Bullet1"/>
              <w:numPr>
                <w:ilvl w:val="0"/>
                <w:numId w:val="5"/>
              </w:numPr>
              <w:tabs>
                <w:tab w:val="clear" w:pos="454"/>
              </w:tabs>
            </w:pPr>
            <w:r w:rsidRPr="00F74A08">
              <w:t xml:space="preserve">Resolving claims of abuse and neglect in </w:t>
            </w:r>
            <w:r>
              <w:br/>
            </w:r>
            <w:r w:rsidRPr="00F74A08">
              <w:t>state care</w:t>
            </w:r>
          </w:p>
          <w:p w14:paraId="02A8DADF" w14:textId="77777777" w:rsidR="00B90758" w:rsidRDefault="00B90758" w:rsidP="00B90758">
            <w:pPr>
              <w:pStyle w:val="Bullet1"/>
              <w:numPr>
                <w:ilvl w:val="0"/>
                <w:numId w:val="5"/>
              </w:numPr>
              <w:tabs>
                <w:tab w:val="clear" w:pos="454"/>
              </w:tabs>
            </w:pPr>
            <w:r w:rsidRPr="00F74A08">
              <w:t>Student allowances an</w:t>
            </w:r>
            <w:r w:rsidRPr="00C24E30">
              <w:t>d loans</w:t>
            </w:r>
          </w:p>
        </w:tc>
      </w:tr>
      <w:tr w:rsidR="00B90758" w14:paraId="67ECF076" w14:textId="77777777" w:rsidTr="00A95C97">
        <w:tc>
          <w:tcPr>
            <w:tcW w:w="10196" w:type="dxa"/>
            <w:gridSpan w:val="6"/>
            <w:tcBorders>
              <w:top w:val="single" w:sz="4" w:space="0" w:color="808080" w:themeColor="background1" w:themeShade="80"/>
            </w:tcBorders>
          </w:tcPr>
          <w:p w14:paraId="39861553" w14:textId="77777777" w:rsidR="00B90758" w:rsidRDefault="00B90758" w:rsidP="00F80C68">
            <w:pPr>
              <w:pStyle w:val="Heading2"/>
              <w:keepNext/>
              <w:tabs>
                <w:tab w:val="left" w:pos="709"/>
              </w:tabs>
              <w:spacing w:before="360" w:after="120" w:line="240" w:lineRule="auto"/>
              <w:jc w:val="center"/>
            </w:pPr>
            <w:r w:rsidRPr="00F80C68">
              <w:rPr>
                <w:rStyle w:val="Strong"/>
                <w:b/>
                <w:i w:val="0"/>
                <w:iCs/>
                <w:color w:val="000000" w:themeColor="text1"/>
                <w:kern w:val="0"/>
                <w:sz w:val="28"/>
                <w:szCs w:val="28"/>
                <w:lang w:val="en-GB" w:eastAsia="en-GB"/>
              </w:rPr>
              <w:t xml:space="preserve">He </w:t>
            </w:r>
            <w:proofErr w:type="spellStart"/>
            <w:r w:rsidRPr="00F80C68">
              <w:rPr>
                <w:rStyle w:val="Strong"/>
                <w:b/>
                <w:i w:val="0"/>
                <w:iCs/>
                <w:color w:val="000000" w:themeColor="text1"/>
                <w:kern w:val="0"/>
                <w:sz w:val="28"/>
                <w:szCs w:val="28"/>
                <w:lang w:val="en-GB" w:eastAsia="en-GB"/>
              </w:rPr>
              <w:t>Whakataukī</w:t>
            </w:r>
            <w:proofErr w:type="spellEnd"/>
            <w:r w:rsidRPr="00F80C68">
              <w:rPr>
                <w:rStyle w:val="Strong"/>
                <w:b/>
                <w:i w:val="0"/>
                <w:iCs/>
                <w:color w:val="000000" w:themeColor="text1"/>
                <w:kern w:val="0"/>
                <w:sz w:val="28"/>
                <w:szCs w:val="28"/>
                <w:lang w:val="en-GB" w:eastAsia="en-GB"/>
              </w:rPr>
              <w:t>*</w:t>
            </w:r>
          </w:p>
        </w:tc>
      </w:tr>
      <w:tr w:rsidR="00B90758" w14:paraId="7D81215C" w14:textId="77777777" w:rsidTr="00A95C97">
        <w:tc>
          <w:tcPr>
            <w:tcW w:w="5098" w:type="dxa"/>
            <w:gridSpan w:val="3"/>
          </w:tcPr>
          <w:p w14:paraId="07D1BA82" w14:textId="77777777" w:rsidR="00B90758" w:rsidRDefault="00B90758" w:rsidP="00A95C97">
            <w:proofErr w:type="spellStart"/>
            <w:r>
              <w:t>Unuhia</w:t>
            </w:r>
            <w:proofErr w:type="spellEnd"/>
            <w:r>
              <w:t xml:space="preserve"> </w:t>
            </w:r>
            <w:proofErr w:type="spellStart"/>
            <w:r>
              <w:t>te</w:t>
            </w:r>
            <w:proofErr w:type="spellEnd"/>
            <w:r>
              <w:t xml:space="preserve"> </w:t>
            </w:r>
            <w:proofErr w:type="spellStart"/>
            <w:r>
              <w:t>rito</w:t>
            </w:r>
            <w:proofErr w:type="spellEnd"/>
            <w:r>
              <w:t xml:space="preserve"> o </w:t>
            </w:r>
            <w:proofErr w:type="spellStart"/>
            <w:r>
              <w:t>te</w:t>
            </w:r>
            <w:proofErr w:type="spellEnd"/>
            <w:r>
              <w:t xml:space="preserve"> harakeke</w:t>
            </w:r>
            <w:r>
              <w:br/>
              <w:t xml:space="preserve">Kei </w:t>
            </w:r>
            <w:proofErr w:type="spellStart"/>
            <w:r>
              <w:t>hea</w:t>
            </w:r>
            <w:proofErr w:type="spellEnd"/>
            <w:r>
              <w:t xml:space="preserve"> </w:t>
            </w:r>
            <w:proofErr w:type="spellStart"/>
            <w:r>
              <w:t>te</w:t>
            </w:r>
            <w:proofErr w:type="spellEnd"/>
            <w:r>
              <w:t xml:space="preserve"> </w:t>
            </w:r>
            <w:proofErr w:type="spellStart"/>
            <w:r>
              <w:t>kōmako</w:t>
            </w:r>
            <w:proofErr w:type="spellEnd"/>
            <w:r>
              <w:t xml:space="preserve"> e </w:t>
            </w:r>
            <w:proofErr w:type="spellStart"/>
            <w:r>
              <w:t>kō</w:t>
            </w:r>
            <w:proofErr w:type="spellEnd"/>
            <w:r>
              <w:t>?</w:t>
            </w:r>
            <w:r>
              <w:br/>
            </w:r>
            <w:proofErr w:type="spellStart"/>
            <w:r>
              <w:t>Whakatairangitia</w:t>
            </w:r>
            <w:proofErr w:type="spellEnd"/>
            <w:r>
              <w:t xml:space="preserve">, </w:t>
            </w:r>
            <w:proofErr w:type="spellStart"/>
            <w:r>
              <w:t>rere</w:t>
            </w:r>
            <w:proofErr w:type="spellEnd"/>
            <w:r>
              <w:t xml:space="preserve"> ki uta, </w:t>
            </w:r>
            <w:proofErr w:type="spellStart"/>
            <w:r>
              <w:t>rere</w:t>
            </w:r>
            <w:proofErr w:type="spellEnd"/>
            <w:r>
              <w:t xml:space="preserve"> ki tai;</w:t>
            </w:r>
            <w:r>
              <w:br/>
              <w:t xml:space="preserve">Ui </w:t>
            </w:r>
            <w:proofErr w:type="spellStart"/>
            <w:r>
              <w:t>mai</w:t>
            </w:r>
            <w:proofErr w:type="spellEnd"/>
            <w:r>
              <w:t xml:space="preserve"> ki ahau,</w:t>
            </w:r>
            <w:r>
              <w:br/>
              <w:t xml:space="preserve">He aha </w:t>
            </w:r>
            <w:proofErr w:type="spellStart"/>
            <w:r>
              <w:t>te</w:t>
            </w:r>
            <w:proofErr w:type="spellEnd"/>
            <w:r>
              <w:t xml:space="preserve"> </w:t>
            </w:r>
            <w:proofErr w:type="spellStart"/>
            <w:r>
              <w:t>mea</w:t>
            </w:r>
            <w:proofErr w:type="spellEnd"/>
            <w:r>
              <w:t xml:space="preserve"> </w:t>
            </w:r>
            <w:proofErr w:type="spellStart"/>
            <w:r>
              <w:t>nui</w:t>
            </w:r>
            <w:proofErr w:type="spellEnd"/>
            <w:r>
              <w:t xml:space="preserve"> o </w:t>
            </w:r>
            <w:proofErr w:type="spellStart"/>
            <w:r>
              <w:t>te</w:t>
            </w:r>
            <w:proofErr w:type="spellEnd"/>
            <w:r>
              <w:t xml:space="preserve"> </w:t>
            </w:r>
            <w:proofErr w:type="spellStart"/>
            <w:r>
              <w:t>ao</w:t>
            </w:r>
            <w:proofErr w:type="spellEnd"/>
            <w:r>
              <w:t>?</w:t>
            </w:r>
            <w:r>
              <w:br/>
            </w:r>
            <w:proofErr w:type="spellStart"/>
            <w:r>
              <w:t>Māku</w:t>
            </w:r>
            <w:proofErr w:type="spellEnd"/>
            <w:r>
              <w:t xml:space="preserve"> e </w:t>
            </w:r>
            <w:proofErr w:type="spellStart"/>
            <w:r>
              <w:t>kī</w:t>
            </w:r>
            <w:proofErr w:type="spellEnd"/>
            <w:r>
              <w:t xml:space="preserve"> </w:t>
            </w:r>
            <w:proofErr w:type="spellStart"/>
            <w:r>
              <w:t>atu</w:t>
            </w:r>
            <w:proofErr w:type="spellEnd"/>
            <w:r>
              <w:t>,</w:t>
            </w:r>
            <w:r>
              <w:br/>
              <w:t>He tangata, he tangata, he tangata</w:t>
            </w:r>
            <w:r w:rsidRPr="00F74A08">
              <w:rPr>
                <w:vertAlign w:val="superscript"/>
              </w:rPr>
              <w:t>*</w:t>
            </w:r>
          </w:p>
        </w:tc>
        <w:tc>
          <w:tcPr>
            <w:tcW w:w="5098" w:type="dxa"/>
            <w:gridSpan w:val="3"/>
          </w:tcPr>
          <w:p w14:paraId="13ECC653" w14:textId="77777777" w:rsidR="00B90758" w:rsidRDefault="00B90758" w:rsidP="00A95C97">
            <w:r>
              <w:t xml:space="preserve">If you remove the central shoot of the </w:t>
            </w:r>
            <w:proofErr w:type="spellStart"/>
            <w:r>
              <w:t>flaxbush</w:t>
            </w:r>
            <w:proofErr w:type="spellEnd"/>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90758" w14:paraId="6C111E52" w14:textId="77777777" w:rsidTr="00A95C97">
        <w:tc>
          <w:tcPr>
            <w:tcW w:w="10196" w:type="dxa"/>
            <w:gridSpan w:val="6"/>
            <w:tcBorders>
              <w:bottom w:val="single" w:sz="4" w:space="0" w:color="808080" w:themeColor="background1" w:themeShade="80"/>
            </w:tcBorders>
          </w:tcPr>
          <w:p w14:paraId="5DE9C400" w14:textId="77777777" w:rsidR="00B90758" w:rsidRDefault="00B90758" w:rsidP="00A95C97">
            <w:pPr>
              <w:tabs>
                <w:tab w:val="left" w:pos="284"/>
                <w:tab w:val="left" w:pos="426"/>
              </w:tabs>
            </w:pPr>
            <w:r w:rsidRPr="00B27E44">
              <w:rPr>
                <w:b/>
                <w:bCs/>
                <w:sz w:val="16"/>
                <w:szCs w:val="16"/>
              </w:rPr>
              <w:t>*</w:t>
            </w:r>
            <w:r w:rsidRPr="00B27E44">
              <w:rPr>
                <w:b/>
                <w:bCs/>
                <w:sz w:val="16"/>
                <w:szCs w:val="16"/>
              </w:rPr>
              <w:tab/>
            </w:r>
            <w:r w:rsidRPr="00B27E44">
              <w:rPr>
                <w:sz w:val="16"/>
                <w:szCs w:val="16"/>
                <w:lang w:val="en"/>
              </w:rPr>
              <w:t xml:space="preserve">We would like to acknowledge Te </w:t>
            </w:r>
            <w:proofErr w:type="spellStart"/>
            <w:r w:rsidRPr="00B27E44">
              <w:rPr>
                <w:sz w:val="16"/>
                <w:szCs w:val="16"/>
                <w:lang w:val="en"/>
              </w:rPr>
              <w:t>Rūnanga</w:t>
            </w:r>
            <w:proofErr w:type="spellEnd"/>
            <w:r w:rsidRPr="00B27E44">
              <w:rPr>
                <w:sz w:val="16"/>
                <w:szCs w:val="16"/>
                <w:lang w:val="en"/>
              </w:rPr>
              <w:t xml:space="preserve"> Nui o Te </w:t>
            </w:r>
            <w:proofErr w:type="spellStart"/>
            <w:r w:rsidRPr="00B27E44">
              <w:rPr>
                <w:sz w:val="16"/>
                <w:szCs w:val="16"/>
                <w:lang w:val="en"/>
              </w:rPr>
              <w:t>Aupōuri</w:t>
            </w:r>
            <w:proofErr w:type="spellEnd"/>
            <w:r w:rsidRPr="00B27E44">
              <w:rPr>
                <w:sz w:val="16"/>
                <w:szCs w:val="16"/>
                <w:lang w:val="en"/>
              </w:rPr>
              <w:t xml:space="preserve"> Trust for their permission to use this </w:t>
            </w:r>
            <w:proofErr w:type="spellStart"/>
            <w:r w:rsidRPr="00B27E44">
              <w:rPr>
                <w:sz w:val="16"/>
                <w:szCs w:val="16"/>
                <w:lang w:val="en"/>
              </w:rPr>
              <w:t>whakataukī</w:t>
            </w:r>
            <w:proofErr w:type="spellEnd"/>
          </w:p>
        </w:tc>
      </w:tr>
    </w:tbl>
    <w:p w14:paraId="67C52653" w14:textId="77777777" w:rsidR="00B90758" w:rsidRDefault="00B90758" w:rsidP="00B90758"/>
    <w:p w14:paraId="115C25C8" w14:textId="77777777" w:rsidR="00B90758" w:rsidRDefault="00B90758" w:rsidP="00B90758">
      <w:pPr>
        <w:spacing w:before="0" w:after="0" w:line="240" w:lineRule="auto"/>
      </w:pPr>
      <w:r>
        <w:br w:type="page"/>
      </w:r>
    </w:p>
    <w:p w14:paraId="17222527" w14:textId="77777777" w:rsidR="00B90758" w:rsidRPr="0078742D" w:rsidRDefault="00B90758" w:rsidP="00B90758">
      <w:pPr>
        <w:pStyle w:val="Heading2"/>
      </w:pPr>
      <w:r w:rsidRPr="0078742D">
        <w:lastRenderedPageBreak/>
        <w:t>Position detail</w:t>
      </w:r>
    </w:p>
    <w:p w14:paraId="13F80530" w14:textId="77777777" w:rsidR="00B90758" w:rsidRPr="0078742D" w:rsidRDefault="00B90758" w:rsidP="00B90758">
      <w:pPr>
        <w:pStyle w:val="Heading3-leftaligned"/>
      </w:pPr>
      <w:r w:rsidRPr="0078742D">
        <w:t>Overview of position</w:t>
      </w:r>
    </w:p>
    <w:p w14:paraId="2CEBC8DF" w14:textId="77777777" w:rsidR="00B90758" w:rsidRPr="00C40651" w:rsidRDefault="00B90758" w:rsidP="00B90758">
      <w:r w:rsidRPr="0078742D">
        <w:t>The Senior Communications Advisor works closely with key internal stakeholders on significant p</w:t>
      </w:r>
      <w:r w:rsidRPr="00C40651">
        <w:t>ieces</w:t>
      </w:r>
      <w:r w:rsidRPr="0078742D">
        <w:t xml:space="preserve"> of work, and is responsible for planning, developing, and implementing communications plans and strategies to ensure the success of initiatives. This encompasses internal, client</w:t>
      </w:r>
      <w:r w:rsidRPr="00C40651">
        <w:t>, employer,</w:t>
      </w:r>
      <w:r w:rsidRPr="0078742D">
        <w:t xml:space="preserve"> and stakeholder communications.</w:t>
      </w:r>
    </w:p>
    <w:p w14:paraId="6C85E2F5" w14:textId="77777777" w:rsidR="00B90758" w:rsidRPr="00C40651" w:rsidRDefault="00B90758" w:rsidP="00B90758">
      <w:r w:rsidRPr="0078742D">
        <w:t xml:space="preserve">An important part of the role is liaising and working collaboratively with other teams in the Communications area, including Campaigns, Design, and Digital </w:t>
      </w:r>
      <w:r w:rsidRPr="00C40651">
        <w:t>teams</w:t>
      </w:r>
      <w:r w:rsidRPr="0078742D">
        <w:t>.</w:t>
      </w:r>
    </w:p>
    <w:p w14:paraId="6760C9F0" w14:textId="77777777" w:rsidR="00B90758" w:rsidRPr="0078742D" w:rsidRDefault="00B90758" w:rsidP="00B90758">
      <w:r w:rsidRPr="0078742D">
        <w:t xml:space="preserve">The Senior Communications Advisor works closely with key senior people in Service Delivery and MSD's </w:t>
      </w:r>
      <w:r>
        <w:t>r</w:t>
      </w:r>
      <w:r w:rsidRPr="0078742D">
        <w:t>egional offices, providing communications support and advice to the business, aligned with MSD’s overall strategic direction as well as Government priorities.</w:t>
      </w:r>
    </w:p>
    <w:p w14:paraId="072FDCA0" w14:textId="77777777" w:rsidR="00B90758" w:rsidRPr="0078742D" w:rsidRDefault="00B90758" w:rsidP="00B90758">
      <w:pPr>
        <w:pStyle w:val="Heading3-leftaligned"/>
      </w:pPr>
      <w:r w:rsidRPr="0078742D">
        <w:t>Location</w:t>
      </w:r>
    </w:p>
    <w:p w14:paraId="522F90D5" w14:textId="77777777" w:rsidR="00B90758" w:rsidRPr="0078742D" w:rsidRDefault="00B90758" w:rsidP="00B90758">
      <w:r w:rsidRPr="0078742D">
        <w:t>National Office, Wellington</w:t>
      </w:r>
    </w:p>
    <w:p w14:paraId="05D429C1" w14:textId="77777777" w:rsidR="00B90758" w:rsidRPr="0078742D" w:rsidRDefault="00B90758" w:rsidP="00B90758">
      <w:pPr>
        <w:pStyle w:val="Heading3-leftaligned"/>
      </w:pPr>
      <w:r w:rsidRPr="0078742D">
        <w:t>Reports to</w:t>
      </w:r>
    </w:p>
    <w:p w14:paraId="37527395" w14:textId="77777777" w:rsidR="00B90758" w:rsidRPr="0078742D" w:rsidRDefault="00B90758" w:rsidP="00B90758">
      <w:pPr>
        <w:spacing w:before="0" w:after="0" w:line="240" w:lineRule="auto"/>
      </w:pPr>
      <w:r w:rsidRPr="0078742D">
        <w:t>Manager Change Communications</w:t>
      </w:r>
    </w:p>
    <w:p w14:paraId="7128E3E2" w14:textId="77777777" w:rsidR="00B90758" w:rsidRPr="0078742D" w:rsidRDefault="00B90758" w:rsidP="00B90758">
      <w:pPr>
        <w:spacing w:before="0" w:after="0" w:line="240" w:lineRule="auto"/>
      </w:pPr>
    </w:p>
    <w:p w14:paraId="48BB3D40" w14:textId="77777777" w:rsidR="00B90758" w:rsidRPr="0078742D" w:rsidRDefault="00B90758" w:rsidP="00B90758">
      <w:pPr>
        <w:spacing w:before="0" w:after="0" w:line="240" w:lineRule="auto"/>
      </w:pPr>
    </w:p>
    <w:p w14:paraId="5229ACAC" w14:textId="77777777" w:rsidR="00B90758" w:rsidRPr="0078742D" w:rsidRDefault="00B90758" w:rsidP="00B90758">
      <w:pPr>
        <w:pStyle w:val="Heading2"/>
      </w:pPr>
      <w:r w:rsidRPr="0078742D">
        <w:t>Key responsibilities</w:t>
      </w:r>
    </w:p>
    <w:p w14:paraId="23D215F5" w14:textId="77777777" w:rsidR="00B90758" w:rsidRPr="0078742D" w:rsidRDefault="00B90758" w:rsidP="00B90758">
      <w:pPr>
        <w:pStyle w:val="Heading3-leftaligned"/>
      </w:pPr>
      <w:r w:rsidRPr="0078742D">
        <w:t>Planning and Delivery</w:t>
      </w:r>
    </w:p>
    <w:p w14:paraId="4DA118D1" w14:textId="77777777" w:rsidR="00B90758" w:rsidRDefault="00B90758" w:rsidP="00B90758">
      <w:pPr>
        <w:pStyle w:val="Bullet1"/>
        <w:numPr>
          <w:ilvl w:val="0"/>
          <w:numId w:val="5"/>
        </w:numPr>
        <w:tabs>
          <w:tab w:val="clear" w:pos="454"/>
        </w:tabs>
      </w:pPr>
      <w:r>
        <w:t>Provide expert communication advice and delivery to key senior people and their respective business units in Service Delivery to support Government and MSD’s major priorities.</w:t>
      </w:r>
    </w:p>
    <w:p w14:paraId="3841E856" w14:textId="77777777" w:rsidR="00B90758" w:rsidRDefault="00B90758" w:rsidP="00B90758">
      <w:pPr>
        <w:pStyle w:val="Bullet1"/>
        <w:numPr>
          <w:ilvl w:val="0"/>
          <w:numId w:val="5"/>
        </w:numPr>
        <w:tabs>
          <w:tab w:val="clear" w:pos="454"/>
        </w:tabs>
      </w:pPr>
      <w:r>
        <w:t xml:space="preserve">Develop, deliver, and manage significant communication </w:t>
      </w:r>
      <w:proofErr w:type="spellStart"/>
      <w:r>
        <w:t>programmes</w:t>
      </w:r>
      <w:proofErr w:type="spellEnd"/>
      <w:r>
        <w:t xml:space="preserve"> and campaigns to support more New Zealanders to be safe, </w:t>
      </w:r>
      <w:proofErr w:type="gramStart"/>
      <w:r>
        <w:t>strong</w:t>
      </w:r>
      <w:proofErr w:type="gramEnd"/>
      <w:r>
        <w:t xml:space="preserve"> and independent. </w:t>
      </w:r>
    </w:p>
    <w:p w14:paraId="537AFFFC" w14:textId="77777777" w:rsidR="00B90758" w:rsidRDefault="00B90758" w:rsidP="00B90758">
      <w:pPr>
        <w:pStyle w:val="Bullet1"/>
        <w:numPr>
          <w:ilvl w:val="0"/>
          <w:numId w:val="5"/>
        </w:numPr>
        <w:tabs>
          <w:tab w:val="clear" w:pos="454"/>
        </w:tabs>
      </w:pPr>
      <w:r>
        <w:t>Collaborate closely with and involve other Service Delivery Communications teams and specialists as needed.</w:t>
      </w:r>
    </w:p>
    <w:p w14:paraId="30BB5119" w14:textId="77777777" w:rsidR="00B90758" w:rsidRDefault="00B90758" w:rsidP="00B90758">
      <w:pPr>
        <w:pStyle w:val="Bullet1"/>
        <w:numPr>
          <w:ilvl w:val="0"/>
          <w:numId w:val="5"/>
        </w:numPr>
        <w:tabs>
          <w:tab w:val="clear" w:pos="454"/>
        </w:tabs>
      </w:pPr>
      <w:r>
        <w:t xml:space="preserve">Identify internal and external communications opportunities and </w:t>
      </w:r>
      <w:proofErr w:type="gramStart"/>
      <w:r>
        <w:t>issues, and</w:t>
      </w:r>
      <w:proofErr w:type="gramEnd"/>
      <w:r>
        <w:t xml:space="preserve"> provide advice.</w:t>
      </w:r>
    </w:p>
    <w:p w14:paraId="1D22EACD" w14:textId="77777777" w:rsidR="00B90758" w:rsidRDefault="00B90758" w:rsidP="00B90758">
      <w:pPr>
        <w:pStyle w:val="Bullet1"/>
        <w:numPr>
          <w:ilvl w:val="0"/>
          <w:numId w:val="5"/>
        </w:numPr>
        <w:tabs>
          <w:tab w:val="clear" w:pos="454"/>
        </w:tabs>
      </w:pPr>
      <w:r>
        <w:t xml:space="preserve">Proactively identify, </w:t>
      </w:r>
      <w:proofErr w:type="gramStart"/>
      <w:r>
        <w:t>develop</w:t>
      </w:r>
      <w:proofErr w:type="gramEnd"/>
      <w:r>
        <w:t xml:space="preserve"> and deliver storytelling opportunities for MSD internally and through traditional and social media.</w:t>
      </w:r>
    </w:p>
    <w:p w14:paraId="5F966F38" w14:textId="77777777" w:rsidR="00B90758" w:rsidRPr="0078742D" w:rsidRDefault="00B90758" w:rsidP="00B90758">
      <w:pPr>
        <w:pStyle w:val="Bullet1"/>
        <w:numPr>
          <w:ilvl w:val="0"/>
          <w:numId w:val="5"/>
        </w:numPr>
        <w:tabs>
          <w:tab w:val="clear" w:pos="454"/>
        </w:tabs>
      </w:pPr>
      <w:r>
        <w:t xml:space="preserve">Work with Ministers' offices on significant communication </w:t>
      </w:r>
      <w:proofErr w:type="spellStart"/>
      <w:r>
        <w:t>programmes</w:t>
      </w:r>
      <w:proofErr w:type="spellEnd"/>
      <w:r>
        <w:t xml:space="preserve"> and campaigns.</w:t>
      </w:r>
    </w:p>
    <w:p w14:paraId="2935B2C1" w14:textId="77777777" w:rsidR="00B90758" w:rsidRPr="0078742D" w:rsidRDefault="00B90758" w:rsidP="00B90758">
      <w:pPr>
        <w:pStyle w:val="Bullet1"/>
        <w:numPr>
          <w:ilvl w:val="0"/>
          <w:numId w:val="0"/>
        </w:numPr>
        <w:ind w:left="360" w:hanging="360"/>
      </w:pPr>
    </w:p>
    <w:p w14:paraId="0C174FD0" w14:textId="77777777" w:rsidR="00B90758" w:rsidRPr="0078742D" w:rsidRDefault="00B90758" w:rsidP="00B90758">
      <w:pPr>
        <w:pStyle w:val="Heading3-leftaligned"/>
      </w:pPr>
      <w:r w:rsidRPr="0078742D">
        <w:t>Project Management</w:t>
      </w:r>
    </w:p>
    <w:p w14:paraId="755D8CCA" w14:textId="77777777" w:rsidR="00B90758" w:rsidRDefault="00B90758" w:rsidP="00B90758">
      <w:pPr>
        <w:pStyle w:val="Bullet1"/>
        <w:numPr>
          <w:ilvl w:val="0"/>
          <w:numId w:val="5"/>
        </w:numPr>
        <w:tabs>
          <w:tab w:val="clear" w:pos="454"/>
        </w:tabs>
      </w:pPr>
      <w:r>
        <w:t xml:space="preserve">Working with other communication teams and specialists as needed, develop communications collateral including print and web material, internal and external </w:t>
      </w:r>
      <w:proofErr w:type="gramStart"/>
      <w:r>
        <w:t>messaging</w:t>
      </w:r>
      <w:proofErr w:type="gramEnd"/>
      <w:r>
        <w:t xml:space="preserve"> and client communications (including client letters), and manage the signoff/approval process.</w:t>
      </w:r>
    </w:p>
    <w:p w14:paraId="20EF245C" w14:textId="77777777" w:rsidR="00B90758" w:rsidRDefault="00B90758" w:rsidP="00B90758">
      <w:pPr>
        <w:pStyle w:val="Bullet1"/>
        <w:numPr>
          <w:ilvl w:val="0"/>
          <w:numId w:val="5"/>
        </w:numPr>
        <w:tabs>
          <w:tab w:val="clear" w:pos="454"/>
        </w:tabs>
      </w:pPr>
      <w:r>
        <w:t xml:space="preserve">Make sure all communication strategies, plans, </w:t>
      </w:r>
      <w:proofErr w:type="gramStart"/>
      <w:r>
        <w:t>projects</w:t>
      </w:r>
      <w:proofErr w:type="gramEnd"/>
      <w:r>
        <w:t xml:space="preserve"> and initiatives are aligned with Service Delivery Communications strategy, as well as the overall direction and priorities of the Government, MSD and the Ministry’s communication strategy.</w:t>
      </w:r>
    </w:p>
    <w:p w14:paraId="1152A462" w14:textId="77777777" w:rsidR="00B90758" w:rsidRDefault="00B90758" w:rsidP="00B90758">
      <w:pPr>
        <w:pStyle w:val="Bullet1"/>
        <w:numPr>
          <w:ilvl w:val="0"/>
          <w:numId w:val="5"/>
        </w:numPr>
        <w:tabs>
          <w:tab w:val="clear" w:pos="454"/>
        </w:tabs>
      </w:pPr>
      <w:r>
        <w:t xml:space="preserve">Work closely with MSD's Change Team so communications are integrated with other elements of the change </w:t>
      </w:r>
      <w:proofErr w:type="spellStart"/>
      <w:r>
        <w:t>programme</w:t>
      </w:r>
      <w:proofErr w:type="spellEnd"/>
      <w:r>
        <w:t>.</w:t>
      </w:r>
    </w:p>
    <w:p w14:paraId="2A78F79A" w14:textId="77777777" w:rsidR="00B90758" w:rsidRPr="0078742D" w:rsidRDefault="00B90758" w:rsidP="00B90758">
      <w:pPr>
        <w:pStyle w:val="Bullet1"/>
        <w:numPr>
          <w:ilvl w:val="0"/>
          <w:numId w:val="0"/>
        </w:numPr>
        <w:ind w:left="360" w:hanging="360"/>
      </w:pPr>
    </w:p>
    <w:p w14:paraId="7DBFAB07" w14:textId="77777777" w:rsidR="00B90758" w:rsidRDefault="00B90758" w:rsidP="00B90758">
      <w:pPr>
        <w:spacing w:before="0" w:after="0" w:line="240" w:lineRule="auto"/>
        <w:rPr>
          <w:rFonts w:eastAsia="Times New Roman"/>
          <w:b/>
          <w:bCs/>
          <w:color w:val="343433"/>
          <w:kern w:val="0"/>
          <w:sz w:val="24"/>
          <w:szCs w:val="22"/>
          <w:lang w:eastAsia="en-AU"/>
        </w:rPr>
      </w:pPr>
      <w:r>
        <w:br w:type="page"/>
      </w:r>
    </w:p>
    <w:p w14:paraId="3D1134D0" w14:textId="77777777" w:rsidR="00B90758" w:rsidRPr="0078742D" w:rsidRDefault="00B90758" w:rsidP="00B90758">
      <w:pPr>
        <w:pStyle w:val="Heading3-leftaligned"/>
      </w:pPr>
      <w:r w:rsidRPr="0078742D">
        <w:lastRenderedPageBreak/>
        <w:t>Stakeholder and Relationship Management</w:t>
      </w:r>
    </w:p>
    <w:p w14:paraId="5823E069" w14:textId="77777777" w:rsidR="00B90758" w:rsidRPr="0078742D" w:rsidRDefault="00B90758" w:rsidP="00B90758">
      <w:pPr>
        <w:pStyle w:val="Bullet1"/>
        <w:numPr>
          <w:ilvl w:val="0"/>
          <w:numId w:val="5"/>
        </w:numPr>
        <w:tabs>
          <w:tab w:val="clear" w:pos="454"/>
        </w:tabs>
      </w:pPr>
      <w:r w:rsidRPr="0078742D">
        <w:t>Establish positive working relationships with key internal and external stakeholders to build trust and confidence, and effective working relationships.</w:t>
      </w:r>
    </w:p>
    <w:p w14:paraId="7364F59B" w14:textId="77777777" w:rsidR="00B90758" w:rsidRPr="0078742D" w:rsidRDefault="00B90758" w:rsidP="00B90758">
      <w:pPr>
        <w:pStyle w:val="Bullet1"/>
        <w:numPr>
          <w:ilvl w:val="0"/>
          <w:numId w:val="5"/>
        </w:numPr>
        <w:tabs>
          <w:tab w:val="clear" w:pos="454"/>
        </w:tabs>
      </w:pPr>
      <w:r w:rsidRPr="0078742D">
        <w:t>Actively engage with people in developing plans and material, with a focus on dialogue, not telling.</w:t>
      </w:r>
    </w:p>
    <w:p w14:paraId="032F36DF" w14:textId="77777777" w:rsidR="00B90758" w:rsidRDefault="00B90758" w:rsidP="00B90758">
      <w:pPr>
        <w:pStyle w:val="Bullet1"/>
        <w:numPr>
          <w:ilvl w:val="0"/>
          <w:numId w:val="5"/>
        </w:numPr>
        <w:tabs>
          <w:tab w:val="clear" w:pos="454"/>
        </w:tabs>
      </w:pPr>
      <w:r w:rsidRPr="0078742D">
        <w:t xml:space="preserve">Represent </w:t>
      </w:r>
      <w:r>
        <w:t xml:space="preserve">Service Delivery Communications </w:t>
      </w:r>
      <w:r w:rsidRPr="0078742D">
        <w:t xml:space="preserve">to promote and facilitate improvement in the perception of </w:t>
      </w:r>
      <w:r>
        <w:t>the value a</w:t>
      </w:r>
      <w:r w:rsidRPr="0078742D">
        <w:t>nd services</w:t>
      </w:r>
      <w:r>
        <w:t xml:space="preserve"> provided by MSD’s communications teams</w:t>
      </w:r>
      <w:r w:rsidRPr="0078742D">
        <w:t>.</w:t>
      </w:r>
    </w:p>
    <w:p w14:paraId="4558AA5B" w14:textId="77777777" w:rsidR="00B90758" w:rsidRPr="0078742D" w:rsidRDefault="00B90758" w:rsidP="00B90758">
      <w:pPr>
        <w:pStyle w:val="Bullet1"/>
        <w:numPr>
          <w:ilvl w:val="0"/>
          <w:numId w:val="0"/>
        </w:numPr>
        <w:ind w:left="360" w:hanging="360"/>
      </w:pPr>
    </w:p>
    <w:p w14:paraId="758C3861" w14:textId="77777777" w:rsidR="00B90758" w:rsidRPr="0078742D" w:rsidRDefault="00B90758" w:rsidP="00B90758">
      <w:pPr>
        <w:pStyle w:val="Heading3-leftaligned"/>
      </w:pPr>
      <w:r w:rsidRPr="0078742D">
        <w:t>Risk Management</w:t>
      </w:r>
    </w:p>
    <w:p w14:paraId="1F5BD17C" w14:textId="77777777" w:rsidR="00B90758" w:rsidRDefault="00B90758" w:rsidP="00B90758">
      <w:pPr>
        <w:pStyle w:val="Bullet1"/>
        <w:numPr>
          <w:ilvl w:val="0"/>
          <w:numId w:val="5"/>
        </w:numPr>
        <w:tabs>
          <w:tab w:val="clear" w:pos="454"/>
        </w:tabs>
      </w:pPr>
      <w:r w:rsidRPr="0078742D">
        <w:t>Identify any issues and risks emerging impacting on the Ministry’s reputation, escalate and recommend mitigations.</w:t>
      </w:r>
    </w:p>
    <w:p w14:paraId="2080396C" w14:textId="77777777" w:rsidR="00B90758" w:rsidRDefault="00B90758" w:rsidP="00B90758">
      <w:pPr>
        <w:pStyle w:val="Bullet1"/>
        <w:numPr>
          <w:ilvl w:val="0"/>
          <w:numId w:val="0"/>
        </w:numPr>
        <w:ind w:left="360" w:hanging="360"/>
      </w:pPr>
    </w:p>
    <w:p w14:paraId="7227A0A0" w14:textId="77777777" w:rsidR="00B90758" w:rsidRPr="0078742D" w:rsidRDefault="00B90758" w:rsidP="00B90758">
      <w:pPr>
        <w:pStyle w:val="Heading3-leftaligned"/>
      </w:pPr>
      <w:r w:rsidRPr="0078742D">
        <w:t>Leadership</w:t>
      </w:r>
    </w:p>
    <w:p w14:paraId="754A0365" w14:textId="77777777" w:rsidR="00B90758" w:rsidRDefault="00B90758" w:rsidP="00B90758">
      <w:pPr>
        <w:pStyle w:val="Bullet1"/>
        <w:numPr>
          <w:ilvl w:val="0"/>
          <w:numId w:val="5"/>
        </w:numPr>
        <w:tabs>
          <w:tab w:val="clear" w:pos="454"/>
        </w:tabs>
      </w:pPr>
      <w:r w:rsidRPr="0078742D">
        <w:t>Contribute to the work of project teams from both a communications and broader perspective.</w:t>
      </w:r>
    </w:p>
    <w:p w14:paraId="337141D6" w14:textId="77777777" w:rsidR="00B90758" w:rsidRPr="0078742D" w:rsidRDefault="00B90758" w:rsidP="00B90758">
      <w:pPr>
        <w:pStyle w:val="Bullet1"/>
        <w:numPr>
          <w:ilvl w:val="0"/>
          <w:numId w:val="5"/>
        </w:numPr>
        <w:tabs>
          <w:tab w:val="clear" w:pos="454"/>
        </w:tabs>
      </w:pPr>
      <w:r w:rsidRPr="008E0F1B">
        <w:t>Build effective relationships to influence decision making.</w:t>
      </w:r>
    </w:p>
    <w:p w14:paraId="1AF78A3B" w14:textId="77777777" w:rsidR="00B90758" w:rsidRDefault="00B90758" w:rsidP="00B90758">
      <w:pPr>
        <w:pStyle w:val="Bullet1"/>
        <w:numPr>
          <w:ilvl w:val="0"/>
          <w:numId w:val="5"/>
        </w:numPr>
        <w:tabs>
          <w:tab w:val="clear" w:pos="454"/>
        </w:tabs>
      </w:pPr>
      <w:r w:rsidRPr="0078742D">
        <w:t>Mentor junior team members.</w:t>
      </w:r>
    </w:p>
    <w:p w14:paraId="257ECAF5" w14:textId="77777777" w:rsidR="00B90758" w:rsidRPr="0078742D" w:rsidRDefault="00B90758" w:rsidP="00B90758">
      <w:pPr>
        <w:pStyle w:val="Bullet1"/>
        <w:numPr>
          <w:ilvl w:val="0"/>
          <w:numId w:val="0"/>
        </w:numPr>
        <w:ind w:left="360" w:hanging="360"/>
      </w:pPr>
    </w:p>
    <w:p w14:paraId="0C3CE476" w14:textId="77777777" w:rsidR="00B90758" w:rsidRPr="0078742D" w:rsidRDefault="00B90758" w:rsidP="00B90758">
      <w:pPr>
        <w:pStyle w:val="Heading3-leftaligned"/>
      </w:pPr>
      <w:r w:rsidRPr="0078742D">
        <w:t xml:space="preserve">Māori and Pacific Responsiveness </w:t>
      </w:r>
    </w:p>
    <w:p w14:paraId="171532F9" w14:textId="77777777" w:rsidR="00B90758" w:rsidRPr="0078742D" w:rsidRDefault="00B90758" w:rsidP="00B90758">
      <w:pPr>
        <w:pStyle w:val="Bullet1"/>
        <w:numPr>
          <w:ilvl w:val="0"/>
          <w:numId w:val="34"/>
        </w:numPr>
        <w:tabs>
          <w:tab w:val="clear" w:pos="454"/>
          <w:tab w:val="num" w:pos="360"/>
        </w:tabs>
        <w:ind w:left="360"/>
      </w:pPr>
      <w:r w:rsidRPr="0078742D">
        <w:t xml:space="preserve">Integrate Te </w:t>
      </w:r>
      <w:proofErr w:type="spellStart"/>
      <w:r w:rsidRPr="0078742D">
        <w:t>Pae</w:t>
      </w:r>
      <w:proofErr w:type="spellEnd"/>
      <w:r w:rsidRPr="0078742D">
        <w:t xml:space="preserve"> </w:t>
      </w:r>
      <w:proofErr w:type="spellStart"/>
      <w:r w:rsidRPr="0078742D">
        <w:t>Tawhiti</w:t>
      </w:r>
      <w:proofErr w:type="spellEnd"/>
      <w:r w:rsidRPr="0078742D">
        <w:t xml:space="preserve"> and Māori and Pacific strategies into work </w:t>
      </w:r>
      <w:proofErr w:type="spellStart"/>
      <w:r w:rsidRPr="0078742D">
        <w:t>programmes</w:t>
      </w:r>
      <w:proofErr w:type="spellEnd"/>
    </w:p>
    <w:p w14:paraId="23514576" w14:textId="77777777" w:rsidR="00B90758" w:rsidRDefault="00B90758" w:rsidP="00B90758">
      <w:pPr>
        <w:pStyle w:val="Bullet1"/>
        <w:numPr>
          <w:ilvl w:val="0"/>
          <w:numId w:val="34"/>
        </w:numPr>
        <w:tabs>
          <w:tab w:val="clear" w:pos="454"/>
          <w:tab w:val="num" w:pos="360"/>
        </w:tabs>
        <w:ind w:left="360"/>
      </w:pPr>
      <w:r w:rsidRPr="0078742D">
        <w:t>Champion a Te Ao Māori perspective by ensuring its inclusion in all communications strategies, plans and activities.</w:t>
      </w:r>
    </w:p>
    <w:p w14:paraId="7FE292E2" w14:textId="77777777" w:rsidR="00B90758" w:rsidRPr="0078742D" w:rsidRDefault="00B90758" w:rsidP="00B90758">
      <w:pPr>
        <w:pStyle w:val="Bullet1"/>
        <w:numPr>
          <w:ilvl w:val="0"/>
          <w:numId w:val="0"/>
        </w:numPr>
        <w:ind w:left="360" w:hanging="360"/>
      </w:pPr>
    </w:p>
    <w:p w14:paraId="3229F232" w14:textId="77777777" w:rsidR="00B90758" w:rsidRPr="0078742D" w:rsidRDefault="00B90758" w:rsidP="00B90758">
      <w:pPr>
        <w:pStyle w:val="Heading2"/>
      </w:pPr>
      <w:r w:rsidRPr="0078742D">
        <w:t xml:space="preserve">Embedding Te Ao Māori </w:t>
      </w:r>
    </w:p>
    <w:p w14:paraId="0E3D3904" w14:textId="77777777" w:rsidR="00B90758" w:rsidRPr="0078742D" w:rsidRDefault="00B90758" w:rsidP="00B90758">
      <w:pPr>
        <w:pStyle w:val="Bullet1"/>
        <w:numPr>
          <w:ilvl w:val="0"/>
          <w:numId w:val="5"/>
        </w:numPr>
        <w:tabs>
          <w:tab w:val="clear" w:pos="454"/>
        </w:tabs>
      </w:pPr>
      <w:r w:rsidRPr="0078742D">
        <w:t>Embedding Te Ao Māori (</w:t>
      </w:r>
      <w:proofErr w:type="spellStart"/>
      <w:r w:rsidRPr="0078742D">
        <w:t>te</w:t>
      </w:r>
      <w:proofErr w:type="spellEnd"/>
      <w:r w:rsidRPr="0078742D">
        <w:t xml:space="preserve"> </w:t>
      </w:r>
      <w:proofErr w:type="spellStart"/>
      <w:r w:rsidRPr="0078742D">
        <w:t>reo</w:t>
      </w:r>
      <w:proofErr w:type="spellEnd"/>
      <w:r w:rsidRPr="0078742D">
        <w:t xml:space="preserve"> Māori, tikanga, kawa, Te </w:t>
      </w:r>
      <w:proofErr w:type="spellStart"/>
      <w:r w:rsidRPr="0078742D">
        <w:t>Tiriti</w:t>
      </w:r>
      <w:proofErr w:type="spellEnd"/>
      <w:r w:rsidRPr="0078742D">
        <w:t xml:space="preserve"> o Waitangi) into the way we do things at MSD. </w:t>
      </w:r>
    </w:p>
    <w:p w14:paraId="5DC1018D" w14:textId="77777777" w:rsidR="00B90758" w:rsidRPr="0078742D" w:rsidRDefault="00B90758" w:rsidP="00B90758">
      <w:pPr>
        <w:pStyle w:val="Bullet1"/>
        <w:numPr>
          <w:ilvl w:val="0"/>
          <w:numId w:val="5"/>
        </w:numPr>
        <w:tabs>
          <w:tab w:val="clear" w:pos="454"/>
        </w:tabs>
        <w:spacing w:before="0" w:after="0" w:line="240" w:lineRule="auto"/>
      </w:pPr>
      <w:r w:rsidRPr="0078742D">
        <w:t xml:space="preserve">Building more experience, knowledge, </w:t>
      </w:r>
      <w:proofErr w:type="gramStart"/>
      <w:r w:rsidRPr="0078742D">
        <w:t>skills</w:t>
      </w:r>
      <w:proofErr w:type="gramEnd"/>
      <w:r w:rsidRPr="0078742D">
        <w:t xml:space="preserve"> and capabilities to confidently engage with whānau, hapū and iwi.</w:t>
      </w:r>
    </w:p>
    <w:p w14:paraId="506579C7" w14:textId="77777777" w:rsidR="00B90758" w:rsidRPr="0078742D" w:rsidRDefault="00B90758" w:rsidP="00B90758">
      <w:pPr>
        <w:spacing w:before="0" w:after="0" w:line="240" w:lineRule="auto"/>
      </w:pPr>
    </w:p>
    <w:p w14:paraId="5FFDB549" w14:textId="77777777" w:rsidR="00B90758" w:rsidRPr="0078742D" w:rsidRDefault="00B90758" w:rsidP="00B90758">
      <w:pPr>
        <w:pStyle w:val="Heading2"/>
      </w:pPr>
      <w:r w:rsidRPr="0078742D">
        <w:t>Health, Safety and Security</w:t>
      </w:r>
    </w:p>
    <w:p w14:paraId="2320A43D" w14:textId="77777777" w:rsidR="00B90758" w:rsidRPr="0078742D" w:rsidRDefault="00B90758" w:rsidP="00B90758">
      <w:pPr>
        <w:pStyle w:val="Bullet1"/>
        <w:numPr>
          <w:ilvl w:val="0"/>
          <w:numId w:val="5"/>
        </w:numPr>
        <w:tabs>
          <w:tab w:val="clear" w:pos="454"/>
        </w:tabs>
      </w:pPr>
      <w:r w:rsidRPr="0078742D">
        <w:t>Understand and implement your Health, Safety and Security (HSS) accountabilities as outlined in the HSS Accountability Framework.</w:t>
      </w:r>
    </w:p>
    <w:p w14:paraId="36496F29" w14:textId="77777777" w:rsidR="00B90758" w:rsidRPr="0078742D" w:rsidRDefault="00B90758" w:rsidP="00B90758">
      <w:pPr>
        <w:pStyle w:val="Bullet1"/>
        <w:numPr>
          <w:ilvl w:val="0"/>
          <w:numId w:val="5"/>
        </w:numPr>
        <w:tabs>
          <w:tab w:val="clear" w:pos="454"/>
        </w:tabs>
      </w:pPr>
      <w:r w:rsidRPr="0078742D">
        <w:t xml:space="preserve">Ensure you understand, </w:t>
      </w:r>
      <w:proofErr w:type="gramStart"/>
      <w:r w:rsidRPr="0078742D">
        <w:t>follow</w:t>
      </w:r>
      <w:proofErr w:type="gramEnd"/>
      <w:r w:rsidRPr="0078742D">
        <w:t xml:space="preserve"> and implement all Health, Safety and Security and wellbeing policies and procedures.</w:t>
      </w:r>
    </w:p>
    <w:p w14:paraId="3A3A37CF" w14:textId="77777777" w:rsidR="00B90758" w:rsidRPr="0078742D" w:rsidRDefault="00B90758" w:rsidP="00B90758">
      <w:pPr>
        <w:spacing w:before="0" w:after="0" w:line="240" w:lineRule="auto"/>
      </w:pPr>
    </w:p>
    <w:p w14:paraId="667BD7B7" w14:textId="77777777" w:rsidR="00B90758" w:rsidRPr="0078742D" w:rsidRDefault="00B90758" w:rsidP="00B90758">
      <w:pPr>
        <w:spacing w:beforeLines="60" w:before="144" w:afterLines="60" w:after="144"/>
        <w:jc w:val="both"/>
        <w:outlineLvl w:val="1"/>
        <w:rPr>
          <w:b/>
          <w:color w:val="000000" w:themeColor="text1"/>
          <w:sz w:val="28"/>
          <w:szCs w:val="28"/>
        </w:rPr>
      </w:pPr>
      <w:r w:rsidRPr="0078742D">
        <w:rPr>
          <w:b/>
          <w:color w:val="000000" w:themeColor="text1"/>
          <w:sz w:val="28"/>
          <w:szCs w:val="28"/>
        </w:rPr>
        <w:t>Emergency Management and Business Continuity</w:t>
      </w:r>
    </w:p>
    <w:p w14:paraId="380F6751" w14:textId="77777777" w:rsidR="00B90758" w:rsidRPr="0078742D" w:rsidRDefault="00B90758" w:rsidP="00B90758">
      <w:pPr>
        <w:numPr>
          <w:ilvl w:val="0"/>
          <w:numId w:val="33"/>
        </w:numPr>
        <w:ind w:left="425" w:hanging="425"/>
        <w:contextualSpacing/>
      </w:pPr>
      <w:r w:rsidRPr="0078742D">
        <w:t>Remain familiar with the relevant provisions of the Emergency Management and Business Continuity Plans that impact your business group/team.</w:t>
      </w:r>
    </w:p>
    <w:p w14:paraId="41FB4E1D" w14:textId="77777777" w:rsidR="00B90758" w:rsidRPr="0078742D" w:rsidRDefault="00B90758" w:rsidP="00B90758">
      <w:pPr>
        <w:numPr>
          <w:ilvl w:val="0"/>
          <w:numId w:val="33"/>
        </w:numPr>
        <w:ind w:left="425" w:hanging="425"/>
        <w:contextualSpacing/>
      </w:pPr>
      <w:r w:rsidRPr="0078742D">
        <w:t>Participate in periodic training, reviews and tests of the established Business Continuity Plans and operating procedures.</w:t>
      </w:r>
    </w:p>
    <w:p w14:paraId="60F09782" w14:textId="77777777" w:rsidR="00B90758" w:rsidRPr="0078742D" w:rsidRDefault="00B90758" w:rsidP="00B90758">
      <w:pPr>
        <w:numPr>
          <w:ilvl w:val="0"/>
          <w:numId w:val="33"/>
        </w:numPr>
        <w:ind w:left="425" w:hanging="425"/>
        <w:contextualSpacing/>
      </w:pPr>
      <w:r w:rsidRPr="0078742D">
        <w:t>Provide communications support to the Emergency Management team and wider business during emergencies/incidents.</w:t>
      </w:r>
    </w:p>
    <w:p w14:paraId="08F1426D" w14:textId="77777777" w:rsidR="00B90758" w:rsidRPr="0078742D" w:rsidRDefault="00B90758" w:rsidP="00B90758">
      <w:pPr>
        <w:contextualSpacing/>
      </w:pPr>
    </w:p>
    <w:p w14:paraId="2A8E0E2A" w14:textId="77777777" w:rsidR="00B90758" w:rsidRDefault="00B90758" w:rsidP="00B90758">
      <w:pPr>
        <w:spacing w:before="0" w:after="0" w:line="240" w:lineRule="auto"/>
        <w:rPr>
          <w:b/>
          <w:color w:val="000000" w:themeColor="text1"/>
          <w:sz w:val="28"/>
          <w:szCs w:val="30"/>
        </w:rPr>
      </w:pPr>
      <w:r>
        <w:br w:type="page"/>
      </w:r>
    </w:p>
    <w:p w14:paraId="26C22E70" w14:textId="77777777" w:rsidR="00B90758" w:rsidRPr="0078742D" w:rsidRDefault="00B90758" w:rsidP="00B90758">
      <w:pPr>
        <w:pStyle w:val="Heading2"/>
      </w:pPr>
      <w:r w:rsidRPr="0078742D">
        <w:lastRenderedPageBreak/>
        <w:t>Know-how</w:t>
      </w:r>
    </w:p>
    <w:p w14:paraId="027C359D" w14:textId="77777777" w:rsidR="00B90758" w:rsidRPr="0078742D" w:rsidRDefault="00B90758" w:rsidP="00B90758">
      <w:pPr>
        <w:pStyle w:val="Bullet1"/>
        <w:numPr>
          <w:ilvl w:val="0"/>
          <w:numId w:val="5"/>
        </w:numPr>
        <w:tabs>
          <w:tab w:val="clear" w:pos="454"/>
        </w:tabs>
      </w:pPr>
      <w:r w:rsidRPr="0078742D">
        <w:t>Communications experience at a senior level and/or a relevant qualification.</w:t>
      </w:r>
    </w:p>
    <w:p w14:paraId="722180FA" w14:textId="77777777" w:rsidR="00B90758" w:rsidRPr="0078742D" w:rsidRDefault="00B90758" w:rsidP="00B90758">
      <w:pPr>
        <w:pStyle w:val="Bullet1"/>
        <w:numPr>
          <w:ilvl w:val="0"/>
          <w:numId w:val="5"/>
        </w:numPr>
        <w:tabs>
          <w:tab w:val="clear" w:pos="454"/>
        </w:tabs>
      </w:pPr>
      <w:r w:rsidRPr="001D4583">
        <w:t>Proven ability</w:t>
      </w:r>
      <w:r>
        <w:t xml:space="preserve"> </w:t>
      </w:r>
      <w:r w:rsidRPr="0078742D">
        <w:t>to grasp complex concepts quickly, question and assess for opportunities and risks and translate into compelling communications strategies and plans.</w:t>
      </w:r>
    </w:p>
    <w:p w14:paraId="0A5DF8D4" w14:textId="77777777" w:rsidR="00B90758" w:rsidRPr="0078742D" w:rsidRDefault="00B90758" w:rsidP="00B90758">
      <w:pPr>
        <w:pStyle w:val="Bullet1"/>
        <w:numPr>
          <w:ilvl w:val="0"/>
          <w:numId w:val="5"/>
        </w:numPr>
        <w:tabs>
          <w:tab w:val="clear" w:pos="454"/>
        </w:tabs>
      </w:pPr>
      <w:r w:rsidRPr="0078742D">
        <w:t>Experience in providing communications advice to senior level</w:t>
      </w:r>
      <w:r w:rsidRPr="001D4583">
        <w:t xml:space="preserve">s in a large </w:t>
      </w:r>
      <w:proofErr w:type="spellStart"/>
      <w:r w:rsidRPr="001D4583">
        <w:t>organisation</w:t>
      </w:r>
      <w:proofErr w:type="spellEnd"/>
      <w:r w:rsidRPr="001D4583">
        <w:t>,</w:t>
      </w:r>
      <w:r w:rsidRPr="0078742D">
        <w:t xml:space="preserve"> preferably with a government/operational context.</w:t>
      </w:r>
    </w:p>
    <w:p w14:paraId="521F86C0" w14:textId="77777777" w:rsidR="00B90758" w:rsidRPr="0078742D" w:rsidRDefault="00B90758" w:rsidP="00B90758">
      <w:pPr>
        <w:pStyle w:val="Bullet1"/>
        <w:numPr>
          <w:ilvl w:val="0"/>
          <w:numId w:val="5"/>
        </w:numPr>
        <w:tabs>
          <w:tab w:val="clear" w:pos="454"/>
        </w:tabs>
      </w:pPr>
      <w:r w:rsidRPr="001D4583">
        <w:t>Proven</w:t>
      </w:r>
      <w:r>
        <w:t xml:space="preserve"> e</w:t>
      </w:r>
      <w:r w:rsidRPr="0078742D">
        <w:t xml:space="preserve">xperience in working effectively with external partners and their communications functions, other </w:t>
      </w:r>
      <w:proofErr w:type="spellStart"/>
      <w:proofErr w:type="gramStart"/>
      <w:r w:rsidRPr="0078742D">
        <w:t>organisations</w:t>
      </w:r>
      <w:proofErr w:type="spellEnd"/>
      <w:proofErr w:type="gramEnd"/>
      <w:r w:rsidRPr="0078742D">
        <w:t xml:space="preserve"> and providers/suppliers.</w:t>
      </w:r>
    </w:p>
    <w:p w14:paraId="1E815443" w14:textId="77777777" w:rsidR="00B90758" w:rsidRPr="0078742D" w:rsidRDefault="00B90758" w:rsidP="00B90758">
      <w:pPr>
        <w:pStyle w:val="Bullet1"/>
        <w:numPr>
          <w:ilvl w:val="0"/>
          <w:numId w:val="5"/>
        </w:numPr>
        <w:tabs>
          <w:tab w:val="clear" w:pos="454"/>
        </w:tabs>
      </w:pPr>
      <w:r w:rsidRPr="0078742D">
        <w:t>Excellent writer with effective oral communication skills, using Plain English principles.</w:t>
      </w:r>
    </w:p>
    <w:p w14:paraId="628A4004" w14:textId="77777777" w:rsidR="00B90758" w:rsidRPr="0078742D" w:rsidRDefault="00B90758" w:rsidP="00B90758">
      <w:pPr>
        <w:pStyle w:val="Bullet1"/>
        <w:numPr>
          <w:ilvl w:val="0"/>
          <w:numId w:val="5"/>
        </w:numPr>
        <w:tabs>
          <w:tab w:val="clear" w:pos="454"/>
        </w:tabs>
      </w:pPr>
      <w:r w:rsidRPr="0078742D">
        <w:t>Professional writing, editing and proofreading skills across a variety of media</w:t>
      </w:r>
      <w:r>
        <w:t>, with e</w:t>
      </w:r>
      <w:r w:rsidRPr="0078742D">
        <w:t>xcellent attention to detail.</w:t>
      </w:r>
    </w:p>
    <w:p w14:paraId="6CC6C3B3" w14:textId="77777777" w:rsidR="00B90758" w:rsidRPr="0078742D" w:rsidRDefault="00B90758" w:rsidP="00B90758">
      <w:pPr>
        <w:pStyle w:val="Bullet1"/>
        <w:numPr>
          <w:ilvl w:val="0"/>
          <w:numId w:val="5"/>
        </w:numPr>
        <w:tabs>
          <w:tab w:val="clear" w:pos="454"/>
        </w:tabs>
      </w:pPr>
      <w:r w:rsidRPr="0078742D">
        <w:t xml:space="preserve">Experience and knowledge of storytelling through </w:t>
      </w:r>
      <w:r>
        <w:t>a range of channels</w:t>
      </w:r>
      <w:r w:rsidRPr="0078742D">
        <w:t>.</w:t>
      </w:r>
    </w:p>
    <w:p w14:paraId="204E9999" w14:textId="77777777" w:rsidR="00B90758" w:rsidRPr="0078742D" w:rsidRDefault="00B90758" w:rsidP="00B90758">
      <w:pPr>
        <w:pStyle w:val="Bullet1"/>
        <w:numPr>
          <w:ilvl w:val="0"/>
          <w:numId w:val="5"/>
        </w:numPr>
        <w:tabs>
          <w:tab w:val="clear" w:pos="454"/>
        </w:tabs>
      </w:pPr>
      <w:r w:rsidRPr="0078742D">
        <w:t>Ab</w:t>
      </w:r>
      <w:r>
        <w:t>le</w:t>
      </w:r>
      <w:r w:rsidRPr="0078742D">
        <w:t xml:space="preserve"> to identify issues and risks</w:t>
      </w:r>
      <w:r>
        <w:t xml:space="preserve"> </w:t>
      </w:r>
      <w:r w:rsidRPr="0078742D">
        <w:t>and escalate as appropriate</w:t>
      </w:r>
      <w:r>
        <w:t xml:space="preserve">, </w:t>
      </w:r>
      <w:r w:rsidRPr="001D4583">
        <w:t>with clear recommendations to mitigate risks.</w:t>
      </w:r>
    </w:p>
    <w:p w14:paraId="026747E5" w14:textId="77777777" w:rsidR="00B90758" w:rsidRPr="0078742D" w:rsidRDefault="00B90758" w:rsidP="00B90758">
      <w:pPr>
        <w:pStyle w:val="Bullet1"/>
        <w:numPr>
          <w:ilvl w:val="0"/>
          <w:numId w:val="5"/>
        </w:numPr>
        <w:tabs>
          <w:tab w:val="clear" w:pos="454"/>
        </w:tabs>
      </w:pPr>
      <w:r w:rsidRPr="0078742D">
        <w:t xml:space="preserve">Proven </w:t>
      </w:r>
      <w:r w:rsidRPr="001D4583">
        <w:t xml:space="preserve">ability to lead and coordinate work across the wider </w:t>
      </w:r>
      <w:proofErr w:type="gramStart"/>
      <w:r w:rsidRPr="001D4583">
        <w:t>team, and</w:t>
      </w:r>
      <w:proofErr w:type="gramEnd"/>
      <w:r w:rsidRPr="0078742D">
        <w:t xml:space="preserve"> deliver quality communications in tight timeframes for large/complex communication projects using excellent project management skills.</w:t>
      </w:r>
    </w:p>
    <w:p w14:paraId="4F3DD057" w14:textId="77777777" w:rsidR="00B90758" w:rsidRPr="0078742D" w:rsidRDefault="00B90758" w:rsidP="00B90758">
      <w:pPr>
        <w:pStyle w:val="Bullet1"/>
        <w:numPr>
          <w:ilvl w:val="0"/>
          <w:numId w:val="5"/>
        </w:numPr>
        <w:tabs>
          <w:tab w:val="clear" w:pos="454"/>
        </w:tabs>
      </w:pPr>
      <w:r w:rsidRPr="0078742D">
        <w:t xml:space="preserve">Evaluates the effectiveness of communication plans implemented, using appropriate measurements, and applies learnings to future work. </w:t>
      </w:r>
    </w:p>
    <w:p w14:paraId="116E83A2" w14:textId="77777777" w:rsidR="00B90758" w:rsidRPr="0078742D" w:rsidRDefault="00B90758" w:rsidP="00B90758">
      <w:pPr>
        <w:pStyle w:val="Bullet1"/>
        <w:numPr>
          <w:ilvl w:val="0"/>
          <w:numId w:val="5"/>
        </w:numPr>
        <w:tabs>
          <w:tab w:val="clear" w:pos="454"/>
        </w:tabs>
      </w:pPr>
      <w:r w:rsidRPr="0078742D">
        <w:t>Stays up to date with industry best practice, and shares learnings with team.</w:t>
      </w:r>
    </w:p>
    <w:p w14:paraId="57BCA927" w14:textId="77777777" w:rsidR="00B90758" w:rsidRPr="0078742D" w:rsidRDefault="00B90758" w:rsidP="00B90758">
      <w:pPr>
        <w:pStyle w:val="Bullet1"/>
        <w:numPr>
          <w:ilvl w:val="0"/>
          <w:numId w:val="5"/>
        </w:numPr>
        <w:tabs>
          <w:tab w:val="clear" w:pos="454"/>
        </w:tabs>
      </w:pPr>
      <w:r w:rsidRPr="0078742D">
        <w:t>Good computing skills and be competent working with MS Office.</w:t>
      </w:r>
    </w:p>
    <w:p w14:paraId="7BB22C0F" w14:textId="77777777" w:rsidR="00B90758" w:rsidRPr="0078742D" w:rsidRDefault="00B90758" w:rsidP="00B90758">
      <w:pPr>
        <w:pStyle w:val="Bullet1"/>
        <w:numPr>
          <w:ilvl w:val="0"/>
          <w:numId w:val="5"/>
        </w:numPr>
        <w:tabs>
          <w:tab w:val="clear" w:pos="454"/>
        </w:tabs>
      </w:pPr>
      <w:r w:rsidRPr="0078742D">
        <w:t xml:space="preserve">Able to participate confidently and competently in situations that involve processes, systems and </w:t>
      </w:r>
      <w:proofErr w:type="spellStart"/>
      <w:r w:rsidRPr="0078742D">
        <w:t>organisations</w:t>
      </w:r>
      <w:proofErr w:type="spellEnd"/>
      <w:r w:rsidRPr="0078742D">
        <w:t xml:space="preserve"> based on ‘</w:t>
      </w:r>
      <w:proofErr w:type="spellStart"/>
      <w:r w:rsidRPr="0078742D">
        <w:t>Matauranga</w:t>
      </w:r>
      <w:proofErr w:type="spellEnd"/>
      <w:r w:rsidRPr="0078742D">
        <w:t xml:space="preserve"> Māori’. </w:t>
      </w:r>
    </w:p>
    <w:p w14:paraId="7D51350E" w14:textId="77777777" w:rsidR="00B90758" w:rsidRPr="0078742D" w:rsidRDefault="00B90758" w:rsidP="00B90758">
      <w:pPr>
        <w:spacing w:before="0" w:after="0" w:line="240" w:lineRule="auto"/>
      </w:pPr>
    </w:p>
    <w:p w14:paraId="2F6D52CC" w14:textId="77777777" w:rsidR="00B90758" w:rsidRPr="0078742D" w:rsidRDefault="00B90758" w:rsidP="00B90758">
      <w:pPr>
        <w:spacing w:before="0" w:after="0" w:line="240" w:lineRule="auto"/>
      </w:pPr>
    </w:p>
    <w:p w14:paraId="100E2791" w14:textId="77777777" w:rsidR="00B90758" w:rsidRPr="0078742D" w:rsidRDefault="00B90758" w:rsidP="00B90758">
      <w:pPr>
        <w:pStyle w:val="Heading2"/>
      </w:pPr>
      <w:r w:rsidRPr="0078742D">
        <w:t>Attributes</w:t>
      </w:r>
    </w:p>
    <w:p w14:paraId="0A1095C9" w14:textId="77777777" w:rsidR="00B90758" w:rsidRPr="0078742D" w:rsidRDefault="00B90758" w:rsidP="00B90758">
      <w:r w:rsidRPr="0078742D">
        <w:t>Demonstrated strengths in the following personal competencies:</w:t>
      </w:r>
    </w:p>
    <w:p w14:paraId="394EE4A9" w14:textId="77777777" w:rsidR="00B90758" w:rsidRDefault="00B90758" w:rsidP="00B90758">
      <w:pPr>
        <w:pStyle w:val="Bullet1"/>
        <w:numPr>
          <w:ilvl w:val="0"/>
          <w:numId w:val="5"/>
        </w:numPr>
        <w:tabs>
          <w:tab w:val="clear" w:pos="454"/>
        </w:tabs>
      </w:pPr>
      <w:r w:rsidRPr="0078742D">
        <w:t>Curious and wanting to learn more - about people, projects, our work, and ways we can better support our clients and our partners</w:t>
      </w:r>
      <w:r>
        <w:t>.</w:t>
      </w:r>
    </w:p>
    <w:p w14:paraId="22A6FA6B" w14:textId="77777777" w:rsidR="00B90758" w:rsidRPr="0078742D" w:rsidRDefault="00B90758" w:rsidP="00B90758">
      <w:pPr>
        <w:pStyle w:val="Bullet1"/>
        <w:numPr>
          <w:ilvl w:val="0"/>
          <w:numId w:val="5"/>
        </w:numPr>
        <w:tabs>
          <w:tab w:val="clear" w:pos="454"/>
        </w:tabs>
      </w:pPr>
      <w:r>
        <w:t>Understands and able to focus on what’s important to the business.</w:t>
      </w:r>
    </w:p>
    <w:p w14:paraId="7AE1983C" w14:textId="77777777" w:rsidR="00B90758" w:rsidRPr="0078742D" w:rsidRDefault="00B90758" w:rsidP="00B90758">
      <w:pPr>
        <w:pStyle w:val="Bullet1"/>
        <w:numPr>
          <w:ilvl w:val="0"/>
          <w:numId w:val="5"/>
        </w:numPr>
        <w:tabs>
          <w:tab w:val="clear" w:pos="454"/>
        </w:tabs>
      </w:pPr>
      <w:r w:rsidRPr="0078742D">
        <w:t>Effective relationship manager</w:t>
      </w:r>
      <w:r>
        <w:t xml:space="preserve"> </w:t>
      </w:r>
      <w:r w:rsidRPr="001D4583">
        <w:t>and a team player -</w:t>
      </w:r>
      <w:r w:rsidRPr="0078742D">
        <w:t xml:space="preserve"> the way we do things is as important as what we do.</w:t>
      </w:r>
    </w:p>
    <w:p w14:paraId="3B9A2CEF" w14:textId="77777777" w:rsidR="00B90758" w:rsidRDefault="00B90758" w:rsidP="00B90758">
      <w:pPr>
        <w:pStyle w:val="Bullet1"/>
        <w:numPr>
          <w:ilvl w:val="0"/>
          <w:numId w:val="5"/>
        </w:numPr>
        <w:tabs>
          <w:tab w:val="clear" w:pos="454"/>
        </w:tabs>
      </w:pPr>
      <w:r w:rsidRPr="0078742D">
        <w:t>Able to talk to groups of people, as well as one-to-one; relates well to people and demonstrates effective presentation skills.</w:t>
      </w:r>
    </w:p>
    <w:p w14:paraId="24BA9F79" w14:textId="77777777" w:rsidR="00B90758" w:rsidRPr="001D4583" w:rsidRDefault="00B90758" w:rsidP="00B90758">
      <w:pPr>
        <w:pStyle w:val="Bullet1"/>
        <w:numPr>
          <w:ilvl w:val="0"/>
          <w:numId w:val="5"/>
        </w:numPr>
        <w:tabs>
          <w:tab w:val="clear" w:pos="454"/>
        </w:tabs>
      </w:pPr>
      <w:r w:rsidRPr="001D4583">
        <w:t>Effective influencing skills.</w:t>
      </w:r>
    </w:p>
    <w:p w14:paraId="2684A5D9" w14:textId="77777777" w:rsidR="00B90758" w:rsidRPr="0078742D" w:rsidRDefault="00B90758" w:rsidP="00B90758">
      <w:pPr>
        <w:pStyle w:val="Bullet1"/>
        <w:numPr>
          <w:ilvl w:val="0"/>
          <w:numId w:val="5"/>
        </w:numPr>
        <w:tabs>
          <w:tab w:val="clear" w:pos="454"/>
        </w:tabs>
      </w:pPr>
      <w:r w:rsidRPr="0078742D">
        <w:t>Able to think strategically, connect and join the dots in a complex and fast-moving business environment</w:t>
      </w:r>
      <w:r>
        <w:t>.</w:t>
      </w:r>
    </w:p>
    <w:p w14:paraId="49DB34D9" w14:textId="77777777" w:rsidR="00B90758" w:rsidRDefault="00B90758" w:rsidP="00B90758">
      <w:pPr>
        <w:pStyle w:val="Bullet1"/>
        <w:numPr>
          <w:ilvl w:val="0"/>
          <w:numId w:val="5"/>
        </w:numPr>
        <w:tabs>
          <w:tab w:val="clear" w:pos="454"/>
        </w:tabs>
      </w:pPr>
      <w:r w:rsidRPr="0078742D">
        <w:t>Good risk radar.</w:t>
      </w:r>
    </w:p>
    <w:p w14:paraId="79873974" w14:textId="77777777" w:rsidR="00B90758" w:rsidRPr="001D4583" w:rsidRDefault="00B90758" w:rsidP="00B90758">
      <w:pPr>
        <w:pStyle w:val="Bullet1"/>
        <w:numPr>
          <w:ilvl w:val="0"/>
          <w:numId w:val="5"/>
        </w:numPr>
        <w:tabs>
          <w:tab w:val="clear" w:pos="454"/>
        </w:tabs>
      </w:pPr>
      <w:r w:rsidRPr="001D4583">
        <w:t>Calm under pressure.</w:t>
      </w:r>
    </w:p>
    <w:p w14:paraId="53B40210" w14:textId="77777777" w:rsidR="00B90758" w:rsidRPr="001D4583" w:rsidRDefault="00B90758" w:rsidP="00B90758">
      <w:pPr>
        <w:pStyle w:val="Bullet1"/>
        <w:numPr>
          <w:ilvl w:val="0"/>
          <w:numId w:val="5"/>
        </w:numPr>
        <w:tabs>
          <w:tab w:val="clear" w:pos="454"/>
        </w:tabs>
      </w:pPr>
      <w:r w:rsidRPr="001D4583">
        <w:t>Passionate about effective communications.</w:t>
      </w:r>
    </w:p>
    <w:p w14:paraId="3BC00172" w14:textId="77777777" w:rsidR="00B90758" w:rsidRPr="0078742D" w:rsidRDefault="00B90758" w:rsidP="00B90758">
      <w:pPr>
        <w:spacing w:before="0" w:after="0" w:line="240" w:lineRule="auto"/>
      </w:pPr>
    </w:p>
    <w:p w14:paraId="50043FE4" w14:textId="77777777" w:rsidR="00B90758" w:rsidRPr="0078742D" w:rsidRDefault="00B90758" w:rsidP="00B90758">
      <w:pPr>
        <w:spacing w:before="0" w:after="0" w:line="240" w:lineRule="auto"/>
        <w:rPr>
          <w:b/>
          <w:color w:val="000000" w:themeColor="text1"/>
          <w:sz w:val="28"/>
          <w:szCs w:val="30"/>
        </w:rPr>
      </w:pPr>
      <w:r w:rsidRPr="0078742D">
        <w:br w:type="page"/>
      </w:r>
    </w:p>
    <w:p w14:paraId="4E13E0A0" w14:textId="77777777" w:rsidR="00B90758" w:rsidRPr="0078742D" w:rsidRDefault="00B90758" w:rsidP="00B90758">
      <w:pPr>
        <w:pStyle w:val="Heading2"/>
      </w:pPr>
      <w:r w:rsidRPr="0078742D">
        <w:lastRenderedPageBreak/>
        <w:t xml:space="preserve">Key Relationships </w:t>
      </w:r>
    </w:p>
    <w:p w14:paraId="6B9D28F2" w14:textId="77777777" w:rsidR="00B90758" w:rsidRPr="0078742D" w:rsidRDefault="00B90758" w:rsidP="00B90758">
      <w:pPr>
        <w:pStyle w:val="Heading3-leftaligned"/>
      </w:pPr>
      <w:r w:rsidRPr="0078742D">
        <w:t>Internal</w:t>
      </w:r>
    </w:p>
    <w:p w14:paraId="0738CF6B" w14:textId="77777777" w:rsidR="00B90758" w:rsidRDefault="00B90758" w:rsidP="00B90758">
      <w:pPr>
        <w:pStyle w:val="Bullet1"/>
        <w:numPr>
          <w:ilvl w:val="0"/>
          <w:numId w:val="5"/>
        </w:numPr>
        <w:tabs>
          <w:tab w:val="clear" w:pos="454"/>
        </w:tabs>
      </w:pPr>
      <w:r w:rsidRPr="0078742D">
        <w:t xml:space="preserve">General Manager </w:t>
      </w:r>
      <w:r>
        <w:t xml:space="preserve">Service Delivery </w:t>
      </w:r>
      <w:r w:rsidRPr="0078742D">
        <w:t>Communications</w:t>
      </w:r>
    </w:p>
    <w:p w14:paraId="2979E6F5" w14:textId="77777777" w:rsidR="00B90758" w:rsidRPr="0078742D" w:rsidRDefault="00B90758" w:rsidP="00B90758">
      <w:pPr>
        <w:pStyle w:val="Bullet1"/>
        <w:numPr>
          <w:ilvl w:val="0"/>
          <w:numId w:val="5"/>
        </w:numPr>
        <w:tabs>
          <w:tab w:val="clear" w:pos="454"/>
        </w:tabs>
      </w:pPr>
      <w:r>
        <w:t>Office of the Deputy Chief Executive</w:t>
      </w:r>
    </w:p>
    <w:p w14:paraId="449E097D" w14:textId="77777777" w:rsidR="00B90758" w:rsidRPr="0078742D" w:rsidRDefault="00B90758" w:rsidP="00B90758">
      <w:pPr>
        <w:pStyle w:val="Bullet1"/>
        <w:numPr>
          <w:ilvl w:val="0"/>
          <w:numId w:val="5"/>
        </w:numPr>
        <w:tabs>
          <w:tab w:val="clear" w:pos="454"/>
        </w:tabs>
      </w:pPr>
      <w:r w:rsidRPr="0078742D">
        <w:t>Ministers’ offices</w:t>
      </w:r>
    </w:p>
    <w:p w14:paraId="7DDEDAFF" w14:textId="77777777" w:rsidR="00B90758" w:rsidRDefault="00B90758" w:rsidP="00B90758">
      <w:pPr>
        <w:pStyle w:val="Bullet1"/>
        <w:numPr>
          <w:ilvl w:val="0"/>
          <w:numId w:val="5"/>
        </w:numPr>
        <w:tabs>
          <w:tab w:val="clear" w:pos="454"/>
        </w:tabs>
      </w:pPr>
      <w:r>
        <w:t>Change managers</w:t>
      </w:r>
    </w:p>
    <w:p w14:paraId="698459A0" w14:textId="77777777" w:rsidR="00B90758" w:rsidRDefault="00B90758" w:rsidP="00B90758">
      <w:pPr>
        <w:pStyle w:val="Bullet1"/>
        <w:numPr>
          <w:ilvl w:val="0"/>
          <w:numId w:val="5"/>
        </w:numPr>
        <w:tabs>
          <w:tab w:val="clear" w:pos="454"/>
        </w:tabs>
      </w:pPr>
      <w:r w:rsidRPr="0078742D">
        <w:t xml:space="preserve">Project and </w:t>
      </w:r>
      <w:r>
        <w:t xml:space="preserve">operational </w:t>
      </w:r>
      <w:r w:rsidRPr="0078742D">
        <w:t>business leads</w:t>
      </w:r>
    </w:p>
    <w:p w14:paraId="156F4C09" w14:textId="77777777" w:rsidR="00B90758" w:rsidRPr="0078742D" w:rsidRDefault="00B90758" w:rsidP="00B90758">
      <w:pPr>
        <w:pStyle w:val="Bullet1"/>
        <w:numPr>
          <w:ilvl w:val="0"/>
          <w:numId w:val="5"/>
        </w:numPr>
        <w:tabs>
          <w:tab w:val="clear" w:pos="454"/>
        </w:tabs>
      </w:pPr>
      <w:r w:rsidRPr="0078742D">
        <w:t>Community liaison advisors</w:t>
      </w:r>
    </w:p>
    <w:p w14:paraId="69C4A0E0" w14:textId="77777777" w:rsidR="00B90758" w:rsidRPr="0078742D" w:rsidRDefault="00B90758" w:rsidP="00B90758">
      <w:pPr>
        <w:pStyle w:val="Bullet1"/>
        <w:numPr>
          <w:ilvl w:val="0"/>
          <w:numId w:val="5"/>
        </w:numPr>
        <w:tabs>
          <w:tab w:val="clear" w:pos="454"/>
        </w:tabs>
      </w:pPr>
      <w:r w:rsidRPr="0078742D">
        <w:t>Communications team colleagues</w:t>
      </w:r>
    </w:p>
    <w:p w14:paraId="375CA6A3" w14:textId="77777777" w:rsidR="00B90758" w:rsidRPr="0078742D" w:rsidRDefault="00B90758" w:rsidP="00B90758">
      <w:pPr>
        <w:pStyle w:val="Bullet1"/>
        <w:numPr>
          <w:ilvl w:val="0"/>
          <w:numId w:val="5"/>
        </w:numPr>
        <w:tabs>
          <w:tab w:val="clear" w:pos="454"/>
        </w:tabs>
      </w:pPr>
      <w:r w:rsidRPr="0078742D">
        <w:t>Campaigns</w:t>
      </w:r>
      <w:r>
        <w:t>, Digital and Knowledge</w:t>
      </w:r>
      <w:r w:rsidRPr="0078742D">
        <w:t xml:space="preserve"> team</w:t>
      </w:r>
      <w:r>
        <w:t>s</w:t>
      </w:r>
    </w:p>
    <w:p w14:paraId="78719F51" w14:textId="77777777" w:rsidR="00B90758" w:rsidRPr="0078742D" w:rsidRDefault="00B90758" w:rsidP="00B90758">
      <w:pPr>
        <w:pStyle w:val="Bullet1"/>
        <w:numPr>
          <w:ilvl w:val="0"/>
          <w:numId w:val="5"/>
        </w:numPr>
        <w:tabs>
          <w:tab w:val="clear" w:pos="454"/>
        </w:tabs>
      </w:pPr>
      <w:r w:rsidRPr="0078742D">
        <w:t>Media team</w:t>
      </w:r>
    </w:p>
    <w:p w14:paraId="39F9DA0A" w14:textId="77777777" w:rsidR="00B90758" w:rsidRPr="0078742D" w:rsidRDefault="00B90758" w:rsidP="00B90758">
      <w:pPr>
        <w:pStyle w:val="Heading3-leftaligned"/>
      </w:pPr>
      <w:r w:rsidRPr="0078742D">
        <w:t xml:space="preserve">External </w:t>
      </w:r>
    </w:p>
    <w:p w14:paraId="412E95F6" w14:textId="77777777" w:rsidR="00B90758" w:rsidRPr="0078742D" w:rsidRDefault="00B90758" w:rsidP="00B90758">
      <w:pPr>
        <w:pStyle w:val="Bullet1"/>
        <w:numPr>
          <w:ilvl w:val="0"/>
          <w:numId w:val="5"/>
        </w:numPr>
        <w:tabs>
          <w:tab w:val="clear" w:pos="454"/>
        </w:tabs>
      </w:pPr>
      <w:r w:rsidRPr="0078742D">
        <w:t xml:space="preserve">Agencies and providers MSD partners with </w:t>
      </w:r>
    </w:p>
    <w:p w14:paraId="333BE086" w14:textId="77777777" w:rsidR="00B90758" w:rsidRPr="0078742D" w:rsidRDefault="00B90758" w:rsidP="00B90758">
      <w:pPr>
        <w:spacing w:before="0" w:after="0" w:line="240" w:lineRule="auto"/>
      </w:pPr>
    </w:p>
    <w:p w14:paraId="1B214C93" w14:textId="77777777" w:rsidR="00B90758" w:rsidRPr="0078742D" w:rsidRDefault="00B90758" w:rsidP="00B90758">
      <w:pPr>
        <w:spacing w:before="0" w:after="0" w:line="240" w:lineRule="auto"/>
      </w:pPr>
    </w:p>
    <w:p w14:paraId="67835959" w14:textId="77777777" w:rsidR="00B90758" w:rsidRPr="0078742D" w:rsidRDefault="00B90758" w:rsidP="00B90758">
      <w:pPr>
        <w:pStyle w:val="Heading2"/>
      </w:pPr>
      <w:r w:rsidRPr="0078742D">
        <w:t xml:space="preserve">Other </w:t>
      </w:r>
    </w:p>
    <w:p w14:paraId="3507A325" w14:textId="77777777" w:rsidR="00B90758" w:rsidRPr="0078742D" w:rsidRDefault="00B90758" w:rsidP="00B90758">
      <w:pPr>
        <w:pStyle w:val="Heading3-leftaligned"/>
      </w:pPr>
      <w:r w:rsidRPr="0078742D">
        <w:t>Delegations</w:t>
      </w:r>
    </w:p>
    <w:p w14:paraId="010A86EE" w14:textId="77777777" w:rsidR="00B90758" w:rsidRPr="0078742D" w:rsidRDefault="00B90758" w:rsidP="00B90758">
      <w:pPr>
        <w:pStyle w:val="Bullet1"/>
        <w:numPr>
          <w:ilvl w:val="0"/>
          <w:numId w:val="5"/>
        </w:numPr>
        <w:tabs>
          <w:tab w:val="clear" w:pos="454"/>
        </w:tabs>
      </w:pPr>
      <w:r w:rsidRPr="0078742D">
        <w:t>Financial – No</w:t>
      </w:r>
    </w:p>
    <w:p w14:paraId="0BE70CB1" w14:textId="77777777" w:rsidR="00B90758" w:rsidRPr="0078742D" w:rsidRDefault="00B90758" w:rsidP="00B90758">
      <w:pPr>
        <w:pStyle w:val="Bullet1"/>
        <w:numPr>
          <w:ilvl w:val="0"/>
          <w:numId w:val="5"/>
        </w:numPr>
        <w:tabs>
          <w:tab w:val="clear" w:pos="454"/>
        </w:tabs>
      </w:pPr>
      <w:r w:rsidRPr="0078742D">
        <w:t>Human Resources - No</w:t>
      </w:r>
    </w:p>
    <w:p w14:paraId="39DE8691" w14:textId="77777777" w:rsidR="00B90758" w:rsidRPr="0078742D" w:rsidRDefault="00B90758" w:rsidP="00B90758">
      <w:pPr>
        <w:pStyle w:val="Heading3-leftaligned"/>
      </w:pPr>
      <w:r w:rsidRPr="0078742D">
        <w:t>Direct reports - No</w:t>
      </w:r>
    </w:p>
    <w:p w14:paraId="28DD4AB9" w14:textId="77777777" w:rsidR="00B90758" w:rsidRPr="0078742D" w:rsidRDefault="00B90758" w:rsidP="00B90758">
      <w:pPr>
        <w:pStyle w:val="Heading3-leftaligned"/>
      </w:pPr>
      <w:r w:rsidRPr="0078742D">
        <w:t>Security clearance - No</w:t>
      </w:r>
    </w:p>
    <w:p w14:paraId="4C885580" w14:textId="77777777" w:rsidR="00B90758" w:rsidRPr="0078742D" w:rsidRDefault="00B90758" w:rsidP="00B90758">
      <w:pPr>
        <w:pStyle w:val="Heading3-leftaligned"/>
      </w:pPr>
      <w:r w:rsidRPr="0078742D">
        <w:t>Children’s worker - No</w:t>
      </w:r>
    </w:p>
    <w:p w14:paraId="2544F57B" w14:textId="77777777" w:rsidR="00B90758" w:rsidRDefault="00B90758" w:rsidP="00B90758">
      <w:pPr>
        <w:spacing w:before="0" w:after="0" w:line="240" w:lineRule="auto"/>
      </w:pPr>
      <w:r w:rsidRPr="0078742D">
        <w:t xml:space="preserve">Limited </w:t>
      </w:r>
      <w:proofErr w:type="spellStart"/>
      <w:r w:rsidRPr="0078742D">
        <w:t>adhoc</w:t>
      </w:r>
      <w:proofErr w:type="spellEnd"/>
      <w:r w:rsidRPr="0078742D">
        <w:t xml:space="preserve"> travel may be required</w:t>
      </w:r>
    </w:p>
    <w:p w14:paraId="5C53283A" w14:textId="1115B656" w:rsidR="00F829F6" w:rsidRDefault="00F829F6" w:rsidP="00F113EF"/>
    <w:p w14:paraId="0900B22D" w14:textId="7AC00CE9" w:rsidR="00F80C68" w:rsidRDefault="00F80C68" w:rsidP="00F113EF"/>
    <w:p w14:paraId="33E5DC60" w14:textId="452F7375" w:rsidR="00F80C68" w:rsidRDefault="00F80C68" w:rsidP="00F80C68">
      <w:bookmarkStart w:id="0" w:name="_Hlk158901614"/>
      <w:r w:rsidRPr="004230ED">
        <w:rPr>
          <w:rFonts w:eastAsia="Times New Roman"/>
          <w:b/>
          <w:sz w:val="24"/>
          <w:lang w:eastAsia="en-GB"/>
        </w:rPr>
        <w:t>Position Description Updated:</w:t>
      </w:r>
      <w:r w:rsidRPr="004230ED">
        <w:rPr>
          <w:rFonts w:eastAsia="Times New Roman"/>
          <w:b/>
          <w:sz w:val="22"/>
          <w:lang w:eastAsia="en-GB"/>
        </w:rPr>
        <w:t xml:space="preserve"> </w:t>
      </w:r>
      <w:r>
        <w:t>November 2022</w:t>
      </w:r>
    </w:p>
    <w:bookmarkEnd w:id="0"/>
    <w:p w14:paraId="34BC3910" w14:textId="77777777" w:rsidR="00F80C68" w:rsidRPr="00F113EF" w:rsidRDefault="00F80C68" w:rsidP="00F113EF"/>
    <w:sectPr w:rsidR="00F80C68" w:rsidRPr="00F113EF" w:rsidSect="00EA2571">
      <w:headerReference w:type="even" r:id="rId13"/>
      <w:footerReference w:type="default" r:id="rId14"/>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0D4B8" w14:textId="77777777" w:rsidR="008F25C2" w:rsidRDefault="008F25C2">
      <w:pPr>
        <w:spacing w:before="0" w:after="0" w:line="240" w:lineRule="auto"/>
      </w:pPr>
      <w:r>
        <w:separator/>
      </w:r>
    </w:p>
  </w:endnote>
  <w:endnote w:type="continuationSeparator" w:id="0">
    <w:p w14:paraId="416EECF7" w14:textId="77777777" w:rsidR="008F25C2" w:rsidRDefault="008F25C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National Semibold">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BB10" w14:textId="66C57C1A" w:rsidR="00464464" w:rsidRPr="002E5827" w:rsidRDefault="00B90758" w:rsidP="008B5C31">
    <w:pPr>
      <w:pStyle w:val="Footer"/>
      <w:pBdr>
        <w:top w:val="single" w:sz="4" w:space="1" w:color="auto"/>
      </w:pBdr>
      <w:tabs>
        <w:tab w:val="clear" w:pos="9026"/>
        <w:tab w:val="right" w:pos="10206"/>
      </w:tabs>
      <w:rPr>
        <w:szCs w:val="18"/>
      </w:rPr>
    </w:pPr>
    <w:r w:rsidRPr="008B5C31">
      <w:t xml:space="preserve">Position Description – </w:t>
    </w:r>
    <w:r>
      <w:t>Senior Communications Advisor</w:t>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48B92" w14:textId="77777777" w:rsidR="008F25C2" w:rsidRDefault="008F25C2">
      <w:pPr>
        <w:spacing w:before="0" w:after="0" w:line="240" w:lineRule="auto"/>
      </w:pPr>
      <w:r>
        <w:separator/>
      </w:r>
    </w:p>
  </w:footnote>
  <w:footnote w:type="continuationSeparator" w:id="0">
    <w:p w14:paraId="4A090768" w14:textId="77777777" w:rsidR="008F25C2" w:rsidRDefault="008F25C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4EDBF" w14:textId="1E253E0B" w:rsidR="00EA2571" w:rsidRDefault="00EA2571">
    <w:pPr>
      <w:pStyle w:val="Header"/>
    </w:pPr>
    <w:r>
      <w:rPr>
        <w:noProof/>
      </w:rPr>
      <mc:AlternateContent>
        <mc:Choice Requires="wps">
          <w:drawing>
            <wp:anchor distT="0" distB="0" distL="0" distR="0" simplePos="0" relativeHeight="251659264" behindDoc="0" locked="0" layoutInCell="1" allowOverlap="1" wp14:anchorId="15C9E099" wp14:editId="666FC54C">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E8D402" w14:textId="0A1A0E06" w:rsidR="00EA2571" w:rsidRPr="00EA2571" w:rsidRDefault="00EA2571" w:rsidP="00EA2571">
                          <w:pPr>
                            <w:spacing w:after="0"/>
                            <w:rPr>
                              <w:rFonts w:ascii="Calibri" w:hAnsi="Calibri" w:cs="Calibri"/>
                              <w:noProof/>
                              <w:color w:val="000000"/>
                            </w:rPr>
                          </w:pPr>
                          <w:r w:rsidRPr="00EA2571">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C9E099" id="_x0000_t202" coordsize="21600,21600" o:spt="202" path="m,l,21600r21600,l21600,xe">
              <v:stroke joinstyle="miter"/>
              <v:path gradientshapeok="t" o:connecttype="rect"/>
            </v:shapetype>
            <v:shape id="Text Box 6"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7E8D402" w14:textId="0A1A0E06" w:rsidR="00EA2571" w:rsidRPr="00EA2571" w:rsidRDefault="00EA2571" w:rsidP="00EA2571">
                    <w:pPr>
                      <w:spacing w:after="0"/>
                      <w:rPr>
                        <w:rFonts w:ascii="Calibri" w:hAnsi="Calibri" w:cs="Calibri"/>
                        <w:noProof/>
                        <w:color w:val="000000"/>
                      </w:rPr>
                    </w:pPr>
                    <w:r w:rsidRPr="00EA2571">
                      <w:rPr>
                        <w:rFonts w:ascii="Calibri" w:hAnsi="Calibri" w:cs="Calibri"/>
                        <w:noProof/>
                        <w:color w:val="00000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9D20F9D"/>
    <w:multiLevelType w:val="hybridMultilevel"/>
    <w:tmpl w:val="D8A0121E"/>
    <w:lvl w:ilvl="0" w:tplc="8A8CBE3C">
      <w:start w:val="1"/>
      <w:numFmt w:val="bullet"/>
      <w:lvlText w:val=""/>
      <w:lvlJc w:val="left"/>
      <w:pPr>
        <w:ind w:left="755" w:hanging="360"/>
      </w:pPr>
      <w:rPr>
        <w:rFonts w:ascii="Symbol" w:hAnsi="Symbol" w:hint="default"/>
      </w:rPr>
    </w:lvl>
    <w:lvl w:ilvl="1" w:tplc="14090003">
      <w:start w:val="1"/>
      <w:numFmt w:val="bullet"/>
      <w:lvlText w:val="o"/>
      <w:lvlJc w:val="left"/>
      <w:pPr>
        <w:ind w:left="1475" w:hanging="360"/>
      </w:pPr>
      <w:rPr>
        <w:rFonts w:ascii="Courier New" w:hAnsi="Courier New" w:cs="Courier New" w:hint="default"/>
      </w:rPr>
    </w:lvl>
    <w:lvl w:ilvl="2" w:tplc="14090005">
      <w:start w:val="1"/>
      <w:numFmt w:val="bullet"/>
      <w:lvlText w:val=""/>
      <w:lvlJc w:val="left"/>
      <w:pPr>
        <w:ind w:left="2195" w:hanging="360"/>
      </w:pPr>
      <w:rPr>
        <w:rFonts w:ascii="Wingdings" w:hAnsi="Wingdings" w:hint="default"/>
      </w:rPr>
    </w:lvl>
    <w:lvl w:ilvl="3" w:tplc="14090001">
      <w:start w:val="1"/>
      <w:numFmt w:val="bullet"/>
      <w:lvlText w:val=""/>
      <w:lvlJc w:val="left"/>
      <w:pPr>
        <w:ind w:left="2915" w:hanging="360"/>
      </w:pPr>
      <w:rPr>
        <w:rFonts w:ascii="Symbol" w:hAnsi="Symbol" w:hint="default"/>
      </w:rPr>
    </w:lvl>
    <w:lvl w:ilvl="4" w:tplc="14090003">
      <w:start w:val="1"/>
      <w:numFmt w:val="bullet"/>
      <w:lvlText w:val="o"/>
      <w:lvlJc w:val="left"/>
      <w:pPr>
        <w:ind w:left="3635" w:hanging="360"/>
      </w:pPr>
      <w:rPr>
        <w:rFonts w:ascii="Courier New" w:hAnsi="Courier New" w:cs="Courier New" w:hint="default"/>
      </w:rPr>
    </w:lvl>
    <w:lvl w:ilvl="5" w:tplc="14090005">
      <w:start w:val="1"/>
      <w:numFmt w:val="bullet"/>
      <w:lvlText w:val=""/>
      <w:lvlJc w:val="left"/>
      <w:pPr>
        <w:ind w:left="4355" w:hanging="360"/>
      </w:pPr>
      <w:rPr>
        <w:rFonts w:ascii="Wingdings" w:hAnsi="Wingdings" w:hint="default"/>
      </w:rPr>
    </w:lvl>
    <w:lvl w:ilvl="6" w:tplc="14090001">
      <w:start w:val="1"/>
      <w:numFmt w:val="bullet"/>
      <w:lvlText w:val=""/>
      <w:lvlJc w:val="left"/>
      <w:pPr>
        <w:ind w:left="5075" w:hanging="360"/>
      </w:pPr>
      <w:rPr>
        <w:rFonts w:ascii="Symbol" w:hAnsi="Symbol" w:hint="default"/>
      </w:rPr>
    </w:lvl>
    <w:lvl w:ilvl="7" w:tplc="14090003">
      <w:start w:val="1"/>
      <w:numFmt w:val="bullet"/>
      <w:lvlText w:val="o"/>
      <w:lvlJc w:val="left"/>
      <w:pPr>
        <w:ind w:left="5795" w:hanging="360"/>
      </w:pPr>
      <w:rPr>
        <w:rFonts w:ascii="Courier New" w:hAnsi="Courier New" w:cs="Courier New" w:hint="default"/>
      </w:rPr>
    </w:lvl>
    <w:lvl w:ilvl="8" w:tplc="14090005">
      <w:start w:val="1"/>
      <w:numFmt w:val="bullet"/>
      <w:lvlText w:val=""/>
      <w:lvlJc w:val="left"/>
      <w:pPr>
        <w:ind w:left="6515" w:hanging="360"/>
      </w:pPr>
      <w:rPr>
        <w:rFonts w:ascii="Wingdings" w:hAnsi="Wingdings" w:hint="default"/>
      </w:rPr>
    </w:lvl>
  </w:abstractNum>
  <w:abstractNum w:abstractNumId="23"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4"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001276190">
    <w:abstractNumId w:val="17"/>
  </w:num>
  <w:num w:numId="2" w16cid:durableId="8902705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71810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8614360">
    <w:abstractNumId w:val="14"/>
  </w:num>
  <w:num w:numId="5" w16cid:durableId="1371999477">
    <w:abstractNumId w:val="9"/>
  </w:num>
  <w:num w:numId="6" w16cid:durableId="167914809">
    <w:abstractNumId w:val="7"/>
  </w:num>
  <w:num w:numId="7" w16cid:durableId="1631284740">
    <w:abstractNumId w:val="24"/>
  </w:num>
  <w:num w:numId="8" w16cid:durableId="65550090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933943">
    <w:abstractNumId w:val="9"/>
  </w:num>
  <w:num w:numId="10" w16cid:durableId="626593391">
    <w:abstractNumId w:val="12"/>
  </w:num>
  <w:num w:numId="11" w16cid:durableId="23219613">
    <w:abstractNumId w:val="12"/>
  </w:num>
  <w:num w:numId="12" w16cid:durableId="60908927">
    <w:abstractNumId w:val="9"/>
  </w:num>
  <w:num w:numId="13" w16cid:durableId="1355959907">
    <w:abstractNumId w:val="10"/>
  </w:num>
  <w:num w:numId="14" w16cid:durableId="642350238">
    <w:abstractNumId w:val="20"/>
  </w:num>
  <w:num w:numId="15" w16cid:durableId="732892390">
    <w:abstractNumId w:val="13"/>
  </w:num>
  <w:num w:numId="16" w16cid:durableId="1265305918">
    <w:abstractNumId w:val="6"/>
  </w:num>
  <w:num w:numId="17" w16cid:durableId="1647855446">
    <w:abstractNumId w:val="5"/>
  </w:num>
  <w:num w:numId="18" w16cid:durableId="1565487228">
    <w:abstractNumId w:val="4"/>
  </w:num>
  <w:num w:numId="19" w16cid:durableId="479271264">
    <w:abstractNumId w:val="8"/>
  </w:num>
  <w:num w:numId="20" w16cid:durableId="1819220804">
    <w:abstractNumId w:val="3"/>
  </w:num>
  <w:num w:numId="21" w16cid:durableId="1067729396">
    <w:abstractNumId w:val="2"/>
  </w:num>
  <w:num w:numId="22" w16cid:durableId="1324160333">
    <w:abstractNumId w:val="1"/>
  </w:num>
  <w:num w:numId="23" w16cid:durableId="1551452611">
    <w:abstractNumId w:val="0"/>
  </w:num>
  <w:num w:numId="24" w16cid:durableId="955257562">
    <w:abstractNumId w:val="16"/>
  </w:num>
  <w:num w:numId="25" w16cid:durableId="1898738952">
    <w:abstractNumId w:val="26"/>
  </w:num>
  <w:num w:numId="26" w16cid:durableId="147786594">
    <w:abstractNumId w:val="27"/>
  </w:num>
  <w:num w:numId="27" w16cid:durableId="454056370">
    <w:abstractNumId w:val="25"/>
  </w:num>
  <w:num w:numId="28" w16cid:durableId="1508210076">
    <w:abstractNumId w:val="18"/>
  </w:num>
  <w:num w:numId="29" w16cid:durableId="2112628688">
    <w:abstractNumId w:val="11"/>
  </w:num>
  <w:num w:numId="30" w16cid:durableId="425804419">
    <w:abstractNumId w:val="19"/>
  </w:num>
  <w:num w:numId="31" w16cid:durableId="2007047662">
    <w:abstractNumId w:val="28"/>
  </w:num>
  <w:num w:numId="32" w16cid:durableId="917977689">
    <w:abstractNumId w:val="21"/>
  </w:num>
  <w:num w:numId="33" w16cid:durableId="972295278">
    <w:abstractNumId w:val="15"/>
  </w:num>
  <w:num w:numId="34" w16cid:durableId="126695969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758"/>
    <w:rsid w:val="00000B4C"/>
    <w:rsid w:val="00005BBE"/>
    <w:rsid w:val="000106D0"/>
    <w:rsid w:val="00034336"/>
    <w:rsid w:val="00037CB0"/>
    <w:rsid w:val="000A576B"/>
    <w:rsid w:val="000E3BB9"/>
    <w:rsid w:val="00106AED"/>
    <w:rsid w:val="001D3744"/>
    <w:rsid w:val="001D4583"/>
    <w:rsid w:val="00213DA6"/>
    <w:rsid w:val="00216302"/>
    <w:rsid w:val="00236D2D"/>
    <w:rsid w:val="00245A2B"/>
    <w:rsid w:val="002D1C62"/>
    <w:rsid w:val="002D367B"/>
    <w:rsid w:val="00354EC2"/>
    <w:rsid w:val="00397220"/>
    <w:rsid w:val="003B0A38"/>
    <w:rsid w:val="003E2869"/>
    <w:rsid w:val="003E3722"/>
    <w:rsid w:val="004227ED"/>
    <w:rsid w:val="00445BCE"/>
    <w:rsid w:val="00454F25"/>
    <w:rsid w:val="004710B8"/>
    <w:rsid w:val="00507F1F"/>
    <w:rsid w:val="00533E65"/>
    <w:rsid w:val="0056681E"/>
    <w:rsid w:val="00572AA9"/>
    <w:rsid w:val="00595906"/>
    <w:rsid w:val="005B11F9"/>
    <w:rsid w:val="00631D73"/>
    <w:rsid w:val="006B19BD"/>
    <w:rsid w:val="00774FF2"/>
    <w:rsid w:val="007B201A"/>
    <w:rsid w:val="007C2143"/>
    <w:rsid w:val="007E132D"/>
    <w:rsid w:val="007F3ACD"/>
    <w:rsid w:val="0080133F"/>
    <w:rsid w:val="0080498F"/>
    <w:rsid w:val="00860654"/>
    <w:rsid w:val="008F25C2"/>
    <w:rsid w:val="00903467"/>
    <w:rsid w:val="00906EAA"/>
    <w:rsid w:val="00935047"/>
    <w:rsid w:val="00970DD2"/>
    <w:rsid w:val="009D15F1"/>
    <w:rsid w:val="009D2B10"/>
    <w:rsid w:val="009D7952"/>
    <w:rsid w:val="00A2199C"/>
    <w:rsid w:val="00A43896"/>
    <w:rsid w:val="00A6244E"/>
    <w:rsid w:val="00B41635"/>
    <w:rsid w:val="00B5357A"/>
    <w:rsid w:val="00B90758"/>
    <w:rsid w:val="00C503A7"/>
    <w:rsid w:val="00C5215F"/>
    <w:rsid w:val="00CB4A28"/>
    <w:rsid w:val="00D34EA0"/>
    <w:rsid w:val="00DD6907"/>
    <w:rsid w:val="00DD7526"/>
    <w:rsid w:val="00E671C3"/>
    <w:rsid w:val="00E90142"/>
    <w:rsid w:val="00E9269E"/>
    <w:rsid w:val="00EA2571"/>
    <w:rsid w:val="00F06EE8"/>
    <w:rsid w:val="00F07349"/>
    <w:rsid w:val="00F113EF"/>
    <w:rsid w:val="00F126F3"/>
    <w:rsid w:val="00F22AE5"/>
    <w:rsid w:val="00F80C68"/>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DD983"/>
  <w15:chartTrackingRefBased/>
  <w15:docId w15:val="{4DB24A82-56D5-4BC3-AC57-7B8F6C3E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758"/>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qFormat/>
    <w:rsid w:val="00F126F3"/>
    <w:pPr>
      <w:outlineLvl w:val="1"/>
    </w:pPr>
    <w:rPr>
      <w:b/>
      <w:sz w:val="28"/>
      <w:szCs w:val="28"/>
    </w:rPr>
  </w:style>
  <w:style w:type="paragraph" w:styleId="Heading3">
    <w:name w:val="heading 3"/>
    <w:aliases w:val="Heading 3 - centred"/>
    <w:basedOn w:val="Heading2"/>
    <w:next w:val="Normal"/>
    <w:link w:val="Heading3Char"/>
    <w:uiPriority w:val="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rsid w:val="00F126F3"/>
    <w:rPr>
      <w:rFonts w:ascii="Verdana" w:hAnsi="Verdana" w:cs="Arial"/>
      <w:b/>
      <w:sz w:val="28"/>
      <w:szCs w:val="28"/>
    </w:rPr>
  </w:style>
  <w:style w:type="character" w:customStyle="1" w:styleId="Heading3Char">
    <w:name w:val="Heading 3 Char"/>
    <w:aliases w:val="Heading 3 - centred Char"/>
    <w:basedOn w:val="DefaultParagraphFont"/>
    <w:link w:val="Heading3"/>
    <w:uiPriority w:val="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3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qFormat/>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Normal-centred">
    <w:name w:val="Normal - centred"/>
    <w:basedOn w:val="Normal"/>
    <w:qFormat/>
    <w:rsid w:val="00B90758"/>
    <w:pPr>
      <w:spacing w:before="0" w:after="120"/>
      <w:ind w:left="323" w:right="170"/>
      <w:jc w:val="center"/>
    </w:pPr>
    <w:rPr>
      <w:rFonts w:eastAsiaTheme="minorHAnsi"/>
      <w:color w:val="000000" w:themeColor="text1"/>
      <w:kern w:val="0"/>
    </w:rPr>
  </w:style>
  <w:style w:type="paragraph" w:customStyle="1" w:styleId="JDtitle">
    <w:name w:val="JD title"/>
    <w:basedOn w:val="Heading2"/>
    <w:qFormat/>
    <w:rsid w:val="00B90758"/>
    <w:pPr>
      <w:spacing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90758"/>
    <w:pPr>
      <w:keepNext/>
      <w:keepLines/>
      <w:spacing w:before="120"/>
    </w:pPr>
    <w:rPr>
      <w:rFonts w:eastAsia="Times New Roman"/>
      <w:bCs/>
      <w:color w:val="343433"/>
      <w:szCs w:val="22"/>
      <w:lang w:eastAsia="en-AU"/>
    </w:rPr>
  </w:style>
  <w:style w:type="paragraph" w:styleId="Header">
    <w:name w:val="header"/>
    <w:basedOn w:val="Normal"/>
    <w:link w:val="HeaderChar"/>
    <w:uiPriority w:val="99"/>
    <w:unhideWhenUsed/>
    <w:rsid w:val="00EA257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A2571"/>
    <w:rPr>
      <w:rFonts w:ascii="Verdana" w:hAnsi="Verdana" w:cs="Arial"/>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1479</Words>
  <Characters>8431</Characters>
  <Application>Microsoft Office Word</Application>
  <DocSecurity>0</DocSecurity>
  <Lines>70</Lines>
  <Paragraphs>19</Paragraphs>
  <ScaleCrop>false</ScaleCrop>
  <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Williams</dc:creator>
  <cp:keywords/>
  <dc:description/>
  <cp:lastModifiedBy>Tyla Redden</cp:lastModifiedBy>
  <cp:revision>3</cp:revision>
  <dcterms:created xsi:type="dcterms:W3CDTF">2024-03-17T21:30:00Z</dcterms:created>
  <dcterms:modified xsi:type="dcterms:W3CDTF">2024-03-17T21:34:00Z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1,6,9</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2024-01-22T22:41:42Z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8b31b55c-cadf-44c5-a1f4-7ce0d58613f2</vt:lpwstr>
  </property>
  <property fmtid="{D5CDD505-2E9C-101B-9397-08002B2CF9AE}" pid="11" name="MSIP_Label_f43e46a9-9901-46e9-bfae-bb6189d4cb66_ContentBits">
    <vt:lpwstr>1</vt:lpwstr>
  </property>
</Properties>
</file>