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2A3FF805" w:rsidR="5204AFC9" w:rsidRPr="000954D5" w:rsidRDefault="000954D5" w:rsidP="000954D5">
      <w:pPr>
        <w:pStyle w:val="Heading3"/>
        <w:spacing w:before="1200" w:after="900"/>
        <w:rPr>
          <w:color w:val="FFFFFF" w:themeColor="background1"/>
          <w:sz w:val="40"/>
          <w:szCs w:val="40"/>
        </w:rPr>
      </w:pPr>
      <w:r w:rsidRPr="000954D5">
        <w:rPr>
          <w:rStyle w:val="Heading1Char"/>
          <w:b/>
          <w:szCs w:val="40"/>
        </w:rPr>
        <w:t xml:space="preserve">Senior Executive Assistant </w:t>
      </w:r>
      <w:r w:rsidRPr="000954D5">
        <w:rPr>
          <w:rStyle w:val="Heading1Char"/>
          <w:b/>
          <w:szCs w:val="40"/>
        </w:rPr>
        <w:t>to the Director</w:t>
      </w:r>
      <w:r w:rsidR="00B305AE" w:rsidRPr="000954D5">
        <w:rPr>
          <w:sz w:val="40"/>
          <w:szCs w:val="40"/>
        </w:rPr>
        <w:br/>
      </w:r>
      <w:r w:rsidR="00B305AE" w:rsidRPr="000954D5">
        <w:rPr>
          <w:sz w:val="40"/>
          <w:szCs w:val="40"/>
        </w:rPr>
        <w:br/>
      </w:r>
      <w:r w:rsidRPr="000954D5">
        <w:rPr>
          <w:rStyle w:val="Heading1Char"/>
          <w:szCs w:val="40"/>
        </w:rPr>
        <w:t>Office of the Chief Executive</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0C46C3E9" w14:textId="6E155860" w:rsidR="000954D5" w:rsidRPr="000954D5" w:rsidRDefault="000954D5" w:rsidP="00243A27">
      <w:pPr>
        <w:pStyle w:val="Heading4"/>
        <w:spacing w:before="0"/>
        <w:rPr>
          <w:rFonts w:eastAsiaTheme="minorEastAsia" w:cstheme="minorBidi"/>
          <w:b w:val="0"/>
          <w:bCs w:val="0"/>
          <w:iCs w:val="0"/>
          <w:color w:val="auto"/>
          <w:sz w:val="22"/>
        </w:rPr>
      </w:pPr>
      <w:r w:rsidRPr="000954D5">
        <w:rPr>
          <w:rFonts w:eastAsiaTheme="minorEastAsia" w:cstheme="minorBidi"/>
          <w:b w:val="0"/>
          <w:bCs w:val="0"/>
          <w:iCs w:val="0"/>
          <w:color w:val="auto"/>
          <w:sz w:val="22"/>
        </w:rPr>
        <w:t>The Senior Executive Assistant (EA) will contribute to the overall leadership and performance of the Office of the Chief Executive (OCE) by providing high level professional executive support to the Director, Office of the Chief Executive and the OCE.</w:t>
      </w:r>
    </w:p>
    <w:p w14:paraId="40234BCB" w14:textId="5C272EC1" w:rsidR="004700FD" w:rsidRPr="00FE42E3" w:rsidRDefault="000954D5" w:rsidP="00243A27">
      <w:pPr>
        <w:pStyle w:val="Heading4"/>
        <w:spacing w:before="0"/>
        <w:rPr>
          <w:rFonts w:eastAsiaTheme="minorEastAsia" w:cstheme="minorBidi"/>
          <w:b w:val="0"/>
          <w:bCs w:val="0"/>
          <w:iCs w:val="0"/>
          <w:color w:val="auto"/>
          <w:sz w:val="22"/>
        </w:rPr>
      </w:pPr>
      <w:r w:rsidRPr="000954D5">
        <w:rPr>
          <w:rFonts w:eastAsiaTheme="minorEastAsia" w:cstheme="minorBidi"/>
          <w:b w:val="0"/>
          <w:bCs w:val="0"/>
          <w:iCs w:val="0"/>
          <w:color w:val="auto"/>
          <w:sz w:val="22"/>
        </w:rPr>
        <w:t>This position will provide a positive working environment in the OCE to ensure the CE’S responsibilities are carried out successfully and efficiently.</w:t>
      </w:r>
    </w:p>
    <w:p w14:paraId="2269D850" w14:textId="7391EC4D" w:rsidR="005C0C81" w:rsidRPr="00FE42E3" w:rsidRDefault="005C0C81" w:rsidP="00D3627D">
      <w:pPr>
        <w:pStyle w:val="Heading4"/>
        <w:rPr>
          <w:iCs w:val="0"/>
        </w:rPr>
      </w:pPr>
      <w:r w:rsidRPr="00FE42E3">
        <w:rPr>
          <w:iCs w:val="0"/>
        </w:rPr>
        <w:t>Location</w:t>
      </w:r>
    </w:p>
    <w:p w14:paraId="519C42EA" w14:textId="0E41693A" w:rsidR="005C0C81" w:rsidRPr="00FE42E3" w:rsidRDefault="000954D5" w:rsidP="00D3627D">
      <w:pPr>
        <w:spacing w:line="240" w:lineRule="auto"/>
      </w:pPr>
      <w:r w:rsidRPr="000954D5">
        <w:t>National Office</w:t>
      </w:r>
    </w:p>
    <w:p w14:paraId="72BFDA47" w14:textId="77777777" w:rsidR="005C0C81" w:rsidRPr="00FE42E3" w:rsidRDefault="005C0C81" w:rsidP="00D3627D">
      <w:pPr>
        <w:pStyle w:val="Heading4"/>
        <w:rPr>
          <w:iCs w:val="0"/>
        </w:rPr>
      </w:pPr>
      <w:r w:rsidRPr="00FE42E3">
        <w:rPr>
          <w:iCs w:val="0"/>
        </w:rPr>
        <w:t>Reports to</w:t>
      </w:r>
    </w:p>
    <w:p w14:paraId="4525DCBD" w14:textId="06A1C39B" w:rsidR="005C0C81" w:rsidRPr="00FE42E3" w:rsidRDefault="000954D5" w:rsidP="00D3627D">
      <w:pPr>
        <w:spacing w:line="240" w:lineRule="auto"/>
      </w:pPr>
      <w:r w:rsidRPr="000954D5">
        <w:t>Director, Office of the Chief Executive</w:t>
      </w:r>
    </w:p>
    <w:p w14:paraId="58921DBE" w14:textId="649D4CCC" w:rsidR="009357ED" w:rsidRPr="00FE42E3" w:rsidRDefault="0077295B" w:rsidP="00D3627D">
      <w:pPr>
        <w:pStyle w:val="Heading3"/>
      </w:pPr>
      <w:r w:rsidRPr="00FE42E3">
        <w:t xml:space="preserve">Key </w:t>
      </w:r>
      <w:r w:rsidR="00CB3BB8" w:rsidRPr="00FE42E3">
        <w:t>R</w:t>
      </w:r>
      <w:r w:rsidR="009357ED" w:rsidRPr="00FE42E3">
        <w:t>esponsibilities</w:t>
      </w:r>
    </w:p>
    <w:p w14:paraId="458C44E5" w14:textId="5E778E41" w:rsidR="000954D5" w:rsidRPr="00243A27" w:rsidRDefault="000954D5" w:rsidP="00243A27">
      <w:pPr>
        <w:spacing w:before="240" w:line="240" w:lineRule="auto"/>
        <w:rPr>
          <w:b/>
          <w:bCs/>
          <w:sz w:val="24"/>
          <w:szCs w:val="24"/>
        </w:rPr>
      </w:pPr>
      <w:r w:rsidRPr="00243A27">
        <w:rPr>
          <w:b/>
          <w:bCs/>
          <w:sz w:val="24"/>
          <w:szCs w:val="24"/>
        </w:rPr>
        <w:t>Executive Support</w:t>
      </w:r>
    </w:p>
    <w:p w14:paraId="313BEC72" w14:textId="2B994309" w:rsidR="000954D5" w:rsidRDefault="000954D5" w:rsidP="00243A27">
      <w:pPr>
        <w:pStyle w:val="ListParagraph"/>
        <w:numPr>
          <w:ilvl w:val="0"/>
          <w:numId w:val="33"/>
        </w:numPr>
        <w:spacing w:line="240" w:lineRule="auto"/>
        <w:ind w:left="714" w:hanging="357"/>
        <w:contextualSpacing w:val="0"/>
      </w:pPr>
      <w:r>
        <w:t xml:space="preserve">Build an excellent working relationship with the Director, OCE and exercises sound judgement in identifying issues of relevance, </w:t>
      </w:r>
      <w:proofErr w:type="gramStart"/>
      <w:r>
        <w:t>importance</w:t>
      </w:r>
      <w:proofErr w:type="gramEnd"/>
      <w:r>
        <w:t xml:space="preserve"> and necessity.</w:t>
      </w:r>
    </w:p>
    <w:p w14:paraId="62EA906D" w14:textId="31AD6791" w:rsidR="000954D5" w:rsidRDefault="000954D5" w:rsidP="00243A27">
      <w:pPr>
        <w:pStyle w:val="ListParagraph"/>
        <w:numPr>
          <w:ilvl w:val="0"/>
          <w:numId w:val="33"/>
        </w:numPr>
        <w:spacing w:line="240" w:lineRule="auto"/>
        <w:ind w:left="714" w:hanging="357"/>
        <w:contextualSpacing w:val="0"/>
      </w:pPr>
      <w:r>
        <w:t xml:space="preserve">Identify events, </w:t>
      </w:r>
      <w:proofErr w:type="gramStart"/>
      <w:r>
        <w:t>risks</w:t>
      </w:r>
      <w:proofErr w:type="gramEnd"/>
      <w:r>
        <w:t xml:space="preserve"> and issues to prioritise these for and on behalf of the Director, OCE.</w:t>
      </w:r>
    </w:p>
    <w:p w14:paraId="5BB39C95" w14:textId="646B0176" w:rsidR="000954D5" w:rsidRDefault="000954D5" w:rsidP="00243A27">
      <w:pPr>
        <w:pStyle w:val="ListParagraph"/>
        <w:numPr>
          <w:ilvl w:val="0"/>
          <w:numId w:val="33"/>
        </w:numPr>
        <w:spacing w:line="240" w:lineRule="auto"/>
        <w:ind w:left="714" w:hanging="357"/>
        <w:contextualSpacing w:val="0"/>
      </w:pPr>
      <w:r>
        <w:t>Ensure the Director, OCE is kept informed of matters in a timely manner.  Proactively manage the Director, OCE’s time and availability.</w:t>
      </w:r>
    </w:p>
    <w:p w14:paraId="148AEB0E" w14:textId="171E60AD" w:rsidR="000954D5" w:rsidRDefault="000954D5" w:rsidP="00243A27">
      <w:pPr>
        <w:pStyle w:val="ListParagraph"/>
        <w:numPr>
          <w:ilvl w:val="0"/>
          <w:numId w:val="33"/>
        </w:numPr>
        <w:spacing w:line="240" w:lineRule="auto"/>
        <w:ind w:left="714" w:hanging="357"/>
        <w:contextualSpacing w:val="0"/>
      </w:pPr>
      <w:r>
        <w:t xml:space="preserve">Manage the day-to-day office systems including diary management, travel, meeting management co-ordination, correspondence, </w:t>
      </w:r>
      <w:proofErr w:type="gramStart"/>
      <w:r>
        <w:t>follow-ups</w:t>
      </w:r>
      <w:proofErr w:type="gramEnd"/>
      <w:r>
        <w:t xml:space="preserve"> and actions.</w:t>
      </w:r>
    </w:p>
    <w:p w14:paraId="30683348" w14:textId="036F7E87" w:rsidR="000954D5" w:rsidRDefault="000954D5" w:rsidP="00243A27">
      <w:pPr>
        <w:pStyle w:val="ListParagraph"/>
        <w:numPr>
          <w:ilvl w:val="0"/>
          <w:numId w:val="33"/>
        </w:numPr>
        <w:spacing w:line="240" w:lineRule="auto"/>
        <w:ind w:left="714" w:hanging="357"/>
        <w:contextualSpacing w:val="0"/>
      </w:pPr>
      <w:r>
        <w:t>Work with the CE Advisors to provide briefing and supporting papers to the Director, OCE for meetings and appointments.</w:t>
      </w:r>
    </w:p>
    <w:p w14:paraId="288417AA" w14:textId="6070A7AA" w:rsidR="000954D5" w:rsidRDefault="000954D5" w:rsidP="00243A27">
      <w:pPr>
        <w:pStyle w:val="ListParagraph"/>
        <w:numPr>
          <w:ilvl w:val="0"/>
          <w:numId w:val="33"/>
        </w:numPr>
        <w:spacing w:line="240" w:lineRule="auto"/>
        <w:ind w:left="714" w:hanging="357"/>
        <w:contextualSpacing w:val="0"/>
      </w:pPr>
      <w:r>
        <w:t>Possess integrity and loyalty, maintaining confidentiality and discretion.</w:t>
      </w:r>
    </w:p>
    <w:p w14:paraId="6E8CABAC" w14:textId="5CDD105A" w:rsidR="000954D5" w:rsidRDefault="000954D5" w:rsidP="00243A27">
      <w:pPr>
        <w:pStyle w:val="ListParagraph"/>
        <w:numPr>
          <w:ilvl w:val="0"/>
          <w:numId w:val="33"/>
        </w:numPr>
        <w:spacing w:line="240" w:lineRule="auto"/>
        <w:ind w:left="714" w:hanging="357"/>
        <w:contextualSpacing w:val="0"/>
      </w:pPr>
      <w:r>
        <w:t xml:space="preserve">Continue to build knowledge about MSD and its policies, </w:t>
      </w:r>
      <w:proofErr w:type="gramStart"/>
      <w:r>
        <w:t>practices</w:t>
      </w:r>
      <w:proofErr w:type="gramEnd"/>
      <w:r>
        <w:t xml:space="preserve"> and procedures.</w:t>
      </w:r>
    </w:p>
    <w:p w14:paraId="25A2DA4D" w14:textId="77777777" w:rsidR="000954D5" w:rsidRPr="00243A27" w:rsidRDefault="000954D5" w:rsidP="00243A27">
      <w:pPr>
        <w:spacing w:before="240" w:line="240" w:lineRule="auto"/>
        <w:rPr>
          <w:b/>
          <w:bCs/>
          <w:sz w:val="24"/>
          <w:szCs w:val="24"/>
        </w:rPr>
      </w:pPr>
      <w:r w:rsidRPr="00243A27">
        <w:rPr>
          <w:b/>
          <w:bCs/>
          <w:sz w:val="24"/>
          <w:szCs w:val="24"/>
        </w:rPr>
        <w:t>Administrative Support</w:t>
      </w:r>
    </w:p>
    <w:p w14:paraId="739D7657" w14:textId="27C9469B" w:rsidR="000954D5" w:rsidRDefault="000954D5" w:rsidP="00243A27">
      <w:pPr>
        <w:pStyle w:val="ListParagraph"/>
        <w:numPr>
          <w:ilvl w:val="0"/>
          <w:numId w:val="29"/>
        </w:numPr>
        <w:spacing w:line="240" w:lineRule="auto"/>
        <w:ind w:left="714" w:hanging="357"/>
        <w:contextualSpacing w:val="0"/>
      </w:pPr>
      <w:r>
        <w:t>Responsible for undertaking administrative support tasks and projects as required, within the OCE.</w:t>
      </w:r>
    </w:p>
    <w:p w14:paraId="7AD1D48C" w14:textId="6FA67016" w:rsidR="000954D5" w:rsidRDefault="000954D5" w:rsidP="00243A27">
      <w:pPr>
        <w:pStyle w:val="ListParagraph"/>
        <w:numPr>
          <w:ilvl w:val="0"/>
          <w:numId w:val="29"/>
        </w:numPr>
        <w:spacing w:line="240" w:lineRule="auto"/>
        <w:ind w:left="714" w:hanging="357"/>
        <w:contextualSpacing w:val="0"/>
      </w:pPr>
      <w:r>
        <w:t>Manage the Director, OCE’s IT and phone requirements, organising updates as appropriate with MSD IT Executive Support.</w:t>
      </w:r>
    </w:p>
    <w:p w14:paraId="5ED40342" w14:textId="5F26FCA4" w:rsidR="000954D5" w:rsidRDefault="000954D5" w:rsidP="00243A27">
      <w:pPr>
        <w:pStyle w:val="ListParagraph"/>
        <w:numPr>
          <w:ilvl w:val="0"/>
          <w:numId w:val="29"/>
        </w:numPr>
        <w:spacing w:line="240" w:lineRule="auto"/>
        <w:ind w:left="714" w:hanging="357"/>
        <w:contextualSpacing w:val="0"/>
      </w:pPr>
      <w:r>
        <w:t>Manage and maintain the Director OCE’s budget, process invoices, monthly check lists, accrual management with financial analysts, KEA requisitions.</w:t>
      </w:r>
    </w:p>
    <w:p w14:paraId="068DD352" w14:textId="75B71B22" w:rsidR="000954D5" w:rsidRDefault="000954D5" w:rsidP="00243A27">
      <w:pPr>
        <w:pStyle w:val="ListParagraph"/>
        <w:numPr>
          <w:ilvl w:val="0"/>
          <w:numId w:val="29"/>
        </w:numPr>
        <w:spacing w:line="240" w:lineRule="auto"/>
        <w:ind w:left="714" w:hanging="357"/>
        <w:contextualSpacing w:val="0"/>
      </w:pPr>
      <w:r>
        <w:t>Prepare the Director OCE’s leave requests.</w:t>
      </w:r>
    </w:p>
    <w:p w14:paraId="09F0AA30" w14:textId="0C98D55A" w:rsidR="000954D5" w:rsidRDefault="000954D5" w:rsidP="00243A27">
      <w:pPr>
        <w:pStyle w:val="ListParagraph"/>
        <w:numPr>
          <w:ilvl w:val="0"/>
          <w:numId w:val="29"/>
        </w:numPr>
        <w:spacing w:line="240" w:lineRule="auto"/>
        <w:ind w:left="714" w:hanging="357"/>
        <w:contextualSpacing w:val="0"/>
      </w:pPr>
      <w:r>
        <w:t>Arrange the Director OCE’s domestic and international travel.</w:t>
      </w:r>
    </w:p>
    <w:p w14:paraId="70BDAC28" w14:textId="77777777" w:rsidR="000954D5" w:rsidRPr="00243A27" w:rsidRDefault="000954D5" w:rsidP="00243A27">
      <w:pPr>
        <w:spacing w:before="240" w:line="240" w:lineRule="auto"/>
        <w:rPr>
          <w:b/>
          <w:bCs/>
          <w:sz w:val="24"/>
          <w:szCs w:val="24"/>
        </w:rPr>
      </w:pPr>
      <w:r w:rsidRPr="00243A27">
        <w:rPr>
          <w:b/>
          <w:bCs/>
          <w:sz w:val="24"/>
          <w:szCs w:val="24"/>
        </w:rPr>
        <w:lastRenderedPageBreak/>
        <w:t>Relationship Management</w:t>
      </w:r>
    </w:p>
    <w:p w14:paraId="378267A1" w14:textId="43ACB55B" w:rsidR="000954D5" w:rsidRDefault="000954D5" w:rsidP="00243A27">
      <w:pPr>
        <w:pStyle w:val="ListParagraph"/>
        <w:numPr>
          <w:ilvl w:val="0"/>
          <w:numId w:val="30"/>
        </w:numPr>
        <w:spacing w:line="240" w:lineRule="auto"/>
        <w:ind w:left="714" w:hanging="357"/>
        <w:contextualSpacing w:val="0"/>
      </w:pPr>
      <w:r>
        <w:t xml:space="preserve">Establish, </w:t>
      </w:r>
      <w:proofErr w:type="gramStart"/>
      <w:r>
        <w:t>build</w:t>
      </w:r>
      <w:proofErr w:type="gramEnd"/>
      <w:r>
        <w:t xml:space="preserve"> and maintain excellent networks internally and externally, including key stakeholders, the Ministers’ offices and other Government agencies.</w:t>
      </w:r>
    </w:p>
    <w:p w14:paraId="20CE50F3" w14:textId="10D91916" w:rsidR="000954D5" w:rsidRDefault="000954D5" w:rsidP="00243A27">
      <w:pPr>
        <w:pStyle w:val="ListParagraph"/>
        <w:numPr>
          <w:ilvl w:val="0"/>
          <w:numId w:val="30"/>
        </w:numPr>
        <w:spacing w:line="240" w:lineRule="auto"/>
        <w:ind w:left="714" w:hanging="357"/>
        <w:contextualSpacing w:val="0"/>
      </w:pPr>
      <w:r>
        <w:t>Demonstrate high level customer service to stakeholders.</w:t>
      </w:r>
    </w:p>
    <w:p w14:paraId="26043C5E" w14:textId="73A40840" w:rsidR="000954D5" w:rsidRDefault="000954D5" w:rsidP="00243A27">
      <w:pPr>
        <w:pStyle w:val="ListParagraph"/>
        <w:numPr>
          <w:ilvl w:val="0"/>
          <w:numId w:val="30"/>
        </w:numPr>
        <w:spacing w:line="240" w:lineRule="auto"/>
        <w:ind w:left="714" w:hanging="357"/>
        <w:contextualSpacing w:val="0"/>
      </w:pPr>
      <w:r>
        <w:t>Accurately reflect the requirements of the Director OCE when communicating with relevant staff and stakeholders.</w:t>
      </w:r>
    </w:p>
    <w:p w14:paraId="0B8C9D92" w14:textId="76DD8658" w:rsidR="000954D5" w:rsidRDefault="000954D5" w:rsidP="00243A27">
      <w:pPr>
        <w:pStyle w:val="ListParagraph"/>
        <w:numPr>
          <w:ilvl w:val="0"/>
          <w:numId w:val="30"/>
        </w:numPr>
        <w:spacing w:line="240" w:lineRule="auto"/>
        <w:ind w:left="714" w:hanging="357"/>
        <w:contextualSpacing w:val="0"/>
      </w:pPr>
      <w:r>
        <w:t>Establish and maintain excellent relationships with senior managers across MSD.</w:t>
      </w:r>
    </w:p>
    <w:p w14:paraId="2C859F17" w14:textId="2B77CAFE" w:rsidR="000954D5" w:rsidRDefault="000954D5" w:rsidP="00243A27">
      <w:pPr>
        <w:pStyle w:val="ListParagraph"/>
        <w:numPr>
          <w:ilvl w:val="0"/>
          <w:numId w:val="30"/>
        </w:numPr>
        <w:spacing w:line="240" w:lineRule="auto"/>
        <w:ind w:left="714" w:hanging="357"/>
        <w:contextualSpacing w:val="0"/>
      </w:pPr>
      <w:r>
        <w:t xml:space="preserve">Establish and maintain excellent relationships with other Senior EAs, EAs and administration staff across MSD.  </w:t>
      </w:r>
    </w:p>
    <w:p w14:paraId="1D34FFE9" w14:textId="2DB330D7" w:rsidR="000954D5" w:rsidRDefault="000954D5" w:rsidP="00243A27">
      <w:pPr>
        <w:pStyle w:val="ListParagraph"/>
        <w:numPr>
          <w:ilvl w:val="0"/>
          <w:numId w:val="30"/>
        </w:numPr>
        <w:spacing w:line="240" w:lineRule="auto"/>
        <w:ind w:left="714" w:hanging="357"/>
        <w:contextualSpacing w:val="0"/>
      </w:pPr>
      <w:r>
        <w:t>Attend the regular Senior EA Business meetings and work collaboratively with this group to share best practice approaches.</w:t>
      </w:r>
    </w:p>
    <w:p w14:paraId="154A5D39" w14:textId="4E657548" w:rsidR="000954D5" w:rsidRDefault="000954D5" w:rsidP="00243A27">
      <w:pPr>
        <w:pStyle w:val="ListParagraph"/>
        <w:numPr>
          <w:ilvl w:val="0"/>
          <w:numId w:val="30"/>
        </w:numPr>
        <w:spacing w:line="240" w:lineRule="auto"/>
        <w:ind w:left="714" w:hanging="357"/>
        <w:contextualSpacing w:val="0"/>
      </w:pPr>
      <w:r>
        <w:t xml:space="preserve">Shares best practice approaches, manages </w:t>
      </w:r>
      <w:proofErr w:type="gramStart"/>
      <w:r>
        <w:t>absences</w:t>
      </w:r>
      <w:proofErr w:type="gramEnd"/>
      <w:r>
        <w:t xml:space="preserve"> and ensures quality administration systems are maintained within the OCE.</w:t>
      </w:r>
    </w:p>
    <w:p w14:paraId="60E7036F" w14:textId="77777777" w:rsidR="000954D5" w:rsidRPr="00243A27" w:rsidRDefault="000954D5" w:rsidP="00243A27">
      <w:pPr>
        <w:spacing w:before="240" w:line="240" w:lineRule="auto"/>
        <w:rPr>
          <w:b/>
          <w:bCs/>
          <w:sz w:val="24"/>
          <w:szCs w:val="24"/>
        </w:rPr>
      </w:pPr>
      <w:r w:rsidRPr="00243A27">
        <w:rPr>
          <w:b/>
          <w:bCs/>
          <w:sz w:val="24"/>
          <w:szCs w:val="24"/>
        </w:rPr>
        <w:t>Teamwork</w:t>
      </w:r>
    </w:p>
    <w:p w14:paraId="197BAE37" w14:textId="69847EDA" w:rsidR="000954D5" w:rsidRDefault="000954D5" w:rsidP="00243A27">
      <w:pPr>
        <w:pStyle w:val="ListParagraph"/>
        <w:numPr>
          <w:ilvl w:val="0"/>
          <w:numId w:val="31"/>
        </w:numPr>
        <w:spacing w:line="240" w:lineRule="auto"/>
        <w:ind w:left="714" w:hanging="357"/>
        <w:contextualSpacing w:val="0"/>
      </w:pPr>
      <w:r>
        <w:t>Build and maintain knowledge and understanding of the business and principles of MSD.</w:t>
      </w:r>
    </w:p>
    <w:p w14:paraId="38D7353E" w14:textId="1B034E2F" w:rsidR="000954D5" w:rsidRDefault="000954D5" w:rsidP="00243A27">
      <w:pPr>
        <w:pStyle w:val="ListParagraph"/>
        <w:numPr>
          <w:ilvl w:val="0"/>
          <w:numId w:val="31"/>
        </w:numPr>
        <w:spacing w:line="240" w:lineRule="auto"/>
        <w:ind w:left="714" w:hanging="357"/>
        <w:contextualSpacing w:val="0"/>
      </w:pPr>
      <w:r>
        <w:t>Keep up to date and aware of relevant issues and developments.</w:t>
      </w:r>
    </w:p>
    <w:p w14:paraId="33226D62" w14:textId="68DB2482" w:rsidR="000954D5" w:rsidRDefault="000954D5" w:rsidP="00243A27">
      <w:pPr>
        <w:pStyle w:val="ListParagraph"/>
        <w:numPr>
          <w:ilvl w:val="0"/>
          <w:numId w:val="31"/>
        </w:numPr>
        <w:spacing w:line="240" w:lineRule="auto"/>
        <w:ind w:left="714" w:hanging="357"/>
        <w:contextualSpacing w:val="0"/>
      </w:pPr>
      <w:r>
        <w:t>Demonstrate high level of client focus.</w:t>
      </w:r>
    </w:p>
    <w:p w14:paraId="4ACB049E" w14:textId="3A147B59" w:rsidR="000954D5" w:rsidRDefault="000954D5" w:rsidP="00243A27">
      <w:pPr>
        <w:pStyle w:val="ListParagraph"/>
        <w:numPr>
          <w:ilvl w:val="0"/>
          <w:numId w:val="31"/>
        </w:numPr>
        <w:spacing w:line="240" w:lineRule="auto"/>
        <w:ind w:left="714" w:hanging="357"/>
        <w:contextualSpacing w:val="0"/>
      </w:pPr>
      <w:r>
        <w:t xml:space="preserve">Demonstrate credibility, integrity and loyalty with colleagues, </w:t>
      </w:r>
      <w:proofErr w:type="gramStart"/>
      <w:r>
        <w:t>peers</w:t>
      </w:r>
      <w:proofErr w:type="gramEnd"/>
      <w:r>
        <w:t xml:space="preserve"> and clients alike.</w:t>
      </w:r>
    </w:p>
    <w:p w14:paraId="697D0E31" w14:textId="3ECCE34B" w:rsidR="000954D5" w:rsidRDefault="000954D5" w:rsidP="00243A27">
      <w:pPr>
        <w:pStyle w:val="ListParagraph"/>
        <w:numPr>
          <w:ilvl w:val="0"/>
          <w:numId w:val="31"/>
        </w:numPr>
        <w:spacing w:line="240" w:lineRule="auto"/>
        <w:ind w:left="714" w:hanging="357"/>
        <w:contextualSpacing w:val="0"/>
      </w:pPr>
      <w:r>
        <w:t>Is a role model for MSD, models the principles in action.</w:t>
      </w:r>
    </w:p>
    <w:p w14:paraId="7D96641C" w14:textId="74680268" w:rsidR="000954D5" w:rsidRDefault="000954D5" w:rsidP="00243A27">
      <w:pPr>
        <w:pStyle w:val="ListParagraph"/>
        <w:numPr>
          <w:ilvl w:val="0"/>
          <w:numId w:val="31"/>
        </w:numPr>
        <w:spacing w:line="240" w:lineRule="auto"/>
        <w:ind w:left="714" w:hanging="357"/>
        <w:contextualSpacing w:val="0"/>
      </w:pPr>
      <w:r>
        <w:t xml:space="preserve">Work collaboratively as part of an administrative support team within the OCE. </w:t>
      </w:r>
    </w:p>
    <w:p w14:paraId="0D8B7F1C" w14:textId="5531329C" w:rsidR="000954D5" w:rsidRDefault="000954D5" w:rsidP="00243A27">
      <w:pPr>
        <w:pStyle w:val="ListParagraph"/>
        <w:numPr>
          <w:ilvl w:val="0"/>
          <w:numId w:val="31"/>
        </w:numPr>
        <w:spacing w:line="240" w:lineRule="auto"/>
        <w:ind w:left="714" w:hanging="357"/>
        <w:contextualSpacing w:val="0"/>
      </w:pPr>
      <w:r>
        <w:t>Actively pursues professional learning and development.</w:t>
      </w:r>
    </w:p>
    <w:p w14:paraId="3B980F3E" w14:textId="77777777" w:rsidR="000954D5" w:rsidRPr="00243A27" w:rsidRDefault="000954D5" w:rsidP="00243A27">
      <w:pPr>
        <w:spacing w:before="240" w:line="240" w:lineRule="auto"/>
        <w:rPr>
          <w:b/>
          <w:bCs/>
          <w:sz w:val="24"/>
          <w:szCs w:val="24"/>
        </w:rPr>
      </w:pPr>
      <w:r w:rsidRPr="00243A27">
        <w:rPr>
          <w:b/>
          <w:bCs/>
          <w:sz w:val="24"/>
          <w:szCs w:val="24"/>
        </w:rPr>
        <w:t>Information Management</w:t>
      </w:r>
    </w:p>
    <w:p w14:paraId="538D8E98" w14:textId="13206B81" w:rsidR="000954D5" w:rsidRDefault="000954D5" w:rsidP="00243A27">
      <w:pPr>
        <w:pStyle w:val="ListParagraph"/>
        <w:numPr>
          <w:ilvl w:val="0"/>
          <w:numId w:val="32"/>
        </w:numPr>
        <w:spacing w:line="240" w:lineRule="auto"/>
        <w:ind w:left="714" w:hanging="357"/>
        <w:contextualSpacing w:val="0"/>
      </w:pPr>
      <w:r>
        <w:t>Maintain technical proficiency and knowledge regarding information technology and management systems.</w:t>
      </w:r>
    </w:p>
    <w:p w14:paraId="78A44B96" w14:textId="5DC8DEDF" w:rsidR="000954D5" w:rsidRDefault="000954D5" w:rsidP="00243A27">
      <w:pPr>
        <w:pStyle w:val="ListParagraph"/>
        <w:numPr>
          <w:ilvl w:val="0"/>
          <w:numId w:val="32"/>
        </w:numPr>
        <w:spacing w:line="240" w:lineRule="auto"/>
        <w:ind w:left="714" w:hanging="357"/>
        <w:contextualSpacing w:val="0"/>
      </w:pPr>
      <w:r>
        <w:t>Provide and maintain a confidentiality for the Director, OCE.</w:t>
      </w:r>
    </w:p>
    <w:p w14:paraId="51F4A8AF" w14:textId="7E1AF4E3" w:rsidR="000954D5" w:rsidRDefault="000954D5" w:rsidP="00243A27">
      <w:pPr>
        <w:pStyle w:val="ListParagraph"/>
        <w:numPr>
          <w:ilvl w:val="0"/>
          <w:numId w:val="32"/>
        </w:numPr>
        <w:spacing w:line="240" w:lineRule="auto"/>
        <w:ind w:left="714" w:hanging="357"/>
        <w:contextualSpacing w:val="0"/>
      </w:pPr>
      <w:r>
        <w:t>Ensure information management systems are maintained and up to date and reviewed as required.</w:t>
      </w:r>
    </w:p>
    <w:p w14:paraId="31F830B2" w14:textId="6B31AD89" w:rsidR="000954D5" w:rsidRDefault="000954D5" w:rsidP="00243A27">
      <w:pPr>
        <w:pStyle w:val="ListParagraph"/>
        <w:numPr>
          <w:ilvl w:val="0"/>
          <w:numId w:val="32"/>
        </w:numPr>
        <w:spacing w:line="240" w:lineRule="auto"/>
        <w:ind w:left="714" w:hanging="357"/>
        <w:contextualSpacing w:val="0"/>
      </w:pPr>
      <w:r>
        <w:t>Manage information flow on behalf of the Director, OCE, understanding the context and significance so that these can be handled appropriately and confidentially.</w:t>
      </w:r>
    </w:p>
    <w:p w14:paraId="1970DE74" w14:textId="6BDB5162" w:rsidR="000954D5" w:rsidRDefault="000954D5" w:rsidP="00243A27">
      <w:pPr>
        <w:pStyle w:val="ListParagraph"/>
        <w:numPr>
          <w:ilvl w:val="0"/>
          <w:numId w:val="32"/>
        </w:numPr>
        <w:spacing w:line="240" w:lineRule="auto"/>
        <w:ind w:left="714" w:hanging="357"/>
        <w:contextualSpacing w:val="0"/>
      </w:pPr>
      <w:r>
        <w:t>Develop and maintain systems which ensure the security of information and enable access to authorised personnel only.</w:t>
      </w:r>
    </w:p>
    <w:p w14:paraId="0F827649" w14:textId="193F5C11" w:rsidR="004700FD" w:rsidRPr="000954D5" w:rsidRDefault="000954D5" w:rsidP="00243A27">
      <w:pPr>
        <w:pStyle w:val="ListParagraph"/>
        <w:numPr>
          <w:ilvl w:val="0"/>
          <w:numId w:val="32"/>
        </w:numPr>
        <w:spacing w:line="240" w:lineRule="auto"/>
        <w:ind w:left="714" w:hanging="357"/>
        <w:contextualSpacing w:val="0"/>
        <w:rPr>
          <w:lang w:val="en-US"/>
        </w:rPr>
      </w:pPr>
      <w:r>
        <w:t>Keep relevant staff in the OCE up to date with MSD administrative matters.</w:t>
      </w:r>
    </w:p>
    <w:p w14:paraId="0E48B73C" w14:textId="5C1B87F0" w:rsidR="005C0C81" w:rsidRPr="00FE42E3" w:rsidRDefault="005C0C81" w:rsidP="00D3627D">
      <w:pPr>
        <w:pStyle w:val="Heading3"/>
      </w:pPr>
      <w:r w:rsidRPr="00FE42E3">
        <w:lastRenderedPageBreak/>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Te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Pr="00FE42E3"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D3627D">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7451A632" w14:textId="77777777" w:rsidR="005C0C81" w:rsidRPr="00FE42E3" w:rsidRDefault="005C0C81" w:rsidP="00D3627D">
      <w:pPr>
        <w:pStyle w:val="ListParagraph"/>
        <w:numPr>
          <w:ilvl w:val="0"/>
          <w:numId w:val="25"/>
        </w:numPr>
        <w:spacing w:line="240" w:lineRule="auto"/>
        <w:ind w:left="714" w:hanging="357"/>
        <w:contextualSpacing w:val="0"/>
      </w:pPr>
      <w:r w:rsidRPr="00FE42E3">
        <w:t>Participate in periodic training, reviews and tests of the established Business Continuity Plans and operating procedures.</w:t>
      </w:r>
    </w:p>
    <w:p w14:paraId="7DBCE3A8" w14:textId="7C9B3DA5" w:rsidR="000954D5" w:rsidRPr="00243A27" w:rsidRDefault="0077295B" w:rsidP="00243A27">
      <w:pPr>
        <w:spacing w:before="240" w:line="240" w:lineRule="auto"/>
        <w:rPr>
          <w:sz w:val="24"/>
          <w:szCs w:val="24"/>
        </w:rPr>
      </w:pPr>
      <w:r w:rsidRPr="00243A27">
        <w:rPr>
          <w:rFonts w:eastAsiaTheme="majorEastAsia" w:cstheme="majorBidi"/>
          <w:b/>
          <w:bCs/>
          <w:color w:val="002060"/>
          <w:sz w:val="24"/>
          <w:szCs w:val="24"/>
        </w:rPr>
        <w:t>Know-how</w:t>
      </w:r>
    </w:p>
    <w:p w14:paraId="6C467083" w14:textId="250CF918" w:rsidR="000954D5" w:rsidRDefault="000954D5" w:rsidP="00243A27">
      <w:pPr>
        <w:pStyle w:val="ListParagraph"/>
        <w:numPr>
          <w:ilvl w:val="0"/>
          <w:numId w:val="34"/>
        </w:numPr>
        <w:spacing w:line="240" w:lineRule="auto"/>
        <w:ind w:left="714" w:hanging="357"/>
        <w:contextualSpacing w:val="0"/>
      </w:pPr>
      <w:r>
        <w:t>Extensive experience in providing executive support including managing budgetary and human resource matters and systems.</w:t>
      </w:r>
    </w:p>
    <w:p w14:paraId="6557432E" w14:textId="2182BBE7" w:rsidR="000954D5" w:rsidRDefault="000954D5" w:rsidP="00243A27">
      <w:pPr>
        <w:pStyle w:val="ListParagraph"/>
        <w:numPr>
          <w:ilvl w:val="0"/>
          <w:numId w:val="34"/>
        </w:numPr>
        <w:spacing w:line="240" w:lineRule="auto"/>
        <w:ind w:left="714" w:hanging="357"/>
        <w:contextualSpacing w:val="0"/>
      </w:pPr>
      <w:r>
        <w:t>Proven experience of managing complex relationships, both internally and externally.</w:t>
      </w:r>
    </w:p>
    <w:p w14:paraId="5FB923A3" w14:textId="2F6F55D3" w:rsidR="000954D5" w:rsidRDefault="000954D5" w:rsidP="00243A27">
      <w:pPr>
        <w:pStyle w:val="ListParagraph"/>
        <w:numPr>
          <w:ilvl w:val="0"/>
          <w:numId w:val="34"/>
        </w:numPr>
        <w:spacing w:line="240" w:lineRule="auto"/>
        <w:ind w:left="714" w:hanging="357"/>
        <w:contextualSpacing w:val="0"/>
      </w:pPr>
      <w:r>
        <w:t>Knowledge of New Zealand government policy processes and machinery an advantage.</w:t>
      </w:r>
    </w:p>
    <w:p w14:paraId="5C98FB94" w14:textId="5D3C4F60" w:rsidR="000954D5" w:rsidRDefault="000954D5" w:rsidP="00243A27">
      <w:pPr>
        <w:pStyle w:val="ListParagraph"/>
        <w:numPr>
          <w:ilvl w:val="0"/>
          <w:numId w:val="34"/>
        </w:numPr>
        <w:spacing w:line="240" w:lineRule="auto"/>
        <w:ind w:left="714" w:hanging="357"/>
        <w:contextualSpacing w:val="0"/>
      </w:pPr>
      <w:r>
        <w:t>Experience of leading a team to achieve quality outcomes.</w:t>
      </w:r>
    </w:p>
    <w:p w14:paraId="73F85506" w14:textId="6DBDF9E7" w:rsidR="000954D5" w:rsidRDefault="000954D5" w:rsidP="00243A27">
      <w:pPr>
        <w:pStyle w:val="ListParagraph"/>
        <w:numPr>
          <w:ilvl w:val="0"/>
          <w:numId w:val="34"/>
        </w:numPr>
        <w:spacing w:line="240" w:lineRule="auto"/>
        <w:ind w:left="714" w:hanging="357"/>
        <w:contextualSpacing w:val="0"/>
      </w:pPr>
      <w:r>
        <w:t>Experience of prioritising in an often busy and complex environment and applying sound judgement when dealing with competing deadlines.</w:t>
      </w:r>
    </w:p>
    <w:p w14:paraId="18E2B57A" w14:textId="2C28FF91" w:rsidR="000954D5" w:rsidRDefault="000954D5" w:rsidP="00243A27">
      <w:pPr>
        <w:pStyle w:val="ListParagraph"/>
        <w:numPr>
          <w:ilvl w:val="0"/>
          <w:numId w:val="34"/>
        </w:numPr>
        <w:spacing w:line="240" w:lineRule="auto"/>
        <w:ind w:left="714" w:hanging="357"/>
        <w:contextualSpacing w:val="0"/>
      </w:pPr>
      <w:r>
        <w:t>Possesses integrity and loyalty, maintaining confidentiality and discretion.</w:t>
      </w:r>
    </w:p>
    <w:p w14:paraId="03B9BD7A" w14:textId="107E57D9" w:rsidR="000954D5" w:rsidRDefault="000954D5" w:rsidP="00243A27">
      <w:pPr>
        <w:pStyle w:val="ListParagraph"/>
        <w:numPr>
          <w:ilvl w:val="0"/>
          <w:numId w:val="34"/>
        </w:numPr>
        <w:ind w:left="714" w:hanging="357"/>
        <w:contextualSpacing w:val="0"/>
      </w:pPr>
      <w:r w:rsidRPr="000954D5">
        <w:t>A high level of computer literacy to include Microsoft package.</w:t>
      </w:r>
    </w:p>
    <w:p w14:paraId="27193533" w14:textId="77777777" w:rsidR="00243A27" w:rsidRDefault="0077295B" w:rsidP="00243A27">
      <w:pPr>
        <w:spacing w:before="240" w:line="240" w:lineRule="auto"/>
        <w:rPr>
          <w:rFonts w:eastAsiaTheme="majorEastAsia" w:cstheme="majorBidi"/>
          <w:b/>
          <w:bCs/>
          <w:color w:val="002060"/>
          <w:sz w:val="24"/>
          <w:szCs w:val="24"/>
        </w:rPr>
      </w:pPr>
      <w:r w:rsidRPr="00243A27">
        <w:rPr>
          <w:rFonts w:eastAsiaTheme="majorEastAsia" w:cstheme="majorBidi"/>
          <w:b/>
          <w:bCs/>
          <w:color w:val="002060"/>
          <w:sz w:val="24"/>
          <w:szCs w:val="24"/>
        </w:rPr>
        <w:t>Attributes</w:t>
      </w:r>
    </w:p>
    <w:p w14:paraId="3A39990E" w14:textId="77777777" w:rsidR="00243A27" w:rsidRPr="00243A27" w:rsidRDefault="00243A27" w:rsidP="00243A27">
      <w:pPr>
        <w:spacing w:before="240" w:line="240" w:lineRule="auto"/>
        <w:rPr>
          <w:b/>
          <w:bCs/>
          <w:sz w:val="24"/>
          <w:szCs w:val="24"/>
        </w:rPr>
      </w:pPr>
      <w:r w:rsidRPr="00243A27">
        <w:rPr>
          <w:b/>
          <w:bCs/>
          <w:sz w:val="24"/>
          <w:szCs w:val="24"/>
        </w:rPr>
        <w:t>Building Trust</w:t>
      </w:r>
    </w:p>
    <w:p w14:paraId="4EB1939D" w14:textId="103743BE" w:rsidR="00243A27" w:rsidRPr="00243A27" w:rsidRDefault="00243A27" w:rsidP="00243A27">
      <w:pPr>
        <w:pStyle w:val="ListParagraph"/>
        <w:numPr>
          <w:ilvl w:val="0"/>
          <w:numId w:val="44"/>
        </w:numPr>
        <w:spacing w:line="240" w:lineRule="auto"/>
        <w:ind w:left="714" w:hanging="357"/>
        <w:contextualSpacing w:val="0"/>
      </w:pPr>
      <w:r w:rsidRPr="00243A27">
        <w:t xml:space="preserve">Is widely trusted, keeps confidences and acts with integrity at all </w:t>
      </w:r>
      <w:proofErr w:type="gramStart"/>
      <w:r w:rsidRPr="00243A27">
        <w:t>times</w:t>
      </w:r>
      <w:proofErr w:type="gramEnd"/>
    </w:p>
    <w:p w14:paraId="0D78CC99" w14:textId="332E92C9" w:rsidR="00243A27" w:rsidRPr="00243A27" w:rsidRDefault="00243A27" w:rsidP="00243A27">
      <w:pPr>
        <w:pStyle w:val="ListParagraph"/>
        <w:numPr>
          <w:ilvl w:val="0"/>
          <w:numId w:val="44"/>
        </w:numPr>
        <w:spacing w:line="240" w:lineRule="auto"/>
        <w:ind w:left="714" w:hanging="357"/>
        <w:contextualSpacing w:val="0"/>
      </w:pPr>
      <w:r w:rsidRPr="00243A27">
        <w:t xml:space="preserve">Is </w:t>
      </w:r>
      <w:proofErr w:type="spellStart"/>
      <w:r w:rsidRPr="00243A27">
        <w:t>honorable</w:t>
      </w:r>
      <w:proofErr w:type="spellEnd"/>
      <w:r w:rsidRPr="00243A27">
        <w:t xml:space="preserve">, demonstrates advocacy, acknowledges deserving </w:t>
      </w:r>
      <w:proofErr w:type="gramStart"/>
      <w:r w:rsidRPr="00243A27">
        <w:t>associates</w:t>
      </w:r>
      <w:proofErr w:type="gramEnd"/>
    </w:p>
    <w:p w14:paraId="6E4DC5E6" w14:textId="1CC1FCCB" w:rsidR="00243A27" w:rsidRPr="00243A27" w:rsidRDefault="00243A27" w:rsidP="00243A27">
      <w:pPr>
        <w:pStyle w:val="ListParagraph"/>
        <w:numPr>
          <w:ilvl w:val="0"/>
          <w:numId w:val="44"/>
        </w:numPr>
        <w:spacing w:line="240" w:lineRule="auto"/>
        <w:ind w:left="714" w:hanging="357"/>
        <w:contextualSpacing w:val="0"/>
      </w:pPr>
      <w:r w:rsidRPr="00243A27">
        <w:t xml:space="preserve">Take responsibility for </w:t>
      </w:r>
      <w:proofErr w:type="gramStart"/>
      <w:r w:rsidRPr="00243A27">
        <w:t>actions</w:t>
      </w:r>
      <w:proofErr w:type="gramEnd"/>
    </w:p>
    <w:p w14:paraId="564EC944" w14:textId="590BAE11" w:rsidR="00243A27" w:rsidRPr="00243A27" w:rsidRDefault="00243A27" w:rsidP="00243A27">
      <w:pPr>
        <w:pStyle w:val="ListParagraph"/>
        <w:numPr>
          <w:ilvl w:val="0"/>
          <w:numId w:val="44"/>
        </w:numPr>
        <w:spacing w:line="240" w:lineRule="auto"/>
        <w:ind w:left="714" w:hanging="357"/>
        <w:contextualSpacing w:val="0"/>
      </w:pPr>
      <w:r w:rsidRPr="00243A27">
        <w:t xml:space="preserve">Goes the extra mile to ensure organisational outcomes are </w:t>
      </w:r>
      <w:proofErr w:type="gramStart"/>
      <w:r w:rsidRPr="00243A27">
        <w:t>met</w:t>
      </w:r>
      <w:proofErr w:type="gramEnd"/>
    </w:p>
    <w:p w14:paraId="497DB6C1" w14:textId="77777777" w:rsidR="000954D5" w:rsidRPr="00243A27" w:rsidRDefault="000954D5" w:rsidP="00243A27">
      <w:pPr>
        <w:spacing w:before="240" w:line="240" w:lineRule="auto"/>
        <w:rPr>
          <w:b/>
          <w:bCs/>
          <w:sz w:val="24"/>
          <w:szCs w:val="24"/>
        </w:rPr>
      </w:pPr>
      <w:r w:rsidRPr="00243A27">
        <w:rPr>
          <w:b/>
          <w:bCs/>
          <w:sz w:val="24"/>
          <w:szCs w:val="24"/>
        </w:rPr>
        <w:t>Relationship Management</w:t>
      </w:r>
    </w:p>
    <w:p w14:paraId="76D8E287" w14:textId="48CB2420" w:rsidR="000954D5" w:rsidRDefault="000954D5" w:rsidP="00243A27">
      <w:pPr>
        <w:pStyle w:val="ListParagraph"/>
        <w:numPr>
          <w:ilvl w:val="0"/>
          <w:numId w:val="36"/>
        </w:numPr>
        <w:spacing w:line="240" w:lineRule="auto"/>
        <w:ind w:left="714" w:hanging="357"/>
        <w:contextualSpacing w:val="0"/>
      </w:pPr>
      <w:r>
        <w:t xml:space="preserve">Enable excellent relationships with key internal and external </w:t>
      </w:r>
      <w:proofErr w:type="gramStart"/>
      <w:r>
        <w:t>stakeholders</w:t>
      </w:r>
      <w:proofErr w:type="gramEnd"/>
    </w:p>
    <w:p w14:paraId="79773BC4" w14:textId="3435AC21" w:rsidR="000954D5" w:rsidRDefault="000954D5" w:rsidP="00243A27">
      <w:pPr>
        <w:pStyle w:val="ListParagraph"/>
        <w:numPr>
          <w:ilvl w:val="0"/>
          <w:numId w:val="36"/>
        </w:numPr>
        <w:spacing w:line="240" w:lineRule="auto"/>
        <w:ind w:left="714" w:hanging="357"/>
        <w:contextualSpacing w:val="0"/>
      </w:pPr>
      <w:r>
        <w:lastRenderedPageBreak/>
        <w:t xml:space="preserve">Successfully influence others to achieve shared </w:t>
      </w:r>
      <w:proofErr w:type="gramStart"/>
      <w:r>
        <w:t>outcomes</w:t>
      </w:r>
      <w:proofErr w:type="gramEnd"/>
    </w:p>
    <w:p w14:paraId="6E3CCF9A" w14:textId="0A1932ED" w:rsidR="000954D5" w:rsidRDefault="000954D5" w:rsidP="00243A27">
      <w:pPr>
        <w:pStyle w:val="ListParagraph"/>
        <w:numPr>
          <w:ilvl w:val="0"/>
          <w:numId w:val="36"/>
        </w:numPr>
        <w:spacing w:line="240" w:lineRule="auto"/>
        <w:ind w:left="714" w:hanging="357"/>
        <w:contextualSpacing w:val="0"/>
      </w:pPr>
      <w:r>
        <w:t xml:space="preserve">Has sophisticated and wide-ranging networks that can be utilised to achieve shared </w:t>
      </w:r>
      <w:proofErr w:type="gramStart"/>
      <w:r>
        <w:t>outcomes</w:t>
      </w:r>
      <w:proofErr w:type="gramEnd"/>
    </w:p>
    <w:p w14:paraId="2DF53B76" w14:textId="03C365C6" w:rsidR="000954D5" w:rsidRDefault="000954D5" w:rsidP="00243A27">
      <w:pPr>
        <w:pStyle w:val="ListParagraph"/>
        <w:numPr>
          <w:ilvl w:val="0"/>
          <w:numId w:val="36"/>
        </w:numPr>
        <w:spacing w:line="240" w:lineRule="auto"/>
        <w:ind w:left="714" w:hanging="357"/>
        <w:contextualSpacing w:val="0"/>
      </w:pPr>
      <w:r>
        <w:t xml:space="preserve">Proactively engage in meeting commitments and </w:t>
      </w:r>
      <w:proofErr w:type="gramStart"/>
      <w:r>
        <w:t>promises</w:t>
      </w:r>
      <w:proofErr w:type="gramEnd"/>
    </w:p>
    <w:p w14:paraId="33F6E2BA" w14:textId="7A240ED4" w:rsidR="000954D5" w:rsidRDefault="000954D5" w:rsidP="00243A27">
      <w:pPr>
        <w:pStyle w:val="ListParagraph"/>
        <w:numPr>
          <w:ilvl w:val="0"/>
          <w:numId w:val="36"/>
        </w:numPr>
        <w:spacing w:line="240" w:lineRule="auto"/>
        <w:ind w:left="714" w:hanging="357"/>
        <w:contextualSpacing w:val="0"/>
      </w:pPr>
      <w:r>
        <w:t>Comfortably works with diverse groups.</w:t>
      </w:r>
    </w:p>
    <w:p w14:paraId="2164D0A4" w14:textId="77777777" w:rsidR="000954D5" w:rsidRPr="00243A27" w:rsidRDefault="000954D5" w:rsidP="00243A27">
      <w:pPr>
        <w:spacing w:before="240" w:line="240" w:lineRule="auto"/>
        <w:rPr>
          <w:b/>
          <w:bCs/>
          <w:sz w:val="24"/>
          <w:szCs w:val="24"/>
        </w:rPr>
      </w:pPr>
      <w:r w:rsidRPr="00243A27">
        <w:rPr>
          <w:b/>
          <w:bCs/>
          <w:sz w:val="24"/>
          <w:szCs w:val="24"/>
        </w:rPr>
        <w:t>Adaptability</w:t>
      </w:r>
    </w:p>
    <w:p w14:paraId="33A4D99A" w14:textId="7E897758" w:rsidR="000954D5" w:rsidRDefault="000954D5" w:rsidP="00243A27">
      <w:pPr>
        <w:pStyle w:val="ListParagraph"/>
        <w:numPr>
          <w:ilvl w:val="0"/>
          <w:numId w:val="37"/>
        </w:numPr>
        <w:spacing w:line="240" w:lineRule="auto"/>
        <w:ind w:left="714" w:hanging="357"/>
        <w:contextualSpacing w:val="0"/>
      </w:pPr>
      <w:r>
        <w:t xml:space="preserve">Easily meets unforeseen demands and changing </w:t>
      </w:r>
      <w:proofErr w:type="gramStart"/>
      <w:r>
        <w:t>circumstances</w:t>
      </w:r>
      <w:proofErr w:type="gramEnd"/>
    </w:p>
    <w:p w14:paraId="563CC15C" w14:textId="7AB479C7" w:rsidR="000954D5" w:rsidRDefault="000954D5" w:rsidP="00243A27">
      <w:pPr>
        <w:pStyle w:val="ListParagraph"/>
        <w:numPr>
          <w:ilvl w:val="0"/>
          <w:numId w:val="37"/>
        </w:numPr>
        <w:spacing w:line="240" w:lineRule="auto"/>
        <w:ind w:left="714" w:hanging="357"/>
        <w:contextualSpacing w:val="0"/>
      </w:pPr>
      <w:r>
        <w:t>Relishes new challenges</w:t>
      </w:r>
    </w:p>
    <w:p w14:paraId="73D2CD25" w14:textId="78B0CF96" w:rsidR="000954D5" w:rsidRDefault="000954D5" w:rsidP="00243A27">
      <w:pPr>
        <w:pStyle w:val="ListParagraph"/>
        <w:numPr>
          <w:ilvl w:val="0"/>
          <w:numId w:val="37"/>
        </w:numPr>
        <w:spacing w:line="240" w:lineRule="auto"/>
        <w:ind w:left="714" w:hanging="357"/>
        <w:contextualSpacing w:val="0"/>
      </w:pPr>
      <w:r>
        <w:t xml:space="preserve">Is consistently able to manage </w:t>
      </w:r>
      <w:proofErr w:type="gramStart"/>
      <w:r>
        <w:t>ambiguity</w:t>
      </w:r>
      <w:proofErr w:type="gramEnd"/>
    </w:p>
    <w:p w14:paraId="791505C4" w14:textId="321896EB" w:rsidR="000954D5" w:rsidRDefault="000954D5" w:rsidP="00243A27">
      <w:pPr>
        <w:pStyle w:val="ListParagraph"/>
        <w:numPr>
          <w:ilvl w:val="0"/>
          <w:numId w:val="37"/>
        </w:numPr>
        <w:spacing w:line="240" w:lineRule="auto"/>
        <w:ind w:left="714" w:hanging="357"/>
        <w:contextualSpacing w:val="0"/>
      </w:pPr>
      <w:r>
        <w:t xml:space="preserve">Maintain high levels of business continuity and effectiveness during organisational, ministerial or team changes and </w:t>
      </w:r>
      <w:proofErr w:type="gramStart"/>
      <w:r>
        <w:t>is able to</w:t>
      </w:r>
      <w:proofErr w:type="gramEnd"/>
      <w:r>
        <w:t xml:space="preserve"> quickly put in place plans of action around these events.</w:t>
      </w:r>
    </w:p>
    <w:p w14:paraId="368B1DD3" w14:textId="77777777" w:rsidR="000954D5" w:rsidRPr="00243A27" w:rsidRDefault="000954D5" w:rsidP="00243A27">
      <w:pPr>
        <w:spacing w:before="240" w:line="240" w:lineRule="auto"/>
        <w:rPr>
          <w:b/>
          <w:bCs/>
          <w:sz w:val="24"/>
          <w:szCs w:val="24"/>
        </w:rPr>
      </w:pPr>
      <w:r w:rsidRPr="00243A27">
        <w:rPr>
          <w:b/>
          <w:bCs/>
          <w:sz w:val="24"/>
          <w:szCs w:val="24"/>
        </w:rPr>
        <w:t>Decision-making</w:t>
      </w:r>
    </w:p>
    <w:p w14:paraId="1203F79B" w14:textId="31958ECA" w:rsidR="000954D5" w:rsidRDefault="000954D5" w:rsidP="00243A27">
      <w:pPr>
        <w:pStyle w:val="ListParagraph"/>
        <w:numPr>
          <w:ilvl w:val="0"/>
          <w:numId w:val="38"/>
        </w:numPr>
        <w:spacing w:line="240" w:lineRule="auto"/>
        <w:ind w:left="714" w:hanging="357"/>
        <w:contextualSpacing w:val="0"/>
      </w:pPr>
      <w:r>
        <w:t>Demonstrate sound judgement and remains objective and impartial.  Deals with issues in a professional, non-personal manner</w:t>
      </w:r>
    </w:p>
    <w:p w14:paraId="3D3EA184" w14:textId="51939E98" w:rsidR="000954D5" w:rsidRDefault="000954D5" w:rsidP="00243A27">
      <w:pPr>
        <w:pStyle w:val="ListParagraph"/>
        <w:numPr>
          <w:ilvl w:val="0"/>
          <w:numId w:val="38"/>
        </w:numPr>
        <w:spacing w:line="240" w:lineRule="auto"/>
        <w:ind w:left="714" w:hanging="357"/>
        <w:contextualSpacing w:val="0"/>
      </w:pPr>
      <w:r>
        <w:t xml:space="preserve">Takes overall organisational views into consideration when making decisions or analysing </w:t>
      </w:r>
      <w:proofErr w:type="gramStart"/>
      <w:r>
        <w:t>situations</w:t>
      </w:r>
      <w:proofErr w:type="gramEnd"/>
    </w:p>
    <w:p w14:paraId="26C7253D" w14:textId="27380470" w:rsidR="000954D5" w:rsidRDefault="000954D5" w:rsidP="00243A27">
      <w:pPr>
        <w:pStyle w:val="ListParagraph"/>
        <w:numPr>
          <w:ilvl w:val="0"/>
          <w:numId w:val="38"/>
        </w:numPr>
        <w:spacing w:line="240" w:lineRule="auto"/>
        <w:ind w:left="714" w:hanging="357"/>
        <w:contextualSpacing w:val="0"/>
      </w:pPr>
      <w:r>
        <w:t xml:space="preserve">Takes a complete approach to problem resolution, incorporating and communicating improvements in processes along the </w:t>
      </w:r>
      <w:proofErr w:type="gramStart"/>
      <w:r>
        <w:t>way</w:t>
      </w:r>
      <w:proofErr w:type="gramEnd"/>
    </w:p>
    <w:p w14:paraId="40EC584C" w14:textId="2B0F00A6" w:rsidR="000954D5" w:rsidRDefault="000954D5" w:rsidP="00243A27">
      <w:pPr>
        <w:pStyle w:val="ListParagraph"/>
        <w:numPr>
          <w:ilvl w:val="0"/>
          <w:numId w:val="38"/>
        </w:numPr>
        <w:spacing w:line="240" w:lineRule="auto"/>
        <w:ind w:left="714" w:hanging="357"/>
        <w:contextualSpacing w:val="0"/>
      </w:pPr>
      <w:r>
        <w:t xml:space="preserve">Is skilled at developing alternative solutions to </w:t>
      </w:r>
      <w:proofErr w:type="gramStart"/>
      <w:r>
        <w:t>issues</w:t>
      </w:r>
      <w:proofErr w:type="gramEnd"/>
    </w:p>
    <w:p w14:paraId="29135F01" w14:textId="7998B07A" w:rsidR="000954D5" w:rsidRDefault="000954D5" w:rsidP="00243A27">
      <w:pPr>
        <w:pStyle w:val="ListParagraph"/>
        <w:numPr>
          <w:ilvl w:val="0"/>
          <w:numId w:val="38"/>
        </w:numPr>
        <w:spacing w:line="240" w:lineRule="auto"/>
        <w:ind w:left="714" w:hanging="357"/>
        <w:contextualSpacing w:val="0"/>
      </w:pPr>
      <w:r>
        <w:t>Foresees potential problems and communicates appropriate contingencies and mitigation strategies.</w:t>
      </w:r>
    </w:p>
    <w:p w14:paraId="67307929" w14:textId="77777777" w:rsidR="000954D5" w:rsidRPr="000954D5" w:rsidRDefault="000954D5" w:rsidP="000954D5">
      <w:pPr>
        <w:spacing w:line="240" w:lineRule="auto"/>
        <w:rPr>
          <w:b/>
          <w:bCs/>
        </w:rPr>
      </w:pPr>
      <w:r w:rsidRPr="000954D5">
        <w:rPr>
          <w:b/>
          <w:bCs/>
        </w:rPr>
        <w:t>Planning and Organising</w:t>
      </w:r>
    </w:p>
    <w:p w14:paraId="49A504E4" w14:textId="24DC115D" w:rsidR="000954D5" w:rsidRDefault="000954D5" w:rsidP="00243A27">
      <w:pPr>
        <w:pStyle w:val="ListParagraph"/>
        <w:numPr>
          <w:ilvl w:val="0"/>
          <w:numId w:val="39"/>
        </w:numPr>
        <w:spacing w:line="240" w:lineRule="auto"/>
        <w:ind w:left="714" w:hanging="357"/>
        <w:contextualSpacing w:val="0"/>
      </w:pPr>
      <w:r>
        <w:t xml:space="preserve">Regularly works on a broad range of tasks </w:t>
      </w:r>
      <w:proofErr w:type="gramStart"/>
      <w:r>
        <w:t>simultaneously</w:t>
      </w:r>
      <w:proofErr w:type="gramEnd"/>
    </w:p>
    <w:p w14:paraId="5AB9875A" w14:textId="2992DBA7" w:rsidR="000954D5" w:rsidRDefault="000954D5" w:rsidP="00243A27">
      <w:pPr>
        <w:pStyle w:val="ListParagraph"/>
        <w:numPr>
          <w:ilvl w:val="0"/>
          <w:numId w:val="39"/>
        </w:numPr>
        <w:spacing w:line="240" w:lineRule="auto"/>
        <w:ind w:left="714" w:hanging="357"/>
        <w:contextualSpacing w:val="0"/>
      </w:pPr>
      <w:r>
        <w:t xml:space="preserve">Anticipate potential problems and prepares excellent contingency </w:t>
      </w:r>
      <w:proofErr w:type="gramStart"/>
      <w:r>
        <w:t>plans</w:t>
      </w:r>
      <w:proofErr w:type="gramEnd"/>
    </w:p>
    <w:p w14:paraId="1A8A7073" w14:textId="0201585C" w:rsidR="000954D5" w:rsidRDefault="000954D5" w:rsidP="00243A27">
      <w:pPr>
        <w:pStyle w:val="ListParagraph"/>
        <w:numPr>
          <w:ilvl w:val="0"/>
          <w:numId w:val="39"/>
        </w:numPr>
        <w:spacing w:line="240" w:lineRule="auto"/>
        <w:ind w:left="714" w:hanging="357"/>
        <w:contextualSpacing w:val="0"/>
      </w:pPr>
      <w:r>
        <w:t xml:space="preserve">Knows where resources are and begs, borrows or barters to meet </w:t>
      </w:r>
      <w:proofErr w:type="gramStart"/>
      <w:r>
        <w:t>expectations</w:t>
      </w:r>
      <w:proofErr w:type="gramEnd"/>
    </w:p>
    <w:p w14:paraId="4C089CB5" w14:textId="194843BC" w:rsidR="000954D5" w:rsidRDefault="000954D5" w:rsidP="00243A27">
      <w:pPr>
        <w:pStyle w:val="ListParagraph"/>
        <w:numPr>
          <w:ilvl w:val="0"/>
          <w:numId w:val="39"/>
        </w:numPr>
        <w:spacing w:line="240" w:lineRule="auto"/>
        <w:ind w:left="714" w:hanging="357"/>
        <w:contextualSpacing w:val="0"/>
      </w:pPr>
      <w:r>
        <w:t xml:space="preserve">Save time for themselves and others due to the quality of their files and information </w:t>
      </w:r>
      <w:proofErr w:type="gramStart"/>
      <w:r>
        <w:t>systems</w:t>
      </w:r>
      <w:proofErr w:type="gramEnd"/>
    </w:p>
    <w:p w14:paraId="017096B0" w14:textId="045B417B" w:rsidR="000954D5" w:rsidRDefault="000954D5" w:rsidP="00243A27">
      <w:pPr>
        <w:pStyle w:val="ListParagraph"/>
        <w:numPr>
          <w:ilvl w:val="0"/>
          <w:numId w:val="39"/>
        </w:numPr>
        <w:spacing w:line="240" w:lineRule="auto"/>
        <w:ind w:left="714" w:hanging="357"/>
        <w:contextualSpacing w:val="0"/>
      </w:pPr>
      <w:r>
        <w:t xml:space="preserve">Utilise organisation and clear planning to accomplish tasks including delegation, co-ordination and </w:t>
      </w:r>
      <w:proofErr w:type="gramStart"/>
      <w:r>
        <w:t>accountabilities</w:t>
      </w:r>
      <w:proofErr w:type="gramEnd"/>
    </w:p>
    <w:p w14:paraId="575183A0" w14:textId="3BEBCD22" w:rsidR="000954D5" w:rsidRDefault="000954D5" w:rsidP="00243A27">
      <w:pPr>
        <w:pStyle w:val="ListParagraph"/>
        <w:numPr>
          <w:ilvl w:val="0"/>
          <w:numId w:val="39"/>
        </w:numPr>
        <w:spacing w:line="240" w:lineRule="auto"/>
        <w:ind w:left="714" w:hanging="357"/>
        <w:contextualSpacing w:val="0"/>
      </w:pPr>
      <w:r>
        <w:t>Has good quality succession planning in place.</w:t>
      </w:r>
    </w:p>
    <w:p w14:paraId="6D3378F9" w14:textId="77777777" w:rsidR="000954D5" w:rsidRPr="000954D5" w:rsidRDefault="000954D5" w:rsidP="000954D5">
      <w:pPr>
        <w:spacing w:line="240" w:lineRule="auto"/>
        <w:rPr>
          <w:b/>
          <w:bCs/>
        </w:rPr>
      </w:pPr>
      <w:r w:rsidRPr="000954D5">
        <w:rPr>
          <w:b/>
          <w:bCs/>
        </w:rPr>
        <w:t>Communication</w:t>
      </w:r>
    </w:p>
    <w:p w14:paraId="6AB4EAAE" w14:textId="5A9E7860" w:rsidR="000954D5" w:rsidRDefault="000954D5" w:rsidP="00243A27">
      <w:pPr>
        <w:pStyle w:val="ListParagraph"/>
        <w:numPr>
          <w:ilvl w:val="0"/>
          <w:numId w:val="40"/>
        </w:numPr>
        <w:spacing w:line="240" w:lineRule="auto"/>
        <w:ind w:left="714" w:hanging="357"/>
        <w:contextualSpacing w:val="0"/>
      </w:pPr>
      <w:r>
        <w:t xml:space="preserve">Clearly and succinctly communicates information, tailoring the message to the intended </w:t>
      </w:r>
      <w:proofErr w:type="gramStart"/>
      <w:r>
        <w:t>audience</w:t>
      </w:r>
      <w:proofErr w:type="gramEnd"/>
    </w:p>
    <w:p w14:paraId="399C09BA" w14:textId="0C7CF22A" w:rsidR="000954D5" w:rsidRDefault="000954D5" w:rsidP="00243A27">
      <w:pPr>
        <w:pStyle w:val="ListParagraph"/>
        <w:numPr>
          <w:ilvl w:val="0"/>
          <w:numId w:val="40"/>
        </w:numPr>
        <w:spacing w:line="240" w:lineRule="auto"/>
        <w:ind w:left="714" w:hanging="357"/>
        <w:contextualSpacing w:val="0"/>
      </w:pPr>
      <w:r>
        <w:t xml:space="preserve">Communicate complex and ambiguous information clearly and appropriately and ensures </w:t>
      </w:r>
      <w:proofErr w:type="gramStart"/>
      <w:r>
        <w:t>understanding</w:t>
      </w:r>
      <w:proofErr w:type="gramEnd"/>
    </w:p>
    <w:p w14:paraId="322DE95B" w14:textId="3062EF54" w:rsidR="000954D5" w:rsidRDefault="000954D5" w:rsidP="00243A27">
      <w:pPr>
        <w:pStyle w:val="ListParagraph"/>
        <w:numPr>
          <w:ilvl w:val="0"/>
          <w:numId w:val="40"/>
        </w:numPr>
        <w:spacing w:line="240" w:lineRule="auto"/>
        <w:ind w:left="714" w:hanging="357"/>
        <w:contextualSpacing w:val="0"/>
      </w:pPr>
      <w:r>
        <w:t xml:space="preserve">Influence and gain buy-in from within the organisation and wider stakeholder groups to achieve the desired </w:t>
      </w:r>
      <w:proofErr w:type="gramStart"/>
      <w:r>
        <w:t>results</w:t>
      </w:r>
      <w:proofErr w:type="gramEnd"/>
    </w:p>
    <w:p w14:paraId="265E1829" w14:textId="5E843A96" w:rsidR="000954D5" w:rsidRDefault="000954D5" w:rsidP="00243A27">
      <w:pPr>
        <w:pStyle w:val="ListParagraph"/>
        <w:numPr>
          <w:ilvl w:val="0"/>
          <w:numId w:val="40"/>
        </w:numPr>
        <w:spacing w:line="240" w:lineRule="auto"/>
        <w:ind w:left="714" w:hanging="357"/>
        <w:contextualSpacing w:val="0"/>
      </w:pPr>
      <w:r>
        <w:t xml:space="preserve">Demonstrate excellent active listening </w:t>
      </w:r>
      <w:proofErr w:type="gramStart"/>
      <w:r>
        <w:t>skills</w:t>
      </w:r>
      <w:proofErr w:type="gramEnd"/>
    </w:p>
    <w:p w14:paraId="02D1970B" w14:textId="531E391D" w:rsidR="000954D5" w:rsidRDefault="000954D5" w:rsidP="00243A27">
      <w:pPr>
        <w:pStyle w:val="ListParagraph"/>
        <w:numPr>
          <w:ilvl w:val="0"/>
          <w:numId w:val="40"/>
        </w:numPr>
        <w:spacing w:line="240" w:lineRule="auto"/>
        <w:ind w:left="714" w:hanging="357"/>
        <w:contextualSpacing w:val="0"/>
      </w:pPr>
      <w:r>
        <w:lastRenderedPageBreak/>
        <w:t xml:space="preserve">Keep everyone on track in discussions so the conversations focus on the main ideas and </w:t>
      </w:r>
      <w:proofErr w:type="gramStart"/>
      <w:r>
        <w:t>objectives</w:t>
      </w:r>
      <w:proofErr w:type="gramEnd"/>
    </w:p>
    <w:p w14:paraId="3D9C32AD" w14:textId="4981FCA7" w:rsidR="000954D5" w:rsidRDefault="000954D5" w:rsidP="00243A27">
      <w:pPr>
        <w:pStyle w:val="ListParagraph"/>
        <w:numPr>
          <w:ilvl w:val="0"/>
          <w:numId w:val="40"/>
        </w:numPr>
        <w:spacing w:line="240" w:lineRule="auto"/>
        <w:ind w:left="714" w:hanging="357"/>
        <w:contextualSpacing w:val="0"/>
      </w:pPr>
      <w:r>
        <w:t xml:space="preserve">Demonstrate empathy and sensitivity.  Provides an available point of contact for colleagues to share their point of view and </w:t>
      </w:r>
      <w:proofErr w:type="gramStart"/>
      <w:r>
        <w:t>is able to</w:t>
      </w:r>
      <w:proofErr w:type="gramEnd"/>
      <w:r>
        <w:t xml:space="preserve"> offer advice or direction.</w:t>
      </w:r>
    </w:p>
    <w:p w14:paraId="2C50DABD" w14:textId="77777777" w:rsidR="000954D5" w:rsidRPr="000954D5" w:rsidRDefault="000954D5" w:rsidP="000954D5">
      <w:pPr>
        <w:spacing w:line="240" w:lineRule="auto"/>
        <w:rPr>
          <w:b/>
          <w:bCs/>
        </w:rPr>
      </w:pPr>
      <w:r w:rsidRPr="000954D5">
        <w:rPr>
          <w:b/>
          <w:bCs/>
        </w:rPr>
        <w:t>Environmental/Organisational Awareness</w:t>
      </w:r>
    </w:p>
    <w:p w14:paraId="34E43E81" w14:textId="6EB9652D" w:rsidR="000954D5" w:rsidRDefault="000954D5" w:rsidP="00243A27">
      <w:pPr>
        <w:pStyle w:val="ListParagraph"/>
        <w:numPr>
          <w:ilvl w:val="0"/>
          <w:numId w:val="41"/>
        </w:numPr>
        <w:spacing w:line="240" w:lineRule="auto"/>
        <w:ind w:left="714" w:hanging="357"/>
        <w:contextualSpacing w:val="0"/>
      </w:pPr>
      <w:r>
        <w:t xml:space="preserve">Has established extensive personal networks and is respected by people at all levels within the public </w:t>
      </w:r>
      <w:proofErr w:type="gramStart"/>
      <w:r>
        <w:t>sector</w:t>
      </w:r>
      <w:proofErr w:type="gramEnd"/>
    </w:p>
    <w:p w14:paraId="333EBD65" w14:textId="596B5ADE" w:rsidR="000954D5" w:rsidRDefault="000954D5" w:rsidP="00243A27">
      <w:pPr>
        <w:pStyle w:val="ListParagraph"/>
        <w:numPr>
          <w:ilvl w:val="0"/>
          <w:numId w:val="41"/>
        </w:numPr>
        <w:spacing w:line="240" w:lineRule="auto"/>
        <w:ind w:left="714" w:hanging="357"/>
        <w:contextualSpacing w:val="0"/>
      </w:pPr>
      <w:r>
        <w:t xml:space="preserve">Has a strong understanding of the political and cultural environment, of the ramifications for MSD and how to work within the </w:t>
      </w:r>
      <w:proofErr w:type="gramStart"/>
      <w:r>
        <w:t>environment</w:t>
      </w:r>
      <w:proofErr w:type="gramEnd"/>
    </w:p>
    <w:p w14:paraId="08F4A010" w14:textId="0689E9AB" w:rsidR="000954D5" w:rsidRDefault="000954D5" w:rsidP="00243A27">
      <w:pPr>
        <w:pStyle w:val="ListParagraph"/>
        <w:numPr>
          <w:ilvl w:val="0"/>
          <w:numId w:val="41"/>
        </w:numPr>
        <w:spacing w:line="240" w:lineRule="auto"/>
        <w:ind w:left="714" w:hanging="357"/>
        <w:contextualSpacing w:val="0"/>
      </w:pPr>
      <w:r>
        <w:t xml:space="preserve">Operate smoothly across boundaries and understand who to talk to. Is able to use networks to make things happen when others </w:t>
      </w:r>
      <w:proofErr w:type="gramStart"/>
      <w:r>
        <w:t>cannot</w:t>
      </w:r>
      <w:proofErr w:type="gramEnd"/>
    </w:p>
    <w:p w14:paraId="3D1015AF" w14:textId="71F886EE" w:rsidR="00243A27" w:rsidRPr="00243A27" w:rsidRDefault="00243A27" w:rsidP="00243A27">
      <w:pPr>
        <w:pStyle w:val="ListParagraph"/>
        <w:numPr>
          <w:ilvl w:val="0"/>
          <w:numId w:val="41"/>
        </w:numPr>
        <w:spacing w:line="240" w:lineRule="auto"/>
        <w:ind w:left="714" w:hanging="357"/>
        <w:contextualSpacing w:val="0"/>
      </w:pPr>
      <w:r w:rsidRPr="00243A27">
        <w:t>Truly grasps the organisational structure and how to move through formal and informal channels.  Knows the key players and sees the big picture.</w:t>
      </w:r>
    </w:p>
    <w:p w14:paraId="3455BCD9" w14:textId="48C8090D" w:rsidR="00205B82" w:rsidRPr="00243A27" w:rsidRDefault="0077295B" w:rsidP="00243A27">
      <w:pPr>
        <w:spacing w:before="240" w:line="240" w:lineRule="auto"/>
        <w:rPr>
          <w:rFonts w:eastAsiaTheme="majorEastAsia" w:cstheme="majorBidi"/>
          <w:b/>
          <w:bCs/>
          <w:color w:val="002060"/>
          <w:sz w:val="28"/>
          <w:szCs w:val="26"/>
        </w:rPr>
      </w:pPr>
      <w:r w:rsidRPr="00243A27">
        <w:rPr>
          <w:rFonts w:eastAsiaTheme="majorEastAsia" w:cstheme="majorBidi"/>
          <w:b/>
          <w:bCs/>
          <w:color w:val="002060"/>
          <w:sz w:val="28"/>
          <w:szCs w:val="26"/>
        </w:rPr>
        <w:t xml:space="preserve">Key Relationships </w:t>
      </w:r>
    </w:p>
    <w:p w14:paraId="4F3E48C6" w14:textId="10C1760F" w:rsidR="0077295B" w:rsidRPr="00FE42E3" w:rsidRDefault="0077295B" w:rsidP="00243A27">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7A49C4F6" w14:textId="34EA4618" w:rsidR="00243A27" w:rsidRDefault="00243A27" w:rsidP="00243A27">
      <w:pPr>
        <w:pStyle w:val="ListParagraph"/>
        <w:numPr>
          <w:ilvl w:val="0"/>
          <w:numId w:val="42"/>
        </w:numPr>
        <w:spacing w:line="240" w:lineRule="auto"/>
        <w:ind w:left="714" w:hanging="357"/>
        <w:contextualSpacing w:val="0"/>
      </w:pPr>
      <w:r>
        <w:t>Office of the Chief Executive including Director and CE Advisors</w:t>
      </w:r>
    </w:p>
    <w:p w14:paraId="7B161516" w14:textId="1A8FC8F5" w:rsidR="00243A27" w:rsidRDefault="00243A27" w:rsidP="00243A27">
      <w:pPr>
        <w:pStyle w:val="ListParagraph"/>
        <w:numPr>
          <w:ilvl w:val="0"/>
          <w:numId w:val="42"/>
        </w:numPr>
        <w:spacing w:line="240" w:lineRule="auto"/>
        <w:ind w:left="714" w:hanging="357"/>
        <w:contextualSpacing w:val="0"/>
      </w:pPr>
      <w:r>
        <w:t>Deputy Chief Executives and their offices</w:t>
      </w:r>
    </w:p>
    <w:p w14:paraId="1933F9C9" w14:textId="191D285D" w:rsidR="00243A27" w:rsidRDefault="00243A27" w:rsidP="00243A27">
      <w:pPr>
        <w:pStyle w:val="ListParagraph"/>
        <w:numPr>
          <w:ilvl w:val="0"/>
          <w:numId w:val="42"/>
        </w:numPr>
        <w:spacing w:line="240" w:lineRule="auto"/>
        <w:ind w:left="714" w:hanging="357"/>
        <w:contextualSpacing w:val="0"/>
      </w:pPr>
      <w:r>
        <w:t>Other Senior Executive Assistants</w:t>
      </w:r>
    </w:p>
    <w:p w14:paraId="7A02532E" w14:textId="0EA22498" w:rsidR="00243A27" w:rsidRDefault="00243A27" w:rsidP="00243A27">
      <w:pPr>
        <w:pStyle w:val="ListParagraph"/>
        <w:numPr>
          <w:ilvl w:val="0"/>
          <w:numId w:val="42"/>
        </w:numPr>
        <w:spacing w:line="240" w:lineRule="auto"/>
        <w:ind w:left="714" w:hanging="357"/>
        <w:contextualSpacing w:val="0"/>
      </w:pPr>
      <w:r>
        <w:t>Other senior managers</w:t>
      </w:r>
    </w:p>
    <w:p w14:paraId="463E10A2" w14:textId="7D62A685" w:rsidR="00243A27" w:rsidRDefault="00243A27" w:rsidP="00243A27">
      <w:pPr>
        <w:pStyle w:val="ListParagraph"/>
        <w:numPr>
          <w:ilvl w:val="0"/>
          <w:numId w:val="42"/>
        </w:numPr>
        <w:spacing w:line="240" w:lineRule="auto"/>
        <w:ind w:left="714" w:hanging="357"/>
        <w:contextualSpacing w:val="0"/>
      </w:pPr>
      <w:r>
        <w:t>Other Executive Assistants and administrative staff</w:t>
      </w:r>
    </w:p>
    <w:p w14:paraId="2FEF4A5B" w14:textId="4C9B2B36" w:rsidR="0077295B" w:rsidRPr="00243A27" w:rsidRDefault="00243A27" w:rsidP="00243A27">
      <w:pPr>
        <w:pStyle w:val="ListParagraph"/>
        <w:numPr>
          <w:ilvl w:val="0"/>
          <w:numId w:val="42"/>
        </w:numPr>
        <w:spacing w:line="240" w:lineRule="auto"/>
        <w:ind w:left="714" w:hanging="357"/>
        <w:contextualSpacing w:val="0"/>
        <w:rPr>
          <w:rFonts w:eastAsiaTheme="majorEastAsia" w:cstheme="majorBidi"/>
          <w:b/>
          <w:bCs/>
          <w:color w:val="000000" w:themeColor="text1"/>
          <w:sz w:val="24"/>
          <w:szCs w:val="24"/>
        </w:rPr>
      </w:pPr>
      <w:r>
        <w:t>People and Capability team</w:t>
      </w:r>
      <w:r>
        <w:t>s</w:t>
      </w:r>
    </w:p>
    <w:p w14:paraId="6035E337" w14:textId="5D269650" w:rsidR="0077295B" w:rsidRPr="00FE42E3" w:rsidRDefault="006C03B8" w:rsidP="00243A27">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4F19762B" w14:textId="7C91F67C" w:rsidR="00243A27" w:rsidRPr="00243A27" w:rsidRDefault="00243A27" w:rsidP="00243A27">
      <w:pPr>
        <w:pStyle w:val="ListParagraph"/>
        <w:numPr>
          <w:ilvl w:val="0"/>
          <w:numId w:val="43"/>
        </w:numPr>
        <w:spacing w:line="240" w:lineRule="auto"/>
        <w:ind w:left="714" w:hanging="357"/>
        <w:contextualSpacing w:val="0"/>
        <w:rPr>
          <w:szCs w:val="26"/>
        </w:rPr>
      </w:pPr>
      <w:r w:rsidRPr="00243A27">
        <w:rPr>
          <w:szCs w:val="26"/>
        </w:rPr>
        <w:t>Ministers’ offices (including Senior Private Secretaries)</w:t>
      </w:r>
    </w:p>
    <w:p w14:paraId="1ED73A06" w14:textId="06A9E731" w:rsidR="00243A27" w:rsidRPr="00243A27" w:rsidRDefault="00243A27" w:rsidP="00243A27">
      <w:pPr>
        <w:pStyle w:val="ListParagraph"/>
        <w:numPr>
          <w:ilvl w:val="0"/>
          <w:numId w:val="43"/>
        </w:numPr>
        <w:spacing w:line="240" w:lineRule="auto"/>
        <w:ind w:left="714" w:hanging="357"/>
        <w:contextualSpacing w:val="0"/>
        <w:rPr>
          <w:szCs w:val="26"/>
        </w:rPr>
      </w:pPr>
      <w:r w:rsidRPr="00243A27">
        <w:rPr>
          <w:szCs w:val="26"/>
        </w:rPr>
        <w:t>Department of Prime Minister and Cabinet</w:t>
      </w:r>
    </w:p>
    <w:p w14:paraId="41D9A8F5" w14:textId="3F16E4E5" w:rsidR="00243A27" w:rsidRPr="00243A27" w:rsidRDefault="00243A27" w:rsidP="00243A27">
      <w:pPr>
        <w:pStyle w:val="ListParagraph"/>
        <w:numPr>
          <w:ilvl w:val="0"/>
          <w:numId w:val="43"/>
        </w:numPr>
        <w:spacing w:line="240" w:lineRule="auto"/>
        <w:ind w:left="714" w:hanging="357"/>
        <w:contextualSpacing w:val="0"/>
        <w:rPr>
          <w:szCs w:val="26"/>
        </w:rPr>
      </w:pPr>
      <w:r w:rsidRPr="00243A27">
        <w:rPr>
          <w:szCs w:val="26"/>
        </w:rPr>
        <w:t>State Services Commission</w:t>
      </w:r>
    </w:p>
    <w:p w14:paraId="5633A25C" w14:textId="6C57F177" w:rsidR="00243A27" w:rsidRPr="00243A27" w:rsidRDefault="00243A27" w:rsidP="00243A27">
      <w:pPr>
        <w:pStyle w:val="ListParagraph"/>
        <w:numPr>
          <w:ilvl w:val="0"/>
          <w:numId w:val="43"/>
        </w:numPr>
        <w:spacing w:line="240" w:lineRule="auto"/>
        <w:ind w:left="714" w:hanging="357"/>
        <w:contextualSpacing w:val="0"/>
        <w:rPr>
          <w:szCs w:val="26"/>
        </w:rPr>
      </w:pPr>
      <w:r w:rsidRPr="00243A27">
        <w:rPr>
          <w:szCs w:val="26"/>
        </w:rPr>
        <w:t>The Treasury</w:t>
      </w:r>
    </w:p>
    <w:p w14:paraId="15E877B8" w14:textId="04D75EFD" w:rsidR="00243A27" w:rsidRPr="00243A27" w:rsidRDefault="00243A27" w:rsidP="00243A27">
      <w:pPr>
        <w:pStyle w:val="ListParagraph"/>
        <w:numPr>
          <w:ilvl w:val="0"/>
          <w:numId w:val="43"/>
        </w:numPr>
        <w:spacing w:line="240" w:lineRule="auto"/>
        <w:ind w:left="714" w:hanging="357"/>
        <w:contextualSpacing w:val="0"/>
        <w:rPr>
          <w:szCs w:val="26"/>
        </w:rPr>
      </w:pPr>
      <w:r w:rsidRPr="00243A27">
        <w:rPr>
          <w:szCs w:val="26"/>
        </w:rPr>
        <w:t xml:space="preserve">External central agencies, including Chief Executives’ </w:t>
      </w:r>
      <w:proofErr w:type="gramStart"/>
      <w:r w:rsidRPr="00243A27">
        <w:rPr>
          <w:szCs w:val="26"/>
        </w:rPr>
        <w:t>offices</w:t>
      </w:r>
      <w:proofErr w:type="gramEnd"/>
    </w:p>
    <w:p w14:paraId="12458E96" w14:textId="71C9A1EC" w:rsidR="00243A27" w:rsidRPr="00243A27" w:rsidRDefault="00243A27" w:rsidP="00243A27">
      <w:pPr>
        <w:pStyle w:val="ListParagraph"/>
        <w:numPr>
          <w:ilvl w:val="0"/>
          <w:numId w:val="43"/>
        </w:numPr>
        <w:spacing w:line="240" w:lineRule="auto"/>
        <w:ind w:left="714" w:hanging="357"/>
        <w:contextualSpacing w:val="0"/>
        <w:rPr>
          <w:szCs w:val="26"/>
        </w:rPr>
      </w:pPr>
      <w:r w:rsidRPr="00243A27">
        <w:rPr>
          <w:szCs w:val="26"/>
        </w:rPr>
        <w:t>Other government agencies</w:t>
      </w:r>
    </w:p>
    <w:p w14:paraId="35E38FDA" w14:textId="37113F26" w:rsidR="0077295B" w:rsidRPr="00243A27" w:rsidRDefault="00243A27" w:rsidP="00243A27">
      <w:pPr>
        <w:pStyle w:val="ListParagraph"/>
        <w:numPr>
          <w:ilvl w:val="0"/>
          <w:numId w:val="43"/>
        </w:numPr>
        <w:spacing w:line="240" w:lineRule="auto"/>
        <w:ind w:left="714" w:hanging="357"/>
        <w:contextualSpacing w:val="0"/>
        <w:rPr>
          <w:szCs w:val="26"/>
        </w:rPr>
      </w:pPr>
      <w:r w:rsidRPr="00243A27">
        <w:rPr>
          <w:szCs w:val="26"/>
        </w:rPr>
        <w:t>External stakeholders including private sector Chief Executives’ offices.</w:t>
      </w:r>
    </w:p>
    <w:p w14:paraId="2778ADB8" w14:textId="26AED100" w:rsidR="005C6B8C" w:rsidRPr="00FE42E3" w:rsidRDefault="005C0C81" w:rsidP="00243A27">
      <w:pPr>
        <w:pStyle w:val="Heading3"/>
      </w:pPr>
      <w:r w:rsidRPr="00FE42E3">
        <w:lastRenderedPageBreak/>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243A27">
        <w:rPr>
          <w:color w:val="000000" w:themeColor="text1"/>
          <w:sz w:val="24"/>
          <w:szCs w:val="24"/>
        </w:rPr>
        <w:t xml:space="preserve"> 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243A27">
        <w:rPr>
          <w:color w:val="000000" w:themeColor="text1"/>
          <w:sz w:val="24"/>
          <w:szCs w:val="24"/>
        </w:rPr>
        <w:t xml:space="preserve"> Yes</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243A27">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243A27">
        <w:rPr>
          <w:color w:val="000000" w:themeColor="text1"/>
          <w:sz w:val="24"/>
          <w:szCs w:val="24"/>
        </w:rPr>
        <w:t xml:space="preserve"> </w:t>
      </w:r>
      <w:r w:rsidR="00243A27" w:rsidRPr="00243A27">
        <w:rPr>
          <w:b w:val="0"/>
          <w:bCs w:val="0"/>
          <w:color w:val="000000" w:themeColor="text1"/>
          <w:sz w:val="22"/>
        </w:rPr>
        <w:t xml:space="preserve">Limited </w:t>
      </w:r>
      <w:proofErr w:type="spellStart"/>
      <w:r w:rsidR="00243A27" w:rsidRPr="00243A27">
        <w:rPr>
          <w:b w:val="0"/>
          <w:bCs w:val="0"/>
          <w:color w:val="000000" w:themeColor="text1"/>
          <w:sz w:val="22"/>
        </w:rPr>
        <w:t>adhoc</w:t>
      </w:r>
      <w:proofErr w:type="spellEnd"/>
      <w:r w:rsidR="00243A27" w:rsidRPr="00243A27">
        <w:rPr>
          <w:b w:val="0"/>
          <w:bCs w:val="0"/>
          <w:color w:val="000000" w:themeColor="text1"/>
          <w:sz w:val="22"/>
        </w:rPr>
        <w:t xml:space="preserve"> travel may be required.</w:t>
      </w:r>
      <w:r w:rsidR="007D7B1B" w:rsidRPr="00FE42E3">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243A27">
        <w:rPr>
          <w:color w:val="000000" w:themeColor="text1"/>
          <w:sz w:val="24"/>
          <w:szCs w:val="24"/>
        </w:rPr>
        <w:t xml:space="preserve"> No</w:t>
      </w:r>
      <w:r w:rsidR="007D7B1B" w:rsidRPr="00FE42E3">
        <w:br/>
      </w:r>
      <w:r w:rsidR="007D7B1B" w:rsidRPr="00FE42E3">
        <w:br/>
      </w:r>
      <w:r w:rsidR="005C6B8C" w:rsidRPr="00FE42E3">
        <w:rPr>
          <w:color w:val="000000" w:themeColor="text1"/>
          <w:sz w:val="24"/>
          <w:szCs w:val="24"/>
        </w:rPr>
        <w:t>Financial Delegation level</w:t>
      </w:r>
      <w:r w:rsidR="00FE42E3">
        <w:rPr>
          <w:color w:val="000000" w:themeColor="text1"/>
          <w:sz w:val="24"/>
          <w:szCs w:val="24"/>
        </w:rPr>
        <w:t xml:space="preserve"> –</w:t>
      </w:r>
      <w:r w:rsidR="00243A27">
        <w:rPr>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29397D4F" w:rsidR="00C7317E" w:rsidRPr="008A00F5" w:rsidRDefault="00D95848"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0954D5" w:rsidRPr="000954D5">
          <w:rPr>
            <w:sz w:val="20"/>
            <w:szCs w:val="20"/>
          </w:rPr>
          <w:t>Senior Executive Assistant</w:t>
        </w:r>
        <w:r w:rsidR="000954D5" w:rsidRPr="000954D5">
          <w:rPr>
            <w:sz w:val="20"/>
            <w:szCs w:val="20"/>
          </w:rPr>
          <w:t xml:space="preserve"> </w:t>
        </w:r>
        <w:r w:rsidR="005C0C81" w:rsidRPr="000954D5">
          <w:rPr>
            <w:sz w:val="20"/>
            <w:szCs w:val="20"/>
          </w:rPr>
          <w:t xml:space="preserve">– </w:t>
        </w:r>
        <w:r w:rsidR="000954D5" w:rsidRPr="000954D5">
          <w:rPr>
            <w:sz w:val="20"/>
            <w:szCs w:val="20"/>
          </w:rPr>
          <w:t>Band 6</w:t>
        </w:r>
        <w:r w:rsidR="005C0C81" w:rsidRPr="000954D5">
          <w:rPr>
            <w:sz w:val="20"/>
            <w:szCs w:val="20"/>
          </w:rPr>
          <w:t xml:space="preserve"> – </w:t>
        </w:r>
        <w:r w:rsidR="000954D5">
          <w:rPr>
            <w:sz w:val="20"/>
            <w:szCs w:val="20"/>
          </w:rPr>
          <w:t>May 2022</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D95848"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58437D6"/>
    <w:multiLevelType w:val="hybridMultilevel"/>
    <w:tmpl w:val="B7CA7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EC5554C"/>
    <w:multiLevelType w:val="hybridMultilevel"/>
    <w:tmpl w:val="1D664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9C267A9"/>
    <w:multiLevelType w:val="hybridMultilevel"/>
    <w:tmpl w:val="2A6000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D707DED"/>
    <w:multiLevelType w:val="hybridMultilevel"/>
    <w:tmpl w:val="89FC1E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15C7AD9"/>
    <w:multiLevelType w:val="hybridMultilevel"/>
    <w:tmpl w:val="56D252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3C45B7F"/>
    <w:multiLevelType w:val="hybridMultilevel"/>
    <w:tmpl w:val="E084DD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D6A69FF"/>
    <w:multiLevelType w:val="hybridMultilevel"/>
    <w:tmpl w:val="63401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915B27"/>
    <w:multiLevelType w:val="hybridMultilevel"/>
    <w:tmpl w:val="8526A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8"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9"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21" w15:restartNumberingAfterBreak="0">
    <w:nsid w:val="3B5C073E"/>
    <w:multiLevelType w:val="hybridMultilevel"/>
    <w:tmpl w:val="15A81C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B485B14"/>
    <w:multiLevelType w:val="hybridMultilevel"/>
    <w:tmpl w:val="AD1223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0E69FA"/>
    <w:multiLevelType w:val="hybridMultilevel"/>
    <w:tmpl w:val="E23A50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5" w15:restartNumberingAfterBreak="0">
    <w:nsid w:val="505B6E60"/>
    <w:multiLevelType w:val="hybridMultilevel"/>
    <w:tmpl w:val="C2CEE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7EA7E88"/>
    <w:multiLevelType w:val="hybridMultilevel"/>
    <w:tmpl w:val="0096C1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30" w15:restartNumberingAfterBreak="0">
    <w:nsid w:val="5F1E5088"/>
    <w:multiLevelType w:val="hybridMultilevel"/>
    <w:tmpl w:val="4FD65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2" w15:restartNumberingAfterBreak="0">
    <w:nsid w:val="671426BE"/>
    <w:multiLevelType w:val="hybridMultilevel"/>
    <w:tmpl w:val="27E86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5"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6"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95759BE"/>
    <w:multiLevelType w:val="hybridMultilevel"/>
    <w:tmpl w:val="39861B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7"/>
  </w:num>
  <w:num w:numId="2" w16cid:durableId="460002760">
    <w:abstractNumId w:val="1"/>
  </w:num>
  <w:num w:numId="3" w16cid:durableId="1067068734">
    <w:abstractNumId w:val="0"/>
  </w:num>
  <w:num w:numId="4" w16cid:durableId="808520144">
    <w:abstractNumId w:val="6"/>
  </w:num>
  <w:num w:numId="5" w16cid:durableId="1341010801">
    <w:abstractNumId w:val="26"/>
  </w:num>
  <w:num w:numId="6" w16cid:durableId="1864854123">
    <w:abstractNumId w:val="27"/>
  </w:num>
  <w:num w:numId="7" w16cid:durableId="1146584851">
    <w:abstractNumId w:val="39"/>
  </w:num>
  <w:num w:numId="8" w16cid:durableId="1671786130">
    <w:abstractNumId w:val="14"/>
  </w:num>
  <w:num w:numId="9" w16cid:durableId="2140149030">
    <w:abstractNumId w:val="24"/>
  </w:num>
  <w:num w:numId="10" w16cid:durableId="136529671">
    <w:abstractNumId w:val="35"/>
  </w:num>
  <w:num w:numId="11" w16cid:durableId="1102068592">
    <w:abstractNumId w:val="29"/>
  </w:num>
  <w:num w:numId="12" w16cid:durableId="1011878886">
    <w:abstractNumId w:val="31"/>
  </w:num>
  <w:num w:numId="13" w16cid:durableId="1999267206">
    <w:abstractNumId w:val="40"/>
  </w:num>
  <w:num w:numId="14" w16cid:durableId="1394620197">
    <w:abstractNumId w:val="17"/>
  </w:num>
  <w:num w:numId="15" w16cid:durableId="2023244101">
    <w:abstractNumId w:val="9"/>
  </w:num>
  <w:num w:numId="16" w16cid:durableId="421686626">
    <w:abstractNumId w:val="2"/>
  </w:num>
  <w:num w:numId="17" w16cid:durableId="1274364210">
    <w:abstractNumId w:val="20"/>
  </w:num>
  <w:num w:numId="18" w16cid:durableId="977149842">
    <w:abstractNumId w:val="4"/>
  </w:num>
  <w:num w:numId="19" w16cid:durableId="1270048622">
    <w:abstractNumId w:val="34"/>
  </w:num>
  <w:num w:numId="20" w16cid:durableId="1437407180">
    <w:abstractNumId w:val="18"/>
  </w:num>
  <w:num w:numId="21" w16cid:durableId="56637716">
    <w:abstractNumId w:val="36"/>
  </w:num>
  <w:num w:numId="22" w16cid:durableId="1259213211">
    <w:abstractNumId w:val="11"/>
  </w:num>
  <w:num w:numId="23" w16cid:durableId="368457051">
    <w:abstractNumId w:val="19"/>
  </w:num>
  <w:num w:numId="24" w16cid:durableId="1076123646">
    <w:abstractNumId w:val="33"/>
  </w:num>
  <w:num w:numId="25" w16cid:durableId="651564553">
    <w:abstractNumId w:val="38"/>
  </w:num>
  <w:num w:numId="26" w16cid:durableId="1860586675">
    <w:abstractNumId w:val="11"/>
  </w:num>
  <w:num w:numId="27" w16cid:durableId="547885364">
    <w:abstractNumId w:val="11"/>
  </w:num>
  <w:num w:numId="28" w16cid:durableId="1381632945">
    <w:abstractNumId w:val="11"/>
  </w:num>
  <w:num w:numId="29" w16cid:durableId="827868015">
    <w:abstractNumId w:val="22"/>
  </w:num>
  <w:num w:numId="30" w16cid:durableId="1359890225">
    <w:abstractNumId w:val="30"/>
  </w:num>
  <w:num w:numId="31" w16cid:durableId="2141683161">
    <w:abstractNumId w:val="25"/>
  </w:num>
  <w:num w:numId="32" w16cid:durableId="1568615910">
    <w:abstractNumId w:val="8"/>
  </w:num>
  <w:num w:numId="33" w16cid:durableId="521284068">
    <w:abstractNumId w:val="21"/>
  </w:num>
  <w:num w:numId="34" w16cid:durableId="1670519924">
    <w:abstractNumId w:val="28"/>
  </w:num>
  <w:num w:numId="35" w16cid:durableId="1710841429">
    <w:abstractNumId w:val="10"/>
  </w:num>
  <w:num w:numId="36" w16cid:durableId="1543978144">
    <w:abstractNumId w:val="37"/>
  </w:num>
  <w:num w:numId="37" w16cid:durableId="1172448155">
    <w:abstractNumId w:val="16"/>
  </w:num>
  <w:num w:numId="38" w16cid:durableId="1577010236">
    <w:abstractNumId w:val="32"/>
  </w:num>
  <w:num w:numId="39" w16cid:durableId="1602177259">
    <w:abstractNumId w:val="12"/>
  </w:num>
  <w:num w:numId="40" w16cid:durableId="1368720016">
    <w:abstractNumId w:val="5"/>
  </w:num>
  <w:num w:numId="41" w16cid:durableId="294023851">
    <w:abstractNumId w:val="23"/>
  </w:num>
  <w:num w:numId="42" w16cid:durableId="1545026187">
    <w:abstractNumId w:val="13"/>
  </w:num>
  <w:num w:numId="43" w16cid:durableId="2001542625">
    <w:abstractNumId w:val="3"/>
  </w:num>
  <w:num w:numId="44" w16cid:durableId="41532597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954D5"/>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3A27"/>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95848"/>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2.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10</cp:revision>
  <cp:lastPrinted>2025-09-12T22:32:00Z</cp:lastPrinted>
  <dcterms:created xsi:type="dcterms:W3CDTF">2026-01-19T21:19:00Z</dcterms:created>
  <dcterms:modified xsi:type="dcterms:W3CDTF">2026-02-15T23:59:00Z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