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DCF01" w14:textId="12DC6A16" w:rsidR="00806EB2" w:rsidRPr="007C3827" w:rsidRDefault="005974D1" w:rsidP="007C3827">
      <w:pPr>
        <w:pStyle w:val="Coverpageheading"/>
        <w:rPr>
          <w:spacing w:val="1"/>
        </w:rPr>
      </w:pPr>
      <w:r>
        <w:t>Accessibility Guide:</w:t>
      </w:r>
      <w:r w:rsidR="007C3827">
        <w:t xml:space="preserve"> </w:t>
      </w:r>
      <w:r w:rsidRPr="007C3827">
        <w:rPr>
          <w:w w:val="110"/>
        </w:rPr>
        <w:t>Leading</w:t>
      </w:r>
      <w:r w:rsidRPr="007C3827">
        <w:rPr>
          <w:spacing w:val="14"/>
          <w:w w:val="110"/>
        </w:rPr>
        <w:t xml:space="preserve"> </w:t>
      </w:r>
      <w:r w:rsidRPr="007C3827">
        <w:rPr>
          <w:w w:val="110"/>
        </w:rPr>
        <w:t>the</w:t>
      </w:r>
      <w:r w:rsidRPr="007C3827">
        <w:rPr>
          <w:spacing w:val="14"/>
          <w:w w:val="110"/>
        </w:rPr>
        <w:t xml:space="preserve"> </w:t>
      </w:r>
      <w:r w:rsidRPr="007C3827">
        <w:rPr>
          <w:w w:val="110"/>
        </w:rPr>
        <w:t>way</w:t>
      </w:r>
      <w:r w:rsidRPr="007C3827">
        <w:rPr>
          <w:spacing w:val="14"/>
          <w:w w:val="110"/>
        </w:rPr>
        <w:t xml:space="preserve"> </w:t>
      </w:r>
      <w:r w:rsidR="007C3827">
        <w:rPr>
          <w:spacing w:val="14"/>
          <w:w w:val="110"/>
        </w:rPr>
        <w:br/>
      </w:r>
      <w:r w:rsidRPr="007C3827">
        <w:rPr>
          <w:w w:val="110"/>
        </w:rPr>
        <w:t>in accessible</w:t>
      </w:r>
      <w:r w:rsidRPr="007C3827">
        <w:rPr>
          <w:spacing w:val="135"/>
          <w:w w:val="110"/>
        </w:rPr>
        <w:t xml:space="preserve"> </w:t>
      </w:r>
      <w:r w:rsidRPr="007C3827">
        <w:rPr>
          <w:w w:val="110"/>
        </w:rPr>
        <w:t>information</w:t>
      </w:r>
    </w:p>
    <w:p w14:paraId="0930025E" w14:textId="4CF2CED8" w:rsidR="0041483A" w:rsidRDefault="0041483A" w:rsidP="0041483A">
      <w:pPr>
        <w:spacing w:before="415" w:line="230" w:lineRule="auto"/>
        <w:ind w:left="113" w:right="837"/>
        <w:rPr>
          <w:rFonts w:ascii="Arial Rounded MT Bold"/>
          <w:color w:val="00853E"/>
          <w:sz w:val="36"/>
        </w:rPr>
        <w:sectPr w:rsidR="0041483A" w:rsidSect="00181CAD">
          <w:headerReference w:type="default" r:id="rId8"/>
          <w:footerReference w:type="even" r:id="rId9"/>
          <w:footerReference w:type="default" r:id="rId10"/>
          <w:type w:val="continuous"/>
          <w:pgSz w:w="11910" w:h="16840"/>
          <w:pgMar w:top="1160" w:right="1020" w:bottom="0" w:left="1020" w:header="1134" w:footer="534" w:gutter="0"/>
          <w:cols w:space="720"/>
          <w:titlePg/>
          <w:docGrid w:linePitch="299"/>
        </w:sectPr>
      </w:pPr>
      <w:r>
        <w:rPr>
          <w:noProof/>
        </w:rPr>
        <w:drawing>
          <wp:anchor distT="0" distB="0" distL="114300" distR="114300" simplePos="0" relativeHeight="251659264" behindDoc="1" locked="0" layoutInCell="1" allowOverlap="1" wp14:anchorId="36657C83" wp14:editId="3BE6673C">
            <wp:simplePos x="0" y="0"/>
            <wp:positionH relativeFrom="column">
              <wp:posOffset>2081048</wp:posOffset>
            </wp:positionH>
            <wp:positionV relativeFrom="paragraph">
              <wp:posOffset>1339807</wp:posOffset>
            </wp:positionV>
            <wp:extent cx="5767217" cy="5767217"/>
            <wp:effectExtent l="0" t="0" r="0" b="0"/>
            <wp:wrapNone/>
            <wp:docPr id="144" name="Pictur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7217" cy="5767217"/>
                    </a:xfrm>
                    <a:prstGeom prst="rect">
                      <a:avLst/>
                    </a:prstGeom>
                  </pic:spPr>
                </pic:pic>
              </a:graphicData>
            </a:graphic>
            <wp14:sizeRelH relativeFrom="page">
              <wp14:pctWidth>0</wp14:pctWidth>
            </wp14:sizeRelH>
            <wp14:sizeRelV relativeFrom="page">
              <wp14:pctHeight>0</wp14:pctHeight>
            </wp14:sizeRelV>
          </wp:anchor>
        </w:drawing>
      </w:r>
      <w:r w:rsidR="005974D1">
        <w:rPr>
          <w:rFonts w:ascii="Arial Rounded MT Bold"/>
          <w:color w:val="00853E"/>
          <w:sz w:val="36"/>
        </w:rPr>
        <w:t>A guide for government agencies to provide</w:t>
      </w:r>
      <w:r w:rsidR="005974D1">
        <w:rPr>
          <w:rFonts w:ascii="Arial Rounded MT Bold"/>
          <w:color w:val="00853E"/>
          <w:spacing w:val="1"/>
          <w:sz w:val="36"/>
        </w:rPr>
        <w:t xml:space="preserve"> </w:t>
      </w:r>
      <w:r w:rsidR="005974D1">
        <w:rPr>
          <w:rFonts w:ascii="Arial Rounded MT Bold"/>
          <w:color w:val="00853E"/>
          <w:sz w:val="36"/>
        </w:rPr>
        <w:t>information</w:t>
      </w:r>
      <w:r w:rsidR="005974D1">
        <w:rPr>
          <w:rFonts w:ascii="Arial Rounded MT Bold"/>
          <w:color w:val="00853E"/>
          <w:spacing w:val="-7"/>
          <w:sz w:val="36"/>
        </w:rPr>
        <w:t xml:space="preserve"> </w:t>
      </w:r>
      <w:r w:rsidR="005974D1">
        <w:rPr>
          <w:rFonts w:ascii="Arial Rounded MT Bold"/>
          <w:color w:val="00853E"/>
          <w:sz w:val="36"/>
        </w:rPr>
        <w:t>and</w:t>
      </w:r>
      <w:r w:rsidR="005974D1">
        <w:rPr>
          <w:rFonts w:ascii="Arial Rounded MT Bold"/>
          <w:color w:val="00853E"/>
          <w:spacing w:val="-6"/>
          <w:sz w:val="36"/>
        </w:rPr>
        <w:t xml:space="preserve"> </w:t>
      </w:r>
      <w:r w:rsidR="005974D1">
        <w:rPr>
          <w:rFonts w:ascii="Arial Rounded MT Bold"/>
          <w:color w:val="00853E"/>
          <w:sz w:val="36"/>
        </w:rPr>
        <w:t>services</w:t>
      </w:r>
      <w:r w:rsidR="005974D1">
        <w:rPr>
          <w:rFonts w:ascii="Arial Rounded MT Bold"/>
          <w:color w:val="00853E"/>
          <w:spacing w:val="-6"/>
          <w:sz w:val="36"/>
        </w:rPr>
        <w:t xml:space="preserve"> </w:t>
      </w:r>
      <w:r w:rsidR="005974D1">
        <w:rPr>
          <w:rFonts w:ascii="Arial Rounded MT Bold"/>
          <w:color w:val="00853E"/>
          <w:sz w:val="36"/>
        </w:rPr>
        <w:t>that</w:t>
      </w:r>
      <w:r w:rsidR="005974D1">
        <w:rPr>
          <w:rFonts w:ascii="Arial Rounded MT Bold"/>
          <w:color w:val="00853E"/>
          <w:spacing w:val="-7"/>
          <w:sz w:val="36"/>
        </w:rPr>
        <w:t xml:space="preserve"> </w:t>
      </w:r>
      <w:r w:rsidR="005974D1">
        <w:rPr>
          <w:rFonts w:ascii="Arial Rounded MT Bold"/>
          <w:color w:val="00853E"/>
          <w:sz w:val="36"/>
        </w:rPr>
        <w:t>can</w:t>
      </w:r>
      <w:r w:rsidR="005974D1">
        <w:rPr>
          <w:rFonts w:ascii="Arial Rounded MT Bold"/>
          <w:color w:val="00853E"/>
          <w:spacing w:val="-6"/>
          <w:sz w:val="36"/>
        </w:rPr>
        <w:t xml:space="preserve"> </w:t>
      </w:r>
      <w:r w:rsidR="005974D1">
        <w:rPr>
          <w:rFonts w:ascii="Arial Rounded MT Bold"/>
          <w:color w:val="00853E"/>
          <w:sz w:val="36"/>
        </w:rPr>
        <w:t>be</w:t>
      </w:r>
      <w:r w:rsidR="005974D1">
        <w:rPr>
          <w:rFonts w:ascii="Arial Rounded MT Bold"/>
          <w:color w:val="00853E"/>
          <w:spacing w:val="-7"/>
          <w:sz w:val="36"/>
        </w:rPr>
        <w:t xml:space="preserve"> </w:t>
      </w:r>
      <w:r w:rsidR="005974D1" w:rsidRPr="00BA593B">
        <w:rPr>
          <w:rFonts w:ascii="Arial Rounded MT Bold"/>
          <w:color w:val="00853E"/>
          <w:sz w:val="36"/>
        </w:rPr>
        <w:t>independently</w:t>
      </w:r>
      <w:r w:rsidR="005974D1" w:rsidRPr="00BA593B">
        <w:rPr>
          <w:rFonts w:ascii="Arial Rounded MT Bold"/>
          <w:color w:val="00853E"/>
          <w:spacing w:val="-87"/>
          <w:sz w:val="36"/>
        </w:rPr>
        <w:t xml:space="preserve"> </w:t>
      </w:r>
      <w:r w:rsidR="005974D1" w:rsidRPr="00BA593B">
        <w:rPr>
          <w:rFonts w:ascii="Arial Rounded MT Bold"/>
          <w:color w:val="00853E"/>
          <w:sz w:val="36"/>
        </w:rPr>
        <w:t>accessed</w:t>
      </w:r>
      <w:r w:rsidR="005974D1">
        <w:rPr>
          <w:rFonts w:ascii="Arial Rounded MT Bold"/>
          <w:color w:val="00853E"/>
          <w:spacing w:val="-2"/>
          <w:sz w:val="36"/>
        </w:rPr>
        <w:t xml:space="preserve"> </w:t>
      </w:r>
      <w:r w:rsidR="005974D1">
        <w:rPr>
          <w:rFonts w:ascii="Arial Rounded MT Bold"/>
          <w:color w:val="00853E"/>
          <w:sz w:val="36"/>
        </w:rPr>
        <w:t>by</w:t>
      </w:r>
      <w:r w:rsidR="005974D1">
        <w:rPr>
          <w:rFonts w:ascii="Arial Rounded MT Bold"/>
          <w:color w:val="00853E"/>
          <w:spacing w:val="-1"/>
          <w:sz w:val="36"/>
        </w:rPr>
        <w:t xml:space="preserve"> </w:t>
      </w:r>
      <w:r w:rsidR="005974D1">
        <w:rPr>
          <w:rFonts w:ascii="Arial Rounded MT Bold"/>
          <w:color w:val="00853E"/>
          <w:sz w:val="36"/>
        </w:rPr>
        <w:t>everyone</w:t>
      </w:r>
    </w:p>
    <w:p w14:paraId="4E04643A" w14:textId="77777777" w:rsidR="00A173B5" w:rsidRDefault="00A173B5" w:rsidP="00A173B5"/>
    <w:p w14:paraId="71305DBE" w14:textId="4C36983C" w:rsidR="00806EB2" w:rsidRDefault="005974D1" w:rsidP="00A173B5">
      <w:pPr>
        <w:pStyle w:val="Body-publisherdetails"/>
      </w:pPr>
      <w:r>
        <w:t>This guide has been developed by the Ministry of Social Development, Department of</w:t>
      </w:r>
      <w:r>
        <w:rPr>
          <w:spacing w:val="1"/>
        </w:rPr>
        <w:t xml:space="preserve"> </w:t>
      </w:r>
      <w:r>
        <w:t>Internal Affairs and Ministry of Culture and Heritage, in consultation with the Disabled</w:t>
      </w:r>
      <w:r>
        <w:rPr>
          <w:spacing w:val="-75"/>
        </w:rPr>
        <w:t xml:space="preserve"> </w:t>
      </w:r>
      <w:r>
        <w:t>People’s</w:t>
      </w:r>
      <w:r>
        <w:rPr>
          <w:spacing w:val="-8"/>
        </w:rPr>
        <w:t xml:space="preserve"> </w:t>
      </w:r>
      <w:r>
        <w:t>Organisation’s</w:t>
      </w:r>
      <w:r>
        <w:rPr>
          <w:spacing w:val="-8"/>
        </w:rPr>
        <w:t xml:space="preserve"> </w:t>
      </w:r>
      <w:r>
        <w:t>Deaf</w:t>
      </w:r>
      <w:r>
        <w:rPr>
          <w:spacing w:val="-8"/>
        </w:rPr>
        <w:t xml:space="preserve"> </w:t>
      </w:r>
      <w:r>
        <w:t>Aotearoa,</w:t>
      </w:r>
      <w:r>
        <w:rPr>
          <w:spacing w:val="-7"/>
        </w:rPr>
        <w:t xml:space="preserve"> </w:t>
      </w:r>
      <w:r>
        <w:t>People</w:t>
      </w:r>
      <w:r>
        <w:rPr>
          <w:spacing w:val="-8"/>
        </w:rPr>
        <w:t xml:space="preserve"> </w:t>
      </w:r>
      <w:r>
        <w:t>First</w:t>
      </w:r>
      <w:r>
        <w:rPr>
          <w:spacing w:val="-8"/>
        </w:rPr>
        <w:t xml:space="preserve"> </w:t>
      </w:r>
      <w:r>
        <w:t>New</w:t>
      </w:r>
      <w:r>
        <w:rPr>
          <w:spacing w:val="-8"/>
        </w:rPr>
        <w:t xml:space="preserve"> </w:t>
      </w:r>
      <w:r>
        <w:t>Zealand</w:t>
      </w:r>
      <w:r>
        <w:rPr>
          <w:spacing w:val="-7"/>
        </w:rPr>
        <w:t xml:space="preserve"> </w:t>
      </w:r>
      <w:r>
        <w:t>Ngā</w:t>
      </w:r>
      <w:r>
        <w:rPr>
          <w:spacing w:val="-8"/>
        </w:rPr>
        <w:t xml:space="preserve"> </w:t>
      </w:r>
      <w:r>
        <w:t>Tāngata</w:t>
      </w:r>
      <w:r>
        <w:rPr>
          <w:spacing w:val="-8"/>
        </w:rPr>
        <w:t xml:space="preserve"> </w:t>
      </w:r>
      <w:r>
        <w:t>Tuatahi,</w:t>
      </w:r>
      <w:r>
        <w:rPr>
          <w:spacing w:val="-74"/>
        </w:rPr>
        <w:t xml:space="preserve"> </w:t>
      </w:r>
      <w:r>
        <w:t>Association</w:t>
      </w:r>
      <w:r>
        <w:rPr>
          <w:spacing w:val="-1"/>
        </w:rPr>
        <w:t xml:space="preserve"> </w:t>
      </w:r>
      <w:r>
        <w:t>of Blind</w:t>
      </w:r>
      <w:r>
        <w:rPr>
          <w:spacing w:val="-1"/>
        </w:rPr>
        <w:t xml:space="preserve"> </w:t>
      </w:r>
      <w:r>
        <w:t>Citizens of</w:t>
      </w:r>
      <w:r>
        <w:rPr>
          <w:spacing w:val="-1"/>
        </w:rPr>
        <w:t xml:space="preserve"> </w:t>
      </w:r>
      <w:r>
        <w:t>New Zealand,</w:t>
      </w:r>
      <w:r>
        <w:rPr>
          <w:spacing w:val="-1"/>
        </w:rPr>
        <w:t xml:space="preserve"> </w:t>
      </w:r>
      <w:r>
        <w:t>and Kāpō</w:t>
      </w:r>
      <w:r>
        <w:rPr>
          <w:spacing w:val="-1"/>
        </w:rPr>
        <w:t xml:space="preserve"> </w:t>
      </w:r>
      <w:r>
        <w:t>Māori Aotearoa</w:t>
      </w:r>
      <w:r w:rsidR="00D07B35">
        <w:t>.</w:t>
      </w:r>
    </w:p>
    <w:p w14:paraId="613591C2" w14:textId="77777777" w:rsidR="00C719C1" w:rsidRPr="00A173B5" w:rsidRDefault="00C719C1" w:rsidP="00BA593B">
      <w:pPr>
        <w:pStyle w:val="Body-publisherdetails"/>
        <w:spacing w:before="3400"/>
        <w:rPr>
          <w:rFonts w:ascii="Arial Rounded MT Bold"/>
          <w:sz w:val="24"/>
        </w:rPr>
      </w:pPr>
    </w:p>
    <w:p w14:paraId="319CABBE" w14:textId="5768D2F3" w:rsidR="00806EB2" w:rsidRDefault="005974D1" w:rsidP="00A173B5">
      <w:r>
        <w:t>First</w:t>
      </w:r>
      <w:r>
        <w:rPr>
          <w:spacing w:val="-3"/>
        </w:rPr>
        <w:t xml:space="preserve"> </w:t>
      </w:r>
      <w:r>
        <w:t>published</w:t>
      </w:r>
      <w:r>
        <w:rPr>
          <w:spacing w:val="-2"/>
        </w:rPr>
        <w:t xml:space="preserve"> </w:t>
      </w:r>
      <w:r>
        <w:t>in</w:t>
      </w:r>
      <w:r>
        <w:rPr>
          <w:spacing w:val="-3"/>
        </w:rPr>
        <w:t xml:space="preserve"> </w:t>
      </w:r>
      <w:r>
        <w:t>2019</w:t>
      </w:r>
      <w:r w:rsidR="00A173B5">
        <w:br/>
      </w:r>
      <w:r>
        <w:t>Second edition published in February 2020</w:t>
      </w:r>
      <w:r>
        <w:rPr>
          <w:spacing w:val="-75"/>
        </w:rPr>
        <w:t xml:space="preserve"> </w:t>
      </w:r>
      <w:r w:rsidR="00A173B5">
        <w:rPr>
          <w:spacing w:val="-75"/>
        </w:rPr>
        <w:br/>
      </w:r>
      <w:r>
        <w:t>Third</w:t>
      </w:r>
      <w:r>
        <w:rPr>
          <w:spacing w:val="-1"/>
        </w:rPr>
        <w:t xml:space="preserve"> </w:t>
      </w:r>
      <w:r>
        <w:t>edition</w:t>
      </w:r>
      <w:r>
        <w:rPr>
          <w:spacing w:val="-1"/>
        </w:rPr>
        <w:t xml:space="preserve"> </w:t>
      </w:r>
      <w:r>
        <w:t>published July</w:t>
      </w:r>
      <w:r>
        <w:rPr>
          <w:spacing w:val="-1"/>
        </w:rPr>
        <w:t xml:space="preserve"> </w:t>
      </w:r>
      <w:r>
        <w:t>2021</w:t>
      </w:r>
      <w:r w:rsidR="00A173B5">
        <w:t xml:space="preserve"> </w:t>
      </w:r>
      <w:r>
        <w:t>by</w:t>
      </w:r>
      <w:r>
        <w:rPr>
          <w:spacing w:val="-3"/>
        </w:rPr>
        <w:t xml:space="preserve"> </w:t>
      </w:r>
      <w:r>
        <w:t>Ministry</w:t>
      </w:r>
      <w:r>
        <w:rPr>
          <w:spacing w:val="-2"/>
        </w:rPr>
        <w:t xml:space="preserve"> </w:t>
      </w:r>
      <w:r>
        <w:t>of</w:t>
      </w:r>
      <w:r>
        <w:rPr>
          <w:spacing w:val="-2"/>
        </w:rPr>
        <w:t xml:space="preserve"> </w:t>
      </w:r>
      <w:r>
        <w:t>Social</w:t>
      </w:r>
      <w:r>
        <w:rPr>
          <w:spacing w:val="-3"/>
        </w:rPr>
        <w:t xml:space="preserve"> </w:t>
      </w:r>
      <w:r>
        <w:t>Development</w:t>
      </w:r>
      <w:r>
        <w:rPr>
          <w:spacing w:val="-2"/>
        </w:rPr>
        <w:t xml:space="preserve"> </w:t>
      </w:r>
      <w:r>
        <w:t>on</w:t>
      </w:r>
      <w:r>
        <w:rPr>
          <w:spacing w:val="-2"/>
        </w:rPr>
        <w:t xml:space="preserve"> </w:t>
      </w:r>
      <w:r>
        <w:t>behalf</w:t>
      </w:r>
      <w:r>
        <w:rPr>
          <w:spacing w:val="-3"/>
        </w:rPr>
        <w:t xml:space="preserve"> </w:t>
      </w:r>
      <w:r>
        <w:t>of</w:t>
      </w:r>
      <w:r>
        <w:rPr>
          <w:spacing w:val="-2"/>
        </w:rPr>
        <w:t xml:space="preserve"> </w:t>
      </w:r>
      <w:r>
        <w:t>the</w:t>
      </w:r>
      <w:r>
        <w:rPr>
          <w:spacing w:val="-2"/>
        </w:rPr>
        <w:t xml:space="preserve"> </w:t>
      </w:r>
      <w:r>
        <w:t>New</w:t>
      </w:r>
      <w:r>
        <w:rPr>
          <w:spacing w:val="-2"/>
        </w:rPr>
        <w:t xml:space="preserve"> </w:t>
      </w:r>
      <w:r>
        <w:t>Zealand</w:t>
      </w:r>
      <w:r>
        <w:rPr>
          <w:spacing w:val="-3"/>
        </w:rPr>
        <w:t xml:space="preserve"> </w:t>
      </w:r>
      <w:r>
        <w:t>Government</w:t>
      </w:r>
      <w:r w:rsidR="00ED00CC">
        <w:t xml:space="preserve"> </w:t>
      </w:r>
      <w:r>
        <w:rPr>
          <w:spacing w:val="-74"/>
        </w:rPr>
        <w:t xml:space="preserve"> </w:t>
      </w:r>
    </w:p>
    <w:p w14:paraId="4C539757" w14:textId="4EA45956" w:rsidR="00806EB2" w:rsidRDefault="00BA593B" w:rsidP="00A173B5">
      <w:r>
        <w:t>Ministry of Social Development</w:t>
      </w:r>
      <w:r>
        <w:br/>
      </w:r>
      <w:r w:rsidR="005974D1">
        <w:t>PO</w:t>
      </w:r>
      <w:r w:rsidR="005974D1">
        <w:rPr>
          <w:spacing w:val="-2"/>
        </w:rPr>
        <w:t xml:space="preserve"> </w:t>
      </w:r>
      <w:r w:rsidR="005974D1">
        <w:t>Box</w:t>
      </w:r>
      <w:r w:rsidR="005974D1">
        <w:rPr>
          <w:spacing w:val="-2"/>
        </w:rPr>
        <w:t xml:space="preserve"> </w:t>
      </w:r>
      <w:r w:rsidR="005974D1">
        <w:t>1556</w:t>
      </w:r>
      <w:r w:rsidR="00A173B5">
        <w:br/>
      </w:r>
      <w:r w:rsidR="005974D1">
        <w:rPr>
          <w:spacing w:val="-1"/>
        </w:rPr>
        <w:t xml:space="preserve">Wellington </w:t>
      </w:r>
      <w:r w:rsidR="005974D1">
        <w:t>6140</w:t>
      </w:r>
      <w:r w:rsidR="00A173B5">
        <w:br/>
      </w:r>
      <w:r w:rsidR="005974D1">
        <w:rPr>
          <w:spacing w:val="-75"/>
        </w:rPr>
        <w:t xml:space="preserve"> </w:t>
      </w:r>
      <w:r w:rsidR="005974D1">
        <w:t>New</w:t>
      </w:r>
      <w:r w:rsidR="005974D1">
        <w:rPr>
          <w:spacing w:val="-2"/>
        </w:rPr>
        <w:t xml:space="preserve"> </w:t>
      </w:r>
      <w:r w:rsidR="005974D1">
        <w:t>Zealand</w:t>
      </w:r>
    </w:p>
    <w:p w14:paraId="3DE1BAB3" w14:textId="74F5329A" w:rsidR="00806EB2" w:rsidRDefault="005974D1" w:rsidP="00A173B5">
      <w:pPr>
        <w:rPr>
          <w:rFonts w:ascii="Verdana Pro SemiBold"/>
          <w:b/>
        </w:rPr>
      </w:pPr>
      <w:r>
        <w:t>Telephone:</w:t>
      </w:r>
      <w:r>
        <w:rPr>
          <w:spacing w:val="-9"/>
        </w:rPr>
        <w:t xml:space="preserve"> </w:t>
      </w:r>
      <w:r>
        <w:t>+64</w:t>
      </w:r>
      <w:r>
        <w:rPr>
          <w:spacing w:val="-10"/>
        </w:rPr>
        <w:t xml:space="preserve"> </w:t>
      </w:r>
      <w:r>
        <w:t>4</w:t>
      </w:r>
      <w:r>
        <w:rPr>
          <w:spacing w:val="-9"/>
        </w:rPr>
        <w:t xml:space="preserve"> </w:t>
      </w:r>
      <w:r>
        <w:t>916</w:t>
      </w:r>
      <w:r>
        <w:rPr>
          <w:spacing w:val="-8"/>
        </w:rPr>
        <w:t xml:space="preserve"> </w:t>
      </w:r>
      <w:r>
        <w:t>3300</w:t>
      </w:r>
      <w:r>
        <w:rPr>
          <w:spacing w:val="-75"/>
        </w:rPr>
        <w:t xml:space="preserve"> </w:t>
      </w:r>
      <w:r w:rsidR="00A173B5">
        <w:rPr>
          <w:spacing w:val="-75"/>
        </w:rPr>
        <w:br/>
      </w:r>
      <w:r>
        <w:t xml:space="preserve">Email: </w:t>
      </w:r>
      <w:hyperlink r:id="rId12">
        <w:r w:rsidRPr="0041483A">
          <w:rPr>
            <w:rStyle w:val="Hyperlink"/>
          </w:rPr>
          <w:t>info@msd.govt.nz</w:t>
        </w:r>
      </w:hyperlink>
      <w:r>
        <w:rPr>
          <w:rFonts w:ascii="Verdana Pro SemiBold"/>
          <w:b/>
          <w:color w:val="205E9E"/>
          <w:spacing w:val="1"/>
        </w:rPr>
        <w:t xml:space="preserve"> </w:t>
      </w:r>
      <w:r w:rsidR="00A173B5">
        <w:rPr>
          <w:rFonts w:ascii="Verdana Pro SemiBold"/>
          <w:b/>
          <w:color w:val="205E9E"/>
          <w:spacing w:val="1"/>
        </w:rPr>
        <w:br/>
      </w:r>
      <w:r>
        <w:t>Web:</w:t>
      </w:r>
      <w:r>
        <w:rPr>
          <w:spacing w:val="-7"/>
        </w:rPr>
        <w:t xml:space="preserve"> </w:t>
      </w:r>
      <w:hyperlink r:id="rId13">
        <w:r w:rsidRPr="0041483A">
          <w:rPr>
            <w:rStyle w:val="Hyperlink"/>
          </w:rPr>
          <w:t>www.msd.govt.nz</w:t>
        </w:r>
      </w:hyperlink>
    </w:p>
    <w:p w14:paraId="5CFA8FD9" w14:textId="67D18BBA" w:rsidR="00806EB2" w:rsidRDefault="005974D1" w:rsidP="00A173B5">
      <w:r>
        <w:t>ISBN</w:t>
      </w:r>
      <w:r>
        <w:rPr>
          <w:spacing w:val="-3"/>
        </w:rPr>
        <w:t xml:space="preserve"> </w:t>
      </w:r>
      <w:r>
        <w:t>(print):</w:t>
      </w:r>
      <w:r>
        <w:rPr>
          <w:spacing w:val="-2"/>
        </w:rPr>
        <w:t xml:space="preserve"> </w:t>
      </w:r>
      <w:r>
        <w:t>978-1-99-002310-1</w:t>
      </w:r>
      <w:r w:rsidR="00A173B5">
        <w:br/>
      </w:r>
      <w:r>
        <w:t>ISBN</w:t>
      </w:r>
      <w:r>
        <w:rPr>
          <w:spacing w:val="2"/>
        </w:rPr>
        <w:t xml:space="preserve"> </w:t>
      </w:r>
      <w:r>
        <w:t>(pdf):</w:t>
      </w:r>
      <w:r>
        <w:rPr>
          <w:spacing w:val="2"/>
        </w:rPr>
        <w:t xml:space="preserve"> </w:t>
      </w:r>
      <w:r>
        <w:t>978-1-99-002311-8</w:t>
      </w:r>
    </w:p>
    <w:p w14:paraId="136D59B1" w14:textId="6C66F903" w:rsidR="00806EB2" w:rsidRDefault="005974D1" w:rsidP="00A173B5">
      <w:r>
        <w:lastRenderedPageBreak/>
        <w:t>This work is licensed under the Creative Commission Attribution 3.0 New Zealand</w:t>
      </w:r>
      <w:r>
        <w:rPr>
          <w:spacing w:val="1"/>
        </w:rPr>
        <w:t xml:space="preserve"> </w:t>
      </w:r>
      <w:r>
        <w:t>licence.</w:t>
      </w:r>
      <w:r>
        <w:rPr>
          <w:spacing w:val="-5"/>
        </w:rPr>
        <w:t xml:space="preserve"> </w:t>
      </w:r>
      <w:r>
        <w:t>In</w:t>
      </w:r>
      <w:r>
        <w:rPr>
          <w:spacing w:val="-3"/>
        </w:rPr>
        <w:t xml:space="preserve"> </w:t>
      </w:r>
      <w:r>
        <w:t>essence,</w:t>
      </w:r>
      <w:r>
        <w:rPr>
          <w:spacing w:val="-4"/>
        </w:rPr>
        <w:t xml:space="preserve"> </w:t>
      </w:r>
      <w:r>
        <w:t>you</w:t>
      </w:r>
      <w:r>
        <w:rPr>
          <w:spacing w:val="-3"/>
        </w:rPr>
        <w:t xml:space="preserve"> </w:t>
      </w:r>
      <w:r>
        <w:t>are</w:t>
      </w:r>
      <w:r>
        <w:rPr>
          <w:spacing w:val="-3"/>
        </w:rPr>
        <w:t xml:space="preserve"> </w:t>
      </w:r>
      <w:r>
        <w:t>free</w:t>
      </w:r>
      <w:r>
        <w:rPr>
          <w:spacing w:val="-4"/>
        </w:rPr>
        <w:t xml:space="preserve"> </w:t>
      </w:r>
      <w:r>
        <w:t>to</w:t>
      </w:r>
      <w:r>
        <w:rPr>
          <w:spacing w:val="-3"/>
        </w:rPr>
        <w:t xml:space="preserve"> </w:t>
      </w:r>
      <w:r>
        <w:t>copy,</w:t>
      </w:r>
      <w:r>
        <w:rPr>
          <w:spacing w:val="-3"/>
        </w:rPr>
        <w:t xml:space="preserve"> </w:t>
      </w:r>
      <w:r>
        <w:t>distribute</w:t>
      </w:r>
      <w:r>
        <w:rPr>
          <w:spacing w:val="-4"/>
        </w:rPr>
        <w:t xml:space="preserve"> </w:t>
      </w:r>
      <w:r>
        <w:t>and</w:t>
      </w:r>
      <w:r>
        <w:rPr>
          <w:spacing w:val="-3"/>
        </w:rPr>
        <w:t xml:space="preserve"> </w:t>
      </w:r>
      <w:r>
        <w:t>adapt</w:t>
      </w:r>
      <w:r>
        <w:rPr>
          <w:spacing w:val="-3"/>
        </w:rPr>
        <w:t xml:space="preserve"> </w:t>
      </w:r>
      <w:r>
        <w:t>the</w:t>
      </w:r>
      <w:r>
        <w:rPr>
          <w:spacing w:val="-4"/>
        </w:rPr>
        <w:t xml:space="preserve"> </w:t>
      </w:r>
      <w:r>
        <w:t>work,</w:t>
      </w:r>
      <w:r>
        <w:rPr>
          <w:spacing w:val="-4"/>
        </w:rPr>
        <w:t xml:space="preserve"> </w:t>
      </w:r>
      <w:r>
        <w:t>as</w:t>
      </w:r>
      <w:r>
        <w:rPr>
          <w:spacing w:val="-3"/>
        </w:rPr>
        <w:t xml:space="preserve"> </w:t>
      </w:r>
      <w:r>
        <w:t>long</w:t>
      </w:r>
      <w:r>
        <w:rPr>
          <w:spacing w:val="-5"/>
        </w:rPr>
        <w:t xml:space="preserve"> </w:t>
      </w:r>
      <w:r>
        <w:t>as</w:t>
      </w:r>
      <w:r w:rsidR="0094475F">
        <w:t xml:space="preserve"> you</w:t>
      </w:r>
      <w:r>
        <w:rPr>
          <w:spacing w:val="-1"/>
        </w:rPr>
        <w:t xml:space="preserve"> </w:t>
      </w:r>
      <w:r>
        <w:t>attribute</w:t>
      </w:r>
      <w:r>
        <w:rPr>
          <w:spacing w:val="-1"/>
        </w:rPr>
        <w:t xml:space="preserve"> </w:t>
      </w:r>
      <w:r>
        <w:t>the</w:t>
      </w:r>
      <w:r>
        <w:rPr>
          <w:spacing w:val="-1"/>
        </w:rPr>
        <w:t xml:space="preserve"> </w:t>
      </w:r>
      <w:r>
        <w:t>work</w:t>
      </w:r>
      <w:r>
        <w:rPr>
          <w:spacing w:val="-2"/>
        </w:rPr>
        <w:t xml:space="preserve"> </w:t>
      </w:r>
      <w:r>
        <w:t>to</w:t>
      </w:r>
      <w:r>
        <w:rPr>
          <w:spacing w:val="-1"/>
        </w:rPr>
        <w:t xml:space="preserve"> </w:t>
      </w:r>
      <w:r>
        <w:t>the</w:t>
      </w:r>
      <w:r>
        <w:rPr>
          <w:spacing w:val="-1"/>
        </w:rPr>
        <w:t xml:space="preserve"> </w:t>
      </w:r>
      <w:r>
        <w:t>Crown</w:t>
      </w:r>
      <w:r>
        <w:rPr>
          <w:spacing w:val="-2"/>
        </w:rPr>
        <w:t xml:space="preserve"> </w:t>
      </w:r>
      <w:r>
        <w:t>and</w:t>
      </w:r>
      <w:r>
        <w:rPr>
          <w:spacing w:val="-1"/>
        </w:rPr>
        <w:t xml:space="preserve"> </w:t>
      </w:r>
      <w:r>
        <w:t>abide</w:t>
      </w:r>
      <w:r>
        <w:rPr>
          <w:spacing w:val="-1"/>
        </w:rPr>
        <w:t xml:space="preserve"> </w:t>
      </w:r>
      <w:r>
        <w:t>by</w:t>
      </w:r>
      <w:r>
        <w:rPr>
          <w:spacing w:val="-1"/>
        </w:rPr>
        <w:t xml:space="preserve"> </w:t>
      </w:r>
      <w:r>
        <w:t>the</w:t>
      </w:r>
      <w:r>
        <w:rPr>
          <w:spacing w:val="-1"/>
        </w:rPr>
        <w:t xml:space="preserve"> </w:t>
      </w:r>
      <w:r>
        <w:t>other</w:t>
      </w:r>
      <w:r>
        <w:rPr>
          <w:spacing w:val="-1"/>
        </w:rPr>
        <w:t xml:space="preserve"> </w:t>
      </w:r>
      <w:r>
        <w:t>licence</w:t>
      </w:r>
      <w:r>
        <w:rPr>
          <w:spacing w:val="-2"/>
        </w:rPr>
        <w:t xml:space="preserve"> </w:t>
      </w:r>
      <w:r>
        <w:t>terms.</w:t>
      </w:r>
    </w:p>
    <w:p w14:paraId="65169751" w14:textId="77777777" w:rsidR="00806EB2" w:rsidRDefault="005974D1" w:rsidP="00A173B5">
      <w:pPr>
        <w:rPr>
          <w:rFonts w:ascii="Verdana Pro SemiBold"/>
          <w:b/>
        </w:rPr>
      </w:pPr>
      <w:r>
        <w:t>To</w:t>
      </w:r>
      <w:r>
        <w:rPr>
          <w:spacing w:val="-13"/>
        </w:rPr>
        <w:t xml:space="preserve"> </w:t>
      </w:r>
      <w:r>
        <w:t>view</w:t>
      </w:r>
      <w:r>
        <w:rPr>
          <w:spacing w:val="-12"/>
        </w:rPr>
        <w:t xml:space="preserve"> </w:t>
      </w:r>
      <w:r>
        <w:t>a</w:t>
      </w:r>
      <w:r>
        <w:rPr>
          <w:spacing w:val="-12"/>
        </w:rPr>
        <w:t xml:space="preserve"> </w:t>
      </w:r>
      <w:r>
        <w:t>copy</w:t>
      </w:r>
      <w:r>
        <w:rPr>
          <w:spacing w:val="-12"/>
        </w:rPr>
        <w:t xml:space="preserve"> </w:t>
      </w:r>
      <w:r>
        <w:t>of</w:t>
      </w:r>
      <w:r>
        <w:rPr>
          <w:spacing w:val="-12"/>
        </w:rPr>
        <w:t xml:space="preserve"> </w:t>
      </w:r>
      <w:r>
        <w:t>this</w:t>
      </w:r>
      <w:r>
        <w:rPr>
          <w:spacing w:val="-13"/>
        </w:rPr>
        <w:t xml:space="preserve"> </w:t>
      </w:r>
      <w:r>
        <w:t>licence,</w:t>
      </w:r>
      <w:r>
        <w:rPr>
          <w:spacing w:val="-13"/>
        </w:rPr>
        <w:t xml:space="preserve"> </w:t>
      </w:r>
      <w:r>
        <w:t>visit</w:t>
      </w:r>
      <w:r>
        <w:rPr>
          <w:spacing w:val="-12"/>
        </w:rPr>
        <w:t xml:space="preserve"> </w:t>
      </w:r>
      <w:hyperlink r:id="rId14">
        <w:r w:rsidRPr="0041483A">
          <w:rPr>
            <w:rStyle w:val="Hyperlink"/>
          </w:rPr>
          <w:t>http://creativecommons.org/licenses/by/3.0/nz</w:t>
        </w:r>
      </w:hyperlink>
    </w:p>
    <w:p w14:paraId="2EB7EB39" w14:textId="6B719203" w:rsidR="00806EB2" w:rsidRDefault="005974D1" w:rsidP="00A173B5">
      <w:r>
        <w:t xml:space="preserve">Please note that no departmental or governmental emblem, logo or Coat of Arms </w:t>
      </w:r>
      <w:r w:rsidRPr="00BA593B">
        <w:t>may</w:t>
      </w:r>
      <w:r w:rsidR="00BA593B" w:rsidRPr="00BA593B">
        <w:t xml:space="preserve"> </w:t>
      </w:r>
      <w:r w:rsidRPr="00BA593B">
        <w:rPr>
          <w:spacing w:val="-75"/>
        </w:rPr>
        <w:t xml:space="preserve"> </w:t>
      </w:r>
      <w:r w:rsidRPr="00BA593B">
        <w:t>be</w:t>
      </w:r>
      <w:r>
        <w:t xml:space="preserve"> used in any way which infringes any provision of the Flags, Emblems, and Names</w:t>
      </w:r>
      <w:r>
        <w:rPr>
          <w:spacing w:val="1"/>
        </w:rPr>
        <w:t xml:space="preserve"> </w:t>
      </w:r>
      <w:r>
        <w:t xml:space="preserve">Protection Act </w:t>
      </w:r>
      <w:r w:rsidR="00EB3234">
        <w:t>1981</w:t>
      </w:r>
      <w:r>
        <w:t>. Attribution to the Crown should be in written form and not by</w:t>
      </w:r>
      <w:r>
        <w:rPr>
          <w:spacing w:val="1"/>
        </w:rPr>
        <w:t xml:space="preserve"> </w:t>
      </w:r>
      <w:r>
        <w:t>reproduction</w:t>
      </w:r>
      <w:r>
        <w:rPr>
          <w:spacing w:val="-1"/>
        </w:rPr>
        <w:t xml:space="preserve"> </w:t>
      </w:r>
      <w:r>
        <w:t>of any such</w:t>
      </w:r>
      <w:r>
        <w:rPr>
          <w:spacing w:val="-1"/>
        </w:rPr>
        <w:t xml:space="preserve"> </w:t>
      </w:r>
      <w:r>
        <w:t>emblem, logo, or Coat</w:t>
      </w:r>
      <w:r>
        <w:rPr>
          <w:spacing w:val="-2"/>
        </w:rPr>
        <w:t xml:space="preserve"> </w:t>
      </w:r>
      <w:r>
        <w:t>of Arms.</w:t>
      </w:r>
    </w:p>
    <w:p w14:paraId="692A349A" w14:textId="5CAC7C8B" w:rsidR="00A173B5" w:rsidRDefault="005974D1" w:rsidP="00A173B5">
      <w:r>
        <w:t>Citation: Ministry of Social Development. 202</w:t>
      </w:r>
      <w:r w:rsidR="00EB3234">
        <w:t>1</w:t>
      </w:r>
      <w:r>
        <w:t>. Accessibility Guide: Leading the way</w:t>
      </w:r>
      <w:r w:rsidR="00D07B35">
        <w:t xml:space="preserve"> in</w:t>
      </w:r>
      <w:r>
        <w:rPr>
          <w:spacing w:val="-3"/>
        </w:rPr>
        <w:t xml:space="preserve"> </w:t>
      </w:r>
      <w:r>
        <w:t>accessible</w:t>
      </w:r>
      <w:r>
        <w:rPr>
          <w:spacing w:val="-2"/>
        </w:rPr>
        <w:t xml:space="preserve"> </w:t>
      </w:r>
      <w:r>
        <w:t>information.</w:t>
      </w:r>
      <w:r>
        <w:rPr>
          <w:spacing w:val="-2"/>
        </w:rPr>
        <w:t xml:space="preserve"> </w:t>
      </w:r>
      <w:r>
        <w:t>(</w:t>
      </w:r>
      <w:r w:rsidR="00EB3234">
        <w:t>3rd</w:t>
      </w:r>
      <w:r w:rsidR="00EB3234">
        <w:rPr>
          <w:spacing w:val="-2"/>
        </w:rPr>
        <w:t xml:space="preserve"> </w:t>
      </w:r>
      <w:r>
        <w:t>ed.).</w:t>
      </w:r>
      <w:r>
        <w:rPr>
          <w:spacing w:val="-2"/>
        </w:rPr>
        <w:t xml:space="preserve"> </w:t>
      </w:r>
      <w:r>
        <w:t>Wellington:</w:t>
      </w:r>
      <w:r>
        <w:rPr>
          <w:spacing w:val="-2"/>
        </w:rPr>
        <w:t xml:space="preserve"> </w:t>
      </w:r>
      <w:r>
        <w:t>Ministry</w:t>
      </w:r>
      <w:r>
        <w:rPr>
          <w:spacing w:val="-2"/>
        </w:rPr>
        <w:t xml:space="preserve"> </w:t>
      </w:r>
      <w:r>
        <w:t>of</w:t>
      </w:r>
      <w:r>
        <w:rPr>
          <w:spacing w:val="-2"/>
        </w:rPr>
        <w:t xml:space="preserve"> </w:t>
      </w:r>
      <w:r>
        <w:t>Social</w:t>
      </w:r>
      <w:r>
        <w:rPr>
          <w:spacing w:val="-2"/>
        </w:rPr>
        <w:t xml:space="preserve"> </w:t>
      </w:r>
      <w:r>
        <w:t>Developme</w:t>
      </w:r>
      <w:r w:rsidR="007C4D00">
        <w:t>n</w:t>
      </w:r>
      <w:r w:rsidR="00ED4317">
        <w:t>t</w:t>
      </w:r>
    </w:p>
    <w:p w14:paraId="7DCAA4A5" w14:textId="39174EBB" w:rsidR="00A173B5" w:rsidRDefault="00A173B5">
      <w:r>
        <w:br w:type="page"/>
      </w:r>
    </w:p>
    <w:p w14:paraId="4A544DF7" w14:textId="32F49E4D" w:rsidR="00806EB2" w:rsidRDefault="005974D1" w:rsidP="00523DF2">
      <w:pPr>
        <w:pStyle w:val="Heading1"/>
      </w:pPr>
      <w:bookmarkStart w:id="0" w:name="_Toc94723623"/>
      <w:r w:rsidRPr="00A173B5">
        <w:lastRenderedPageBreak/>
        <w:t>Contents</w:t>
      </w:r>
      <w:bookmarkEnd w:id="0"/>
    </w:p>
    <w:sdt>
      <w:sdtPr>
        <w:rPr>
          <w:rFonts w:ascii="Verdana" w:eastAsia="Verdana" w:hAnsi="Verdana" w:cs="Verdana"/>
          <w:b w:val="0"/>
          <w:bCs w:val="0"/>
        </w:rPr>
        <w:id w:val="-1656447574"/>
        <w:docPartObj>
          <w:docPartGallery w:val="Table of Contents"/>
          <w:docPartUnique/>
        </w:docPartObj>
      </w:sdtPr>
      <w:sdtEndPr/>
      <w:sdtContent>
        <w:p w14:paraId="165196E3" w14:textId="5DAB1E72" w:rsidR="00665ABE" w:rsidRDefault="005974D1">
          <w:pPr>
            <w:pStyle w:val="TOC1"/>
            <w:tabs>
              <w:tab w:val="right" w:leader="dot" w:pos="9860"/>
            </w:tabs>
            <w:rPr>
              <w:rFonts w:asciiTheme="minorHAnsi" w:eastAsiaTheme="minorEastAsia" w:hAnsiTheme="minorHAnsi" w:cstheme="minorBidi"/>
              <w:b w:val="0"/>
              <w:bCs w:val="0"/>
              <w:noProof/>
              <w:lang w:val="en-NZ" w:eastAsia="en-NZ"/>
            </w:rPr>
          </w:pPr>
          <w:r>
            <w:fldChar w:fldCharType="begin"/>
          </w:r>
          <w:r>
            <w:instrText xml:space="preserve">TOC \o "1-2" \h \z \u </w:instrText>
          </w:r>
          <w:r>
            <w:fldChar w:fldCharType="separate"/>
          </w:r>
          <w:hyperlink w:anchor="_Toc94723623" w:history="1">
            <w:r w:rsidR="00665ABE" w:rsidRPr="00BC506C">
              <w:rPr>
                <w:rStyle w:val="Hyperlink"/>
                <w:noProof/>
              </w:rPr>
              <w:t>Contents</w:t>
            </w:r>
            <w:r w:rsidR="00665ABE">
              <w:rPr>
                <w:noProof/>
                <w:webHidden/>
              </w:rPr>
              <w:tab/>
            </w:r>
            <w:r w:rsidR="00665ABE">
              <w:rPr>
                <w:noProof/>
                <w:webHidden/>
              </w:rPr>
              <w:fldChar w:fldCharType="begin"/>
            </w:r>
            <w:r w:rsidR="00665ABE">
              <w:rPr>
                <w:noProof/>
                <w:webHidden/>
              </w:rPr>
              <w:instrText xml:space="preserve"> PAGEREF _Toc94723623 \h </w:instrText>
            </w:r>
            <w:r w:rsidR="00665ABE">
              <w:rPr>
                <w:noProof/>
                <w:webHidden/>
              </w:rPr>
            </w:r>
            <w:r w:rsidR="00665ABE">
              <w:rPr>
                <w:noProof/>
                <w:webHidden/>
              </w:rPr>
              <w:fldChar w:fldCharType="separate"/>
            </w:r>
            <w:r w:rsidR="0054020A">
              <w:rPr>
                <w:noProof/>
                <w:webHidden/>
              </w:rPr>
              <w:t>4</w:t>
            </w:r>
            <w:r w:rsidR="00665ABE">
              <w:rPr>
                <w:noProof/>
                <w:webHidden/>
              </w:rPr>
              <w:fldChar w:fldCharType="end"/>
            </w:r>
          </w:hyperlink>
        </w:p>
        <w:p w14:paraId="531630EB" w14:textId="521DB4D9"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24" w:history="1">
            <w:r w:rsidR="00665ABE" w:rsidRPr="00BC506C">
              <w:rPr>
                <w:rStyle w:val="Hyperlink"/>
                <w:noProof/>
              </w:rPr>
              <w:t>About</w:t>
            </w:r>
            <w:r w:rsidR="00665ABE" w:rsidRPr="00BC506C">
              <w:rPr>
                <w:rStyle w:val="Hyperlink"/>
                <w:noProof/>
                <w:spacing w:val="-5"/>
              </w:rPr>
              <w:t xml:space="preserve"> </w:t>
            </w:r>
            <w:r w:rsidR="00665ABE" w:rsidRPr="00BC506C">
              <w:rPr>
                <w:rStyle w:val="Hyperlink"/>
                <w:noProof/>
              </w:rPr>
              <w:t>the</w:t>
            </w:r>
            <w:r w:rsidR="00665ABE" w:rsidRPr="00BC506C">
              <w:rPr>
                <w:rStyle w:val="Hyperlink"/>
                <w:noProof/>
                <w:spacing w:val="-4"/>
              </w:rPr>
              <w:t xml:space="preserve"> </w:t>
            </w:r>
            <w:r w:rsidR="00665ABE" w:rsidRPr="00BC506C">
              <w:rPr>
                <w:rStyle w:val="Hyperlink"/>
                <w:noProof/>
              </w:rPr>
              <w:t>Accessibility</w:t>
            </w:r>
            <w:r w:rsidR="00665ABE" w:rsidRPr="00BC506C">
              <w:rPr>
                <w:rStyle w:val="Hyperlink"/>
                <w:noProof/>
                <w:spacing w:val="-5"/>
              </w:rPr>
              <w:t xml:space="preserve"> </w:t>
            </w:r>
            <w:r w:rsidR="00665ABE" w:rsidRPr="00BC506C">
              <w:rPr>
                <w:rStyle w:val="Hyperlink"/>
                <w:noProof/>
              </w:rPr>
              <w:t>Guide</w:t>
            </w:r>
            <w:r w:rsidR="00665ABE">
              <w:rPr>
                <w:noProof/>
                <w:webHidden/>
              </w:rPr>
              <w:tab/>
            </w:r>
            <w:r w:rsidR="00665ABE">
              <w:rPr>
                <w:noProof/>
                <w:webHidden/>
              </w:rPr>
              <w:fldChar w:fldCharType="begin"/>
            </w:r>
            <w:r w:rsidR="00665ABE">
              <w:rPr>
                <w:noProof/>
                <w:webHidden/>
              </w:rPr>
              <w:instrText xml:space="preserve"> PAGEREF _Toc94723624 \h </w:instrText>
            </w:r>
            <w:r w:rsidR="00665ABE">
              <w:rPr>
                <w:noProof/>
                <w:webHidden/>
              </w:rPr>
            </w:r>
            <w:r w:rsidR="00665ABE">
              <w:rPr>
                <w:noProof/>
                <w:webHidden/>
              </w:rPr>
              <w:fldChar w:fldCharType="separate"/>
            </w:r>
            <w:r w:rsidR="0054020A">
              <w:rPr>
                <w:noProof/>
                <w:webHidden/>
              </w:rPr>
              <w:t>1</w:t>
            </w:r>
            <w:r w:rsidR="00665ABE">
              <w:rPr>
                <w:noProof/>
                <w:webHidden/>
              </w:rPr>
              <w:fldChar w:fldCharType="end"/>
            </w:r>
          </w:hyperlink>
        </w:p>
        <w:p w14:paraId="155F98E4" w14:textId="6D56F964"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25" w:history="1">
            <w:r w:rsidR="00665ABE" w:rsidRPr="00BC506C">
              <w:rPr>
                <w:rStyle w:val="Hyperlink"/>
                <w:noProof/>
              </w:rPr>
              <w:t>Accessible</w:t>
            </w:r>
            <w:r w:rsidR="00665ABE" w:rsidRPr="00BC506C">
              <w:rPr>
                <w:rStyle w:val="Hyperlink"/>
                <w:noProof/>
                <w:spacing w:val="-20"/>
              </w:rPr>
              <w:t xml:space="preserve"> </w:t>
            </w:r>
            <w:r w:rsidR="00665ABE" w:rsidRPr="00BC506C">
              <w:rPr>
                <w:rStyle w:val="Hyperlink"/>
                <w:noProof/>
              </w:rPr>
              <w:t>information</w:t>
            </w:r>
            <w:r w:rsidR="00665ABE" w:rsidRPr="00BC506C">
              <w:rPr>
                <w:rStyle w:val="Hyperlink"/>
                <w:noProof/>
                <w:spacing w:val="-19"/>
              </w:rPr>
              <w:t xml:space="preserve"> </w:t>
            </w:r>
            <w:r w:rsidR="00665ABE" w:rsidRPr="00BC506C">
              <w:rPr>
                <w:rStyle w:val="Hyperlink"/>
                <w:noProof/>
              </w:rPr>
              <w:t>and</w:t>
            </w:r>
            <w:r w:rsidR="00665ABE" w:rsidRPr="00BC506C">
              <w:rPr>
                <w:rStyle w:val="Hyperlink"/>
                <w:noProof/>
                <w:spacing w:val="-147"/>
              </w:rPr>
              <w:t xml:space="preserve"> </w:t>
            </w:r>
            <w:r w:rsidR="00665ABE" w:rsidRPr="00BC506C">
              <w:rPr>
                <w:rStyle w:val="Hyperlink"/>
                <w:noProof/>
              </w:rPr>
              <w:t>communications</w:t>
            </w:r>
            <w:r w:rsidR="00665ABE">
              <w:rPr>
                <w:noProof/>
                <w:webHidden/>
              </w:rPr>
              <w:tab/>
            </w:r>
            <w:r w:rsidR="00665ABE">
              <w:rPr>
                <w:noProof/>
                <w:webHidden/>
              </w:rPr>
              <w:fldChar w:fldCharType="begin"/>
            </w:r>
            <w:r w:rsidR="00665ABE">
              <w:rPr>
                <w:noProof/>
                <w:webHidden/>
              </w:rPr>
              <w:instrText xml:space="preserve"> PAGEREF _Toc94723625 \h </w:instrText>
            </w:r>
            <w:r w:rsidR="00665ABE">
              <w:rPr>
                <w:noProof/>
                <w:webHidden/>
              </w:rPr>
            </w:r>
            <w:r w:rsidR="00665ABE">
              <w:rPr>
                <w:noProof/>
                <w:webHidden/>
              </w:rPr>
              <w:fldChar w:fldCharType="separate"/>
            </w:r>
            <w:r w:rsidR="0054020A">
              <w:rPr>
                <w:noProof/>
                <w:webHidden/>
              </w:rPr>
              <w:t>2</w:t>
            </w:r>
            <w:r w:rsidR="00665ABE">
              <w:rPr>
                <w:noProof/>
                <w:webHidden/>
              </w:rPr>
              <w:fldChar w:fldCharType="end"/>
            </w:r>
          </w:hyperlink>
        </w:p>
        <w:p w14:paraId="0F791D6D" w14:textId="6D2675F3"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26" w:history="1">
            <w:r w:rsidR="00665ABE" w:rsidRPr="00BC506C">
              <w:rPr>
                <w:rStyle w:val="Hyperlink"/>
                <w:noProof/>
              </w:rPr>
              <w:t>About</w:t>
            </w:r>
            <w:r w:rsidR="00665ABE" w:rsidRPr="00BC506C">
              <w:rPr>
                <w:rStyle w:val="Hyperlink"/>
                <w:noProof/>
                <w:spacing w:val="-7"/>
              </w:rPr>
              <w:t xml:space="preserve"> </w:t>
            </w:r>
            <w:r w:rsidR="00665ABE" w:rsidRPr="00BC506C">
              <w:rPr>
                <w:rStyle w:val="Hyperlink"/>
                <w:noProof/>
              </w:rPr>
              <w:t>the</w:t>
            </w:r>
            <w:r w:rsidR="00665ABE" w:rsidRPr="00BC506C">
              <w:rPr>
                <w:rStyle w:val="Hyperlink"/>
                <w:noProof/>
                <w:spacing w:val="-6"/>
              </w:rPr>
              <w:t xml:space="preserve"> </w:t>
            </w:r>
            <w:r w:rsidR="00665ABE" w:rsidRPr="00BC506C">
              <w:rPr>
                <w:rStyle w:val="Hyperlink"/>
                <w:noProof/>
              </w:rPr>
              <w:t>accessibility</w:t>
            </w:r>
            <w:r w:rsidR="00665ABE" w:rsidRPr="00BC506C">
              <w:rPr>
                <w:rStyle w:val="Hyperlink"/>
                <w:noProof/>
                <w:spacing w:val="-6"/>
              </w:rPr>
              <w:t xml:space="preserve"> </w:t>
            </w:r>
            <w:r w:rsidR="00665ABE" w:rsidRPr="00BC506C">
              <w:rPr>
                <w:rStyle w:val="Hyperlink"/>
                <w:noProof/>
              </w:rPr>
              <w:t>charter</w:t>
            </w:r>
            <w:r w:rsidR="00665ABE">
              <w:rPr>
                <w:noProof/>
                <w:webHidden/>
              </w:rPr>
              <w:tab/>
            </w:r>
            <w:r w:rsidR="00665ABE">
              <w:rPr>
                <w:noProof/>
                <w:webHidden/>
              </w:rPr>
              <w:fldChar w:fldCharType="begin"/>
            </w:r>
            <w:r w:rsidR="00665ABE">
              <w:rPr>
                <w:noProof/>
                <w:webHidden/>
              </w:rPr>
              <w:instrText xml:space="preserve"> PAGEREF _Toc94723626 \h </w:instrText>
            </w:r>
            <w:r w:rsidR="00665ABE">
              <w:rPr>
                <w:noProof/>
                <w:webHidden/>
              </w:rPr>
            </w:r>
            <w:r w:rsidR="00665ABE">
              <w:rPr>
                <w:noProof/>
                <w:webHidden/>
              </w:rPr>
              <w:fldChar w:fldCharType="separate"/>
            </w:r>
            <w:r w:rsidR="0054020A">
              <w:rPr>
                <w:noProof/>
                <w:webHidden/>
              </w:rPr>
              <w:t>3</w:t>
            </w:r>
            <w:r w:rsidR="00665ABE">
              <w:rPr>
                <w:noProof/>
                <w:webHidden/>
              </w:rPr>
              <w:fldChar w:fldCharType="end"/>
            </w:r>
          </w:hyperlink>
        </w:p>
        <w:p w14:paraId="346A93B9" w14:textId="338FC8F2"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27" w:history="1">
            <w:r w:rsidR="00665ABE" w:rsidRPr="00BC506C">
              <w:rPr>
                <w:rStyle w:val="Hyperlink"/>
                <w:noProof/>
              </w:rPr>
              <w:t>What the</w:t>
            </w:r>
            <w:r w:rsidR="00665ABE" w:rsidRPr="00BC506C">
              <w:rPr>
                <w:rStyle w:val="Hyperlink"/>
                <w:noProof/>
                <w:spacing w:val="1"/>
              </w:rPr>
              <w:t xml:space="preserve"> </w:t>
            </w:r>
            <w:r w:rsidR="00665ABE" w:rsidRPr="00BC506C">
              <w:rPr>
                <w:rStyle w:val="Hyperlink"/>
                <w:noProof/>
              </w:rPr>
              <w:t>Accessibility</w:t>
            </w:r>
            <w:r w:rsidR="00665ABE" w:rsidRPr="00BC506C">
              <w:rPr>
                <w:rStyle w:val="Hyperlink"/>
                <w:noProof/>
                <w:spacing w:val="1"/>
              </w:rPr>
              <w:t xml:space="preserve"> </w:t>
            </w:r>
            <w:r w:rsidR="00665ABE" w:rsidRPr="00BC506C">
              <w:rPr>
                <w:rStyle w:val="Hyperlink"/>
                <w:noProof/>
              </w:rPr>
              <w:t>Charter</w:t>
            </w:r>
            <w:r w:rsidR="00665ABE" w:rsidRPr="00BC506C">
              <w:rPr>
                <w:rStyle w:val="Hyperlink"/>
                <w:noProof/>
                <w:spacing w:val="1"/>
              </w:rPr>
              <w:t xml:space="preserve"> </w:t>
            </w:r>
            <w:r w:rsidR="00665ABE" w:rsidRPr="00BC506C">
              <w:rPr>
                <w:rStyle w:val="Hyperlink"/>
                <w:noProof/>
              </w:rPr>
              <w:t>says</w:t>
            </w:r>
            <w:r w:rsidR="00665ABE">
              <w:rPr>
                <w:noProof/>
                <w:webHidden/>
              </w:rPr>
              <w:tab/>
            </w:r>
            <w:r w:rsidR="00665ABE">
              <w:rPr>
                <w:noProof/>
                <w:webHidden/>
              </w:rPr>
              <w:fldChar w:fldCharType="begin"/>
            </w:r>
            <w:r w:rsidR="00665ABE">
              <w:rPr>
                <w:noProof/>
                <w:webHidden/>
              </w:rPr>
              <w:instrText xml:space="preserve"> PAGEREF _Toc94723627 \h </w:instrText>
            </w:r>
            <w:r w:rsidR="00665ABE">
              <w:rPr>
                <w:noProof/>
                <w:webHidden/>
              </w:rPr>
            </w:r>
            <w:r w:rsidR="00665ABE">
              <w:rPr>
                <w:noProof/>
                <w:webHidden/>
              </w:rPr>
              <w:fldChar w:fldCharType="separate"/>
            </w:r>
            <w:r w:rsidR="0054020A">
              <w:rPr>
                <w:noProof/>
                <w:webHidden/>
              </w:rPr>
              <w:t>3</w:t>
            </w:r>
            <w:r w:rsidR="00665ABE">
              <w:rPr>
                <w:noProof/>
                <w:webHidden/>
              </w:rPr>
              <w:fldChar w:fldCharType="end"/>
            </w:r>
          </w:hyperlink>
        </w:p>
        <w:p w14:paraId="77B1F1BA" w14:textId="21FAC1DB"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28" w:history="1">
            <w:r w:rsidR="00665ABE" w:rsidRPr="00BC506C">
              <w:rPr>
                <w:rStyle w:val="Hyperlink"/>
                <w:noProof/>
              </w:rPr>
              <w:t>Implementing</w:t>
            </w:r>
            <w:r w:rsidR="00665ABE" w:rsidRPr="00BC506C">
              <w:rPr>
                <w:rStyle w:val="Hyperlink"/>
                <w:noProof/>
                <w:spacing w:val="3"/>
              </w:rPr>
              <w:t xml:space="preserve"> </w:t>
            </w:r>
            <w:r w:rsidR="00665ABE" w:rsidRPr="00BC506C">
              <w:rPr>
                <w:rStyle w:val="Hyperlink"/>
                <w:noProof/>
              </w:rPr>
              <w:t>the</w:t>
            </w:r>
            <w:r w:rsidR="00665ABE" w:rsidRPr="00BC506C">
              <w:rPr>
                <w:rStyle w:val="Hyperlink"/>
                <w:noProof/>
                <w:spacing w:val="4"/>
              </w:rPr>
              <w:t xml:space="preserve"> </w:t>
            </w:r>
            <w:r w:rsidR="00665ABE" w:rsidRPr="00BC506C">
              <w:rPr>
                <w:rStyle w:val="Hyperlink"/>
                <w:noProof/>
              </w:rPr>
              <w:t>Accessibility</w:t>
            </w:r>
            <w:r w:rsidR="00665ABE" w:rsidRPr="00BC506C">
              <w:rPr>
                <w:rStyle w:val="Hyperlink"/>
                <w:noProof/>
                <w:spacing w:val="4"/>
              </w:rPr>
              <w:t xml:space="preserve"> </w:t>
            </w:r>
            <w:r w:rsidR="00665ABE" w:rsidRPr="00BC506C">
              <w:rPr>
                <w:rStyle w:val="Hyperlink"/>
                <w:noProof/>
              </w:rPr>
              <w:t>Charter</w:t>
            </w:r>
            <w:r w:rsidR="00665ABE">
              <w:rPr>
                <w:noProof/>
                <w:webHidden/>
              </w:rPr>
              <w:tab/>
            </w:r>
            <w:r w:rsidR="00665ABE">
              <w:rPr>
                <w:noProof/>
                <w:webHidden/>
              </w:rPr>
              <w:fldChar w:fldCharType="begin"/>
            </w:r>
            <w:r w:rsidR="00665ABE">
              <w:rPr>
                <w:noProof/>
                <w:webHidden/>
              </w:rPr>
              <w:instrText xml:space="preserve"> PAGEREF _Toc94723628 \h </w:instrText>
            </w:r>
            <w:r w:rsidR="00665ABE">
              <w:rPr>
                <w:noProof/>
                <w:webHidden/>
              </w:rPr>
            </w:r>
            <w:r w:rsidR="00665ABE">
              <w:rPr>
                <w:noProof/>
                <w:webHidden/>
              </w:rPr>
              <w:fldChar w:fldCharType="separate"/>
            </w:r>
            <w:r w:rsidR="0054020A">
              <w:rPr>
                <w:noProof/>
                <w:webHidden/>
              </w:rPr>
              <w:t>4</w:t>
            </w:r>
            <w:r w:rsidR="00665ABE">
              <w:rPr>
                <w:noProof/>
                <w:webHidden/>
              </w:rPr>
              <w:fldChar w:fldCharType="end"/>
            </w:r>
          </w:hyperlink>
        </w:p>
        <w:p w14:paraId="00935E64" w14:textId="0B1E34A6"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29" w:history="1">
            <w:r w:rsidR="00665ABE" w:rsidRPr="00BC506C">
              <w:rPr>
                <w:rStyle w:val="Hyperlink"/>
                <w:noProof/>
              </w:rPr>
              <w:t>Web</w:t>
            </w:r>
            <w:r w:rsidR="00665ABE" w:rsidRPr="00BC506C">
              <w:rPr>
                <w:rStyle w:val="Hyperlink"/>
                <w:noProof/>
                <w:spacing w:val="-16"/>
              </w:rPr>
              <w:t xml:space="preserve"> </w:t>
            </w:r>
            <w:r w:rsidR="00665ABE" w:rsidRPr="00BC506C">
              <w:rPr>
                <w:rStyle w:val="Hyperlink"/>
                <w:noProof/>
              </w:rPr>
              <w:t>Accessibility</w:t>
            </w:r>
            <w:r w:rsidR="00665ABE" w:rsidRPr="00BC506C">
              <w:rPr>
                <w:rStyle w:val="Hyperlink"/>
                <w:noProof/>
                <w:spacing w:val="-15"/>
              </w:rPr>
              <w:t xml:space="preserve"> </w:t>
            </w:r>
            <w:r w:rsidR="00665ABE" w:rsidRPr="00BC506C">
              <w:rPr>
                <w:rStyle w:val="Hyperlink"/>
                <w:noProof/>
              </w:rPr>
              <w:t>Standard</w:t>
            </w:r>
            <w:r w:rsidR="00665ABE">
              <w:rPr>
                <w:noProof/>
                <w:webHidden/>
              </w:rPr>
              <w:tab/>
            </w:r>
            <w:r w:rsidR="00665ABE">
              <w:rPr>
                <w:noProof/>
                <w:webHidden/>
              </w:rPr>
              <w:fldChar w:fldCharType="begin"/>
            </w:r>
            <w:r w:rsidR="00665ABE">
              <w:rPr>
                <w:noProof/>
                <w:webHidden/>
              </w:rPr>
              <w:instrText xml:space="preserve"> PAGEREF _Toc94723629 \h </w:instrText>
            </w:r>
            <w:r w:rsidR="00665ABE">
              <w:rPr>
                <w:noProof/>
                <w:webHidden/>
              </w:rPr>
            </w:r>
            <w:r w:rsidR="00665ABE">
              <w:rPr>
                <w:noProof/>
                <w:webHidden/>
              </w:rPr>
              <w:fldChar w:fldCharType="separate"/>
            </w:r>
            <w:r w:rsidR="0054020A">
              <w:rPr>
                <w:noProof/>
                <w:webHidden/>
              </w:rPr>
              <w:t>6</w:t>
            </w:r>
            <w:r w:rsidR="00665ABE">
              <w:rPr>
                <w:noProof/>
                <w:webHidden/>
              </w:rPr>
              <w:fldChar w:fldCharType="end"/>
            </w:r>
          </w:hyperlink>
        </w:p>
        <w:p w14:paraId="3098D282" w14:textId="6158E753"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30" w:history="1">
            <w:r w:rsidR="00665ABE" w:rsidRPr="00BC506C">
              <w:rPr>
                <w:rStyle w:val="Hyperlink"/>
                <w:noProof/>
              </w:rPr>
              <w:t>Accessible</w:t>
            </w:r>
            <w:r w:rsidR="00665ABE" w:rsidRPr="00BC506C">
              <w:rPr>
                <w:rStyle w:val="Hyperlink"/>
                <w:noProof/>
                <w:spacing w:val="-18"/>
              </w:rPr>
              <w:t xml:space="preserve"> </w:t>
            </w:r>
            <w:r w:rsidR="00665ABE" w:rsidRPr="00BC506C">
              <w:rPr>
                <w:rStyle w:val="Hyperlink"/>
                <w:noProof/>
              </w:rPr>
              <w:t>language</w:t>
            </w:r>
            <w:r w:rsidR="00665ABE" w:rsidRPr="00BC506C">
              <w:rPr>
                <w:rStyle w:val="Hyperlink"/>
                <w:noProof/>
                <w:spacing w:val="-18"/>
              </w:rPr>
              <w:t xml:space="preserve"> </w:t>
            </w:r>
            <w:r w:rsidR="00665ABE" w:rsidRPr="00BC506C">
              <w:rPr>
                <w:rStyle w:val="Hyperlink"/>
                <w:noProof/>
              </w:rPr>
              <w:t>and</w:t>
            </w:r>
            <w:r w:rsidR="00665ABE" w:rsidRPr="00BC506C">
              <w:rPr>
                <w:rStyle w:val="Hyperlink"/>
                <w:noProof/>
                <w:spacing w:val="-18"/>
              </w:rPr>
              <w:t xml:space="preserve"> </w:t>
            </w:r>
            <w:r w:rsidR="00665ABE" w:rsidRPr="00BC506C">
              <w:rPr>
                <w:rStyle w:val="Hyperlink"/>
                <w:noProof/>
              </w:rPr>
              <w:t>content</w:t>
            </w:r>
            <w:r w:rsidR="00665ABE">
              <w:rPr>
                <w:noProof/>
                <w:webHidden/>
              </w:rPr>
              <w:tab/>
            </w:r>
            <w:r w:rsidR="00665ABE">
              <w:rPr>
                <w:noProof/>
                <w:webHidden/>
              </w:rPr>
              <w:fldChar w:fldCharType="begin"/>
            </w:r>
            <w:r w:rsidR="00665ABE">
              <w:rPr>
                <w:noProof/>
                <w:webHidden/>
              </w:rPr>
              <w:instrText xml:space="preserve"> PAGEREF _Toc94723630 \h </w:instrText>
            </w:r>
            <w:r w:rsidR="00665ABE">
              <w:rPr>
                <w:noProof/>
                <w:webHidden/>
              </w:rPr>
            </w:r>
            <w:r w:rsidR="00665ABE">
              <w:rPr>
                <w:noProof/>
                <w:webHidden/>
              </w:rPr>
              <w:fldChar w:fldCharType="separate"/>
            </w:r>
            <w:r w:rsidR="0054020A">
              <w:rPr>
                <w:noProof/>
                <w:webHidden/>
              </w:rPr>
              <w:t>7</w:t>
            </w:r>
            <w:r w:rsidR="00665ABE">
              <w:rPr>
                <w:noProof/>
                <w:webHidden/>
              </w:rPr>
              <w:fldChar w:fldCharType="end"/>
            </w:r>
          </w:hyperlink>
        </w:p>
        <w:p w14:paraId="71D09732" w14:textId="1EF2818D"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31" w:history="1">
            <w:r w:rsidR="00665ABE" w:rsidRPr="00BC506C">
              <w:rPr>
                <w:rStyle w:val="Hyperlink"/>
                <w:noProof/>
              </w:rPr>
              <w:t>Language</w:t>
            </w:r>
            <w:r w:rsidR="00665ABE">
              <w:rPr>
                <w:noProof/>
                <w:webHidden/>
              </w:rPr>
              <w:tab/>
            </w:r>
            <w:r w:rsidR="00665ABE">
              <w:rPr>
                <w:noProof/>
                <w:webHidden/>
              </w:rPr>
              <w:fldChar w:fldCharType="begin"/>
            </w:r>
            <w:r w:rsidR="00665ABE">
              <w:rPr>
                <w:noProof/>
                <w:webHidden/>
              </w:rPr>
              <w:instrText xml:space="preserve"> PAGEREF _Toc94723631 \h </w:instrText>
            </w:r>
            <w:r w:rsidR="00665ABE">
              <w:rPr>
                <w:noProof/>
                <w:webHidden/>
              </w:rPr>
            </w:r>
            <w:r w:rsidR="00665ABE">
              <w:rPr>
                <w:noProof/>
                <w:webHidden/>
              </w:rPr>
              <w:fldChar w:fldCharType="separate"/>
            </w:r>
            <w:r w:rsidR="0054020A">
              <w:rPr>
                <w:noProof/>
                <w:webHidden/>
              </w:rPr>
              <w:t>7</w:t>
            </w:r>
            <w:r w:rsidR="00665ABE">
              <w:rPr>
                <w:noProof/>
                <w:webHidden/>
              </w:rPr>
              <w:fldChar w:fldCharType="end"/>
            </w:r>
          </w:hyperlink>
        </w:p>
        <w:p w14:paraId="6A4559ED" w14:textId="127C5B75"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32" w:history="1">
            <w:r w:rsidR="00665ABE" w:rsidRPr="00BC506C">
              <w:rPr>
                <w:rStyle w:val="Hyperlink"/>
                <w:noProof/>
              </w:rPr>
              <w:t>Images of disabled people</w:t>
            </w:r>
            <w:r w:rsidR="00665ABE">
              <w:rPr>
                <w:noProof/>
                <w:webHidden/>
              </w:rPr>
              <w:tab/>
            </w:r>
            <w:r w:rsidR="00665ABE">
              <w:rPr>
                <w:noProof/>
                <w:webHidden/>
              </w:rPr>
              <w:fldChar w:fldCharType="begin"/>
            </w:r>
            <w:r w:rsidR="00665ABE">
              <w:rPr>
                <w:noProof/>
                <w:webHidden/>
              </w:rPr>
              <w:instrText xml:space="preserve"> PAGEREF _Toc94723632 \h </w:instrText>
            </w:r>
            <w:r w:rsidR="00665ABE">
              <w:rPr>
                <w:noProof/>
                <w:webHidden/>
              </w:rPr>
            </w:r>
            <w:r w:rsidR="00665ABE">
              <w:rPr>
                <w:noProof/>
                <w:webHidden/>
              </w:rPr>
              <w:fldChar w:fldCharType="separate"/>
            </w:r>
            <w:r w:rsidR="0054020A">
              <w:rPr>
                <w:noProof/>
                <w:webHidden/>
              </w:rPr>
              <w:t>7</w:t>
            </w:r>
            <w:r w:rsidR="00665ABE">
              <w:rPr>
                <w:noProof/>
                <w:webHidden/>
              </w:rPr>
              <w:fldChar w:fldCharType="end"/>
            </w:r>
          </w:hyperlink>
        </w:p>
        <w:p w14:paraId="0197CBF8" w14:textId="2CB36EF9"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33" w:history="1">
            <w:r w:rsidR="00665ABE" w:rsidRPr="00BC506C">
              <w:rPr>
                <w:rStyle w:val="Hyperlink"/>
                <w:noProof/>
              </w:rPr>
              <w:t>Accessible</w:t>
            </w:r>
            <w:r w:rsidR="00665ABE" w:rsidRPr="00BC506C">
              <w:rPr>
                <w:rStyle w:val="Hyperlink"/>
                <w:noProof/>
                <w:spacing w:val="-6"/>
              </w:rPr>
              <w:t xml:space="preserve"> </w:t>
            </w:r>
            <w:r w:rsidR="00665ABE" w:rsidRPr="00BC506C">
              <w:rPr>
                <w:rStyle w:val="Hyperlink"/>
                <w:noProof/>
              </w:rPr>
              <w:t>design</w:t>
            </w:r>
            <w:r w:rsidR="00665ABE" w:rsidRPr="00BC506C">
              <w:rPr>
                <w:rStyle w:val="Hyperlink"/>
                <w:noProof/>
                <w:spacing w:val="-5"/>
              </w:rPr>
              <w:t xml:space="preserve"> </w:t>
            </w:r>
            <w:r w:rsidR="00665ABE" w:rsidRPr="00BC506C">
              <w:rPr>
                <w:rStyle w:val="Hyperlink"/>
                <w:noProof/>
              </w:rPr>
              <w:t>for</w:t>
            </w:r>
            <w:r w:rsidR="00665ABE" w:rsidRPr="00BC506C">
              <w:rPr>
                <w:rStyle w:val="Hyperlink"/>
                <w:noProof/>
                <w:spacing w:val="-5"/>
              </w:rPr>
              <w:t xml:space="preserve"> </w:t>
            </w:r>
            <w:r w:rsidR="00665ABE" w:rsidRPr="00BC506C">
              <w:rPr>
                <w:rStyle w:val="Hyperlink"/>
                <w:noProof/>
              </w:rPr>
              <w:t>print</w:t>
            </w:r>
            <w:r w:rsidR="00665ABE">
              <w:rPr>
                <w:noProof/>
                <w:webHidden/>
              </w:rPr>
              <w:tab/>
            </w:r>
            <w:r w:rsidR="00665ABE">
              <w:rPr>
                <w:noProof/>
                <w:webHidden/>
              </w:rPr>
              <w:fldChar w:fldCharType="begin"/>
            </w:r>
            <w:r w:rsidR="00665ABE">
              <w:rPr>
                <w:noProof/>
                <w:webHidden/>
              </w:rPr>
              <w:instrText xml:space="preserve"> PAGEREF _Toc94723633 \h </w:instrText>
            </w:r>
            <w:r w:rsidR="00665ABE">
              <w:rPr>
                <w:noProof/>
                <w:webHidden/>
              </w:rPr>
            </w:r>
            <w:r w:rsidR="00665ABE">
              <w:rPr>
                <w:noProof/>
                <w:webHidden/>
              </w:rPr>
              <w:fldChar w:fldCharType="separate"/>
            </w:r>
            <w:r w:rsidR="0054020A">
              <w:rPr>
                <w:noProof/>
                <w:webHidden/>
              </w:rPr>
              <w:t>8</w:t>
            </w:r>
            <w:r w:rsidR="00665ABE">
              <w:rPr>
                <w:noProof/>
                <w:webHidden/>
              </w:rPr>
              <w:fldChar w:fldCharType="end"/>
            </w:r>
          </w:hyperlink>
        </w:p>
        <w:p w14:paraId="377887AA" w14:textId="10BEDFA1"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34" w:history="1">
            <w:r w:rsidR="00665ABE" w:rsidRPr="00BC506C">
              <w:rPr>
                <w:rStyle w:val="Hyperlink"/>
                <w:noProof/>
              </w:rPr>
              <w:t>Fonts</w:t>
            </w:r>
            <w:r w:rsidR="00665ABE">
              <w:rPr>
                <w:noProof/>
                <w:webHidden/>
              </w:rPr>
              <w:tab/>
            </w:r>
            <w:r w:rsidR="00665ABE">
              <w:rPr>
                <w:noProof/>
                <w:webHidden/>
              </w:rPr>
              <w:fldChar w:fldCharType="begin"/>
            </w:r>
            <w:r w:rsidR="00665ABE">
              <w:rPr>
                <w:noProof/>
                <w:webHidden/>
              </w:rPr>
              <w:instrText xml:space="preserve"> PAGEREF _Toc94723634 \h </w:instrText>
            </w:r>
            <w:r w:rsidR="00665ABE">
              <w:rPr>
                <w:noProof/>
                <w:webHidden/>
              </w:rPr>
            </w:r>
            <w:r w:rsidR="00665ABE">
              <w:rPr>
                <w:noProof/>
                <w:webHidden/>
              </w:rPr>
              <w:fldChar w:fldCharType="separate"/>
            </w:r>
            <w:r w:rsidR="0054020A">
              <w:rPr>
                <w:noProof/>
                <w:webHidden/>
              </w:rPr>
              <w:t>8</w:t>
            </w:r>
            <w:r w:rsidR="00665ABE">
              <w:rPr>
                <w:noProof/>
                <w:webHidden/>
              </w:rPr>
              <w:fldChar w:fldCharType="end"/>
            </w:r>
          </w:hyperlink>
        </w:p>
        <w:p w14:paraId="25F962CC" w14:textId="63C2EC9A"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35" w:history="1">
            <w:r w:rsidR="00665ABE" w:rsidRPr="00BC506C">
              <w:rPr>
                <w:rStyle w:val="Hyperlink"/>
                <w:noProof/>
              </w:rPr>
              <w:t>Design characteristics</w:t>
            </w:r>
            <w:r w:rsidR="00665ABE">
              <w:rPr>
                <w:noProof/>
                <w:webHidden/>
              </w:rPr>
              <w:tab/>
            </w:r>
            <w:r w:rsidR="00665ABE">
              <w:rPr>
                <w:noProof/>
                <w:webHidden/>
              </w:rPr>
              <w:fldChar w:fldCharType="begin"/>
            </w:r>
            <w:r w:rsidR="00665ABE">
              <w:rPr>
                <w:noProof/>
                <w:webHidden/>
              </w:rPr>
              <w:instrText xml:space="preserve"> PAGEREF _Toc94723635 \h </w:instrText>
            </w:r>
            <w:r w:rsidR="00665ABE">
              <w:rPr>
                <w:noProof/>
                <w:webHidden/>
              </w:rPr>
            </w:r>
            <w:r w:rsidR="00665ABE">
              <w:rPr>
                <w:noProof/>
                <w:webHidden/>
              </w:rPr>
              <w:fldChar w:fldCharType="separate"/>
            </w:r>
            <w:r w:rsidR="0054020A">
              <w:rPr>
                <w:noProof/>
                <w:webHidden/>
              </w:rPr>
              <w:t>8</w:t>
            </w:r>
            <w:r w:rsidR="00665ABE">
              <w:rPr>
                <w:noProof/>
                <w:webHidden/>
              </w:rPr>
              <w:fldChar w:fldCharType="end"/>
            </w:r>
          </w:hyperlink>
        </w:p>
        <w:p w14:paraId="6B4FE979" w14:textId="210E6342"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36" w:history="1">
            <w:r w:rsidR="00665ABE" w:rsidRPr="00BC506C">
              <w:rPr>
                <w:rStyle w:val="Hyperlink"/>
                <w:noProof/>
              </w:rPr>
              <w:t>Paper</w:t>
            </w:r>
            <w:r w:rsidR="00665ABE" w:rsidRPr="00BC506C">
              <w:rPr>
                <w:rStyle w:val="Hyperlink"/>
                <w:noProof/>
                <w:spacing w:val="-5"/>
              </w:rPr>
              <w:t xml:space="preserve"> </w:t>
            </w:r>
            <w:r w:rsidR="00665ABE" w:rsidRPr="00BC506C">
              <w:rPr>
                <w:rStyle w:val="Hyperlink"/>
                <w:noProof/>
              </w:rPr>
              <w:t>and</w:t>
            </w:r>
            <w:r w:rsidR="00665ABE" w:rsidRPr="00BC506C">
              <w:rPr>
                <w:rStyle w:val="Hyperlink"/>
                <w:noProof/>
                <w:spacing w:val="-4"/>
              </w:rPr>
              <w:t xml:space="preserve"> </w:t>
            </w:r>
            <w:r w:rsidR="00665ABE" w:rsidRPr="00BC506C">
              <w:rPr>
                <w:rStyle w:val="Hyperlink"/>
                <w:noProof/>
              </w:rPr>
              <w:t>binding</w:t>
            </w:r>
            <w:r w:rsidR="00665ABE">
              <w:rPr>
                <w:noProof/>
                <w:webHidden/>
              </w:rPr>
              <w:tab/>
            </w:r>
            <w:r w:rsidR="00665ABE">
              <w:rPr>
                <w:noProof/>
                <w:webHidden/>
              </w:rPr>
              <w:fldChar w:fldCharType="begin"/>
            </w:r>
            <w:r w:rsidR="00665ABE">
              <w:rPr>
                <w:noProof/>
                <w:webHidden/>
              </w:rPr>
              <w:instrText xml:space="preserve"> PAGEREF _Toc94723636 \h </w:instrText>
            </w:r>
            <w:r w:rsidR="00665ABE">
              <w:rPr>
                <w:noProof/>
                <w:webHidden/>
              </w:rPr>
            </w:r>
            <w:r w:rsidR="00665ABE">
              <w:rPr>
                <w:noProof/>
                <w:webHidden/>
              </w:rPr>
              <w:fldChar w:fldCharType="separate"/>
            </w:r>
            <w:r w:rsidR="0054020A">
              <w:rPr>
                <w:noProof/>
                <w:webHidden/>
              </w:rPr>
              <w:t>9</w:t>
            </w:r>
            <w:r w:rsidR="00665ABE">
              <w:rPr>
                <w:noProof/>
                <w:webHidden/>
              </w:rPr>
              <w:fldChar w:fldCharType="end"/>
            </w:r>
          </w:hyperlink>
        </w:p>
        <w:p w14:paraId="73BCBE17" w14:textId="3DA9C39B"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37" w:history="1">
            <w:r w:rsidR="00665ABE" w:rsidRPr="00BC506C">
              <w:rPr>
                <w:rStyle w:val="Hyperlink"/>
                <w:noProof/>
              </w:rPr>
              <w:t>Accessible</w:t>
            </w:r>
            <w:r w:rsidR="00665ABE" w:rsidRPr="00BC506C">
              <w:rPr>
                <w:rStyle w:val="Hyperlink"/>
                <w:noProof/>
                <w:spacing w:val="-12"/>
              </w:rPr>
              <w:t xml:space="preserve"> </w:t>
            </w:r>
            <w:r w:rsidR="00665ABE" w:rsidRPr="00BC506C">
              <w:rPr>
                <w:rStyle w:val="Hyperlink"/>
                <w:noProof/>
              </w:rPr>
              <w:t>document</w:t>
            </w:r>
            <w:r w:rsidR="00665ABE" w:rsidRPr="00BC506C">
              <w:rPr>
                <w:rStyle w:val="Hyperlink"/>
                <w:noProof/>
                <w:spacing w:val="-11"/>
              </w:rPr>
              <w:t xml:space="preserve"> </w:t>
            </w:r>
            <w:r w:rsidR="00665ABE" w:rsidRPr="00BC506C">
              <w:rPr>
                <w:rStyle w:val="Hyperlink"/>
                <w:noProof/>
              </w:rPr>
              <w:t>formats</w:t>
            </w:r>
            <w:r w:rsidR="00665ABE">
              <w:rPr>
                <w:noProof/>
                <w:webHidden/>
              </w:rPr>
              <w:tab/>
            </w:r>
            <w:r w:rsidR="00665ABE">
              <w:rPr>
                <w:noProof/>
                <w:webHidden/>
              </w:rPr>
              <w:fldChar w:fldCharType="begin"/>
            </w:r>
            <w:r w:rsidR="00665ABE">
              <w:rPr>
                <w:noProof/>
                <w:webHidden/>
              </w:rPr>
              <w:instrText xml:space="preserve"> PAGEREF _Toc94723637 \h </w:instrText>
            </w:r>
            <w:r w:rsidR="00665ABE">
              <w:rPr>
                <w:noProof/>
                <w:webHidden/>
              </w:rPr>
            </w:r>
            <w:r w:rsidR="00665ABE">
              <w:rPr>
                <w:noProof/>
                <w:webHidden/>
              </w:rPr>
              <w:fldChar w:fldCharType="separate"/>
            </w:r>
            <w:r w:rsidR="0054020A">
              <w:rPr>
                <w:noProof/>
                <w:webHidden/>
              </w:rPr>
              <w:t>10</w:t>
            </w:r>
            <w:r w:rsidR="00665ABE">
              <w:rPr>
                <w:noProof/>
                <w:webHidden/>
              </w:rPr>
              <w:fldChar w:fldCharType="end"/>
            </w:r>
          </w:hyperlink>
        </w:p>
        <w:p w14:paraId="2AD5715E" w14:textId="0D6FAD9A"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38" w:history="1">
            <w:r w:rsidR="00665ABE" w:rsidRPr="00BC506C">
              <w:rPr>
                <w:rStyle w:val="Hyperlink"/>
                <w:noProof/>
              </w:rPr>
              <w:t>Email</w:t>
            </w:r>
            <w:r w:rsidR="00665ABE">
              <w:rPr>
                <w:noProof/>
                <w:webHidden/>
              </w:rPr>
              <w:tab/>
            </w:r>
            <w:r w:rsidR="00665ABE">
              <w:rPr>
                <w:noProof/>
                <w:webHidden/>
              </w:rPr>
              <w:fldChar w:fldCharType="begin"/>
            </w:r>
            <w:r w:rsidR="00665ABE">
              <w:rPr>
                <w:noProof/>
                <w:webHidden/>
              </w:rPr>
              <w:instrText xml:space="preserve"> PAGEREF _Toc94723638 \h </w:instrText>
            </w:r>
            <w:r w:rsidR="00665ABE">
              <w:rPr>
                <w:noProof/>
                <w:webHidden/>
              </w:rPr>
            </w:r>
            <w:r w:rsidR="00665ABE">
              <w:rPr>
                <w:noProof/>
                <w:webHidden/>
              </w:rPr>
              <w:fldChar w:fldCharType="separate"/>
            </w:r>
            <w:r w:rsidR="0054020A">
              <w:rPr>
                <w:noProof/>
                <w:webHidden/>
              </w:rPr>
              <w:t>10</w:t>
            </w:r>
            <w:r w:rsidR="00665ABE">
              <w:rPr>
                <w:noProof/>
                <w:webHidden/>
              </w:rPr>
              <w:fldChar w:fldCharType="end"/>
            </w:r>
          </w:hyperlink>
        </w:p>
        <w:p w14:paraId="596AE41C" w14:textId="5A5B91E7"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39" w:history="1">
            <w:r w:rsidR="00665ABE" w:rsidRPr="00BC506C">
              <w:rPr>
                <w:rStyle w:val="Hyperlink"/>
                <w:noProof/>
              </w:rPr>
              <w:t>Websites</w:t>
            </w:r>
            <w:r w:rsidR="00665ABE">
              <w:rPr>
                <w:noProof/>
                <w:webHidden/>
              </w:rPr>
              <w:tab/>
            </w:r>
            <w:r w:rsidR="00665ABE">
              <w:rPr>
                <w:noProof/>
                <w:webHidden/>
              </w:rPr>
              <w:fldChar w:fldCharType="begin"/>
            </w:r>
            <w:r w:rsidR="00665ABE">
              <w:rPr>
                <w:noProof/>
                <w:webHidden/>
              </w:rPr>
              <w:instrText xml:space="preserve"> PAGEREF _Toc94723639 \h </w:instrText>
            </w:r>
            <w:r w:rsidR="00665ABE">
              <w:rPr>
                <w:noProof/>
                <w:webHidden/>
              </w:rPr>
            </w:r>
            <w:r w:rsidR="00665ABE">
              <w:rPr>
                <w:noProof/>
                <w:webHidden/>
              </w:rPr>
              <w:fldChar w:fldCharType="separate"/>
            </w:r>
            <w:r w:rsidR="0054020A">
              <w:rPr>
                <w:noProof/>
                <w:webHidden/>
              </w:rPr>
              <w:t>10</w:t>
            </w:r>
            <w:r w:rsidR="00665ABE">
              <w:rPr>
                <w:noProof/>
                <w:webHidden/>
              </w:rPr>
              <w:fldChar w:fldCharType="end"/>
            </w:r>
          </w:hyperlink>
        </w:p>
        <w:p w14:paraId="74BDF284" w14:textId="450C153B"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0" w:history="1">
            <w:r w:rsidR="00665ABE" w:rsidRPr="00BC506C">
              <w:rPr>
                <w:rStyle w:val="Hyperlink"/>
                <w:noProof/>
              </w:rPr>
              <w:t>Social media</w:t>
            </w:r>
            <w:r w:rsidR="00665ABE">
              <w:rPr>
                <w:noProof/>
                <w:webHidden/>
              </w:rPr>
              <w:tab/>
            </w:r>
            <w:r w:rsidR="00665ABE">
              <w:rPr>
                <w:noProof/>
                <w:webHidden/>
              </w:rPr>
              <w:fldChar w:fldCharType="begin"/>
            </w:r>
            <w:r w:rsidR="00665ABE">
              <w:rPr>
                <w:noProof/>
                <w:webHidden/>
              </w:rPr>
              <w:instrText xml:space="preserve"> PAGEREF _Toc94723640 \h </w:instrText>
            </w:r>
            <w:r w:rsidR="00665ABE">
              <w:rPr>
                <w:noProof/>
                <w:webHidden/>
              </w:rPr>
            </w:r>
            <w:r w:rsidR="00665ABE">
              <w:rPr>
                <w:noProof/>
                <w:webHidden/>
              </w:rPr>
              <w:fldChar w:fldCharType="separate"/>
            </w:r>
            <w:r w:rsidR="0054020A">
              <w:rPr>
                <w:noProof/>
                <w:webHidden/>
              </w:rPr>
              <w:t>11</w:t>
            </w:r>
            <w:r w:rsidR="00665ABE">
              <w:rPr>
                <w:noProof/>
                <w:webHidden/>
              </w:rPr>
              <w:fldChar w:fldCharType="end"/>
            </w:r>
          </w:hyperlink>
        </w:p>
        <w:p w14:paraId="360DA4D2" w14:textId="77251A22"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1" w:history="1">
            <w:r w:rsidR="00665ABE" w:rsidRPr="00BC506C">
              <w:rPr>
                <w:rStyle w:val="Hyperlink"/>
                <w:noProof/>
              </w:rPr>
              <w:t>Presentations</w:t>
            </w:r>
            <w:r w:rsidR="00665ABE">
              <w:rPr>
                <w:noProof/>
                <w:webHidden/>
              </w:rPr>
              <w:tab/>
            </w:r>
            <w:r w:rsidR="00665ABE">
              <w:rPr>
                <w:noProof/>
                <w:webHidden/>
              </w:rPr>
              <w:fldChar w:fldCharType="begin"/>
            </w:r>
            <w:r w:rsidR="00665ABE">
              <w:rPr>
                <w:noProof/>
                <w:webHidden/>
              </w:rPr>
              <w:instrText xml:space="preserve"> PAGEREF _Toc94723641 \h </w:instrText>
            </w:r>
            <w:r w:rsidR="00665ABE">
              <w:rPr>
                <w:noProof/>
                <w:webHidden/>
              </w:rPr>
            </w:r>
            <w:r w:rsidR="00665ABE">
              <w:rPr>
                <w:noProof/>
                <w:webHidden/>
              </w:rPr>
              <w:fldChar w:fldCharType="separate"/>
            </w:r>
            <w:r w:rsidR="0054020A">
              <w:rPr>
                <w:noProof/>
                <w:webHidden/>
              </w:rPr>
              <w:t>12</w:t>
            </w:r>
            <w:r w:rsidR="00665ABE">
              <w:rPr>
                <w:noProof/>
                <w:webHidden/>
              </w:rPr>
              <w:fldChar w:fldCharType="end"/>
            </w:r>
          </w:hyperlink>
        </w:p>
        <w:p w14:paraId="4478D14C" w14:textId="75BDC529"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2" w:history="1">
            <w:r w:rsidR="00665ABE" w:rsidRPr="00BC506C">
              <w:rPr>
                <w:rStyle w:val="Hyperlink"/>
                <w:noProof/>
              </w:rPr>
              <w:t>Public</w:t>
            </w:r>
            <w:r w:rsidR="00665ABE" w:rsidRPr="00BC506C">
              <w:rPr>
                <w:rStyle w:val="Hyperlink"/>
                <w:noProof/>
                <w:spacing w:val="2"/>
              </w:rPr>
              <w:t xml:space="preserve"> </w:t>
            </w:r>
            <w:r w:rsidR="00665ABE" w:rsidRPr="00BC506C">
              <w:rPr>
                <w:rStyle w:val="Hyperlink"/>
                <w:noProof/>
              </w:rPr>
              <w:t>service</w:t>
            </w:r>
            <w:r w:rsidR="00665ABE" w:rsidRPr="00BC506C">
              <w:rPr>
                <w:rStyle w:val="Hyperlink"/>
                <w:noProof/>
                <w:spacing w:val="2"/>
              </w:rPr>
              <w:t xml:space="preserve"> </w:t>
            </w:r>
            <w:r w:rsidR="00665ABE" w:rsidRPr="00BC506C">
              <w:rPr>
                <w:rStyle w:val="Hyperlink"/>
                <w:noProof/>
              </w:rPr>
              <w:t>advertisements</w:t>
            </w:r>
            <w:r w:rsidR="00665ABE" w:rsidRPr="00BC506C">
              <w:rPr>
                <w:rStyle w:val="Hyperlink"/>
                <w:noProof/>
                <w:spacing w:val="3"/>
              </w:rPr>
              <w:t xml:space="preserve"> </w:t>
            </w:r>
            <w:r w:rsidR="00665ABE" w:rsidRPr="00BC506C">
              <w:rPr>
                <w:rStyle w:val="Hyperlink"/>
                <w:noProof/>
              </w:rPr>
              <w:t>on</w:t>
            </w:r>
            <w:r w:rsidR="00665ABE" w:rsidRPr="00BC506C">
              <w:rPr>
                <w:rStyle w:val="Hyperlink"/>
                <w:noProof/>
                <w:spacing w:val="2"/>
              </w:rPr>
              <w:t xml:space="preserve"> </w:t>
            </w:r>
            <w:r w:rsidR="00665ABE" w:rsidRPr="00BC506C">
              <w:rPr>
                <w:rStyle w:val="Hyperlink"/>
                <w:noProof/>
              </w:rPr>
              <w:t>TV</w:t>
            </w:r>
            <w:r w:rsidR="00665ABE" w:rsidRPr="00BC506C">
              <w:rPr>
                <w:rStyle w:val="Hyperlink"/>
                <w:noProof/>
                <w:spacing w:val="3"/>
              </w:rPr>
              <w:t xml:space="preserve"> </w:t>
            </w:r>
            <w:r w:rsidR="00665ABE" w:rsidRPr="00BC506C">
              <w:rPr>
                <w:rStyle w:val="Hyperlink"/>
                <w:noProof/>
              </w:rPr>
              <w:t>and</w:t>
            </w:r>
            <w:r w:rsidR="00665ABE" w:rsidRPr="00BC506C">
              <w:rPr>
                <w:rStyle w:val="Hyperlink"/>
                <w:noProof/>
                <w:spacing w:val="2"/>
              </w:rPr>
              <w:t xml:space="preserve"> </w:t>
            </w:r>
            <w:r w:rsidR="00665ABE" w:rsidRPr="00BC506C">
              <w:rPr>
                <w:rStyle w:val="Hyperlink"/>
                <w:noProof/>
              </w:rPr>
              <w:t>online</w:t>
            </w:r>
            <w:r w:rsidR="00665ABE">
              <w:rPr>
                <w:noProof/>
                <w:webHidden/>
              </w:rPr>
              <w:tab/>
            </w:r>
            <w:r w:rsidR="00665ABE">
              <w:rPr>
                <w:noProof/>
                <w:webHidden/>
              </w:rPr>
              <w:fldChar w:fldCharType="begin"/>
            </w:r>
            <w:r w:rsidR="00665ABE">
              <w:rPr>
                <w:noProof/>
                <w:webHidden/>
              </w:rPr>
              <w:instrText xml:space="preserve"> PAGEREF _Toc94723642 \h </w:instrText>
            </w:r>
            <w:r w:rsidR="00665ABE">
              <w:rPr>
                <w:noProof/>
                <w:webHidden/>
              </w:rPr>
            </w:r>
            <w:r w:rsidR="00665ABE">
              <w:rPr>
                <w:noProof/>
                <w:webHidden/>
              </w:rPr>
              <w:fldChar w:fldCharType="separate"/>
            </w:r>
            <w:r w:rsidR="0054020A">
              <w:rPr>
                <w:noProof/>
                <w:webHidden/>
              </w:rPr>
              <w:t>13</w:t>
            </w:r>
            <w:r w:rsidR="00665ABE">
              <w:rPr>
                <w:noProof/>
                <w:webHidden/>
              </w:rPr>
              <w:fldChar w:fldCharType="end"/>
            </w:r>
          </w:hyperlink>
        </w:p>
        <w:p w14:paraId="6A02359C" w14:textId="4C1F7B01"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43" w:history="1">
            <w:r w:rsidR="00665ABE" w:rsidRPr="00BC506C">
              <w:rPr>
                <w:rStyle w:val="Hyperlink"/>
                <w:noProof/>
              </w:rPr>
              <w:t>Alternate</w:t>
            </w:r>
            <w:r w:rsidR="00665ABE" w:rsidRPr="00BC506C">
              <w:rPr>
                <w:rStyle w:val="Hyperlink"/>
                <w:noProof/>
                <w:spacing w:val="-19"/>
              </w:rPr>
              <w:t xml:space="preserve"> </w:t>
            </w:r>
            <w:r w:rsidR="00665ABE" w:rsidRPr="00BC506C">
              <w:rPr>
                <w:rStyle w:val="Hyperlink"/>
                <w:noProof/>
              </w:rPr>
              <w:t>formats</w:t>
            </w:r>
            <w:r w:rsidR="00665ABE">
              <w:rPr>
                <w:noProof/>
                <w:webHidden/>
              </w:rPr>
              <w:tab/>
            </w:r>
            <w:r w:rsidR="00665ABE">
              <w:rPr>
                <w:noProof/>
                <w:webHidden/>
              </w:rPr>
              <w:fldChar w:fldCharType="begin"/>
            </w:r>
            <w:r w:rsidR="00665ABE">
              <w:rPr>
                <w:noProof/>
                <w:webHidden/>
              </w:rPr>
              <w:instrText xml:space="preserve"> PAGEREF _Toc94723643 \h </w:instrText>
            </w:r>
            <w:r w:rsidR="00665ABE">
              <w:rPr>
                <w:noProof/>
                <w:webHidden/>
              </w:rPr>
            </w:r>
            <w:r w:rsidR="00665ABE">
              <w:rPr>
                <w:noProof/>
                <w:webHidden/>
              </w:rPr>
              <w:fldChar w:fldCharType="separate"/>
            </w:r>
            <w:r w:rsidR="0054020A">
              <w:rPr>
                <w:noProof/>
                <w:webHidden/>
              </w:rPr>
              <w:t>14</w:t>
            </w:r>
            <w:r w:rsidR="00665ABE">
              <w:rPr>
                <w:noProof/>
                <w:webHidden/>
              </w:rPr>
              <w:fldChar w:fldCharType="end"/>
            </w:r>
          </w:hyperlink>
        </w:p>
        <w:p w14:paraId="71CF9C2D" w14:textId="243A50BA"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4" w:history="1">
            <w:r w:rsidR="00665ABE" w:rsidRPr="00BC506C">
              <w:rPr>
                <w:rStyle w:val="Hyperlink"/>
                <w:noProof/>
              </w:rPr>
              <w:t>Formats</w:t>
            </w:r>
            <w:r w:rsidR="00665ABE" w:rsidRPr="00BC506C">
              <w:rPr>
                <w:rStyle w:val="Hyperlink"/>
                <w:noProof/>
                <w:spacing w:val="-1"/>
              </w:rPr>
              <w:t xml:space="preserve"> </w:t>
            </w:r>
            <w:r w:rsidR="00665ABE" w:rsidRPr="00BC506C">
              <w:rPr>
                <w:rStyle w:val="Hyperlink"/>
                <w:noProof/>
              </w:rPr>
              <w:t>for people with learning (intellectual) disability</w:t>
            </w:r>
            <w:r w:rsidR="00665ABE">
              <w:rPr>
                <w:noProof/>
                <w:webHidden/>
              </w:rPr>
              <w:tab/>
            </w:r>
            <w:r w:rsidR="00665ABE">
              <w:rPr>
                <w:noProof/>
                <w:webHidden/>
              </w:rPr>
              <w:fldChar w:fldCharType="begin"/>
            </w:r>
            <w:r w:rsidR="00665ABE">
              <w:rPr>
                <w:noProof/>
                <w:webHidden/>
              </w:rPr>
              <w:instrText xml:space="preserve"> PAGEREF _Toc94723644 \h </w:instrText>
            </w:r>
            <w:r w:rsidR="00665ABE">
              <w:rPr>
                <w:noProof/>
                <w:webHidden/>
              </w:rPr>
            </w:r>
            <w:r w:rsidR="00665ABE">
              <w:rPr>
                <w:noProof/>
                <w:webHidden/>
              </w:rPr>
              <w:fldChar w:fldCharType="separate"/>
            </w:r>
            <w:r w:rsidR="0054020A">
              <w:rPr>
                <w:noProof/>
                <w:webHidden/>
              </w:rPr>
              <w:t>14</w:t>
            </w:r>
            <w:r w:rsidR="00665ABE">
              <w:rPr>
                <w:noProof/>
                <w:webHidden/>
              </w:rPr>
              <w:fldChar w:fldCharType="end"/>
            </w:r>
          </w:hyperlink>
        </w:p>
        <w:p w14:paraId="44A769E0" w14:textId="32F755AA"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5" w:history="1">
            <w:r w:rsidR="00665ABE" w:rsidRPr="00BC506C">
              <w:rPr>
                <w:rStyle w:val="Hyperlink"/>
                <w:noProof/>
              </w:rPr>
              <w:t>Formats</w:t>
            </w:r>
            <w:r w:rsidR="00665ABE" w:rsidRPr="00BC506C">
              <w:rPr>
                <w:rStyle w:val="Hyperlink"/>
                <w:noProof/>
                <w:spacing w:val="-5"/>
              </w:rPr>
              <w:t xml:space="preserve"> </w:t>
            </w:r>
            <w:r w:rsidR="00665ABE" w:rsidRPr="00BC506C">
              <w:rPr>
                <w:rStyle w:val="Hyperlink"/>
                <w:noProof/>
              </w:rPr>
              <w:t>for</w:t>
            </w:r>
            <w:r w:rsidR="00665ABE" w:rsidRPr="00BC506C">
              <w:rPr>
                <w:rStyle w:val="Hyperlink"/>
                <w:noProof/>
                <w:spacing w:val="-4"/>
              </w:rPr>
              <w:t xml:space="preserve"> </w:t>
            </w:r>
            <w:r w:rsidR="00665ABE" w:rsidRPr="00BC506C">
              <w:rPr>
                <w:rStyle w:val="Hyperlink"/>
                <w:noProof/>
              </w:rPr>
              <w:t>blind,</w:t>
            </w:r>
            <w:r w:rsidR="00665ABE" w:rsidRPr="00BC506C">
              <w:rPr>
                <w:rStyle w:val="Hyperlink"/>
                <w:noProof/>
                <w:spacing w:val="-4"/>
              </w:rPr>
              <w:t xml:space="preserve"> </w:t>
            </w:r>
            <w:r w:rsidR="00665ABE" w:rsidRPr="00BC506C">
              <w:rPr>
                <w:rStyle w:val="Hyperlink"/>
                <w:noProof/>
              </w:rPr>
              <w:t>vision-impaired,</w:t>
            </w:r>
            <w:r w:rsidR="00665ABE" w:rsidRPr="00BC506C">
              <w:rPr>
                <w:rStyle w:val="Hyperlink"/>
                <w:noProof/>
                <w:spacing w:val="-5"/>
              </w:rPr>
              <w:t xml:space="preserve"> </w:t>
            </w:r>
            <w:r w:rsidR="00665ABE" w:rsidRPr="00BC506C">
              <w:rPr>
                <w:rStyle w:val="Hyperlink"/>
                <w:noProof/>
              </w:rPr>
              <w:t>low</w:t>
            </w:r>
            <w:r w:rsidR="00665ABE" w:rsidRPr="00BC506C">
              <w:rPr>
                <w:rStyle w:val="Hyperlink"/>
                <w:noProof/>
                <w:spacing w:val="-4"/>
              </w:rPr>
              <w:t xml:space="preserve"> </w:t>
            </w:r>
            <w:r w:rsidR="00665ABE" w:rsidRPr="00BC506C">
              <w:rPr>
                <w:rStyle w:val="Hyperlink"/>
                <w:noProof/>
              </w:rPr>
              <w:t>vision,</w:t>
            </w:r>
            <w:r w:rsidR="00665ABE" w:rsidRPr="00BC506C">
              <w:rPr>
                <w:rStyle w:val="Hyperlink"/>
                <w:noProof/>
                <w:spacing w:val="-4"/>
              </w:rPr>
              <w:t xml:space="preserve"> </w:t>
            </w:r>
            <w:r w:rsidR="00665ABE" w:rsidRPr="00BC506C">
              <w:rPr>
                <w:rStyle w:val="Hyperlink"/>
                <w:noProof/>
              </w:rPr>
              <w:t>and</w:t>
            </w:r>
            <w:r w:rsidR="00665ABE" w:rsidRPr="00BC506C">
              <w:rPr>
                <w:rStyle w:val="Hyperlink"/>
                <w:noProof/>
                <w:spacing w:val="-108"/>
              </w:rPr>
              <w:t xml:space="preserve"> </w:t>
            </w:r>
            <w:r w:rsidR="00665ABE" w:rsidRPr="00BC506C">
              <w:rPr>
                <w:rStyle w:val="Hyperlink"/>
                <w:noProof/>
              </w:rPr>
              <w:t>Deafblind</w:t>
            </w:r>
            <w:r w:rsidR="00665ABE">
              <w:rPr>
                <w:noProof/>
                <w:webHidden/>
              </w:rPr>
              <w:tab/>
            </w:r>
            <w:r w:rsidR="00665ABE">
              <w:rPr>
                <w:noProof/>
                <w:webHidden/>
              </w:rPr>
              <w:fldChar w:fldCharType="begin"/>
            </w:r>
            <w:r w:rsidR="00665ABE">
              <w:rPr>
                <w:noProof/>
                <w:webHidden/>
              </w:rPr>
              <w:instrText xml:space="preserve"> PAGEREF _Toc94723645 \h </w:instrText>
            </w:r>
            <w:r w:rsidR="00665ABE">
              <w:rPr>
                <w:noProof/>
                <w:webHidden/>
              </w:rPr>
            </w:r>
            <w:r w:rsidR="00665ABE">
              <w:rPr>
                <w:noProof/>
                <w:webHidden/>
              </w:rPr>
              <w:fldChar w:fldCharType="separate"/>
            </w:r>
            <w:r w:rsidR="0054020A">
              <w:rPr>
                <w:noProof/>
                <w:webHidden/>
              </w:rPr>
              <w:t>16</w:t>
            </w:r>
            <w:r w:rsidR="00665ABE">
              <w:rPr>
                <w:noProof/>
                <w:webHidden/>
              </w:rPr>
              <w:fldChar w:fldCharType="end"/>
            </w:r>
          </w:hyperlink>
        </w:p>
        <w:p w14:paraId="65959635" w14:textId="2D9A4E31"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6" w:history="1">
            <w:r w:rsidR="00665ABE" w:rsidRPr="00BC506C">
              <w:rPr>
                <w:rStyle w:val="Hyperlink"/>
                <w:noProof/>
              </w:rPr>
              <w:t>Formats</w:t>
            </w:r>
            <w:r w:rsidR="00665ABE" w:rsidRPr="00BC506C">
              <w:rPr>
                <w:rStyle w:val="Hyperlink"/>
                <w:noProof/>
                <w:spacing w:val="-2"/>
              </w:rPr>
              <w:t xml:space="preserve"> </w:t>
            </w:r>
            <w:r w:rsidR="00665ABE" w:rsidRPr="00BC506C">
              <w:rPr>
                <w:rStyle w:val="Hyperlink"/>
                <w:noProof/>
              </w:rPr>
              <w:t>for</w:t>
            </w:r>
            <w:r w:rsidR="00665ABE" w:rsidRPr="00BC506C">
              <w:rPr>
                <w:rStyle w:val="Hyperlink"/>
                <w:noProof/>
                <w:spacing w:val="-2"/>
              </w:rPr>
              <w:t xml:space="preserve"> </w:t>
            </w:r>
            <w:r w:rsidR="00665ABE" w:rsidRPr="00BC506C">
              <w:rPr>
                <w:rStyle w:val="Hyperlink"/>
                <w:noProof/>
              </w:rPr>
              <w:t>Deaf</w:t>
            </w:r>
            <w:r w:rsidR="00665ABE" w:rsidRPr="00BC506C">
              <w:rPr>
                <w:rStyle w:val="Hyperlink"/>
                <w:noProof/>
                <w:spacing w:val="-2"/>
              </w:rPr>
              <w:t xml:space="preserve"> </w:t>
            </w:r>
            <w:r w:rsidR="00665ABE" w:rsidRPr="00BC506C">
              <w:rPr>
                <w:rStyle w:val="Hyperlink"/>
                <w:noProof/>
              </w:rPr>
              <w:t>people</w:t>
            </w:r>
            <w:r w:rsidR="00665ABE">
              <w:rPr>
                <w:noProof/>
                <w:webHidden/>
              </w:rPr>
              <w:tab/>
            </w:r>
            <w:r w:rsidR="00665ABE">
              <w:rPr>
                <w:noProof/>
                <w:webHidden/>
              </w:rPr>
              <w:fldChar w:fldCharType="begin"/>
            </w:r>
            <w:r w:rsidR="00665ABE">
              <w:rPr>
                <w:noProof/>
                <w:webHidden/>
              </w:rPr>
              <w:instrText xml:space="preserve"> PAGEREF _Toc94723646 \h </w:instrText>
            </w:r>
            <w:r w:rsidR="00665ABE">
              <w:rPr>
                <w:noProof/>
                <w:webHidden/>
              </w:rPr>
            </w:r>
            <w:r w:rsidR="00665ABE">
              <w:rPr>
                <w:noProof/>
                <w:webHidden/>
              </w:rPr>
              <w:fldChar w:fldCharType="separate"/>
            </w:r>
            <w:r w:rsidR="0054020A">
              <w:rPr>
                <w:noProof/>
                <w:webHidden/>
              </w:rPr>
              <w:t>18</w:t>
            </w:r>
            <w:r w:rsidR="00665ABE">
              <w:rPr>
                <w:noProof/>
                <w:webHidden/>
              </w:rPr>
              <w:fldChar w:fldCharType="end"/>
            </w:r>
          </w:hyperlink>
        </w:p>
        <w:p w14:paraId="36B0554F" w14:textId="5A7EC745"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7" w:history="1">
            <w:r w:rsidR="00665ABE" w:rsidRPr="00BC506C">
              <w:rPr>
                <w:rStyle w:val="Hyperlink"/>
                <w:noProof/>
              </w:rPr>
              <w:t>Process</w:t>
            </w:r>
            <w:r w:rsidR="00665ABE" w:rsidRPr="00BC506C">
              <w:rPr>
                <w:rStyle w:val="Hyperlink"/>
                <w:noProof/>
                <w:spacing w:val="1"/>
              </w:rPr>
              <w:t xml:space="preserve"> </w:t>
            </w:r>
            <w:r w:rsidR="00665ABE" w:rsidRPr="00BC506C">
              <w:rPr>
                <w:rStyle w:val="Hyperlink"/>
                <w:noProof/>
              </w:rPr>
              <w:t>for</w:t>
            </w:r>
            <w:r w:rsidR="00665ABE" w:rsidRPr="00BC506C">
              <w:rPr>
                <w:rStyle w:val="Hyperlink"/>
                <w:noProof/>
                <w:spacing w:val="2"/>
              </w:rPr>
              <w:t xml:space="preserve"> </w:t>
            </w:r>
            <w:r w:rsidR="00665ABE" w:rsidRPr="00BC506C">
              <w:rPr>
                <w:rStyle w:val="Hyperlink"/>
                <w:noProof/>
              </w:rPr>
              <w:t>alternate</w:t>
            </w:r>
            <w:r w:rsidR="00665ABE" w:rsidRPr="00BC506C">
              <w:rPr>
                <w:rStyle w:val="Hyperlink"/>
                <w:noProof/>
                <w:spacing w:val="1"/>
              </w:rPr>
              <w:t xml:space="preserve"> </w:t>
            </w:r>
            <w:r w:rsidR="00665ABE" w:rsidRPr="00BC506C">
              <w:rPr>
                <w:rStyle w:val="Hyperlink"/>
                <w:noProof/>
              </w:rPr>
              <w:t>formats</w:t>
            </w:r>
            <w:r w:rsidR="00665ABE">
              <w:rPr>
                <w:noProof/>
                <w:webHidden/>
              </w:rPr>
              <w:tab/>
            </w:r>
            <w:r w:rsidR="00665ABE">
              <w:rPr>
                <w:noProof/>
                <w:webHidden/>
              </w:rPr>
              <w:fldChar w:fldCharType="begin"/>
            </w:r>
            <w:r w:rsidR="00665ABE">
              <w:rPr>
                <w:noProof/>
                <w:webHidden/>
              </w:rPr>
              <w:instrText xml:space="preserve"> PAGEREF _Toc94723647 \h </w:instrText>
            </w:r>
            <w:r w:rsidR="00665ABE">
              <w:rPr>
                <w:noProof/>
                <w:webHidden/>
              </w:rPr>
            </w:r>
            <w:r w:rsidR="00665ABE">
              <w:rPr>
                <w:noProof/>
                <w:webHidden/>
              </w:rPr>
              <w:fldChar w:fldCharType="separate"/>
            </w:r>
            <w:r w:rsidR="0054020A">
              <w:rPr>
                <w:noProof/>
                <w:webHidden/>
              </w:rPr>
              <w:t>19</w:t>
            </w:r>
            <w:r w:rsidR="00665ABE">
              <w:rPr>
                <w:noProof/>
                <w:webHidden/>
              </w:rPr>
              <w:fldChar w:fldCharType="end"/>
            </w:r>
          </w:hyperlink>
        </w:p>
        <w:p w14:paraId="25C57A50" w14:textId="03D23DB7"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48" w:history="1">
            <w:r w:rsidR="00665ABE" w:rsidRPr="00BC506C">
              <w:rPr>
                <w:rStyle w:val="Hyperlink"/>
                <w:noProof/>
              </w:rPr>
              <w:t>Including</w:t>
            </w:r>
            <w:r w:rsidR="00665ABE" w:rsidRPr="00BC506C">
              <w:rPr>
                <w:rStyle w:val="Hyperlink"/>
                <w:noProof/>
                <w:spacing w:val="-13"/>
              </w:rPr>
              <w:t xml:space="preserve"> </w:t>
            </w:r>
            <w:r w:rsidR="00665ABE" w:rsidRPr="00BC506C">
              <w:rPr>
                <w:rStyle w:val="Hyperlink"/>
                <w:noProof/>
              </w:rPr>
              <w:t>accessibility</w:t>
            </w:r>
            <w:r w:rsidR="00665ABE" w:rsidRPr="00BC506C">
              <w:rPr>
                <w:rStyle w:val="Hyperlink"/>
                <w:noProof/>
                <w:spacing w:val="-14"/>
              </w:rPr>
              <w:t xml:space="preserve"> </w:t>
            </w:r>
            <w:r w:rsidR="00665ABE" w:rsidRPr="00BC506C">
              <w:rPr>
                <w:rStyle w:val="Hyperlink"/>
                <w:noProof/>
              </w:rPr>
              <w:t>in</w:t>
            </w:r>
            <w:r w:rsidR="00665ABE" w:rsidRPr="00BC506C">
              <w:rPr>
                <w:rStyle w:val="Hyperlink"/>
                <w:noProof/>
                <w:spacing w:val="-147"/>
              </w:rPr>
              <w:t xml:space="preserve"> </w:t>
            </w:r>
            <w:r w:rsidR="00665ABE" w:rsidRPr="00BC506C">
              <w:rPr>
                <w:rStyle w:val="Hyperlink"/>
                <w:noProof/>
              </w:rPr>
              <w:t xml:space="preserve"> projects</w:t>
            </w:r>
            <w:r w:rsidR="00665ABE">
              <w:rPr>
                <w:noProof/>
                <w:webHidden/>
              </w:rPr>
              <w:tab/>
            </w:r>
            <w:r w:rsidR="00665ABE">
              <w:rPr>
                <w:noProof/>
                <w:webHidden/>
              </w:rPr>
              <w:fldChar w:fldCharType="begin"/>
            </w:r>
            <w:r w:rsidR="00665ABE">
              <w:rPr>
                <w:noProof/>
                <w:webHidden/>
              </w:rPr>
              <w:instrText xml:space="preserve"> PAGEREF _Toc94723648 \h </w:instrText>
            </w:r>
            <w:r w:rsidR="00665ABE">
              <w:rPr>
                <w:noProof/>
                <w:webHidden/>
              </w:rPr>
            </w:r>
            <w:r w:rsidR="00665ABE">
              <w:rPr>
                <w:noProof/>
                <w:webHidden/>
              </w:rPr>
              <w:fldChar w:fldCharType="separate"/>
            </w:r>
            <w:r w:rsidR="0054020A">
              <w:rPr>
                <w:noProof/>
                <w:webHidden/>
              </w:rPr>
              <w:t>20</w:t>
            </w:r>
            <w:r w:rsidR="00665ABE">
              <w:rPr>
                <w:noProof/>
                <w:webHidden/>
              </w:rPr>
              <w:fldChar w:fldCharType="end"/>
            </w:r>
          </w:hyperlink>
        </w:p>
        <w:p w14:paraId="23F214E6" w14:textId="2751727D"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49" w:history="1">
            <w:r w:rsidR="00665ABE" w:rsidRPr="00BC506C">
              <w:rPr>
                <w:rStyle w:val="Hyperlink"/>
                <w:noProof/>
              </w:rPr>
              <w:t>Prioritising</w:t>
            </w:r>
            <w:r w:rsidR="00665ABE" w:rsidRPr="00BC506C">
              <w:rPr>
                <w:rStyle w:val="Hyperlink"/>
                <w:noProof/>
                <w:spacing w:val="-8"/>
              </w:rPr>
              <w:t xml:space="preserve"> </w:t>
            </w:r>
            <w:r w:rsidR="00665ABE" w:rsidRPr="00BC506C">
              <w:rPr>
                <w:rStyle w:val="Hyperlink"/>
                <w:noProof/>
              </w:rPr>
              <w:t>accessible</w:t>
            </w:r>
            <w:r w:rsidR="00665ABE" w:rsidRPr="00BC506C">
              <w:rPr>
                <w:rStyle w:val="Hyperlink"/>
                <w:noProof/>
                <w:spacing w:val="-7"/>
              </w:rPr>
              <w:t xml:space="preserve"> </w:t>
            </w:r>
            <w:r w:rsidR="00665ABE" w:rsidRPr="00BC506C">
              <w:rPr>
                <w:rStyle w:val="Hyperlink"/>
                <w:noProof/>
              </w:rPr>
              <w:t>communications,</w:t>
            </w:r>
            <w:r w:rsidR="00665ABE" w:rsidRPr="00BC506C">
              <w:rPr>
                <w:rStyle w:val="Hyperlink"/>
                <w:noProof/>
                <w:spacing w:val="-7"/>
              </w:rPr>
              <w:t xml:space="preserve"> </w:t>
            </w:r>
            <w:r w:rsidR="00665ABE" w:rsidRPr="00BC506C">
              <w:rPr>
                <w:rStyle w:val="Hyperlink"/>
                <w:noProof/>
              </w:rPr>
              <w:t>information,</w:t>
            </w:r>
            <w:r w:rsidR="00665ABE" w:rsidRPr="00BC506C">
              <w:rPr>
                <w:rStyle w:val="Hyperlink"/>
                <w:noProof/>
                <w:spacing w:val="-7"/>
              </w:rPr>
              <w:t xml:space="preserve"> </w:t>
            </w:r>
            <w:r w:rsidR="00665ABE" w:rsidRPr="00BC506C">
              <w:rPr>
                <w:rStyle w:val="Hyperlink"/>
                <w:noProof/>
              </w:rPr>
              <w:t>and</w:t>
            </w:r>
            <w:r w:rsidR="00665ABE" w:rsidRPr="00BC506C">
              <w:rPr>
                <w:rStyle w:val="Hyperlink"/>
                <w:noProof/>
                <w:spacing w:val="-108"/>
              </w:rPr>
              <w:t xml:space="preserve"> </w:t>
            </w:r>
            <w:r w:rsidR="00665ABE" w:rsidRPr="00BC506C">
              <w:rPr>
                <w:rStyle w:val="Hyperlink"/>
                <w:noProof/>
              </w:rPr>
              <w:t>tools</w:t>
            </w:r>
            <w:r w:rsidR="00665ABE">
              <w:rPr>
                <w:noProof/>
                <w:webHidden/>
              </w:rPr>
              <w:tab/>
            </w:r>
            <w:r w:rsidR="00665ABE">
              <w:rPr>
                <w:noProof/>
                <w:webHidden/>
              </w:rPr>
              <w:fldChar w:fldCharType="begin"/>
            </w:r>
            <w:r w:rsidR="00665ABE">
              <w:rPr>
                <w:noProof/>
                <w:webHidden/>
              </w:rPr>
              <w:instrText xml:space="preserve"> PAGEREF _Toc94723649 \h </w:instrText>
            </w:r>
            <w:r w:rsidR="00665ABE">
              <w:rPr>
                <w:noProof/>
                <w:webHidden/>
              </w:rPr>
            </w:r>
            <w:r w:rsidR="00665ABE">
              <w:rPr>
                <w:noProof/>
                <w:webHidden/>
              </w:rPr>
              <w:fldChar w:fldCharType="separate"/>
            </w:r>
            <w:r w:rsidR="0054020A">
              <w:rPr>
                <w:noProof/>
                <w:webHidden/>
              </w:rPr>
              <w:t>22</w:t>
            </w:r>
            <w:r w:rsidR="00665ABE">
              <w:rPr>
                <w:noProof/>
                <w:webHidden/>
              </w:rPr>
              <w:fldChar w:fldCharType="end"/>
            </w:r>
          </w:hyperlink>
        </w:p>
        <w:p w14:paraId="19187A1F" w14:textId="30DEAD8C" w:rsidR="00665ABE" w:rsidRDefault="00D5169F">
          <w:pPr>
            <w:pStyle w:val="TOC1"/>
            <w:tabs>
              <w:tab w:val="right" w:leader="dot" w:pos="9860"/>
            </w:tabs>
            <w:rPr>
              <w:rFonts w:asciiTheme="minorHAnsi" w:eastAsiaTheme="minorEastAsia" w:hAnsiTheme="minorHAnsi" w:cstheme="minorBidi"/>
              <w:b w:val="0"/>
              <w:bCs w:val="0"/>
              <w:noProof/>
              <w:lang w:val="en-NZ" w:eastAsia="en-NZ"/>
            </w:rPr>
          </w:pPr>
          <w:hyperlink w:anchor="_Toc94723650" w:history="1">
            <w:r w:rsidR="00665ABE" w:rsidRPr="00BC506C">
              <w:rPr>
                <w:rStyle w:val="Hyperlink"/>
                <w:noProof/>
              </w:rPr>
              <w:t>Appendix 1: Checklists for</w:t>
            </w:r>
            <w:r w:rsidR="00665ABE" w:rsidRPr="00BC506C">
              <w:rPr>
                <w:rStyle w:val="Hyperlink"/>
                <w:noProof/>
                <w:spacing w:val="-147"/>
              </w:rPr>
              <w:t xml:space="preserve"> </w:t>
            </w:r>
            <w:r w:rsidR="00665ABE" w:rsidRPr="00BC506C">
              <w:rPr>
                <w:rStyle w:val="Hyperlink"/>
                <w:noProof/>
              </w:rPr>
              <w:t>accessibility</w:t>
            </w:r>
            <w:r w:rsidR="00665ABE" w:rsidRPr="00BC506C">
              <w:rPr>
                <w:rStyle w:val="Hyperlink"/>
                <w:noProof/>
                <w:spacing w:val="-15"/>
              </w:rPr>
              <w:t xml:space="preserve"> </w:t>
            </w:r>
            <w:r w:rsidR="00665ABE" w:rsidRPr="00BC506C">
              <w:rPr>
                <w:rStyle w:val="Hyperlink"/>
                <w:noProof/>
              </w:rPr>
              <w:t>and</w:t>
            </w:r>
            <w:r w:rsidR="00665ABE" w:rsidRPr="00BC506C">
              <w:rPr>
                <w:rStyle w:val="Hyperlink"/>
                <w:noProof/>
                <w:spacing w:val="-15"/>
              </w:rPr>
              <w:t xml:space="preserve"> </w:t>
            </w:r>
            <w:r w:rsidR="00665ABE" w:rsidRPr="00BC506C">
              <w:rPr>
                <w:rStyle w:val="Hyperlink"/>
                <w:noProof/>
              </w:rPr>
              <w:t>inclusion</w:t>
            </w:r>
            <w:r w:rsidR="00665ABE">
              <w:rPr>
                <w:noProof/>
                <w:webHidden/>
              </w:rPr>
              <w:tab/>
            </w:r>
            <w:r w:rsidR="00665ABE">
              <w:rPr>
                <w:noProof/>
                <w:webHidden/>
              </w:rPr>
              <w:fldChar w:fldCharType="begin"/>
            </w:r>
            <w:r w:rsidR="00665ABE">
              <w:rPr>
                <w:noProof/>
                <w:webHidden/>
              </w:rPr>
              <w:instrText xml:space="preserve"> PAGEREF _Toc94723650 \h </w:instrText>
            </w:r>
            <w:r w:rsidR="00665ABE">
              <w:rPr>
                <w:noProof/>
                <w:webHidden/>
              </w:rPr>
            </w:r>
            <w:r w:rsidR="00665ABE">
              <w:rPr>
                <w:noProof/>
                <w:webHidden/>
              </w:rPr>
              <w:fldChar w:fldCharType="separate"/>
            </w:r>
            <w:r w:rsidR="0054020A">
              <w:rPr>
                <w:noProof/>
                <w:webHidden/>
              </w:rPr>
              <w:t>23</w:t>
            </w:r>
            <w:r w:rsidR="00665ABE">
              <w:rPr>
                <w:noProof/>
                <w:webHidden/>
              </w:rPr>
              <w:fldChar w:fldCharType="end"/>
            </w:r>
          </w:hyperlink>
        </w:p>
        <w:p w14:paraId="5B11C470" w14:textId="530582DF"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51" w:history="1">
            <w:r w:rsidR="00665ABE" w:rsidRPr="00BC506C">
              <w:rPr>
                <w:rStyle w:val="Hyperlink"/>
                <w:noProof/>
              </w:rPr>
              <w:t>Accessible</w:t>
            </w:r>
            <w:r w:rsidR="00665ABE" w:rsidRPr="00BC506C">
              <w:rPr>
                <w:rStyle w:val="Hyperlink"/>
                <w:noProof/>
                <w:spacing w:val="3"/>
              </w:rPr>
              <w:t xml:space="preserve"> </w:t>
            </w:r>
            <w:r w:rsidR="00665ABE" w:rsidRPr="00BC506C">
              <w:rPr>
                <w:rStyle w:val="Hyperlink"/>
                <w:noProof/>
              </w:rPr>
              <w:t>services</w:t>
            </w:r>
            <w:r w:rsidR="00665ABE" w:rsidRPr="00BC506C">
              <w:rPr>
                <w:rStyle w:val="Hyperlink"/>
                <w:noProof/>
                <w:spacing w:val="4"/>
              </w:rPr>
              <w:t xml:space="preserve"> </w:t>
            </w:r>
            <w:r w:rsidR="00665ABE" w:rsidRPr="00BC506C">
              <w:rPr>
                <w:rStyle w:val="Hyperlink"/>
                <w:noProof/>
              </w:rPr>
              <w:t>and</w:t>
            </w:r>
            <w:r w:rsidR="00665ABE" w:rsidRPr="00BC506C">
              <w:rPr>
                <w:rStyle w:val="Hyperlink"/>
                <w:noProof/>
                <w:spacing w:val="4"/>
              </w:rPr>
              <w:t xml:space="preserve"> </w:t>
            </w:r>
            <w:r w:rsidR="00665ABE" w:rsidRPr="00BC506C">
              <w:rPr>
                <w:rStyle w:val="Hyperlink"/>
                <w:noProof/>
              </w:rPr>
              <w:t>products</w:t>
            </w:r>
            <w:r w:rsidR="00665ABE">
              <w:rPr>
                <w:noProof/>
                <w:webHidden/>
              </w:rPr>
              <w:tab/>
            </w:r>
            <w:r w:rsidR="00665ABE">
              <w:rPr>
                <w:noProof/>
                <w:webHidden/>
              </w:rPr>
              <w:fldChar w:fldCharType="begin"/>
            </w:r>
            <w:r w:rsidR="00665ABE">
              <w:rPr>
                <w:noProof/>
                <w:webHidden/>
              </w:rPr>
              <w:instrText xml:space="preserve"> PAGEREF _Toc94723651 \h </w:instrText>
            </w:r>
            <w:r w:rsidR="00665ABE">
              <w:rPr>
                <w:noProof/>
                <w:webHidden/>
              </w:rPr>
            </w:r>
            <w:r w:rsidR="00665ABE">
              <w:rPr>
                <w:noProof/>
                <w:webHidden/>
              </w:rPr>
              <w:fldChar w:fldCharType="separate"/>
            </w:r>
            <w:r w:rsidR="0054020A">
              <w:rPr>
                <w:noProof/>
                <w:webHidden/>
              </w:rPr>
              <w:t>23</w:t>
            </w:r>
            <w:r w:rsidR="00665ABE">
              <w:rPr>
                <w:noProof/>
                <w:webHidden/>
              </w:rPr>
              <w:fldChar w:fldCharType="end"/>
            </w:r>
          </w:hyperlink>
        </w:p>
        <w:p w14:paraId="53A9D9F9" w14:textId="1904EFFD" w:rsidR="00665ABE" w:rsidRDefault="00D5169F">
          <w:pPr>
            <w:pStyle w:val="TOC2"/>
            <w:tabs>
              <w:tab w:val="right" w:leader="dot" w:pos="9860"/>
            </w:tabs>
            <w:rPr>
              <w:rFonts w:asciiTheme="minorHAnsi" w:eastAsiaTheme="minorEastAsia" w:hAnsiTheme="minorHAnsi" w:cstheme="minorBidi"/>
              <w:noProof/>
              <w:lang w:val="en-NZ" w:eastAsia="en-NZ"/>
            </w:rPr>
          </w:pPr>
          <w:hyperlink w:anchor="_Toc94723652" w:history="1">
            <w:r w:rsidR="00665ABE" w:rsidRPr="00BC506C">
              <w:rPr>
                <w:rStyle w:val="Hyperlink"/>
                <w:noProof/>
              </w:rPr>
              <w:t>Accessible</w:t>
            </w:r>
            <w:r w:rsidR="00665ABE" w:rsidRPr="00BC506C">
              <w:rPr>
                <w:rStyle w:val="Hyperlink"/>
                <w:noProof/>
                <w:spacing w:val="-6"/>
              </w:rPr>
              <w:t xml:space="preserve"> </w:t>
            </w:r>
            <w:r w:rsidR="00665ABE" w:rsidRPr="00BC506C">
              <w:rPr>
                <w:rStyle w:val="Hyperlink"/>
                <w:noProof/>
              </w:rPr>
              <w:t>and</w:t>
            </w:r>
            <w:r w:rsidR="00665ABE" w:rsidRPr="00BC506C">
              <w:rPr>
                <w:rStyle w:val="Hyperlink"/>
                <w:noProof/>
                <w:spacing w:val="-5"/>
              </w:rPr>
              <w:t xml:space="preserve"> </w:t>
            </w:r>
            <w:r w:rsidR="00665ABE" w:rsidRPr="00BC506C">
              <w:rPr>
                <w:rStyle w:val="Hyperlink"/>
                <w:noProof/>
              </w:rPr>
              <w:t>inclusive</w:t>
            </w:r>
            <w:r w:rsidR="00665ABE" w:rsidRPr="00BC506C">
              <w:rPr>
                <w:rStyle w:val="Hyperlink"/>
                <w:noProof/>
                <w:spacing w:val="-5"/>
              </w:rPr>
              <w:t xml:space="preserve"> </w:t>
            </w:r>
            <w:r w:rsidR="00665ABE" w:rsidRPr="00BC506C">
              <w:rPr>
                <w:rStyle w:val="Hyperlink"/>
                <w:noProof/>
              </w:rPr>
              <w:t>employment</w:t>
            </w:r>
            <w:r w:rsidR="00665ABE" w:rsidRPr="00BC506C">
              <w:rPr>
                <w:rStyle w:val="Hyperlink"/>
                <w:noProof/>
                <w:spacing w:val="-6"/>
              </w:rPr>
              <w:t xml:space="preserve"> </w:t>
            </w:r>
            <w:r w:rsidR="00665ABE" w:rsidRPr="00BC506C">
              <w:rPr>
                <w:rStyle w:val="Hyperlink"/>
                <w:noProof/>
              </w:rPr>
              <w:t>and</w:t>
            </w:r>
            <w:r w:rsidR="00665ABE" w:rsidRPr="00BC506C">
              <w:rPr>
                <w:rStyle w:val="Hyperlink"/>
                <w:noProof/>
                <w:spacing w:val="-5"/>
              </w:rPr>
              <w:t xml:space="preserve"> </w:t>
            </w:r>
            <w:r w:rsidR="00665ABE" w:rsidRPr="00BC506C">
              <w:rPr>
                <w:rStyle w:val="Hyperlink"/>
                <w:noProof/>
              </w:rPr>
              <w:t>retention</w:t>
            </w:r>
            <w:r w:rsidR="00665ABE" w:rsidRPr="00BC506C">
              <w:rPr>
                <w:rStyle w:val="Hyperlink"/>
                <w:noProof/>
                <w:spacing w:val="-5"/>
              </w:rPr>
              <w:t xml:space="preserve"> </w:t>
            </w:r>
            <w:r w:rsidR="00665ABE" w:rsidRPr="00BC506C">
              <w:rPr>
                <w:rStyle w:val="Hyperlink"/>
                <w:noProof/>
              </w:rPr>
              <w:t>of</w:t>
            </w:r>
            <w:r w:rsidR="00665ABE" w:rsidRPr="00BC506C">
              <w:rPr>
                <w:rStyle w:val="Hyperlink"/>
                <w:noProof/>
                <w:spacing w:val="-108"/>
              </w:rPr>
              <w:t xml:space="preserve"> </w:t>
            </w:r>
            <w:r w:rsidR="00665ABE" w:rsidRPr="00BC506C">
              <w:rPr>
                <w:rStyle w:val="Hyperlink"/>
                <w:noProof/>
              </w:rPr>
              <w:t>disabled people</w:t>
            </w:r>
            <w:r w:rsidR="00665ABE">
              <w:rPr>
                <w:noProof/>
                <w:webHidden/>
              </w:rPr>
              <w:tab/>
            </w:r>
            <w:r w:rsidR="00665ABE">
              <w:rPr>
                <w:noProof/>
                <w:webHidden/>
              </w:rPr>
              <w:fldChar w:fldCharType="begin"/>
            </w:r>
            <w:r w:rsidR="00665ABE">
              <w:rPr>
                <w:noProof/>
                <w:webHidden/>
              </w:rPr>
              <w:instrText xml:space="preserve"> PAGEREF _Toc94723652 \h </w:instrText>
            </w:r>
            <w:r w:rsidR="00665ABE">
              <w:rPr>
                <w:noProof/>
                <w:webHidden/>
              </w:rPr>
            </w:r>
            <w:r w:rsidR="00665ABE">
              <w:rPr>
                <w:noProof/>
                <w:webHidden/>
              </w:rPr>
              <w:fldChar w:fldCharType="separate"/>
            </w:r>
            <w:r w:rsidR="0054020A">
              <w:rPr>
                <w:noProof/>
                <w:webHidden/>
              </w:rPr>
              <w:t>24</w:t>
            </w:r>
            <w:r w:rsidR="00665ABE">
              <w:rPr>
                <w:noProof/>
                <w:webHidden/>
              </w:rPr>
              <w:fldChar w:fldCharType="end"/>
            </w:r>
          </w:hyperlink>
        </w:p>
        <w:p w14:paraId="4478B509" w14:textId="78FB007C" w:rsidR="00A173B5" w:rsidRDefault="005974D1">
          <w:pPr>
            <w:sectPr w:rsidR="00A173B5" w:rsidSect="0041483A">
              <w:pgSz w:w="11910" w:h="16840"/>
              <w:pgMar w:top="1160" w:right="1020" w:bottom="0" w:left="1020" w:header="1134" w:footer="534" w:gutter="0"/>
              <w:cols w:space="720"/>
              <w:docGrid w:linePitch="299"/>
            </w:sectPr>
          </w:pPr>
          <w:r>
            <w:fldChar w:fldCharType="end"/>
          </w:r>
        </w:p>
      </w:sdtContent>
    </w:sdt>
    <w:p w14:paraId="2BCDE049" w14:textId="77777777" w:rsidR="00806EB2" w:rsidRDefault="005974D1" w:rsidP="00523DF2">
      <w:pPr>
        <w:pStyle w:val="Heading1"/>
      </w:pPr>
      <w:bookmarkStart w:id="1" w:name="_Toc94723624"/>
      <w:r>
        <w:lastRenderedPageBreak/>
        <w:t>About</w:t>
      </w:r>
      <w:r>
        <w:rPr>
          <w:spacing w:val="-5"/>
        </w:rPr>
        <w:t xml:space="preserve"> </w:t>
      </w:r>
      <w:r>
        <w:t>the</w:t>
      </w:r>
      <w:r>
        <w:rPr>
          <w:spacing w:val="-4"/>
        </w:rPr>
        <w:t xml:space="preserve"> </w:t>
      </w:r>
      <w:r w:rsidRPr="00523DF2">
        <w:t>Accessibility</w:t>
      </w:r>
      <w:r>
        <w:rPr>
          <w:spacing w:val="-5"/>
        </w:rPr>
        <w:t xml:space="preserve"> </w:t>
      </w:r>
      <w:r>
        <w:t>Guide</w:t>
      </w:r>
      <w:bookmarkEnd w:id="1"/>
    </w:p>
    <w:p w14:paraId="14221262" w14:textId="72C1E9BC" w:rsidR="00806EB2" w:rsidRDefault="005974D1" w:rsidP="00A173B5">
      <w:r>
        <w:t>In New Zealand, we have 1.1 million disabled people, about one in four of our</w:t>
      </w:r>
      <w:r>
        <w:rPr>
          <w:spacing w:val="-75"/>
        </w:rPr>
        <w:t xml:space="preserve"> </w:t>
      </w:r>
      <w:r>
        <w:t>population. As government agencies, it’s important our information and</w:t>
      </w:r>
      <w:r>
        <w:rPr>
          <w:spacing w:val="1"/>
        </w:rPr>
        <w:t xml:space="preserve"> </w:t>
      </w:r>
      <w:r w:rsidRPr="00A173B5">
        <w:t>communications</w:t>
      </w:r>
      <w:r>
        <w:t xml:space="preserve"> are accessible for everyone we serve and our employees, </w:t>
      </w:r>
      <w:r w:rsidRPr="00BA593B">
        <w:t>and</w:t>
      </w:r>
      <w:r w:rsidR="00BA593B" w:rsidRPr="00BA593B">
        <w:t xml:space="preserve"> inclusive</w:t>
      </w:r>
      <w:r>
        <w:rPr>
          <w:spacing w:val="-1"/>
        </w:rPr>
        <w:t xml:space="preserve"> </w:t>
      </w:r>
      <w:r>
        <w:t>of disabled people.</w:t>
      </w:r>
    </w:p>
    <w:p w14:paraId="7A28067A" w14:textId="77777777" w:rsidR="00806EB2" w:rsidRPr="00A173B5" w:rsidRDefault="005974D1" w:rsidP="00A173B5">
      <w:r>
        <w:t>The guide is for those tasked with developing information and communications for</w:t>
      </w:r>
      <w:r>
        <w:rPr>
          <w:spacing w:val="1"/>
        </w:rPr>
        <w:t xml:space="preserve"> </w:t>
      </w:r>
      <w:r>
        <w:t>government</w:t>
      </w:r>
      <w:r>
        <w:rPr>
          <w:spacing w:val="-4"/>
        </w:rPr>
        <w:t xml:space="preserve"> </w:t>
      </w:r>
      <w:r>
        <w:t>agencies,</w:t>
      </w:r>
      <w:r>
        <w:rPr>
          <w:spacing w:val="-3"/>
        </w:rPr>
        <w:t xml:space="preserve"> </w:t>
      </w:r>
      <w:r>
        <w:t>including</w:t>
      </w:r>
      <w:r>
        <w:rPr>
          <w:spacing w:val="-4"/>
        </w:rPr>
        <w:t xml:space="preserve"> </w:t>
      </w:r>
      <w:r>
        <w:t>employees,</w:t>
      </w:r>
      <w:r>
        <w:rPr>
          <w:spacing w:val="-3"/>
        </w:rPr>
        <w:t xml:space="preserve"> </w:t>
      </w:r>
      <w:r>
        <w:t>vendors</w:t>
      </w:r>
      <w:r>
        <w:rPr>
          <w:spacing w:val="-3"/>
        </w:rPr>
        <w:t xml:space="preserve"> </w:t>
      </w:r>
      <w:r>
        <w:t>and</w:t>
      </w:r>
      <w:r>
        <w:rPr>
          <w:spacing w:val="-3"/>
        </w:rPr>
        <w:t xml:space="preserve"> </w:t>
      </w:r>
      <w:r>
        <w:t>contractors</w:t>
      </w:r>
      <w:r>
        <w:rPr>
          <w:spacing w:val="-3"/>
        </w:rPr>
        <w:t xml:space="preserve"> </w:t>
      </w:r>
      <w:r>
        <w:t>and</w:t>
      </w:r>
      <w:r>
        <w:rPr>
          <w:spacing w:val="-3"/>
        </w:rPr>
        <w:t xml:space="preserve"> </w:t>
      </w:r>
      <w:r>
        <w:t>will</w:t>
      </w:r>
      <w:r>
        <w:rPr>
          <w:spacing w:val="-4"/>
        </w:rPr>
        <w:t xml:space="preserve"> </w:t>
      </w:r>
      <w:r>
        <w:t>support</w:t>
      </w:r>
      <w:r>
        <w:rPr>
          <w:spacing w:val="-75"/>
        </w:rPr>
        <w:t xml:space="preserve"> </w:t>
      </w:r>
      <w:r>
        <w:t>your</w:t>
      </w:r>
      <w:r>
        <w:rPr>
          <w:spacing w:val="-1"/>
        </w:rPr>
        <w:t xml:space="preserve"> </w:t>
      </w:r>
      <w:r w:rsidRPr="00A173B5">
        <w:t>agency to meet the needs of disabled people in your communities.</w:t>
      </w:r>
    </w:p>
    <w:p w14:paraId="6C8D5E18" w14:textId="0F6B54D0" w:rsidR="00806EB2" w:rsidRPr="00A173B5" w:rsidRDefault="005974D1" w:rsidP="00A173B5">
      <w:r w:rsidRPr="00A173B5">
        <w:t>The government has made a commitment to providing information and communications through the Accessibility Charter programme of work</w:t>
      </w:r>
      <w:r w:rsidR="00523DF2">
        <w:rPr>
          <w:rStyle w:val="FootnoteReference"/>
        </w:rPr>
        <w:footnoteReference w:id="1"/>
      </w:r>
      <w:r w:rsidRPr="00A173B5">
        <w:t>, which implements the requirements of the United Nations Convention on the Rights of Persons with Disabilities (UNCRPD)</w:t>
      </w:r>
      <w:r w:rsidR="00523DF2">
        <w:rPr>
          <w:rStyle w:val="FootnoteReference"/>
        </w:rPr>
        <w:footnoteReference w:id="2"/>
      </w:r>
      <w:r w:rsidRPr="00A173B5">
        <w:t xml:space="preserve"> through the New Zealand Disability Strategy, Priority 9A: Increase accessibility of information across government agencies</w:t>
      </w:r>
      <w:r w:rsidR="00523DF2">
        <w:rPr>
          <w:rStyle w:val="FootnoteReference"/>
        </w:rPr>
        <w:footnoteReference w:id="3"/>
      </w:r>
      <w:r w:rsidRPr="00A173B5">
        <w:t>. The Accessibility Charter also relates to other disability programmes of work, such as increasing the employment of disabled people in the public sector.</w:t>
      </w:r>
    </w:p>
    <w:p w14:paraId="065FAE97" w14:textId="456BD21D" w:rsidR="00806EB2" w:rsidRPr="00A173B5" w:rsidRDefault="005974D1" w:rsidP="00A173B5">
      <w:r w:rsidRPr="00A173B5">
        <w:t>To support government agencies to implement the intent of the Charter, it was agreed as one of the outcomes of the Disability Strategy</w:t>
      </w:r>
      <w:r w:rsidR="00523DF2">
        <w:rPr>
          <w:rStyle w:val="FootnoteReference"/>
        </w:rPr>
        <w:footnoteReference w:id="4"/>
      </w:r>
      <w:r w:rsidRPr="00A173B5">
        <w:t xml:space="preserve"> that the Ministry of Social Development (MSD) would work with the Association of Blind Citizens New Zealand, Deaf </w:t>
      </w:r>
      <w:r w:rsidR="0094475F" w:rsidRPr="00A173B5">
        <w:t>Aotearoa,</w:t>
      </w:r>
      <w:r w:rsidRPr="00A173B5">
        <w:t xml:space="preserve"> and People First New Zealand Ngā Tāngata Tuatahi, Department of Internal Affairs and the Ministry for Culture and Heritage to develop a guide to inform government agencies about accessible information.</w:t>
      </w:r>
    </w:p>
    <w:p w14:paraId="2D1663E1" w14:textId="65C32F26" w:rsidR="00806EB2" w:rsidRPr="00A173B5" w:rsidRDefault="005974D1" w:rsidP="00A173B5">
      <w:r w:rsidRPr="00A173B5">
        <w:t>This guide is supported with a training programme that is free to all relevant</w:t>
      </w:r>
      <w:r w:rsidR="00ED00CC">
        <w:t xml:space="preserve"> g</w:t>
      </w:r>
      <w:r w:rsidRPr="00A173B5">
        <w:t>overnment employees.</w:t>
      </w:r>
    </w:p>
    <w:p w14:paraId="4F0273E6" w14:textId="0BF4C41D" w:rsidR="00806EB2" w:rsidRPr="00523DF2" w:rsidRDefault="005974D1" w:rsidP="00A173B5">
      <w:pPr>
        <w:rPr>
          <w:rStyle w:val="Hyperlink"/>
        </w:rPr>
      </w:pPr>
      <w:r w:rsidRPr="00A173B5">
        <w:t>This training can be accessed by sending your email contact to</w:t>
      </w:r>
      <w:r w:rsidR="00ED00CC">
        <w:t xml:space="preserve"> </w:t>
      </w:r>
      <w:r w:rsidRPr="00523DF2">
        <w:rPr>
          <w:rStyle w:val="Hyperlink"/>
        </w:rPr>
        <w:t>accessibility@msd.govt.nz</w:t>
      </w:r>
      <w:r w:rsidR="007C4D00">
        <w:rPr>
          <w:rStyle w:val="Hyperlink"/>
        </w:rPr>
        <w:t>.</w:t>
      </w:r>
    </w:p>
    <w:p w14:paraId="5D428AF0" w14:textId="227E4BF8" w:rsidR="00523DF2" w:rsidRDefault="005974D1" w:rsidP="001F202C">
      <w:r w:rsidRPr="00A173B5">
        <w:t>It is acknowledged that this guide is by no means definitive, and it’s important to learn through</w:t>
      </w:r>
      <w:r>
        <w:t xml:space="preserve"> individual experience. This is a living document and will be revised</w:t>
      </w:r>
      <w:r>
        <w:rPr>
          <w:spacing w:val="1"/>
        </w:rPr>
        <w:t xml:space="preserve"> </w:t>
      </w:r>
      <w:r>
        <w:t xml:space="preserve">regularly to make sure content reflects current practice based on mutual </w:t>
      </w:r>
      <w:r w:rsidRPr="00BA593B">
        <w:t>discussions</w:t>
      </w:r>
      <w:r w:rsidRPr="00BA593B">
        <w:rPr>
          <w:spacing w:val="-75"/>
        </w:rPr>
        <w:t xml:space="preserve"> </w:t>
      </w:r>
      <w:r w:rsidR="00BA593B" w:rsidRPr="00BA593B">
        <w:rPr>
          <w:spacing w:val="-75"/>
        </w:rPr>
        <w:t xml:space="preserve">  </w:t>
      </w:r>
      <w:r w:rsidR="00BA593B" w:rsidRPr="00BA593B">
        <w:t xml:space="preserve"> and</w:t>
      </w:r>
      <w:r>
        <w:rPr>
          <w:spacing w:val="-1"/>
        </w:rPr>
        <w:t xml:space="preserve"> </w:t>
      </w:r>
      <w:r>
        <w:t>feedback from those who</w:t>
      </w:r>
      <w:r>
        <w:rPr>
          <w:spacing w:val="-1"/>
        </w:rPr>
        <w:t xml:space="preserve"> </w:t>
      </w:r>
      <w:r>
        <w:t>use it.</w:t>
      </w:r>
    </w:p>
    <w:p w14:paraId="0D26403B" w14:textId="77777777" w:rsidR="00523DF2" w:rsidRDefault="00523DF2">
      <w:pPr>
        <w:spacing w:before="0" w:after="0" w:line="240" w:lineRule="auto"/>
      </w:pPr>
      <w:r>
        <w:br w:type="page"/>
      </w:r>
    </w:p>
    <w:p w14:paraId="0CBCD770" w14:textId="710D8E35" w:rsidR="00806EB2" w:rsidRPr="00523DF2" w:rsidRDefault="005974D1" w:rsidP="00523DF2">
      <w:pPr>
        <w:pStyle w:val="Heading1"/>
        <w:rPr>
          <w:rFonts w:ascii="Verdana"/>
          <w:sz w:val="22"/>
        </w:rPr>
      </w:pPr>
      <w:bookmarkStart w:id="2" w:name="_Toc94723625"/>
      <w:r>
        <w:lastRenderedPageBreak/>
        <w:t>Accessible</w:t>
      </w:r>
      <w:r>
        <w:rPr>
          <w:spacing w:val="-20"/>
        </w:rPr>
        <w:t xml:space="preserve"> </w:t>
      </w:r>
      <w:r>
        <w:t>information</w:t>
      </w:r>
      <w:r>
        <w:rPr>
          <w:spacing w:val="-19"/>
        </w:rPr>
        <w:t xml:space="preserve"> </w:t>
      </w:r>
      <w:r>
        <w:t>and</w:t>
      </w:r>
      <w:r>
        <w:rPr>
          <w:spacing w:val="-147"/>
        </w:rPr>
        <w:t xml:space="preserve"> </w:t>
      </w:r>
      <w:r>
        <w:t>communications</w:t>
      </w:r>
      <w:bookmarkEnd w:id="2"/>
    </w:p>
    <w:p w14:paraId="292B3831" w14:textId="7B99008E" w:rsidR="00806EB2" w:rsidRPr="00523DF2" w:rsidRDefault="005974D1" w:rsidP="00523DF2">
      <w:r>
        <w:t>Accessible</w:t>
      </w:r>
      <w:r>
        <w:rPr>
          <w:spacing w:val="-4"/>
        </w:rPr>
        <w:t xml:space="preserve"> </w:t>
      </w:r>
      <w:r w:rsidRPr="00523DF2">
        <w:t>information and communications allow disabled people to participate and</w:t>
      </w:r>
      <w:r w:rsidR="00523DF2" w:rsidRPr="00523DF2">
        <w:t xml:space="preserve"> </w:t>
      </w:r>
      <w:r w:rsidRPr="00523DF2">
        <w:t>contribute on an equal basis with non-disabled people.</w:t>
      </w:r>
    </w:p>
    <w:p w14:paraId="7A176B11" w14:textId="5298C1B5" w:rsidR="00806EB2" w:rsidRPr="00523DF2" w:rsidRDefault="005974D1" w:rsidP="00523DF2">
      <w:r w:rsidRPr="00523DF2">
        <w:t>To be accessible, information and communications is provided in formats and languages that disabled people can access independently, without relying on other people, and is compatible with assistive technology, such as computer screen readers (known as assistive devices). Essentially, it is free of barriers.</w:t>
      </w:r>
    </w:p>
    <w:p w14:paraId="3810EF66" w14:textId="09F7086A" w:rsidR="00806EB2" w:rsidRPr="00523DF2" w:rsidRDefault="005974D1" w:rsidP="00523DF2">
      <w:r w:rsidRPr="00523DF2">
        <w:t>Accessibility is the measure of how easily people can access and engage with</w:t>
      </w:r>
      <w:r w:rsidR="00523DF2" w:rsidRPr="00523DF2">
        <w:t xml:space="preserve"> </w:t>
      </w:r>
      <w:r w:rsidRPr="00523DF2">
        <w:t>information and communications.</w:t>
      </w:r>
    </w:p>
    <w:p w14:paraId="7CBCF8E3" w14:textId="5A31E9E9" w:rsidR="00806EB2" w:rsidRPr="00523DF2" w:rsidRDefault="005974D1" w:rsidP="00523DF2">
      <w:r w:rsidRPr="00523DF2">
        <w:t xml:space="preserve">Information and communications include any printed or online information in pamphlets, brochures, websites, online applications, </w:t>
      </w:r>
      <w:r w:rsidR="0094475F" w:rsidRPr="00523DF2">
        <w:t>forms,</w:t>
      </w:r>
      <w:r w:rsidRPr="00523DF2">
        <w:t xml:space="preserve"> or ways that people access and engage with information and services.</w:t>
      </w:r>
    </w:p>
    <w:p w14:paraId="78A51EB0" w14:textId="1FAEED18" w:rsidR="00806EB2" w:rsidRPr="00523DF2" w:rsidRDefault="005974D1" w:rsidP="00523DF2">
      <w:r w:rsidRPr="00523DF2">
        <w:t>Having accessible information and communications recognises the diversity of New Zealand. It considers alternate formats (</w:t>
      </w:r>
      <w:r w:rsidR="006A54E7">
        <w:t>eg</w:t>
      </w:r>
      <w:r w:rsidRPr="00523DF2">
        <w:t xml:space="preserve"> Easy Read, large print, braille, audio, and New Zealand Sign Language [NZSL]).</w:t>
      </w:r>
    </w:p>
    <w:p w14:paraId="71973A73" w14:textId="61DF135D" w:rsidR="00806EB2" w:rsidRPr="00523DF2" w:rsidRDefault="005974D1" w:rsidP="00523DF2">
      <w:r w:rsidRPr="00523DF2">
        <w:t>The trend towards a digital society provides users with new ways of accessing information and services. Government agencies rely increasingly on the internet to produce, collect</w:t>
      </w:r>
      <w:r w:rsidR="00ED00CC">
        <w:t>,</w:t>
      </w:r>
      <w:r w:rsidRPr="00523DF2">
        <w:t xml:space="preserve"> and provide a wide range of information and services online that are essential to the public. Access to public services and information through accessible and usable websites and mobile applications would benefit disabled people’s daily lives.</w:t>
      </w:r>
    </w:p>
    <w:p w14:paraId="59FEB680" w14:textId="0882B4D0" w:rsidR="00523DF2" w:rsidRDefault="005974D1" w:rsidP="00523DF2">
      <w:r w:rsidRPr="00523DF2">
        <w:t>It’s</w:t>
      </w:r>
      <w:r>
        <w:t xml:space="preserve"> important, for the public sector, that we are responsive to the needs of our</w:t>
      </w:r>
      <w:r>
        <w:rPr>
          <w:spacing w:val="1"/>
        </w:rPr>
        <w:t xml:space="preserve"> </w:t>
      </w:r>
      <w:r>
        <w:t>communities.</w:t>
      </w:r>
      <w:r>
        <w:rPr>
          <w:spacing w:val="-3"/>
        </w:rPr>
        <w:t xml:space="preserve"> </w:t>
      </w:r>
      <w:r>
        <w:t>As</w:t>
      </w:r>
      <w:r>
        <w:rPr>
          <w:spacing w:val="-2"/>
        </w:rPr>
        <w:t xml:space="preserve"> </w:t>
      </w:r>
      <w:r>
        <w:t>part</w:t>
      </w:r>
      <w:r>
        <w:rPr>
          <w:spacing w:val="-2"/>
        </w:rPr>
        <w:t xml:space="preserve"> </w:t>
      </w:r>
      <w:r>
        <w:t>of</w:t>
      </w:r>
      <w:r>
        <w:rPr>
          <w:spacing w:val="-2"/>
        </w:rPr>
        <w:t xml:space="preserve"> </w:t>
      </w:r>
      <w:r>
        <w:t>this</w:t>
      </w:r>
      <w:r>
        <w:rPr>
          <w:spacing w:val="-2"/>
        </w:rPr>
        <w:t xml:space="preserve"> </w:t>
      </w:r>
      <w:r>
        <w:t>responsiveness,</w:t>
      </w:r>
      <w:r>
        <w:rPr>
          <w:spacing w:val="-2"/>
        </w:rPr>
        <w:t xml:space="preserve"> </w:t>
      </w:r>
      <w:r>
        <w:t>all</w:t>
      </w:r>
      <w:r>
        <w:rPr>
          <w:spacing w:val="-2"/>
        </w:rPr>
        <w:t xml:space="preserve"> </w:t>
      </w:r>
      <w:r>
        <w:t>New</w:t>
      </w:r>
      <w:r>
        <w:rPr>
          <w:spacing w:val="-2"/>
        </w:rPr>
        <w:t xml:space="preserve"> </w:t>
      </w:r>
      <w:r>
        <w:t>Zealanders</w:t>
      </w:r>
      <w:r>
        <w:rPr>
          <w:spacing w:val="-2"/>
        </w:rPr>
        <w:t xml:space="preserve"> </w:t>
      </w:r>
      <w:r>
        <w:t>should</w:t>
      </w:r>
      <w:r>
        <w:rPr>
          <w:spacing w:val="-2"/>
        </w:rPr>
        <w:t xml:space="preserve"> </w:t>
      </w:r>
      <w:r>
        <w:t>have</w:t>
      </w:r>
      <w:r>
        <w:rPr>
          <w:spacing w:val="-2"/>
        </w:rPr>
        <w:t xml:space="preserve"> </w:t>
      </w:r>
      <w:r>
        <w:t>equal</w:t>
      </w:r>
      <w:r>
        <w:rPr>
          <w:spacing w:val="-74"/>
        </w:rPr>
        <w:t xml:space="preserve"> </w:t>
      </w:r>
      <w:r>
        <w:t>access</w:t>
      </w:r>
      <w:r>
        <w:rPr>
          <w:spacing w:val="-4"/>
        </w:rPr>
        <w:t xml:space="preserve"> </w:t>
      </w:r>
      <w:r>
        <w:t>to</w:t>
      </w:r>
      <w:r>
        <w:rPr>
          <w:spacing w:val="-4"/>
        </w:rPr>
        <w:t xml:space="preserve"> </w:t>
      </w:r>
      <w:r>
        <w:t>information</w:t>
      </w:r>
      <w:r>
        <w:rPr>
          <w:spacing w:val="-5"/>
        </w:rPr>
        <w:t xml:space="preserve"> </w:t>
      </w:r>
      <w:r>
        <w:t>about</w:t>
      </w:r>
      <w:r>
        <w:rPr>
          <w:spacing w:val="-4"/>
        </w:rPr>
        <w:t xml:space="preserve"> </w:t>
      </w:r>
      <w:r>
        <w:t>government’s</w:t>
      </w:r>
      <w:r>
        <w:rPr>
          <w:spacing w:val="-4"/>
        </w:rPr>
        <w:t xml:space="preserve"> </w:t>
      </w:r>
      <w:r>
        <w:t>policies,</w:t>
      </w:r>
      <w:r>
        <w:rPr>
          <w:spacing w:val="-4"/>
        </w:rPr>
        <w:t xml:space="preserve"> </w:t>
      </w:r>
      <w:r>
        <w:t>initiatives,</w:t>
      </w:r>
      <w:r>
        <w:rPr>
          <w:spacing w:val="-4"/>
        </w:rPr>
        <w:t xml:space="preserve"> </w:t>
      </w:r>
      <w:r>
        <w:t>and</w:t>
      </w:r>
      <w:r>
        <w:rPr>
          <w:spacing w:val="-4"/>
        </w:rPr>
        <w:t xml:space="preserve"> </w:t>
      </w:r>
      <w:r>
        <w:t>programmes.</w:t>
      </w:r>
    </w:p>
    <w:p w14:paraId="195F4BE2" w14:textId="77777777" w:rsidR="00523DF2" w:rsidRDefault="00523DF2">
      <w:pPr>
        <w:spacing w:before="0" w:after="0" w:line="240" w:lineRule="auto"/>
      </w:pPr>
      <w:r>
        <w:br w:type="page"/>
      </w:r>
    </w:p>
    <w:p w14:paraId="1BAC23F2" w14:textId="77777777" w:rsidR="00806EB2" w:rsidRDefault="005974D1" w:rsidP="00523DF2">
      <w:pPr>
        <w:pStyle w:val="Heading1"/>
      </w:pPr>
      <w:bookmarkStart w:id="3" w:name="_Toc94723626"/>
      <w:r>
        <w:lastRenderedPageBreak/>
        <w:t>About</w:t>
      </w:r>
      <w:r>
        <w:rPr>
          <w:spacing w:val="-7"/>
        </w:rPr>
        <w:t xml:space="preserve"> </w:t>
      </w:r>
      <w:r>
        <w:t>the</w:t>
      </w:r>
      <w:r>
        <w:rPr>
          <w:spacing w:val="-6"/>
        </w:rPr>
        <w:t xml:space="preserve"> </w:t>
      </w:r>
      <w:r>
        <w:t>accessibility</w:t>
      </w:r>
      <w:r>
        <w:rPr>
          <w:spacing w:val="-6"/>
        </w:rPr>
        <w:t xml:space="preserve"> </w:t>
      </w:r>
      <w:r>
        <w:t>charter</w:t>
      </w:r>
      <w:bookmarkEnd w:id="3"/>
    </w:p>
    <w:p w14:paraId="35EBAD6B" w14:textId="45F6D258" w:rsidR="00806EB2" w:rsidRDefault="005974D1" w:rsidP="00523DF2">
      <w:r>
        <w:t>The Accessibility Charter and its programme of work across government agencies sits</w:t>
      </w:r>
      <w:r>
        <w:rPr>
          <w:spacing w:val="1"/>
        </w:rPr>
        <w:t xml:space="preserve"> </w:t>
      </w:r>
      <w:r>
        <w:t>under The New Zealand Disability Action Plan, of which the vision is for “all New</w:t>
      </w:r>
      <w:r>
        <w:rPr>
          <w:spacing w:val="1"/>
        </w:rPr>
        <w:t xml:space="preserve"> </w:t>
      </w:r>
      <w:r>
        <w:t>Zealanders to experience equal rights of citizenship”. For disabled people, realising</w:t>
      </w:r>
      <w:r>
        <w:rPr>
          <w:spacing w:val="1"/>
        </w:rPr>
        <w:t xml:space="preserve"> </w:t>
      </w:r>
      <w:r>
        <w:t>their</w:t>
      </w:r>
      <w:r>
        <w:rPr>
          <w:spacing w:val="-4"/>
        </w:rPr>
        <w:t xml:space="preserve"> </w:t>
      </w:r>
      <w:r>
        <w:t>human</w:t>
      </w:r>
      <w:r>
        <w:rPr>
          <w:spacing w:val="-3"/>
        </w:rPr>
        <w:t xml:space="preserve"> </w:t>
      </w:r>
      <w:r>
        <w:t>rights</w:t>
      </w:r>
      <w:r>
        <w:rPr>
          <w:spacing w:val="-3"/>
        </w:rPr>
        <w:t xml:space="preserve"> </w:t>
      </w:r>
      <w:r>
        <w:t>is</w:t>
      </w:r>
      <w:r>
        <w:rPr>
          <w:spacing w:val="-4"/>
        </w:rPr>
        <w:t xml:space="preserve"> </w:t>
      </w:r>
      <w:r>
        <w:t>dependent</w:t>
      </w:r>
      <w:r>
        <w:rPr>
          <w:spacing w:val="-3"/>
        </w:rPr>
        <w:t xml:space="preserve"> </w:t>
      </w:r>
      <w:r>
        <w:t>on</w:t>
      </w:r>
      <w:r>
        <w:rPr>
          <w:spacing w:val="-3"/>
        </w:rPr>
        <w:t xml:space="preserve"> </w:t>
      </w:r>
      <w:r>
        <w:t>their</w:t>
      </w:r>
      <w:r>
        <w:rPr>
          <w:spacing w:val="-3"/>
        </w:rPr>
        <w:t xml:space="preserve"> </w:t>
      </w:r>
      <w:r>
        <w:t>access</w:t>
      </w:r>
      <w:r>
        <w:rPr>
          <w:spacing w:val="-3"/>
        </w:rPr>
        <w:t xml:space="preserve"> </w:t>
      </w:r>
      <w:r>
        <w:t>to</w:t>
      </w:r>
      <w:r>
        <w:rPr>
          <w:spacing w:val="-3"/>
        </w:rPr>
        <w:t xml:space="preserve"> </w:t>
      </w:r>
      <w:r>
        <w:t>information,</w:t>
      </w:r>
      <w:r>
        <w:rPr>
          <w:spacing w:val="-4"/>
        </w:rPr>
        <w:t xml:space="preserve"> </w:t>
      </w:r>
      <w:r>
        <w:t>services</w:t>
      </w:r>
      <w:r w:rsidR="00ED00CC">
        <w:t>,</w:t>
      </w:r>
      <w:r>
        <w:rPr>
          <w:spacing w:val="-3"/>
        </w:rPr>
        <w:t xml:space="preserve"> </w:t>
      </w:r>
      <w:r>
        <w:t>and</w:t>
      </w:r>
      <w:r>
        <w:rPr>
          <w:spacing w:val="-3"/>
        </w:rPr>
        <w:t xml:space="preserve"> </w:t>
      </w:r>
      <w:r>
        <w:t>products.</w:t>
      </w:r>
    </w:p>
    <w:p w14:paraId="2D68A5AF" w14:textId="77777777" w:rsidR="00806EB2" w:rsidRDefault="005974D1" w:rsidP="00523DF2">
      <w:r>
        <w:t>The</w:t>
      </w:r>
      <w:r>
        <w:rPr>
          <w:spacing w:val="-3"/>
        </w:rPr>
        <w:t xml:space="preserve"> </w:t>
      </w:r>
      <w:r>
        <w:t>purpose</w:t>
      </w:r>
      <w:r>
        <w:rPr>
          <w:spacing w:val="-2"/>
        </w:rPr>
        <w:t xml:space="preserve"> </w:t>
      </w:r>
      <w:r>
        <w:t>of</w:t>
      </w:r>
      <w:r>
        <w:rPr>
          <w:spacing w:val="-3"/>
        </w:rPr>
        <w:t xml:space="preserve"> </w:t>
      </w:r>
      <w:r>
        <w:t>the</w:t>
      </w:r>
      <w:r>
        <w:rPr>
          <w:spacing w:val="-2"/>
        </w:rPr>
        <w:t xml:space="preserve"> </w:t>
      </w:r>
      <w:r>
        <w:t>Accessibility</w:t>
      </w:r>
      <w:r>
        <w:rPr>
          <w:spacing w:val="-2"/>
        </w:rPr>
        <w:t xml:space="preserve"> </w:t>
      </w:r>
      <w:r>
        <w:t>Charter</w:t>
      </w:r>
      <w:r>
        <w:rPr>
          <w:spacing w:val="-4"/>
        </w:rPr>
        <w:t xml:space="preserve"> </w:t>
      </w:r>
      <w:r>
        <w:t>is</w:t>
      </w:r>
      <w:r>
        <w:rPr>
          <w:spacing w:val="-3"/>
        </w:rPr>
        <w:t xml:space="preserve"> </w:t>
      </w:r>
      <w:r>
        <w:t>to:</w:t>
      </w:r>
    </w:p>
    <w:p w14:paraId="22A8ECD0" w14:textId="2DD49956" w:rsidR="00806EB2" w:rsidRDefault="005974D1" w:rsidP="00523DF2">
      <w:pPr>
        <w:pStyle w:val="ListParagraph"/>
        <w:numPr>
          <w:ilvl w:val="0"/>
          <w:numId w:val="18"/>
        </w:numPr>
        <w:ind w:left="284" w:hanging="284"/>
      </w:pPr>
      <w:r>
        <w:t>improve</w:t>
      </w:r>
      <w:r>
        <w:rPr>
          <w:spacing w:val="-6"/>
        </w:rPr>
        <w:t xml:space="preserve"> </w:t>
      </w:r>
      <w:r>
        <w:t>disabled</w:t>
      </w:r>
      <w:r>
        <w:rPr>
          <w:spacing w:val="-5"/>
        </w:rPr>
        <w:t xml:space="preserve"> </w:t>
      </w:r>
      <w:r>
        <w:t>people’s</w:t>
      </w:r>
      <w:r>
        <w:rPr>
          <w:spacing w:val="-6"/>
        </w:rPr>
        <w:t xml:space="preserve"> </w:t>
      </w:r>
      <w:r>
        <w:t>access</w:t>
      </w:r>
      <w:r>
        <w:rPr>
          <w:spacing w:val="-5"/>
        </w:rPr>
        <w:t xml:space="preserve"> </w:t>
      </w:r>
      <w:r>
        <w:t>to</w:t>
      </w:r>
      <w:r>
        <w:rPr>
          <w:spacing w:val="-5"/>
        </w:rPr>
        <w:t xml:space="preserve"> </w:t>
      </w:r>
      <w:r>
        <w:t>information</w:t>
      </w:r>
      <w:r>
        <w:rPr>
          <w:spacing w:val="-7"/>
        </w:rPr>
        <w:t xml:space="preserve"> </w:t>
      </w:r>
      <w:r>
        <w:t>provided</w:t>
      </w:r>
      <w:r>
        <w:rPr>
          <w:spacing w:val="-5"/>
        </w:rPr>
        <w:t xml:space="preserve"> </w:t>
      </w:r>
      <w:r>
        <w:t>by</w:t>
      </w:r>
      <w:r>
        <w:rPr>
          <w:spacing w:val="-5"/>
        </w:rPr>
        <w:t xml:space="preserve"> </w:t>
      </w:r>
      <w:r>
        <w:t>government</w:t>
      </w:r>
      <w:r>
        <w:rPr>
          <w:spacing w:val="-6"/>
        </w:rPr>
        <w:t xml:space="preserve"> </w:t>
      </w:r>
      <w:r w:rsidRPr="00BA593B">
        <w:t>agencies</w:t>
      </w:r>
      <w:r w:rsidR="00BA593B" w:rsidRPr="00BA593B">
        <w:t xml:space="preserve"> to</w:t>
      </w:r>
      <w:r>
        <w:rPr>
          <w:spacing w:val="-1"/>
        </w:rPr>
        <w:t xml:space="preserve"> </w:t>
      </w:r>
      <w:r>
        <w:t>the public</w:t>
      </w:r>
    </w:p>
    <w:p w14:paraId="4591B0EB" w14:textId="77777777" w:rsidR="00806EB2" w:rsidRDefault="005974D1" w:rsidP="00523DF2">
      <w:pPr>
        <w:pStyle w:val="ListParagraph"/>
        <w:numPr>
          <w:ilvl w:val="0"/>
          <w:numId w:val="18"/>
        </w:numPr>
        <w:ind w:left="284" w:hanging="284"/>
      </w:pPr>
      <w:r>
        <w:t>provide disabled people with a consistent experience when accessing government</w:t>
      </w:r>
      <w:r>
        <w:rPr>
          <w:spacing w:val="-75"/>
        </w:rPr>
        <w:t xml:space="preserve"> </w:t>
      </w:r>
      <w:r>
        <w:t>information</w:t>
      </w:r>
    </w:p>
    <w:p w14:paraId="1B6471CD" w14:textId="481430F3" w:rsidR="00806EB2" w:rsidRDefault="005974D1" w:rsidP="0098204D">
      <w:pPr>
        <w:pStyle w:val="ListParagraph"/>
        <w:numPr>
          <w:ilvl w:val="0"/>
          <w:numId w:val="18"/>
        </w:numPr>
        <w:ind w:left="284" w:hanging="284"/>
      </w:pPr>
      <w:r>
        <w:t>meet</w:t>
      </w:r>
      <w:r w:rsidRPr="0098204D">
        <w:rPr>
          <w:spacing w:val="-5"/>
        </w:rPr>
        <w:t xml:space="preserve"> </w:t>
      </w:r>
      <w:r>
        <w:t>New</w:t>
      </w:r>
      <w:r w:rsidRPr="0098204D">
        <w:rPr>
          <w:spacing w:val="-5"/>
        </w:rPr>
        <w:t xml:space="preserve"> </w:t>
      </w:r>
      <w:r>
        <w:t>Zealand’s</w:t>
      </w:r>
      <w:r w:rsidRPr="0098204D">
        <w:rPr>
          <w:spacing w:val="-4"/>
        </w:rPr>
        <w:t xml:space="preserve"> </w:t>
      </w:r>
      <w:r>
        <w:t>international</w:t>
      </w:r>
      <w:r w:rsidRPr="0098204D">
        <w:rPr>
          <w:spacing w:val="-6"/>
        </w:rPr>
        <w:t xml:space="preserve"> </w:t>
      </w:r>
      <w:r>
        <w:t>obligation</w:t>
      </w:r>
      <w:r w:rsidRPr="0098204D">
        <w:rPr>
          <w:spacing w:val="-4"/>
        </w:rPr>
        <w:t xml:space="preserve"> </w:t>
      </w:r>
      <w:r>
        <w:t>under</w:t>
      </w:r>
      <w:r w:rsidRPr="0098204D">
        <w:rPr>
          <w:spacing w:val="-5"/>
        </w:rPr>
        <w:t xml:space="preserve"> </w:t>
      </w:r>
      <w:r>
        <w:t>the</w:t>
      </w:r>
      <w:r w:rsidRPr="0098204D">
        <w:rPr>
          <w:spacing w:val="-4"/>
        </w:rPr>
        <w:t xml:space="preserve"> </w:t>
      </w:r>
      <w:r>
        <w:t>United</w:t>
      </w:r>
      <w:r w:rsidRPr="0098204D">
        <w:rPr>
          <w:spacing w:val="-5"/>
        </w:rPr>
        <w:t xml:space="preserve"> </w:t>
      </w:r>
      <w:r>
        <w:t>Nations</w:t>
      </w:r>
      <w:r w:rsidRPr="0098204D">
        <w:rPr>
          <w:spacing w:val="-4"/>
        </w:rPr>
        <w:t xml:space="preserve"> </w:t>
      </w:r>
      <w:r>
        <w:t>Convention</w:t>
      </w:r>
      <w:r w:rsidR="00ED00CC">
        <w:t xml:space="preserve"> </w:t>
      </w:r>
      <w:r>
        <w:t>on</w:t>
      </w:r>
      <w:r w:rsidRPr="0098204D">
        <w:rPr>
          <w:spacing w:val="-3"/>
        </w:rPr>
        <w:t xml:space="preserve"> </w:t>
      </w:r>
      <w:r>
        <w:t>the</w:t>
      </w:r>
      <w:r w:rsidRPr="0098204D">
        <w:rPr>
          <w:spacing w:val="-2"/>
        </w:rPr>
        <w:t xml:space="preserve"> </w:t>
      </w:r>
      <w:r>
        <w:t>Rights</w:t>
      </w:r>
      <w:r w:rsidRPr="0098204D">
        <w:rPr>
          <w:spacing w:val="-3"/>
        </w:rPr>
        <w:t xml:space="preserve"> </w:t>
      </w:r>
      <w:r>
        <w:t>of</w:t>
      </w:r>
      <w:r w:rsidRPr="0098204D">
        <w:rPr>
          <w:spacing w:val="-3"/>
        </w:rPr>
        <w:t xml:space="preserve"> </w:t>
      </w:r>
      <w:r>
        <w:t>Persons</w:t>
      </w:r>
      <w:r w:rsidRPr="0098204D">
        <w:rPr>
          <w:spacing w:val="-2"/>
        </w:rPr>
        <w:t xml:space="preserve"> </w:t>
      </w:r>
      <w:r>
        <w:t>with</w:t>
      </w:r>
      <w:r w:rsidRPr="0098204D">
        <w:rPr>
          <w:spacing w:val="-3"/>
        </w:rPr>
        <w:t xml:space="preserve"> </w:t>
      </w:r>
      <w:r>
        <w:t>Disabilities.</w:t>
      </w:r>
    </w:p>
    <w:p w14:paraId="776E8E00" w14:textId="349C104B" w:rsidR="00806EB2" w:rsidRDefault="005974D1" w:rsidP="00523DF2">
      <w:r>
        <w:t>In 2017, as part of the New Zealand Disability Action Plan, the Accessibility Charter</w:t>
      </w:r>
      <w:r w:rsidR="00ED00CC">
        <w:t xml:space="preserve"> </w:t>
      </w:r>
      <w:r>
        <w:rPr>
          <w:spacing w:val="-76"/>
        </w:rPr>
        <w:t xml:space="preserve"> </w:t>
      </w:r>
      <w:r>
        <w:t>was developed by the Ministry of Social Development and the Disabled People’s</w:t>
      </w:r>
      <w:r>
        <w:rPr>
          <w:spacing w:val="1"/>
        </w:rPr>
        <w:t xml:space="preserve"> </w:t>
      </w:r>
      <w:r>
        <w:t>Organisation’s (DPO) action lead, the Association of Blind Citizens of New Zealand</w:t>
      </w:r>
      <w:r>
        <w:rPr>
          <w:spacing w:val="1"/>
        </w:rPr>
        <w:t xml:space="preserve"> </w:t>
      </w:r>
      <w:r>
        <w:t>(Blind</w:t>
      </w:r>
      <w:r>
        <w:rPr>
          <w:spacing w:val="-1"/>
        </w:rPr>
        <w:t xml:space="preserve"> </w:t>
      </w:r>
      <w:r>
        <w:t>Citizens NZ).</w:t>
      </w:r>
    </w:p>
    <w:p w14:paraId="342D6234" w14:textId="67C18C66" w:rsidR="00806EB2" w:rsidRDefault="005974D1" w:rsidP="00523DF2">
      <w:r>
        <w:t>In</w:t>
      </w:r>
      <w:r>
        <w:rPr>
          <w:spacing w:val="-2"/>
        </w:rPr>
        <w:t xml:space="preserve"> </w:t>
      </w:r>
      <w:r>
        <w:t>July</w:t>
      </w:r>
      <w:r>
        <w:rPr>
          <w:spacing w:val="-2"/>
        </w:rPr>
        <w:t xml:space="preserve"> </w:t>
      </w:r>
      <w:r>
        <w:t>2017,</w:t>
      </w:r>
      <w:r>
        <w:rPr>
          <w:spacing w:val="-1"/>
        </w:rPr>
        <w:t xml:space="preserve"> </w:t>
      </w:r>
      <w:r>
        <w:t>the</w:t>
      </w:r>
      <w:r>
        <w:rPr>
          <w:spacing w:val="-2"/>
        </w:rPr>
        <w:t xml:space="preserve"> </w:t>
      </w:r>
      <w:r>
        <w:t>State</w:t>
      </w:r>
      <w:r>
        <w:rPr>
          <w:spacing w:val="-2"/>
        </w:rPr>
        <w:t xml:space="preserve"> </w:t>
      </w:r>
      <w:r>
        <w:t>sector</w:t>
      </w:r>
      <w:r>
        <w:rPr>
          <w:spacing w:val="-1"/>
        </w:rPr>
        <w:t xml:space="preserve"> </w:t>
      </w:r>
      <w:r>
        <w:t>Chief</w:t>
      </w:r>
      <w:r>
        <w:rPr>
          <w:spacing w:val="-3"/>
        </w:rPr>
        <w:t xml:space="preserve"> </w:t>
      </w:r>
      <w:r>
        <w:t>Executives</w:t>
      </w:r>
      <w:r>
        <w:rPr>
          <w:spacing w:val="-1"/>
        </w:rPr>
        <w:t xml:space="preserve"> </w:t>
      </w:r>
      <w:r>
        <w:t>agreed</w:t>
      </w:r>
      <w:r>
        <w:rPr>
          <w:spacing w:val="-2"/>
        </w:rPr>
        <w:t xml:space="preserve"> </w:t>
      </w:r>
      <w:r>
        <w:t>to</w:t>
      </w:r>
      <w:r>
        <w:rPr>
          <w:spacing w:val="-2"/>
        </w:rPr>
        <w:t xml:space="preserve"> </w:t>
      </w:r>
      <w:r>
        <w:t>the</w:t>
      </w:r>
      <w:r>
        <w:rPr>
          <w:spacing w:val="-1"/>
        </w:rPr>
        <w:t xml:space="preserve"> </w:t>
      </w:r>
      <w:r>
        <w:t>content,</w:t>
      </w:r>
      <w:r>
        <w:rPr>
          <w:spacing w:val="-2"/>
        </w:rPr>
        <w:t xml:space="preserve"> </w:t>
      </w:r>
      <w:r>
        <w:t>which</w:t>
      </w:r>
      <w:r>
        <w:rPr>
          <w:spacing w:val="-2"/>
        </w:rPr>
        <w:t xml:space="preserve"> </w:t>
      </w:r>
      <w:r>
        <w:t>forms</w:t>
      </w:r>
      <w:r>
        <w:rPr>
          <w:spacing w:val="-2"/>
        </w:rPr>
        <w:t xml:space="preserve"> </w:t>
      </w:r>
      <w:r>
        <w:t>the</w:t>
      </w:r>
      <w:r w:rsidR="00523DF2">
        <w:t xml:space="preserve"> </w:t>
      </w:r>
      <w:r>
        <w:rPr>
          <w:spacing w:val="-1"/>
        </w:rPr>
        <w:t>Accessibility</w:t>
      </w:r>
      <w:r>
        <w:rPr>
          <w:spacing w:val="-14"/>
        </w:rPr>
        <w:t xml:space="preserve"> </w:t>
      </w:r>
      <w:r>
        <w:t>Charter.</w:t>
      </w:r>
    </w:p>
    <w:p w14:paraId="1A46EEBC" w14:textId="77777777" w:rsidR="00806EB2" w:rsidRDefault="005974D1" w:rsidP="00523DF2">
      <w:pPr>
        <w:pStyle w:val="Heading2"/>
      </w:pPr>
      <w:bookmarkStart w:id="4" w:name="_Toc94723627"/>
      <w:r>
        <w:t>What the</w:t>
      </w:r>
      <w:r>
        <w:rPr>
          <w:spacing w:val="1"/>
        </w:rPr>
        <w:t xml:space="preserve"> </w:t>
      </w:r>
      <w:r>
        <w:t>Accessibility</w:t>
      </w:r>
      <w:r>
        <w:rPr>
          <w:spacing w:val="1"/>
        </w:rPr>
        <w:t xml:space="preserve"> </w:t>
      </w:r>
      <w:r>
        <w:t>Charter</w:t>
      </w:r>
      <w:r>
        <w:rPr>
          <w:spacing w:val="1"/>
        </w:rPr>
        <w:t xml:space="preserve"> </w:t>
      </w:r>
      <w:r>
        <w:t>says</w:t>
      </w:r>
      <w:bookmarkEnd w:id="4"/>
    </w:p>
    <w:p w14:paraId="2E416E20" w14:textId="77777777" w:rsidR="00806EB2" w:rsidRDefault="005974D1" w:rsidP="00523DF2">
      <w:r>
        <w:t>“Public Sector Chief Executives are committed to working progressively over the next</w:t>
      </w:r>
      <w:r>
        <w:rPr>
          <w:spacing w:val="1"/>
        </w:rPr>
        <w:t xml:space="preserve"> </w:t>
      </w:r>
      <w:r>
        <w:t>five years towards ensuring that all information intended for the public is accessible to</w:t>
      </w:r>
      <w:r>
        <w:rPr>
          <w:spacing w:val="-75"/>
        </w:rPr>
        <w:t xml:space="preserve"> </w:t>
      </w:r>
      <w:r>
        <w:t>everyone and that everyone can interact with our services in a way that meets their</w:t>
      </w:r>
      <w:r>
        <w:rPr>
          <w:spacing w:val="1"/>
        </w:rPr>
        <w:t xml:space="preserve"> </w:t>
      </w:r>
      <w:r>
        <w:t>individual needs and promotes their independence and dignity. Accessibility is a high</w:t>
      </w:r>
      <w:r>
        <w:rPr>
          <w:spacing w:val="1"/>
        </w:rPr>
        <w:t xml:space="preserve"> </w:t>
      </w:r>
      <w:r>
        <w:t>priority</w:t>
      </w:r>
      <w:r>
        <w:rPr>
          <w:spacing w:val="-1"/>
        </w:rPr>
        <w:t xml:space="preserve"> </w:t>
      </w:r>
      <w:r>
        <w:t>for all our work.</w:t>
      </w:r>
    </w:p>
    <w:p w14:paraId="1F2A9493" w14:textId="77777777" w:rsidR="00806EB2" w:rsidRDefault="005974D1" w:rsidP="00523DF2">
      <w:r>
        <w:t>This</w:t>
      </w:r>
      <w:r>
        <w:rPr>
          <w:spacing w:val="-2"/>
        </w:rPr>
        <w:t xml:space="preserve"> </w:t>
      </w:r>
      <w:r>
        <w:t>means:</w:t>
      </w:r>
    </w:p>
    <w:p w14:paraId="3F9281CD" w14:textId="77777777" w:rsidR="00806EB2" w:rsidRPr="00523DF2" w:rsidRDefault="005974D1" w:rsidP="00523DF2">
      <w:pPr>
        <w:pStyle w:val="Bullet1"/>
      </w:pPr>
      <w:r>
        <w:t>meeting</w:t>
      </w:r>
      <w:r>
        <w:rPr>
          <w:spacing w:val="-5"/>
        </w:rPr>
        <w:t xml:space="preserve"> </w:t>
      </w:r>
      <w:r>
        <w:t>the</w:t>
      </w:r>
      <w:r>
        <w:rPr>
          <w:spacing w:val="-4"/>
        </w:rPr>
        <w:t xml:space="preserve"> </w:t>
      </w:r>
      <w:r>
        <w:t>New</w:t>
      </w:r>
      <w:r>
        <w:rPr>
          <w:spacing w:val="-4"/>
        </w:rPr>
        <w:t xml:space="preserve"> </w:t>
      </w:r>
      <w:r w:rsidRPr="00523DF2">
        <w:t>Zealand Government Web Accessibility Standard and the Web Usability Standard, as already agreed, by 1 July 2017;</w:t>
      </w:r>
    </w:p>
    <w:p w14:paraId="728A6A5D" w14:textId="6229E8E2" w:rsidR="00806EB2" w:rsidRDefault="005974D1" w:rsidP="00523DF2">
      <w:pPr>
        <w:pStyle w:val="Bullet1"/>
      </w:pPr>
      <w:r w:rsidRPr="00523DF2">
        <w:t>ensuring that our forms</w:t>
      </w:r>
      <w:r>
        <w:t>, correspondence, pamphlets, brochures and other means</w:t>
      </w:r>
      <w:r w:rsidR="00ED00CC">
        <w:t xml:space="preserve"> </w:t>
      </w:r>
      <w:r>
        <w:rPr>
          <w:spacing w:val="-75"/>
        </w:rPr>
        <w:t xml:space="preserve"> </w:t>
      </w:r>
      <w:r>
        <w:t>of interacting with the public are available in a range of accessible formats</w:t>
      </w:r>
      <w:r>
        <w:rPr>
          <w:spacing w:val="1"/>
        </w:rPr>
        <w:t xml:space="preserve"> </w:t>
      </w:r>
      <w:r>
        <w:t>including electronic, New Zealand Sign Language, Easy Read, Braille, large print,</w:t>
      </w:r>
      <w:r>
        <w:rPr>
          <w:spacing w:val="1"/>
        </w:rPr>
        <w:t xml:space="preserve"> </w:t>
      </w:r>
      <w:r>
        <w:t>audio, captioned and audio described videos, transcripts, and tools such as the</w:t>
      </w:r>
      <w:r>
        <w:rPr>
          <w:spacing w:val="1"/>
        </w:rPr>
        <w:t xml:space="preserve"> </w:t>
      </w:r>
      <w:r>
        <w:t>Telephone</w:t>
      </w:r>
      <w:r>
        <w:rPr>
          <w:spacing w:val="-1"/>
        </w:rPr>
        <w:t xml:space="preserve"> </w:t>
      </w:r>
      <w:r>
        <w:t>Information Service;</w:t>
      </w:r>
    </w:p>
    <w:p w14:paraId="5F46823E" w14:textId="77777777" w:rsidR="00806EB2" w:rsidRDefault="005974D1" w:rsidP="00523DF2">
      <w:pPr>
        <w:pStyle w:val="Bullet1"/>
      </w:pPr>
      <w:r w:rsidRPr="00523DF2">
        <w:t>compliance with accessibility standards and requirements as a high priority</w:t>
      </w:r>
      <w:r w:rsidRPr="00523DF2">
        <w:rPr>
          <w:spacing w:val="-75"/>
        </w:rPr>
        <w:t xml:space="preserve"> </w:t>
      </w:r>
      <w:r w:rsidRPr="00523DF2">
        <w:t>deliverable</w:t>
      </w:r>
      <w:r w:rsidRPr="00523DF2">
        <w:rPr>
          <w:spacing w:val="-1"/>
        </w:rPr>
        <w:t xml:space="preserve"> </w:t>
      </w:r>
      <w:r w:rsidRPr="00523DF2">
        <w:t>from vendors</w:t>
      </w:r>
      <w:r w:rsidRPr="00523DF2">
        <w:rPr>
          <w:spacing w:val="-1"/>
        </w:rPr>
        <w:t xml:space="preserve"> </w:t>
      </w:r>
      <w:r w:rsidRPr="00523DF2">
        <w:t>we</w:t>
      </w:r>
      <w:r w:rsidRPr="00523DF2">
        <w:rPr>
          <w:spacing w:val="-1"/>
        </w:rPr>
        <w:t xml:space="preserve"> </w:t>
      </w:r>
      <w:r w:rsidRPr="00523DF2">
        <w:t>deal with;</w:t>
      </w:r>
    </w:p>
    <w:p w14:paraId="2EFF5CDE" w14:textId="77777777" w:rsidR="00806EB2" w:rsidRDefault="005974D1" w:rsidP="00523DF2">
      <w:pPr>
        <w:pStyle w:val="Bullet1"/>
      </w:pPr>
      <w:r>
        <w:t>responding</w:t>
      </w:r>
      <w:r>
        <w:rPr>
          <w:spacing w:val="-3"/>
        </w:rPr>
        <w:t xml:space="preserve"> </w:t>
      </w:r>
      <w:r>
        <w:t>positively</w:t>
      </w:r>
      <w:r>
        <w:rPr>
          <w:spacing w:val="-3"/>
        </w:rPr>
        <w:t xml:space="preserve"> </w:t>
      </w:r>
      <w:r>
        <w:t>when</w:t>
      </w:r>
      <w:r>
        <w:rPr>
          <w:spacing w:val="-4"/>
        </w:rPr>
        <w:t xml:space="preserve"> </w:t>
      </w:r>
      <w:r>
        <w:t>our</w:t>
      </w:r>
      <w:r>
        <w:rPr>
          <w:spacing w:val="-2"/>
        </w:rPr>
        <w:t xml:space="preserve"> </w:t>
      </w:r>
      <w:r>
        <w:t>customers</w:t>
      </w:r>
      <w:r>
        <w:rPr>
          <w:spacing w:val="-3"/>
        </w:rPr>
        <w:t xml:space="preserve"> </w:t>
      </w:r>
      <w:r>
        <w:t>draw</w:t>
      </w:r>
      <w:r>
        <w:rPr>
          <w:spacing w:val="-4"/>
        </w:rPr>
        <w:t xml:space="preserve"> </w:t>
      </w:r>
      <w:r>
        <w:t>our</w:t>
      </w:r>
      <w:r>
        <w:rPr>
          <w:spacing w:val="-2"/>
        </w:rPr>
        <w:t xml:space="preserve"> </w:t>
      </w:r>
      <w:r>
        <w:t>attention</w:t>
      </w:r>
      <w:r>
        <w:rPr>
          <w:spacing w:val="-3"/>
        </w:rPr>
        <w:t xml:space="preserve"> </w:t>
      </w:r>
      <w:r>
        <w:t>to</w:t>
      </w:r>
      <w:r>
        <w:rPr>
          <w:spacing w:val="-3"/>
        </w:rPr>
        <w:t xml:space="preserve"> </w:t>
      </w:r>
      <w:r>
        <w:t>instances</w:t>
      </w:r>
      <w:r>
        <w:rPr>
          <w:spacing w:val="-3"/>
        </w:rPr>
        <w:t xml:space="preserve"> </w:t>
      </w:r>
      <w:r>
        <w:t>of</w:t>
      </w:r>
      <w:r>
        <w:rPr>
          <w:spacing w:val="-75"/>
        </w:rPr>
        <w:t xml:space="preserve"> </w:t>
      </w:r>
      <w:r>
        <w:lastRenderedPageBreak/>
        <w:t>inaccessibility in our information and processes and working to resolve the</w:t>
      </w:r>
      <w:r>
        <w:rPr>
          <w:spacing w:val="1"/>
        </w:rPr>
        <w:t xml:space="preserve"> </w:t>
      </w:r>
      <w:r>
        <w:t>situation;</w:t>
      </w:r>
    </w:p>
    <w:p w14:paraId="159A6A0C" w14:textId="77777777" w:rsidR="00806EB2" w:rsidRDefault="005974D1" w:rsidP="00523DF2">
      <w:pPr>
        <w:pStyle w:val="Bullet1"/>
      </w:pPr>
      <w:r>
        <w:t>adopting</w:t>
      </w:r>
      <w:r>
        <w:rPr>
          <w:spacing w:val="-3"/>
        </w:rPr>
        <w:t xml:space="preserve"> </w:t>
      </w:r>
      <w:r>
        <w:t>a</w:t>
      </w:r>
      <w:r>
        <w:rPr>
          <w:spacing w:val="-3"/>
        </w:rPr>
        <w:t xml:space="preserve"> </w:t>
      </w:r>
      <w:r>
        <w:t>flexible</w:t>
      </w:r>
      <w:r>
        <w:rPr>
          <w:spacing w:val="-3"/>
        </w:rPr>
        <w:t xml:space="preserve"> </w:t>
      </w:r>
      <w:r>
        <w:t>approach</w:t>
      </w:r>
      <w:r>
        <w:rPr>
          <w:spacing w:val="-3"/>
        </w:rPr>
        <w:t xml:space="preserve"> </w:t>
      </w:r>
      <w:r>
        <w:t>to</w:t>
      </w:r>
      <w:r>
        <w:rPr>
          <w:spacing w:val="-3"/>
        </w:rPr>
        <w:t xml:space="preserve"> </w:t>
      </w:r>
      <w:r>
        <w:t>interacting</w:t>
      </w:r>
      <w:r>
        <w:rPr>
          <w:spacing w:val="-3"/>
        </w:rPr>
        <w:t xml:space="preserve"> </w:t>
      </w:r>
      <w:r>
        <w:t>with</w:t>
      </w:r>
      <w:r>
        <w:rPr>
          <w:spacing w:val="-4"/>
        </w:rPr>
        <w:t xml:space="preserve"> </w:t>
      </w:r>
      <w:r>
        <w:t>the</w:t>
      </w:r>
      <w:r>
        <w:rPr>
          <w:spacing w:val="-3"/>
        </w:rPr>
        <w:t xml:space="preserve"> </w:t>
      </w:r>
      <w:r>
        <w:t>public</w:t>
      </w:r>
      <w:r>
        <w:rPr>
          <w:spacing w:val="-2"/>
        </w:rPr>
        <w:t xml:space="preserve"> </w:t>
      </w:r>
      <w:r>
        <w:t>where</w:t>
      </w:r>
      <w:r>
        <w:rPr>
          <w:spacing w:val="-4"/>
        </w:rPr>
        <w:t xml:space="preserve"> </w:t>
      </w:r>
      <w:r>
        <w:t>an</w:t>
      </w:r>
      <w:r>
        <w:rPr>
          <w:spacing w:val="-3"/>
        </w:rPr>
        <w:t xml:space="preserve"> </w:t>
      </w:r>
      <w:r>
        <w:t>individual</w:t>
      </w:r>
      <w:r>
        <w:rPr>
          <w:spacing w:val="-4"/>
        </w:rPr>
        <w:t xml:space="preserve"> </w:t>
      </w:r>
      <w:r>
        <w:t>may</w:t>
      </w:r>
      <w:r>
        <w:rPr>
          <w:spacing w:val="-74"/>
        </w:rPr>
        <w:t xml:space="preserve"> </w:t>
      </w:r>
      <w:r>
        <w:t>not otherwise be able to carry out their business with full independence and</w:t>
      </w:r>
      <w:r>
        <w:rPr>
          <w:spacing w:val="1"/>
        </w:rPr>
        <w:t xml:space="preserve"> </w:t>
      </w:r>
      <w:r>
        <w:t>dignity.</w:t>
      </w:r>
    </w:p>
    <w:p w14:paraId="2393775D" w14:textId="5B898ED7" w:rsidR="00806EB2" w:rsidRDefault="005974D1" w:rsidP="00523DF2">
      <w:r>
        <w:t>We</w:t>
      </w:r>
      <w:r>
        <w:rPr>
          <w:spacing w:val="-4"/>
        </w:rPr>
        <w:t xml:space="preserve"> </w:t>
      </w:r>
      <w:r>
        <w:t>will</w:t>
      </w:r>
      <w:r>
        <w:rPr>
          <w:spacing w:val="-4"/>
        </w:rPr>
        <w:t xml:space="preserve"> </w:t>
      </w:r>
      <w:r>
        <w:t>continue</w:t>
      </w:r>
      <w:r>
        <w:rPr>
          <w:spacing w:val="-3"/>
        </w:rPr>
        <w:t xml:space="preserve"> </w:t>
      </w:r>
      <w:r>
        <w:t>to</w:t>
      </w:r>
      <w:r>
        <w:rPr>
          <w:spacing w:val="-3"/>
        </w:rPr>
        <w:t xml:space="preserve"> </w:t>
      </w:r>
      <w:r>
        <w:t>actively</w:t>
      </w:r>
      <w:r>
        <w:rPr>
          <w:spacing w:val="-4"/>
        </w:rPr>
        <w:t xml:space="preserve"> </w:t>
      </w:r>
      <w:r>
        <w:t>champion</w:t>
      </w:r>
      <w:r>
        <w:rPr>
          <w:spacing w:val="-3"/>
        </w:rPr>
        <w:t xml:space="preserve"> </w:t>
      </w:r>
      <w:r>
        <w:t>accessibility</w:t>
      </w:r>
      <w:r>
        <w:rPr>
          <w:spacing w:val="-3"/>
        </w:rPr>
        <w:t xml:space="preserve"> </w:t>
      </w:r>
      <w:r>
        <w:t>within</w:t>
      </w:r>
      <w:r>
        <w:rPr>
          <w:spacing w:val="-4"/>
        </w:rPr>
        <w:t xml:space="preserve"> </w:t>
      </w:r>
      <w:r>
        <w:t>our</w:t>
      </w:r>
      <w:r>
        <w:rPr>
          <w:spacing w:val="-4"/>
        </w:rPr>
        <w:t xml:space="preserve"> </w:t>
      </w:r>
      <w:r>
        <w:t>leadership</w:t>
      </w:r>
      <w:r>
        <w:rPr>
          <w:spacing w:val="-4"/>
        </w:rPr>
        <w:t xml:space="preserve"> </w:t>
      </w:r>
      <w:r>
        <w:t>teams</w:t>
      </w:r>
      <w:r>
        <w:rPr>
          <w:spacing w:val="-3"/>
        </w:rPr>
        <w:t xml:space="preserve"> </w:t>
      </w:r>
      <w:r>
        <w:t>so</w:t>
      </w:r>
      <w:r>
        <w:rPr>
          <w:spacing w:val="-3"/>
        </w:rPr>
        <w:t xml:space="preserve"> </w:t>
      </w:r>
      <w:r>
        <w:t>that</w:t>
      </w:r>
      <w:r w:rsidR="00523DF2">
        <w:t xml:space="preserve"> </w:t>
      </w:r>
      <w:r>
        <w:t>providing</w:t>
      </w:r>
      <w:r>
        <w:rPr>
          <w:spacing w:val="-5"/>
        </w:rPr>
        <w:t xml:space="preserve"> </w:t>
      </w:r>
      <w:r>
        <w:t>accessible</w:t>
      </w:r>
      <w:r>
        <w:rPr>
          <w:spacing w:val="-5"/>
        </w:rPr>
        <w:t xml:space="preserve"> </w:t>
      </w:r>
      <w:r>
        <w:t>information</w:t>
      </w:r>
      <w:r>
        <w:rPr>
          <w:spacing w:val="-6"/>
        </w:rPr>
        <w:t xml:space="preserve"> </w:t>
      </w:r>
      <w:r>
        <w:t>to</w:t>
      </w:r>
      <w:r>
        <w:rPr>
          <w:spacing w:val="-5"/>
        </w:rPr>
        <w:t xml:space="preserve"> </w:t>
      </w:r>
      <w:r>
        <w:t>the</w:t>
      </w:r>
      <w:r>
        <w:rPr>
          <w:spacing w:val="-5"/>
        </w:rPr>
        <w:t xml:space="preserve"> </w:t>
      </w:r>
      <w:r>
        <w:t>public</w:t>
      </w:r>
      <w:r>
        <w:rPr>
          <w:spacing w:val="-5"/>
        </w:rPr>
        <w:t xml:space="preserve"> </w:t>
      </w:r>
      <w:r>
        <w:t>is</w:t>
      </w:r>
      <w:r>
        <w:rPr>
          <w:spacing w:val="-6"/>
        </w:rPr>
        <w:t xml:space="preserve"> </w:t>
      </w:r>
      <w:r>
        <w:t>considered</w:t>
      </w:r>
      <w:r>
        <w:rPr>
          <w:spacing w:val="-5"/>
        </w:rPr>
        <w:t xml:space="preserve"> </w:t>
      </w:r>
      <w:r>
        <w:t>business</w:t>
      </w:r>
      <w:r>
        <w:rPr>
          <w:spacing w:val="-5"/>
        </w:rPr>
        <w:t xml:space="preserve"> </w:t>
      </w:r>
      <w:r>
        <w:t>as</w:t>
      </w:r>
      <w:r>
        <w:rPr>
          <w:spacing w:val="-5"/>
        </w:rPr>
        <w:t xml:space="preserve"> </w:t>
      </w:r>
      <w:r>
        <w:t>usual.”</w:t>
      </w:r>
    </w:p>
    <w:p w14:paraId="014B62FA" w14:textId="77777777" w:rsidR="00806EB2" w:rsidRDefault="005974D1" w:rsidP="00523DF2">
      <w:pPr>
        <w:pStyle w:val="Heading2"/>
      </w:pPr>
      <w:bookmarkStart w:id="5" w:name="_Toc94723628"/>
      <w:r>
        <w:t>Implementing</w:t>
      </w:r>
      <w:r>
        <w:rPr>
          <w:spacing w:val="3"/>
        </w:rPr>
        <w:t xml:space="preserve"> </w:t>
      </w:r>
      <w:r>
        <w:t>the</w:t>
      </w:r>
      <w:r>
        <w:rPr>
          <w:spacing w:val="4"/>
        </w:rPr>
        <w:t xml:space="preserve"> </w:t>
      </w:r>
      <w:r>
        <w:t>Accessibility</w:t>
      </w:r>
      <w:r>
        <w:rPr>
          <w:spacing w:val="4"/>
        </w:rPr>
        <w:t xml:space="preserve"> </w:t>
      </w:r>
      <w:r>
        <w:t>Charter</w:t>
      </w:r>
      <w:bookmarkEnd w:id="5"/>
    </w:p>
    <w:p w14:paraId="4420CC63" w14:textId="77777777" w:rsidR="00806EB2" w:rsidRDefault="005974D1" w:rsidP="00523DF2">
      <w:r>
        <w:t>The</w:t>
      </w:r>
      <w:r>
        <w:rPr>
          <w:spacing w:val="-3"/>
        </w:rPr>
        <w:t xml:space="preserve"> </w:t>
      </w:r>
      <w:r>
        <w:t>Accessibility</w:t>
      </w:r>
      <w:r>
        <w:rPr>
          <w:spacing w:val="-3"/>
        </w:rPr>
        <w:t xml:space="preserve"> </w:t>
      </w:r>
      <w:r>
        <w:t>Charter</w:t>
      </w:r>
      <w:r>
        <w:rPr>
          <w:spacing w:val="-3"/>
        </w:rPr>
        <w:t xml:space="preserve"> </w:t>
      </w:r>
      <w:r>
        <w:t>was</w:t>
      </w:r>
      <w:r>
        <w:rPr>
          <w:spacing w:val="-3"/>
        </w:rPr>
        <w:t xml:space="preserve"> </w:t>
      </w:r>
      <w:r>
        <w:t>launched</w:t>
      </w:r>
      <w:r>
        <w:rPr>
          <w:spacing w:val="-4"/>
        </w:rPr>
        <w:t xml:space="preserve"> </w:t>
      </w:r>
      <w:r>
        <w:t>in</w:t>
      </w:r>
      <w:r>
        <w:rPr>
          <w:spacing w:val="-3"/>
        </w:rPr>
        <w:t xml:space="preserve"> </w:t>
      </w:r>
      <w:r>
        <w:t>February</w:t>
      </w:r>
      <w:r>
        <w:rPr>
          <w:spacing w:val="-3"/>
        </w:rPr>
        <w:t xml:space="preserve"> </w:t>
      </w:r>
      <w:r>
        <w:t>2018</w:t>
      </w:r>
      <w:r>
        <w:rPr>
          <w:spacing w:val="-3"/>
        </w:rPr>
        <w:t xml:space="preserve"> </w:t>
      </w:r>
      <w:r>
        <w:t>at</w:t>
      </w:r>
      <w:r>
        <w:rPr>
          <w:spacing w:val="-2"/>
        </w:rPr>
        <w:t xml:space="preserve"> </w:t>
      </w:r>
      <w:r>
        <w:t>the</w:t>
      </w:r>
      <w:r>
        <w:rPr>
          <w:spacing w:val="-3"/>
        </w:rPr>
        <w:t xml:space="preserve"> </w:t>
      </w:r>
      <w:r>
        <w:t>State</w:t>
      </w:r>
      <w:r>
        <w:rPr>
          <w:spacing w:val="-3"/>
        </w:rPr>
        <w:t xml:space="preserve"> </w:t>
      </w:r>
      <w:r>
        <w:t>sector</w:t>
      </w:r>
      <w:r>
        <w:rPr>
          <w:spacing w:val="-2"/>
        </w:rPr>
        <w:t xml:space="preserve"> </w:t>
      </w:r>
      <w:r>
        <w:t>Chief</w:t>
      </w:r>
      <w:r>
        <w:rPr>
          <w:spacing w:val="-75"/>
        </w:rPr>
        <w:t xml:space="preserve"> </w:t>
      </w:r>
      <w:r>
        <w:t>Executive’s</w:t>
      </w:r>
      <w:r>
        <w:rPr>
          <w:spacing w:val="-9"/>
        </w:rPr>
        <w:t xml:space="preserve"> </w:t>
      </w:r>
      <w:r>
        <w:t>master</w:t>
      </w:r>
      <w:r>
        <w:rPr>
          <w:spacing w:val="-8"/>
        </w:rPr>
        <w:t xml:space="preserve"> </w:t>
      </w:r>
      <w:r>
        <w:t>class.</w:t>
      </w:r>
      <w:r>
        <w:rPr>
          <w:spacing w:val="-8"/>
        </w:rPr>
        <w:t xml:space="preserve"> </w:t>
      </w:r>
      <w:r>
        <w:t>To</w:t>
      </w:r>
      <w:r>
        <w:rPr>
          <w:spacing w:val="-8"/>
        </w:rPr>
        <w:t xml:space="preserve"> </w:t>
      </w:r>
      <w:r>
        <w:t>implement</w:t>
      </w:r>
      <w:r>
        <w:rPr>
          <w:spacing w:val="-9"/>
        </w:rPr>
        <w:t xml:space="preserve"> </w:t>
      </w:r>
      <w:r>
        <w:t>the</w:t>
      </w:r>
      <w:r>
        <w:rPr>
          <w:spacing w:val="-9"/>
        </w:rPr>
        <w:t xml:space="preserve"> </w:t>
      </w:r>
      <w:r>
        <w:t>intention</w:t>
      </w:r>
      <w:r>
        <w:rPr>
          <w:spacing w:val="-9"/>
        </w:rPr>
        <w:t xml:space="preserve"> </w:t>
      </w:r>
      <w:r>
        <w:t>of</w:t>
      </w:r>
      <w:r>
        <w:rPr>
          <w:spacing w:val="-8"/>
        </w:rPr>
        <w:t xml:space="preserve"> </w:t>
      </w:r>
      <w:r>
        <w:t>the</w:t>
      </w:r>
      <w:r>
        <w:rPr>
          <w:spacing w:val="-8"/>
        </w:rPr>
        <w:t xml:space="preserve"> </w:t>
      </w:r>
      <w:r>
        <w:t>Charter,</w:t>
      </w:r>
      <w:r>
        <w:rPr>
          <w:spacing w:val="-8"/>
        </w:rPr>
        <w:t xml:space="preserve"> </w:t>
      </w:r>
      <w:r>
        <w:t>the</w:t>
      </w:r>
      <w:r>
        <w:rPr>
          <w:spacing w:val="-9"/>
        </w:rPr>
        <w:t xml:space="preserve"> </w:t>
      </w:r>
      <w:r>
        <w:t>following</w:t>
      </w:r>
      <w:r>
        <w:rPr>
          <w:spacing w:val="1"/>
        </w:rPr>
        <w:t xml:space="preserve"> </w:t>
      </w:r>
      <w:r>
        <w:t>7-point</w:t>
      </w:r>
      <w:r>
        <w:rPr>
          <w:spacing w:val="-1"/>
        </w:rPr>
        <w:t xml:space="preserve"> </w:t>
      </w:r>
      <w:r>
        <w:t>process is</w:t>
      </w:r>
      <w:r>
        <w:rPr>
          <w:spacing w:val="-1"/>
        </w:rPr>
        <w:t xml:space="preserve"> </w:t>
      </w:r>
      <w:r>
        <w:t>recommended.</w:t>
      </w:r>
    </w:p>
    <w:p w14:paraId="394DDB51" w14:textId="77777777" w:rsidR="00806EB2" w:rsidRDefault="005974D1" w:rsidP="00710A6A">
      <w:pPr>
        <w:pStyle w:val="Heading3-numbered"/>
      </w:pPr>
      <w:r>
        <w:t>Endorse</w:t>
      </w:r>
      <w:r>
        <w:rPr>
          <w:spacing w:val="-1"/>
        </w:rPr>
        <w:t xml:space="preserve"> </w:t>
      </w:r>
      <w:r>
        <w:t>your commitment</w:t>
      </w:r>
    </w:p>
    <w:p w14:paraId="7AE38033" w14:textId="77777777" w:rsidR="00806EB2" w:rsidRDefault="005974D1">
      <w:pPr>
        <w:spacing w:before="110"/>
        <w:ind w:left="454" w:right="353"/>
      </w:pPr>
      <w:r>
        <w:rPr>
          <w:color w:val="231F20"/>
        </w:rPr>
        <w:t>The first step in the programme is for organisations to endorse their commitment</w:t>
      </w:r>
      <w:r>
        <w:rPr>
          <w:color w:val="231F20"/>
          <w:spacing w:val="-75"/>
        </w:rPr>
        <w:t xml:space="preserve"> </w:t>
      </w:r>
      <w:r>
        <w:rPr>
          <w:color w:val="231F20"/>
        </w:rPr>
        <w:t>to</w:t>
      </w:r>
      <w:r>
        <w:rPr>
          <w:color w:val="231F20"/>
          <w:spacing w:val="-1"/>
        </w:rPr>
        <w:t xml:space="preserve"> </w:t>
      </w:r>
      <w:r>
        <w:rPr>
          <w:color w:val="231F20"/>
        </w:rPr>
        <w:t>providing accessible information.</w:t>
      </w:r>
    </w:p>
    <w:p w14:paraId="04BA1333" w14:textId="70C927CD" w:rsidR="00806EB2" w:rsidRDefault="005974D1" w:rsidP="00523DF2">
      <w:pPr>
        <w:pStyle w:val="Normal-indented"/>
      </w:pPr>
      <w:r>
        <w:t>To do this, the Chief Executive, and Communications and IT managers sign the</w:t>
      </w:r>
      <w:r>
        <w:rPr>
          <w:spacing w:val="1"/>
        </w:rPr>
        <w:t xml:space="preserve"> </w:t>
      </w:r>
      <w:r>
        <w:t>Accessibility</w:t>
      </w:r>
      <w:r>
        <w:rPr>
          <w:spacing w:val="-6"/>
        </w:rPr>
        <w:t xml:space="preserve"> </w:t>
      </w:r>
      <w:r>
        <w:t>Charter,</w:t>
      </w:r>
      <w:r>
        <w:rPr>
          <w:spacing w:val="-6"/>
        </w:rPr>
        <w:t xml:space="preserve"> </w:t>
      </w:r>
      <w:r>
        <w:t>giving</w:t>
      </w:r>
      <w:r>
        <w:rPr>
          <w:spacing w:val="-5"/>
        </w:rPr>
        <w:t xml:space="preserve"> </w:t>
      </w:r>
      <w:r>
        <w:t>employees</w:t>
      </w:r>
      <w:r>
        <w:rPr>
          <w:spacing w:val="-6"/>
        </w:rPr>
        <w:t xml:space="preserve"> </w:t>
      </w:r>
      <w:r>
        <w:t>the</w:t>
      </w:r>
      <w:r>
        <w:rPr>
          <w:spacing w:val="-5"/>
        </w:rPr>
        <w:t xml:space="preserve"> </w:t>
      </w:r>
      <w:r>
        <w:t>mandate</w:t>
      </w:r>
      <w:r>
        <w:rPr>
          <w:spacing w:val="-6"/>
        </w:rPr>
        <w:t xml:space="preserve"> </w:t>
      </w:r>
      <w:r>
        <w:t>to</w:t>
      </w:r>
      <w:r>
        <w:rPr>
          <w:spacing w:val="-5"/>
        </w:rPr>
        <w:t xml:space="preserve"> </w:t>
      </w:r>
      <w:r>
        <w:t>work</w:t>
      </w:r>
      <w:r>
        <w:rPr>
          <w:spacing w:val="-7"/>
        </w:rPr>
        <w:t xml:space="preserve"> </w:t>
      </w:r>
      <w:r>
        <w:t>towards</w:t>
      </w:r>
      <w:r>
        <w:rPr>
          <w:spacing w:val="-6"/>
        </w:rPr>
        <w:t xml:space="preserve"> </w:t>
      </w:r>
      <w:r>
        <w:t>an</w:t>
      </w:r>
      <w:r>
        <w:rPr>
          <w:spacing w:val="-5"/>
        </w:rPr>
        <w:t xml:space="preserve"> </w:t>
      </w:r>
      <w:r w:rsidRPr="00BA593B">
        <w:t>accessible</w:t>
      </w:r>
      <w:r w:rsidRPr="00BA593B">
        <w:rPr>
          <w:spacing w:val="-74"/>
        </w:rPr>
        <w:t xml:space="preserve"> </w:t>
      </w:r>
      <w:r w:rsidR="00BA593B" w:rsidRPr="00BA593B">
        <w:rPr>
          <w:spacing w:val="-74"/>
        </w:rPr>
        <w:t xml:space="preserve"> </w:t>
      </w:r>
      <w:r w:rsidR="00BA593B">
        <w:rPr>
          <w:spacing w:val="-1"/>
        </w:rPr>
        <w:t xml:space="preserve"> environment </w:t>
      </w:r>
      <w:r>
        <w:t>for their clients, and</w:t>
      </w:r>
      <w:r>
        <w:rPr>
          <w:spacing w:val="-1"/>
        </w:rPr>
        <w:t xml:space="preserve"> </w:t>
      </w:r>
      <w:r>
        <w:t>employees.</w:t>
      </w:r>
    </w:p>
    <w:p w14:paraId="717F49F1" w14:textId="77777777" w:rsidR="00806EB2" w:rsidRDefault="005974D1" w:rsidP="00710A6A">
      <w:pPr>
        <w:pStyle w:val="Heading3-numbered"/>
      </w:pPr>
      <w:r>
        <w:t>Appoint a sponsor</w:t>
      </w:r>
    </w:p>
    <w:p w14:paraId="3B448827" w14:textId="77777777" w:rsidR="00806EB2" w:rsidRDefault="005974D1" w:rsidP="00523DF2">
      <w:pPr>
        <w:pStyle w:val="Normal-indented"/>
      </w:pPr>
      <w:r>
        <w:t>The</w:t>
      </w:r>
      <w:r>
        <w:rPr>
          <w:spacing w:val="-6"/>
        </w:rPr>
        <w:t xml:space="preserve"> </w:t>
      </w:r>
      <w:r>
        <w:t>Leadership</w:t>
      </w:r>
      <w:r>
        <w:rPr>
          <w:spacing w:val="-5"/>
        </w:rPr>
        <w:t xml:space="preserve"> </w:t>
      </w:r>
      <w:r>
        <w:t>Team</w:t>
      </w:r>
      <w:r>
        <w:rPr>
          <w:spacing w:val="-5"/>
        </w:rPr>
        <w:t xml:space="preserve"> </w:t>
      </w:r>
      <w:r>
        <w:t>appoint</w:t>
      </w:r>
      <w:r>
        <w:rPr>
          <w:spacing w:val="-5"/>
        </w:rPr>
        <w:t xml:space="preserve"> </w:t>
      </w:r>
      <w:r>
        <w:t>a</w:t>
      </w:r>
      <w:r>
        <w:rPr>
          <w:spacing w:val="-6"/>
        </w:rPr>
        <w:t xml:space="preserve"> </w:t>
      </w:r>
      <w:r>
        <w:t>sponsor.</w:t>
      </w:r>
      <w:r>
        <w:rPr>
          <w:spacing w:val="-5"/>
        </w:rPr>
        <w:t xml:space="preserve"> </w:t>
      </w:r>
      <w:r>
        <w:t>With</w:t>
      </w:r>
      <w:r>
        <w:rPr>
          <w:spacing w:val="-5"/>
        </w:rPr>
        <w:t xml:space="preserve"> </w:t>
      </w:r>
      <w:r>
        <w:t>sponsorship</w:t>
      </w:r>
      <w:r>
        <w:rPr>
          <w:spacing w:val="-6"/>
        </w:rPr>
        <w:t xml:space="preserve"> </w:t>
      </w:r>
      <w:r>
        <w:t>at</w:t>
      </w:r>
      <w:r>
        <w:rPr>
          <w:spacing w:val="-5"/>
        </w:rPr>
        <w:t xml:space="preserve"> </w:t>
      </w:r>
      <w:r>
        <w:t>a</w:t>
      </w:r>
      <w:r>
        <w:rPr>
          <w:spacing w:val="-5"/>
        </w:rPr>
        <w:t xml:space="preserve"> </w:t>
      </w:r>
      <w:r>
        <w:t>Senior</w:t>
      </w:r>
      <w:r>
        <w:rPr>
          <w:spacing w:val="-5"/>
        </w:rPr>
        <w:t xml:space="preserve"> </w:t>
      </w:r>
      <w:r>
        <w:t>Leadership</w:t>
      </w:r>
      <w:r>
        <w:rPr>
          <w:spacing w:val="-75"/>
        </w:rPr>
        <w:t xml:space="preserve"> </w:t>
      </w:r>
      <w:r>
        <w:t>level the work is visibly acknowledged, supported and accessible approaches</w:t>
      </w:r>
      <w:r>
        <w:rPr>
          <w:spacing w:val="1"/>
        </w:rPr>
        <w:t xml:space="preserve"> </w:t>
      </w:r>
      <w:r>
        <w:t>demonstrate to employees and clients the commitment to including disabled</w:t>
      </w:r>
      <w:r>
        <w:rPr>
          <w:spacing w:val="1"/>
        </w:rPr>
        <w:t xml:space="preserve"> </w:t>
      </w:r>
      <w:r>
        <w:t>people,</w:t>
      </w:r>
      <w:r>
        <w:rPr>
          <w:spacing w:val="-1"/>
        </w:rPr>
        <w:t xml:space="preserve"> </w:t>
      </w:r>
      <w:r>
        <w:t>both</w:t>
      </w:r>
      <w:r>
        <w:rPr>
          <w:spacing w:val="-1"/>
        </w:rPr>
        <w:t xml:space="preserve"> </w:t>
      </w:r>
      <w:r>
        <w:t>internally</w:t>
      </w:r>
      <w:r>
        <w:rPr>
          <w:spacing w:val="-1"/>
        </w:rPr>
        <w:t xml:space="preserve"> </w:t>
      </w:r>
      <w:r>
        <w:t>and</w:t>
      </w:r>
      <w:r>
        <w:rPr>
          <w:spacing w:val="-1"/>
        </w:rPr>
        <w:t xml:space="preserve"> </w:t>
      </w:r>
      <w:r>
        <w:t>externally.</w:t>
      </w:r>
    </w:p>
    <w:p w14:paraId="4F2825B2" w14:textId="77777777" w:rsidR="00806EB2" w:rsidRDefault="005974D1" w:rsidP="00710A6A">
      <w:pPr>
        <w:pStyle w:val="Heading3-numbered"/>
      </w:pPr>
      <w:r>
        <w:t>Appoint champions</w:t>
      </w:r>
    </w:p>
    <w:p w14:paraId="3BEAF963" w14:textId="2BA94D07" w:rsidR="00806EB2" w:rsidRDefault="005974D1" w:rsidP="00523DF2">
      <w:pPr>
        <w:pStyle w:val="Normal-indented"/>
      </w:pPr>
      <w:r>
        <w:t>The</w:t>
      </w:r>
      <w:r>
        <w:rPr>
          <w:spacing w:val="-7"/>
        </w:rPr>
        <w:t xml:space="preserve"> </w:t>
      </w:r>
      <w:r>
        <w:t>IT,</w:t>
      </w:r>
      <w:r>
        <w:rPr>
          <w:spacing w:val="-7"/>
        </w:rPr>
        <w:t xml:space="preserve"> </w:t>
      </w:r>
      <w:r>
        <w:t>Communications,</w:t>
      </w:r>
      <w:r>
        <w:rPr>
          <w:spacing w:val="-7"/>
        </w:rPr>
        <w:t xml:space="preserve"> </w:t>
      </w:r>
      <w:r>
        <w:t>and</w:t>
      </w:r>
      <w:r>
        <w:rPr>
          <w:spacing w:val="-7"/>
        </w:rPr>
        <w:t xml:space="preserve"> </w:t>
      </w:r>
      <w:r>
        <w:t>Human</w:t>
      </w:r>
      <w:r>
        <w:rPr>
          <w:spacing w:val="-7"/>
        </w:rPr>
        <w:t xml:space="preserve"> </w:t>
      </w:r>
      <w:r>
        <w:t>Resource</w:t>
      </w:r>
      <w:r>
        <w:rPr>
          <w:spacing w:val="-7"/>
        </w:rPr>
        <w:t xml:space="preserve"> </w:t>
      </w:r>
      <w:r>
        <w:t>(HR)</w:t>
      </w:r>
      <w:r>
        <w:rPr>
          <w:spacing w:val="-7"/>
        </w:rPr>
        <w:t xml:space="preserve"> </w:t>
      </w:r>
      <w:r>
        <w:t>teams</w:t>
      </w:r>
      <w:r>
        <w:rPr>
          <w:spacing w:val="-6"/>
        </w:rPr>
        <w:t xml:space="preserve"> </w:t>
      </w:r>
      <w:r>
        <w:t>each</w:t>
      </w:r>
      <w:r>
        <w:rPr>
          <w:spacing w:val="-7"/>
        </w:rPr>
        <w:t xml:space="preserve"> </w:t>
      </w:r>
      <w:r>
        <w:t>appoint</w:t>
      </w:r>
      <w:r>
        <w:rPr>
          <w:spacing w:val="-6"/>
        </w:rPr>
        <w:t xml:space="preserve"> </w:t>
      </w:r>
      <w:r>
        <w:t>a</w:t>
      </w:r>
      <w:r w:rsidR="00523DF2">
        <w:t xml:space="preserve"> </w:t>
      </w:r>
      <w:r>
        <w:t>champion</w:t>
      </w:r>
      <w:r>
        <w:rPr>
          <w:spacing w:val="-2"/>
        </w:rPr>
        <w:t xml:space="preserve"> </w:t>
      </w:r>
      <w:r>
        <w:t>to</w:t>
      </w:r>
      <w:r>
        <w:rPr>
          <w:spacing w:val="-1"/>
        </w:rPr>
        <w:t xml:space="preserve"> </w:t>
      </w:r>
      <w:r>
        <w:t>support</w:t>
      </w:r>
      <w:r>
        <w:rPr>
          <w:spacing w:val="-1"/>
        </w:rPr>
        <w:t xml:space="preserve"> </w:t>
      </w:r>
      <w:r>
        <w:t>staff</w:t>
      </w:r>
      <w:r>
        <w:rPr>
          <w:spacing w:val="-1"/>
        </w:rPr>
        <w:t xml:space="preserve"> </w:t>
      </w:r>
      <w:r>
        <w:t>to</w:t>
      </w:r>
      <w:r>
        <w:rPr>
          <w:spacing w:val="-1"/>
        </w:rPr>
        <w:t xml:space="preserve"> </w:t>
      </w:r>
      <w:r>
        <w:t>up-skill</w:t>
      </w:r>
      <w:r>
        <w:rPr>
          <w:spacing w:val="-1"/>
        </w:rPr>
        <w:t xml:space="preserve"> </w:t>
      </w:r>
      <w:r>
        <w:t>and</w:t>
      </w:r>
      <w:r>
        <w:rPr>
          <w:spacing w:val="-2"/>
        </w:rPr>
        <w:t xml:space="preserve"> </w:t>
      </w:r>
      <w:r>
        <w:t>be</w:t>
      </w:r>
      <w:r>
        <w:rPr>
          <w:spacing w:val="-1"/>
        </w:rPr>
        <w:t xml:space="preserve"> </w:t>
      </w:r>
      <w:r>
        <w:t>a</w:t>
      </w:r>
      <w:r>
        <w:rPr>
          <w:spacing w:val="-1"/>
        </w:rPr>
        <w:t xml:space="preserve"> </w:t>
      </w:r>
      <w:r>
        <w:t>point</w:t>
      </w:r>
      <w:r>
        <w:rPr>
          <w:spacing w:val="-1"/>
        </w:rPr>
        <w:t xml:space="preserve"> </w:t>
      </w:r>
      <w:r>
        <w:t>of</w:t>
      </w:r>
      <w:r>
        <w:rPr>
          <w:spacing w:val="-1"/>
        </w:rPr>
        <w:t xml:space="preserve"> </w:t>
      </w:r>
      <w:r>
        <w:t>contact</w:t>
      </w:r>
      <w:r>
        <w:rPr>
          <w:spacing w:val="-1"/>
        </w:rPr>
        <w:t xml:space="preserve"> </w:t>
      </w:r>
      <w:r>
        <w:t>for</w:t>
      </w:r>
      <w:r>
        <w:rPr>
          <w:spacing w:val="-1"/>
        </w:rPr>
        <w:t xml:space="preserve"> </w:t>
      </w:r>
      <w:r>
        <w:t>queries.</w:t>
      </w:r>
    </w:p>
    <w:p w14:paraId="406E2D45" w14:textId="77777777" w:rsidR="00806EB2" w:rsidRDefault="005974D1" w:rsidP="00710A6A">
      <w:pPr>
        <w:pStyle w:val="Heading3-numbered"/>
      </w:pPr>
      <w:r>
        <w:t>Develop</w:t>
      </w:r>
      <w:r>
        <w:rPr>
          <w:spacing w:val="-3"/>
        </w:rPr>
        <w:t xml:space="preserve"> </w:t>
      </w:r>
      <w:r>
        <w:t>the</w:t>
      </w:r>
      <w:r>
        <w:rPr>
          <w:spacing w:val="-3"/>
        </w:rPr>
        <w:t xml:space="preserve"> </w:t>
      </w:r>
      <w:r>
        <w:t>Action</w:t>
      </w:r>
      <w:r>
        <w:rPr>
          <w:spacing w:val="-2"/>
        </w:rPr>
        <w:t xml:space="preserve"> </w:t>
      </w:r>
      <w:r>
        <w:t>Plan</w:t>
      </w:r>
    </w:p>
    <w:p w14:paraId="66424642" w14:textId="368B95DD" w:rsidR="00806EB2" w:rsidRDefault="005974D1" w:rsidP="00523DF2">
      <w:pPr>
        <w:spacing w:before="109"/>
        <w:ind w:left="454"/>
      </w:pPr>
      <w:r>
        <w:rPr>
          <w:color w:val="231F20"/>
        </w:rPr>
        <w:t>The</w:t>
      </w:r>
      <w:r>
        <w:rPr>
          <w:color w:val="231F20"/>
          <w:spacing w:val="-2"/>
        </w:rPr>
        <w:t xml:space="preserve"> </w:t>
      </w:r>
      <w:r>
        <w:rPr>
          <w:color w:val="231F20"/>
        </w:rPr>
        <w:t>Action</w:t>
      </w:r>
      <w:r>
        <w:rPr>
          <w:color w:val="231F20"/>
          <w:spacing w:val="-1"/>
        </w:rPr>
        <w:t xml:space="preserve"> </w:t>
      </w:r>
      <w:r>
        <w:rPr>
          <w:color w:val="231F20"/>
        </w:rPr>
        <w:t>Plan</w:t>
      </w:r>
      <w:r>
        <w:rPr>
          <w:color w:val="231F20"/>
          <w:spacing w:val="-1"/>
        </w:rPr>
        <w:t xml:space="preserve"> </w:t>
      </w:r>
      <w:r>
        <w:rPr>
          <w:color w:val="231F20"/>
        </w:rPr>
        <w:t>can</w:t>
      </w:r>
      <w:r>
        <w:rPr>
          <w:color w:val="231F20"/>
          <w:spacing w:val="-1"/>
        </w:rPr>
        <w:t xml:space="preserve"> </w:t>
      </w:r>
      <w:r>
        <w:rPr>
          <w:color w:val="231F20"/>
        </w:rPr>
        <w:t>be</w:t>
      </w:r>
      <w:r>
        <w:rPr>
          <w:color w:val="231F20"/>
          <w:spacing w:val="-1"/>
        </w:rPr>
        <w:t xml:space="preserve"> </w:t>
      </w:r>
      <w:r>
        <w:rPr>
          <w:color w:val="231F20"/>
        </w:rPr>
        <w:t>developed</w:t>
      </w:r>
      <w:r>
        <w:rPr>
          <w:color w:val="231F20"/>
          <w:spacing w:val="-1"/>
        </w:rPr>
        <w:t xml:space="preserve"> </w:t>
      </w:r>
      <w:r>
        <w:rPr>
          <w:color w:val="231F20"/>
        </w:rPr>
        <w:t>from</w:t>
      </w:r>
      <w:r>
        <w:rPr>
          <w:color w:val="231F20"/>
          <w:spacing w:val="-1"/>
        </w:rPr>
        <w:t xml:space="preserve"> </w:t>
      </w:r>
      <w:r>
        <w:rPr>
          <w:color w:val="231F20"/>
        </w:rPr>
        <w:t>a</w:t>
      </w:r>
      <w:r>
        <w:rPr>
          <w:color w:val="231F20"/>
          <w:spacing w:val="-1"/>
        </w:rPr>
        <w:t xml:space="preserve"> </w:t>
      </w:r>
      <w:r>
        <w:rPr>
          <w:color w:val="231F20"/>
        </w:rPr>
        <w:t>gap</w:t>
      </w:r>
      <w:r>
        <w:rPr>
          <w:color w:val="231F20"/>
          <w:spacing w:val="-1"/>
        </w:rPr>
        <w:t xml:space="preserve"> </w:t>
      </w:r>
      <w:r>
        <w:rPr>
          <w:color w:val="231F20"/>
        </w:rPr>
        <w:t>analysis</w:t>
      </w:r>
      <w:r>
        <w:rPr>
          <w:color w:val="231F20"/>
          <w:spacing w:val="-1"/>
        </w:rPr>
        <w:t xml:space="preserve"> </w:t>
      </w:r>
      <w:r>
        <w:rPr>
          <w:color w:val="231F20"/>
        </w:rPr>
        <w:t>using</w:t>
      </w:r>
      <w:r>
        <w:rPr>
          <w:color w:val="231F20"/>
          <w:spacing w:val="-1"/>
        </w:rPr>
        <w:t xml:space="preserve"> </w:t>
      </w:r>
      <w:r>
        <w:rPr>
          <w:color w:val="231F20"/>
        </w:rPr>
        <w:t>the</w:t>
      </w:r>
      <w:r>
        <w:rPr>
          <w:color w:val="231F20"/>
          <w:spacing w:val="-1"/>
        </w:rPr>
        <w:t xml:space="preserve"> </w:t>
      </w:r>
      <w:r>
        <w:rPr>
          <w:color w:val="231F20"/>
        </w:rPr>
        <w:t>checklist</w:t>
      </w:r>
      <w:r>
        <w:rPr>
          <w:color w:val="231F20"/>
          <w:spacing w:val="-1"/>
        </w:rPr>
        <w:t xml:space="preserve"> </w:t>
      </w:r>
      <w:r>
        <w:rPr>
          <w:color w:val="231F20"/>
        </w:rPr>
        <w:t>for</w:t>
      </w:r>
      <w:r w:rsidR="00523DF2">
        <w:t xml:space="preserve"> </w:t>
      </w:r>
      <w:r>
        <w:rPr>
          <w:color w:val="231F20"/>
        </w:rPr>
        <w:t>accessibility</w:t>
      </w:r>
      <w:r>
        <w:rPr>
          <w:color w:val="231F20"/>
          <w:spacing w:val="-2"/>
        </w:rPr>
        <w:t xml:space="preserve"> </w:t>
      </w:r>
      <w:r>
        <w:rPr>
          <w:color w:val="231F20"/>
        </w:rPr>
        <w:t>and</w:t>
      </w:r>
      <w:r>
        <w:rPr>
          <w:color w:val="231F20"/>
          <w:spacing w:val="-2"/>
        </w:rPr>
        <w:t xml:space="preserve"> </w:t>
      </w:r>
      <w:r>
        <w:rPr>
          <w:color w:val="231F20"/>
        </w:rPr>
        <w:t>inclusion</w:t>
      </w:r>
      <w:r>
        <w:rPr>
          <w:color w:val="231F20"/>
          <w:spacing w:val="-3"/>
        </w:rPr>
        <w:t xml:space="preserve"> </w:t>
      </w:r>
      <w:r>
        <w:rPr>
          <w:color w:val="231F20"/>
        </w:rPr>
        <w:t>in</w:t>
      </w:r>
      <w:r>
        <w:rPr>
          <w:color w:val="231F20"/>
          <w:spacing w:val="-2"/>
        </w:rPr>
        <w:t xml:space="preserve"> </w:t>
      </w:r>
      <w:r>
        <w:rPr>
          <w:color w:val="231F20"/>
        </w:rPr>
        <w:t>Appendix</w:t>
      </w:r>
      <w:r>
        <w:rPr>
          <w:color w:val="231F20"/>
          <w:spacing w:val="-2"/>
        </w:rPr>
        <w:t xml:space="preserve"> </w:t>
      </w:r>
      <w:r>
        <w:rPr>
          <w:color w:val="231F20"/>
        </w:rPr>
        <w:t>1.</w:t>
      </w:r>
    </w:p>
    <w:p w14:paraId="178E4A8A" w14:textId="77777777" w:rsidR="00806EB2" w:rsidRDefault="005974D1" w:rsidP="00710A6A">
      <w:pPr>
        <w:pStyle w:val="Heading3-numbered"/>
      </w:pPr>
      <w:r>
        <w:t>Prioritise</w:t>
      </w:r>
      <w:r>
        <w:rPr>
          <w:spacing w:val="1"/>
        </w:rPr>
        <w:t xml:space="preserve"> </w:t>
      </w:r>
      <w:r>
        <w:t>the</w:t>
      </w:r>
      <w:r>
        <w:rPr>
          <w:spacing w:val="1"/>
        </w:rPr>
        <w:t xml:space="preserve"> </w:t>
      </w:r>
      <w:r>
        <w:t>projects</w:t>
      </w:r>
    </w:p>
    <w:p w14:paraId="60FD2922" w14:textId="5652BF58" w:rsidR="00523DF2" w:rsidRDefault="005974D1" w:rsidP="00523DF2">
      <w:pPr>
        <w:pStyle w:val="Normal-indented"/>
      </w:pPr>
      <w:r>
        <w:t>A more detailed analysis will identify key projects to progress. This may include</w:t>
      </w:r>
      <w:r>
        <w:rPr>
          <w:spacing w:val="1"/>
        </w:rPr>
        <w:t xml:space="preserve"> </w:t>
      </w:r>
      <w:r>
        <w:t>developing capability and engaging with the DPOs to find out what projects are of</w:t>
      </w:r>
      <w:r w:rsidR="00ED00CC">
        <w:t xml:space="preserve"> </w:t>
      </w:r>
      <w:r>
        <w:rPr>
          <w:spacing w:val="-75"/>
        </w:rPr>
        <w:t xml:space="preserve"> </w:t>
      </w:r>
      <w:r w:rsidR="00ED00CC">
        <w:rPr>
          <w:spacing w:val="-75"/>
        </w:rPr>
        <w:t xml:space="preserve">  </w:t>
      </w:r>
      <w:r>
        <w:t>priority</w:t>
      </w:r>
      <w:r>
        <w:rPr>
          <w:spacing w:val="-1"/>
        </w:rPr>
        <w:t xml:space="preserve"> </w:t>
      </w:r>
      <w:r>
        <w:t>for their communities.</w:t>
      </w:r>
    </w:p>
    <w:p w14:paraId="1748BC6D" w14:textId="77777777" w:rsidR="00523DF2" w:rsidRDefault="00523DF2">
      <w:pPr>
        <w:spacing w:before="0" w:after="0" w:line="240" w:lineRule="auto"/>
        <w:rPr>
          <w:color w:val="231F20"/>
        </w:rPr>
      </w:pPr>
      <w:r>
        <w:br w:type="page"/>
      </w:r>
    </w:p>
    <w:p w14:paraId="6B1FDEFB" w14:textId="77777777" w:rsidR="00806EB2" w:rsidRDefault="005974D1" w:rsidP="00710A6A">
      <w:pPr>
        <w:pStyle w:val="Heading3-numbered"/>
      </w:pPr>
      <w:r>
        <w:lastRenderedPageBreak/>
        <w:t>Monitor</w:t>
      </w:r>
      <w:r>
        <w:rPr>
          <w:spacing w:val="-2"/>
        </w:rPr>
        <w:t xml:space="preserve"> </w:t>
      </w:r>
      <w:r>
        <w:t>progress</w:t>
      </w:r>
    </w:p>
    <w:p w14:paraId="40BA3706" w14:textId="3F83750D" w:rsidR="00806EB2" w:rsidRDefault="005974D1" w:rsidP="00523DF2">
      <w:pPr>
        <w:pStyle w:val="Normal-indented"/>
      </w:pPr>
      <w:r>
        <w:t>To monitor your progress, develop regular reporting through the IT,</w:t>
      </w:r>
      <w:r>
        <w:rPr>
          <w:spacing w:val="1"/>
        </w:rPr>
        <w:t xml:space="preserve"> </w:t>
      </w:r>
      <w:r>
        <w:t>Communications,</w:t>
      </w:r>
      <w:r>
        <w:rPr>
          <w:spacing w:val="-7"/>
        </w:rPr>
        <w:t xml:space="preserve"> </w:t>
      </w:r>
      <w:r>
        <w:t>and</w:t>
      </w:r>
      <w:r>
        <w:rPr>
          <w:spacing w:val="-6"/>
        </w:rPr>
        <w:t xml:space="preserve"> </w:t>
      </w:r>
      <w:r>
        <w:t>HR</w:t>
      </w:r>
      <w:r>
        <w:rPr>
          <w:spacing w:val="-7"/>
        </w:rPr>
        <w:t xml:space="preserve"> </w:t>
      </w:r>
      <w:r>
        <w:t>champions</w:t>
      </w:r>
      <w:r>
        <w:rPr>
          <w:spacing w:val="-6"/>
        </w:rPr>
        <w:t xml:space="preserve"> </w:t>
      </w:r>
      <w:r>
        <w:t>to</w:t>
      </w:r>
      <w:r>
        <w:rPr>
          <w:spacing w:val="-6"/>
        </w:rPr>
        <w:t xml:space="preserve"> </w:t>
      </w:r>
      <w:r>
        <w:t>the</w:t>
      </w:r>
      <w:r>
        <w:rPr>
          <w:spacing w:val="-6"/>
        </w:rPr>
        <w:t xml:space="preserve"> </w:t>
      </w:r>
      <w:r>
        <w:t>leadership</w:t>
      </w:r>
      <w:r>
        <w:rPr>
          <w:spacing w:val="-7"/>
        </w:rPr>
        <w:t xml:space="preserve"> </w:t>
      </w:r>
      <w:r>
        <w:t>sponsor.</w:t>
      </w:r>
      <w:r>
        <w:rPr>
          <w:spacing w:val="-6"/>
        </w:rPr>
        <w:t xml:space="preserve"> </w:t>
      </w:r>
      <w:r>
        <w:t>Make</w:t>
      </w:r>
      <w:r>
        <w:rPr>
          <w:spacing w:val="-6"/>
        </w:rPr>
        <w:t xml:space="preserve"> </w:t>
      </w:r>
      <w:r>
        <w:t>sure</w:t>
      </w:r>
      <w:r>
        <w:rPr>
          <w:spacing w:val="-6"/>
        </w:rPr>
        <w:t xml:space="preserve"> </w:t>
      </w:r>
      <w:r>
        <w:t>that</w:t>
      </w:r>
      <w:r>
        <w:rPr>
          <w:spacing w:val="-6"/>
        </w:rPr>
        <w:t xml:space="preserve"> </w:t>
      </w:r>
      <w:r>
        <w:t>you</w:t>
      </w:r>
      <w:r w:rsidR="00ED00CC">
        <w:t xml:space="preserve"> </w:t>
      </w:r>
      <w:r>
        <w:rPr>
          <w:spacing w:val="-75"/>
        </w:rPr>
        <w:t xml:space="preserve"> </w:t>
      </w:r>
      <w:r>
        <w:t>incorporate</w:t>
      </w:r>
      <w:r>
        <w:rPr>
          <w:spacing w:val="-1"/>
        </w:rPr>
        <w:t xml:space="preserve"> </w:t>
      </w:r>
      <w:r>
        <w:t>user feedback in</w:t>
      </w:r>
      <w:r>
        <w:rPr>
          <w:spacing w:val="-1"/>
        </w:rPr>
        <w:t xml:space="preserve"> </w:t>
      </w:r>
      <w:r>
        <w:t>your</w:t>
      </w:r>
      <w:r>
        <w:rPr>
          <w:spacing w:val="-1"/>
        </w:rPr>
        <w:t xml:space="preserve"> </w:t>
      </w:r>
      <w:r>
        <w:t>reports.</w:t>
      </w:r>
    </w:p>
    <w:p w14:paraId="42DDB420" w14:textId="312E44A5" w:rsidR="00806EB2" w:rsidRDefault="005974D1" w:rsidP="00523DF2">
      <w:pPr>
        <w:pStyle w:val="Normal-indented"/>
      </w:pPr>
      <w:r>
        <w:t>Each agency reports on progress to MSD every six months. The reporting on the</w:t>
      </w:r>
      <w:r>
        <w:rPr>
          <w:spacing w:val="1"/>
        </w:rPr>
        <w:t xml:space="preserve"> </w:t>
      </w:r>
      <w:r>
        <w:t>Accessibility Charter is combined with the Lead Toolkit programme of work and</w:t>
      </w:r>
      <w:r>
        <w:rPr>
          <w:spacing w:val="1"/>
        </w:rPr>
        <w:t xml:space="preserve"> </w:t>
      </w:r>
      <w:r>
        <w:t>Disability Data work programme, which is about employing and retaining disabled</w:t>
      </w:r>
      <w:r w:rsidR="00ED00CC">
        <w:t xml:space="preserve"> </w:t>
      </w:r>
      <w:r>
        <w:rPr>
          <w:spacing w:val="-75"/>
        </w:rPr>
        <w:t xml:space="preserve"> </w:t>
      </w:r>
      <w:r>
        <w:t>people</w:t>
      </w:r>
      <w:r>
        <w:rPr>
          <w:spacing w:val="-1"/>
        </w:rPr>
        <w:t xml:space="preserve"> </w:t>
      </w:r>
      <w:r>
        <w:t>in</w:t>
      </w:r>
      <w:r>
        <w:rPr>
          <w:spacing w:val="-2"/>
        </w:rPr>
        <w:t xml:space="preserve"> </w:t>
      </w:r>
      <w:r>
        <w:t>an accessible</w:t>
      </w:r>
      <w:r>
        <w:rPr>
          <w:spacing w:val="-1"/>
        </w:rPr>
        <w:t xml:space="preserve"> </w:t>
      </w:r>
      <w:r>
        <w:t>and</w:t>
      </w:r>
      <w:r>
        <w:rPr>
          <w:spacing w:val="-1"/>
        </w:rPr>
        <w:t xml:space="preserve"> </w:t>
      </w:r>
      <w:r>
        <w:t>inclusive way.</w:t>
      </w:r>
    </w:p>
    <w:p w14:paraId="4E540C63" w14:textId="77777777" w:rsidR="00806EB2" w:rsidRDefault="005974D1" w:rsidP="00710A6A">
      <w:pPr>
        <w:pStyle w:val="Heading3-numbered"/>
      </w:pPr>
      <w:r>
        <w:t>Continuous</w:t>
      </w:r>
      <w:r>
        <w:rPr>
          <w:spacing w:val="-2"/>
        </w:rPr>
        <w:t xml:space="preserve"> </w:t>
      </w:r>
      <w:r>
        <w:t>quality</w:t>
      </w:r>
      <w:r>
        <w:rPr>
          <w:spacing w:val="-1"/>
        </w:rPr>
        <w:t xml:space="preserve"> </w:t>
      </w:r>
      <w:r w:rsidRPr="00523DF2">
        <w:t>improvement</w:t>
      </w:r>
    </w:p>
    <w:p w14:paraId="45924D86" w14:textId="4DA8500A" w:rsidR="00523DF2" w:rsidRDefault="005974D1" w:rsidP="00523DF2">
      <w:pPr>
        <w:pStyle w:val="Normal-indented"/>
      </w:pPr>
      <w:r>
        <w:t>Use</w:t>
      </w:r>
      <w:r>
        <w:rPr>
          <w:spacing w:val="-3"/>
        </w:rPr>
        <w:t xml:space="preserve"> </w:t>
      </w:r>
      <w:r>
        <w:t>your</w:t>
      </w:r>
      <w:r>
        <w:rPr>
          <w:spacing w:val="-3"/>
        </w:rPr>
        <w:t xml:space="preserve"> </w:t>
      </w:r>
      <w:r>
        <w:t>reporting</w:t>
      </w:r>
      <w:r>
        <w:rPr>
          <w:spacing w:val="-3"/>
        </w:rPr>
        <w:t xml:space="preserve"> </w:t>
      </w:r>
      <w:r>
        <w:t>to</w:t>
      </w:r>
      <w:r>
        <w:rPr>
          <w:spacing w:val="-3"/>
        </w:rPr>
        <w:t xml:space="preserve"> </w:t>
      </w:r>
      <w:r>
        <w:t>identify</w:t>
      </w:r>
      <w:r>
        <w:rPr>
          <w:spacing w:val="-3"/>
        </w:rPr>
        <w:t xml:space="preserve"> </w:t>
      </w:r>
      <w:r>
        <w:t>further</w:t>
      </w:r>
      <w:r>
        <w:rPr>
          <w:spacing w:val="-3"/>
        </w:rPr>
        <w:t xml:space="preserve"> </w:t>
      </w:r>
      <w:r>
        <w:t>areas</w:t>
      </w:r>
      <w:r>
        <w:rPr>
          <w:spacing w:val="-3"/>
        </w:rPr>
        <w:t xml:space="preserve"> </w:t>
      </w:r>
      <w:r>
        <w:t>of</w:t>
      </w:r>
      <w:r>
        <w:rPr>
          <w:spacing w:val="-3"/>
        </w:rPr>
        <w:t xml:space="preserve"> </w:t>
      </w:r>
      <w:r>
        <w:t>improvement.</w:t>
      </w:r>
      <w:r>
        <w:rPr>
          <w:spacing w:val="-3"/>
        </w:rPr>
        <w:t xml:space="preserve"> </w:t>
      </w:r>
      <w:r>
        <w:t>You</w:t>
      </w:r>
      <w:r>
        <w:rPr>
          <w:spacing w:val="-3"/>
        </w:rPr>
        <w:t xml:space="preserve"> </w:t>
      </w:r>
      <w:r>
        <w:t>can</w:t>
      </w:r>
      <w:r>
        <w:rPr>
          <w:spacing w:val="-3"/>
        </w:rPr>
        <w:t xml:space="preserve"> </w:t>
      </w:r>
      <w:r>
        <w:t>also</w:t>
      </w:r>
      <w:r>
        <w:rPr>
          <w:spacing w:val="-3"/>
        </w:rPr>
        <w:t xml:space="preserve"> </w:t>
      </w:r>
      <w:r>
        <w:t>engage</w:t>
      </w:r>
      <w:r>
        <w:rPr>
          <w:spacing w:val="-74"/>
        </w:rPr>
        <w:t xml:space="preserve"> </w:t>
      </w:r>
      <w:r>
        <w:t>the</w:t>
      </w:r>
      <w:r>
        <w:rPr>
          <w:spacing w:val="-3"/>
        </w:rPr>
        <w:t xml:space="preserve"> </w:t>
      </w:r>
      <w:r>
        <w:t>DPOs</w:t>
      </w:r>
      <w:r>
        <w:rPr>
          <w:spacing w:val="-2"/>
        </w:rPr>
        <w:t xml:space="preserve"> </w:t>
      </w:r>
      <w:r>
        <w:t>for</w:t>
      </w:r>
      <w:r>
        <w:rPr>
          <w:spacing w:val="-2"/>
        </w:rPr>
        <w:t xml:space="preserve"> </w:t>
      </w:r>
      <w:r>
        <w:t>feedback</w:t>
      </w:r>
      <w:r>
        <w:rPr>
          <w:spacing w:val="-3"/>
        </w:rPr>
        <w:t xml:space="preserve"> </w:t>
      </w:r>
      <w:r>
        <w:t>on</w:t>
      </w:r>
      <w:r>
        <w:rPr>
          <w:spacing w:val="-2"/>
        </w:rPr>
        <w:t xml:space="preserve"> </w:t>
      </w:r>
      <w:r>
        <w:t>ways</w:t>
      </w:r>
      <w:r>
        <w:rPr>
          <w:spacing w:val="-2"/>
        </w:rPr>
        <w:t xml:space="preserve"> </w:t>
      </w:r>
      <w:r>
        <w:t>to</w:t>
      </w:r>
      <w:r>
        <w:rPr>
          <w:spacing w:val="-2"/>
        </w:rPr>
        <w:t xml:space="preserve"> </w:t>
      </w:r>
      <w:r>
        <w:t>improve</w:t>
      </w:r>
      <w:r>
        <w:rPr>
          <w:spacing w:val="-3"/>
        </w:rPr>
        <w:t xml:space="preserve"> </w:t>
      </w:r>
      <w:r>
        <w:t>accessibility</w:t>
      </w:r>
      <w:r>
        <w:rPr>
          <w:spacing w:val="-2"/>
        </w:rPr>
        <w:t xml:space="preserve"> </w:t>
      </w:r>
      <w:r>
        <w:t>within</w:t>
      </w:r>
      <w:r>
        <w:rPr>
          <w:spacing w:val="-3"/>
        </w:rPr>
        <w:t xml:space="preserve"> </w:t>
      </w:r>
      <w:r>
        <w:t>your</w:t>
      </w:r>
      <w:r>
        <w:rPr>
          <w:spacing w:val="-3"/>
        </w:rPr>
        <w:t xml:space="preserve"> </w:t>
      </w:r>
      <w:r>
        <w:t>agency.</w:t>
      </w:r>
    </w:p>
    <w:p w14:paraId="4D13772F" w14:textId="77777777" w:rsidR="00523DF2" w:rsidRDefault="00523DF2">
      <w:pPr>
        <w:spacing w:before="0" w:after="0" w:line="240" w:lineRule="auto"/>
        <w:rPr>
          <w:color w:val="231F20"/>
        </w:rPr>
      </w:pPr>
      <w:r>
        <w:br w:type="page"/>
      </w:r>
    </w:p>
    <w:p w14:paraId="18B4EAF8" w14:textId="77777777" w:rsidR="00806EB2" w:rsidRDefault="005974D1" w:rsidP="00523DF2">
      <w:pPr>
        <w:pStyle w:val="Heading1"/>
      </w:pPr>
      <w:bookmarkStart w:id="6" w:name="_Toc94723629"/>
      <w:r>
        <w:lastRenderedPageBreak/>
        <w:t>Web</w:t>
      </w:r>
      <w:r>
        <w:rPr>
          <w:spacing w:val="-16"/>
        </w:rPr>
        <w:t xml:space="preserve"> </w:t>
      </w:r>
      <w:r>
        <w:t>Accessibility</w:t>
      </w:r>
      <w:r>
        <w:rPr>
          <w:spacing w:val="-15"/>
        </w:rPr>
        <w:t xml:space="preserve"> </w:t>
      </w:r>
      <w:r>
        <w:t>Standard</w:t>
      </w:r>
      <w:bookmarkEnd w:id="6"/>
    </w:p>
    <w:p w14:paraId="70AD8C44" w14:textId="0E2789F3" w:rsidR="00806EB2" w:rsidRDefault="005974D1" w:rsidP="00523DF2">
      <w:pPr>
        <w:spacing w:before="1" w:line="218" w:lineRule="auto"/>
        <w:ind w:left="426" w:right="434" w:hanging="142"/>
        <w:rPr>
          <w:sz w:val="36"/>
        </w:rPr>
      </w:pPr>
      <w:r>
        <w:rPr>
          <w:color w:val="00853E"/>
          <w:sz w:val="36"/>
        </w:rPr>
        <w:t>“The power of the web is in its universality. Access</w:t>
      </w:r>
      <w:r w:rsidR="00ED00CC">
        <w:rPr>
          <w:color w:val="00853E"/>
          <w:sz w:val="36"/>
        </w:rPr>
        <w:t xml:space="preserve"> </w:t>
      </w:r>
      <w:r>
        <w:rPr>
          <w:color w:val="00853E"/>
          <w:spacing w:val="-124"/>
          <w:sz w:val="36"/>
        </w:rPr>
        <w:t xml:space="preserve"> </w:t>
      </w:r>
      <w:r>
        <w:rPr>
          <w:color w:val="00853E"/>
          <w:sz w:val="36"/>
        </w:rPr>
        <w:t>by everyone regardless of disability is an essential</w:t>
      </w:r>
      <w:r w:rsidR="00ED00CC">
        <w:rPr>
          <w:color w:val="00853E"/>
          <w:sz w:val="36"/>
        </w:rPr>
        <w:t xml:space="preserve"> </w:t>
      </w:r>
      <w:r>
        <w:rPr>
          <w:color w:val="00853E"/>
          <w:spacing w:val="-124"/>
          <w:sz w:val="36"/>
        </w:rPr>
        <w:t xml:space="preserve"> </w:t>
      </w:r>
      <w:r>
        <w:rPr>
          <w:color w:val="00853E"/>
          <w:sz w:val="36"/>
        </w:rPr>
        <w:t>aspect.”</w:t>
      </w:r>
    </w:p>
    <w:p w14:paraId="4CEB1299" w14:textId="77777777" w:rsidR="00806EB2" w:rsidRDefault="005974D1" w:rsidP="00523DF2">
      <w:pPr>
        <w:pStyle w:val="Quoteauthor"/>
      </w:pPr>
      <w:r>
        <w:t>Tim</w:t>
      </w:r>
      <w:r>
        <w:rPr>
          <w:spacing w:val="-7"/>
        </w:rPr>
        <w:t xml:space="preserve"> </w:t>
      </w:r>
      <w:r>
        <w:t>Berners-Lee,</w:t>
      </w:r>
      <w:r>
        <w:rPr>
          <w:spacing w:val="-6"/>
        </w:rPr>
        <w:t xml:space="preserve"> </w:t>
      </w:r>
      <w:r>
        <w:t>inventor</w:t>
      </w:r>
      <w:r>
        <w:rPr>
          <w:spacing w:val="-6"/>
        </w:rPr>
        <w:t xml:space="preserve"> </w:t>
      </w:r>
      <w:r>
        <w:t>of</w:t>
      </w:r>
      <w:r>
        <w:rPr>
          <w:spacing w:val="-6"/>
        </w:rPr>
        <w:t xml:space="preserve"> </w:t>
      </w:r>
      <w:r>
        <w:t>the</w:t>
      </w:r>
      <w:r>
        <w:rPr>
          <w:spacing w:val="-6"/>
        </w:rPr>
        <w:t xml:space="preserve"> </w:t>
      </w:r>
      <w:r>
        <w:t>World</w:t>
      </w:r>
      <w:r>
        <w:rPr>
          <w:spacing w:val="-6"/>
        </w:rPr>
        <w:t xml:space="preserve"> </w:t>
      </w:r>
      <w:r>
        <w:t>Wide</w:t>
      </w:r>
      <w:r>
        <w:rPr>
          <w:spacing w:val="-7"/>
        </w:rPr>
        <w:t xml:space="preserve"> </w:t>
      </w:r>
      <w:r>
        <w:t>Web</w:t>
      </w:r>
    </w:p>
    <w:p w14:paraId="28EB4698" w14:textId="6D8848ED" w:rsidR="00806EB2" w:rsidRDefault="005974D1" w:rsidP="00523DF2">
      <w:r>
        <w:t>The Web Accessibility Standard</w:t>
      </w:r>
      <w:r w:rsidR="00D55E5A">
        <w:rPr>
          <w:rStyle w:val="FootnoteReference"/>
        </w:rPr>
        <w:footnoteReference w:id="5"/>
      </w:r>
      <w:r>
        <w:rPr>
          <w:rFonts w:ascii="National-Book"/>
          <w:spacing w:val="1"/>
          <w:position w:val="8"/>
          <w:sz w:val="20"/>
        </w:rPr>
        <w:t xml:space="preserve"> </w:t>
      </w:r>
      <w:r>
        <w:t>focuses on improving Government website</w:t>
      </w:r>
      <w:r>
        <w:rPr>
          <w:spacing w:val="1"/>
        </w:rPr>
        <w:t xml:space="preserve"> </w:t>
      </w:r>
      <w:r>
        <w:t>accessibility for disabled people. Accessible websites also benefit users without</w:t>
      </w:r>
      <w:r>
        <w:rPr>
          <w:spacing w:val="1"/>
        </w:rPr>
        <w:t xml:space="preserve"> </w:t>
      </w:r>
      <w:r>
        <w:t>disabilities, as well as those using a variety of technologies to access the web. This</w:t>
      </w:r>
      <w:r>
        <w:rPr>
          <w:spacing w:val="1"/>
        </w:rPr>
        <w:t xml:space="preserve"> </w:t>
      </w:r>
      <w:r>
        <w:t>helps</w:t>
      </w:r>
      <w:r>
        <w:rPr>
          <w:spacing w:val="-3"/>
        </w:rPr>
        <w:t xml:space="preserve"> </w:t>
      </w:r>
      <w:r>
        <w:t>the</w:t>
      </w:r>
      <w:r>
        <w:rPr>
          <w:spacing w:val="-2"/>
        </w:rPr>
        <w:t xml:space="preserve"> </w:t>
      </w:r>
      <w:r>
        <w:t>New</w:t>
      </w:r>
      <w:r>
        <w:rPr>
          <w:spacing w:val="-3"/>
        </w:rPr>
        <w:t xml:space="preserve"> </w:t>
      </w:r>
      <w:r>
        <w:t>Zealand</w:t>
      </w:r>
      <w:r>
        <w:rPr>
          <w:spacing w:val="-3"/>
        </w:rPr>
        <w:t xml:space="preserve"> </w:t>
      </w:r>
      <w:r>
        <w:t>Government</w:t>
      </w:r>
      <w:r>
        <w:rPr>
          <w:spacing w:val="-2"/>
        </w:rPr>
        <w:t xml:space="preserve"> </w:t>
      </w:r>
      <w:r>
        <w:t>to</w:t>
      </w:r>
      <w:r>
        <w:rPr>
          <w:spacing w:val="-3"/>
        </w:rPr>
        <w:t xml:space="preserve"> </w:t>
      </w:r>
      <w:r>
        <w:t>meet</w:t>
      </w:r>
      <w:r>
        <w:rPr>
          <w:spacing w:val="-2"/>
        </w:rPr>
        <w:t xml:space="preserve"> </w:t>
      </w:r>
      <w:r>
        <w:t>its</w:t>
      </w:r>
      <w:r>
        <w:rPr>
          <w:spacing w:val="-3"/>
        </w:rPr>
        <w:t xml:space="preserve"> </w:t>
      </w:r>
      <w:r>
        <w:t>obligations</w:t>
      </w:r>
      <w:r>
        <w:rPr>
          <w:spacing w:val="-3"/>
        </w:rPr>
        <w:t xml:space="preserve"> </w:t>
      </w:r>
      <w:r>
        <w:t>under</w:t>
      </w:r>
      <w:r>
        <w:rPr>
          <w:spacing w:val="-2"/>
        </w:rPr>
        <w:t xml:space="preserve"> </w:t>
      </w:r>
      <w:r>
        <w:t>the</w:t>
      </w:r>
      <w:r>
        <w:rPr>
          <w:spacing w:val="-3"/>
        </w:rPr>
        <w:t xml:space="preserve"> </w:t>
      </w:r>
      <w:r>
        <w:t>Human</w:t>
      </w:r>
      <w:r>
        <w:rPr>
          <w:spacing w:val="-3"/>
        </w:rPr>
        <w:t xml:space="preserve"> </w:t>
      </w:r>
      <w:r>
        <w:t>Rights</w:t>
      </w:r>
      <w:r w:rsidR="00ED00CC">
        <w:t xml:space="preserve"> </w:t>
      </w:r>
      <w:r>
        <w:rPr>
          <w:spacing w:val="-75"/>
        </w:rPr>
        <w:t xml:space="preserve"> </w:t>
      </w:r>
      <w:r w:rsidR="00ED00CC">
        <w:rPr>
          <w:spacing w:val="-75"/>
        </w:rPr>
        <w:t xml:space="preserve">   </w:t>
      </w:r>
      <w:r>
        <w:t>Act 1993, the UN Convention on the Rights of Persons with Disabilities and directly</w:t>
      </w:r>
      <w:r>
        <w:rPr>
          <w:spacing w:val="1"/>
        </w:rPr>
        <w:t xml:space="preserve"> </w:t>
      </w:r>
      <w:r>
        <w:t>supports</w:t>
      </w:r>
      <w:r>
        <w:rPr>
          <w:spacing w:val="-1"/>
        </w:rPr>
        <w:t xml:space="preserve"> </w:t>
      </w:r>
      <w:r>
        <w:t>the development of</w:t>
      </w:r>
      <w:r>
        <w:rPr>
          <w:spacing w:val="-1"/>
        </w:rPr>
        <w:t xml:space="preserve"> </w:t>
      </w:r>
      <w:r>
        <w:t>accessible digital services.</w:t>
      </w:r>
    </w:p>
    <w:p w14:paraId="64FFF595" w14:textId="4DDBFF17" w:rsidR="00806EB2" w:rsidRDefault="005974D1" w:rsidP="00523DF2">
      <w:r>
        <w:t>The Web Accessibility Standard is a mandatory requirement for Public Service and</w:t>
      </w:r>
      <w:r>
        <w:rPr>
          <w:spacing w:val="1"/>
        </w:rPr>
        <w:t xml:space="preserve"> </w:t>
      </w:r>
      <w:r>
        <w:t>non-Public Service departments as laid out in Cabinet Minute (03) 41/2B and is</w:t>
      </w:r>
      <w:r>
        <w:rPr>
          <w:spacing w:val="1"/>
        </w:rPr>
        <w:t xml:space="preserve"> </w:t>
      </w:r>
      <w:r>
        <w:t>supported by a requirement for Government agencies to self-assess against the</w:t>
      </w:r>
      <w:r>
        <w:rPr>
          <w:spacing w:val="1"/>
        </w:rPr>
        <w:t xml:space="preserve"> </w:t>
      </w:r>
      <w:r>
        <w:t>Standard by the Department of Internal Affairs. The latest assessments were</w:t>
      </w:r>
      <w:r>
        <w:rPr>
          <w:spacing w:val="1"/>
        </w:rPr>
        <w:t xml:space="preserve"> </w:t>
      </w:r>
      <w:r>
        <w:t>completed by February 2018, and a report published on 30 November 2018</w:t>
      </w:r>
      <w:r w:rsidR="00D55E5A">
        <w:rPr>
          <w:rStyle w:val="FootnoteReference"/>
        </w:rPr>
        <w:footnoteReference w:id="6"/>
      </w:r>
      <w:r>
        <w:t>. This</w:t>
      </w:r>
      <w:r>
        <w:rPr>
          <w:spacing w:val="1"/>
        </w:rPr>
        <w:t xml:space="preserve"> </w:t>
      </w:r>
      <w:r>
        <w:t>report sets out the findings on the current state of government compliance, and the</w:t>
      </w:r>
      <w:r>
        <w:rPr>
          <w:spacing w:val="1"/>
        </w:rPr>
        <w:t xml:space="preserve"> </w:t>
      </w:r>
      <w:r>
        <w:t>next</w:t>
      </w:r>
      <w:r>
        <w:rPr>
          <w:spacing w:val="-1"/>
        </w:rPr>
        <w:t xml:space="preserve"> </w:t>
      </w:r>
      <w:r>
        <w:t>steps of</w:t>
      </w:r>
      <w:r>
        <w:rPr>
          <w:spacing w:val="-1"/>
        </w:rPr>
        <w:t xml:space="preserve"> </w:t>
      </w:r>
      <w:r>
        <w:t>an ongoing</w:t>
      </w:r>
      <w:r>
        <w:rPr>
          <w:spacing w:val="-1"/>
        </w:rPr>
        <w:t xml:space="preserve"> </w:t>
      </w:r>
      <w:r>
        <w:t>commitment to</w:t>
      </w:r>
      <w:r>
        <w:rPr>
          <w:spacing w:val="-1"/>
        </w:rPr>
        <w:t xml:space="preserve"> </w:t>
      </w:r>
      <w:r>
        <w:t>maintaining and supporting</w:t>
      </w:r>
      <w:r>
        <w:rPr>
          <w:spacing w:val="-1"/>
        </w:rPr>
        <w:t xml:space="preserve"> </w:t>
      </w:r>
      <w:r>
        <w:t>these standards.</w:t>
      </w:r>
    </w:p>
    <w:p w14:paraId="248B08F5" w14:textId="2F4C890E" w:rsidR="00D55E5A" w:rsidRDefault="005974D1" w:rsidP="00D55E5A">
      <w:r>
        <w:t>The</w:t>
      </w:r>
      <w:r>
        <w:rPr>
          <w:spacing w:val="-3"/>
        </w:rPr>
        <w:t xml:space="preserve"> </w:t>
      </w:r>
      <w:r>
        <w:t>all-of-government</w:t>
      </w:r>
      <w:r>
        <w:rPr>
          <w:spacing w:val="-3"/>
        </w:rPr>
        <w:t xml:space="preserve"> </w:t>
      </w:r>
      <w:r>
        <w:t>Digital</w:t>
      </w:r>
      <w:r>
        <w:rPr>
          <w:spacing w:val="-3"/>
        </w:rPr>
        <w:t xml:space="preserve"> </w:t>
      </w:r>
      <w:r>
        <w:t>Service</w:t>
      </w:r>
      <w:r>
        <w:rPr>
          <w:spacing w:val="-3"/>
        </w:rPr>
        <w:t xml:space="preserve"> </w:t>
      </w:r>
      <w:r>
        <w:t>Design</w:t>
      </w:r>
      <w:r>
        <w:rPr>
          <w:spacing w:val="-3"/>
        </w:rPr>
        <w:t xml:space="preserve"> </w:t>
      </w:r>
      <w:r>
        <w:t>Standard,</w:t>
      </w:r>
      <w:r>
        <w:rPr>
          <w:spacing w:val="-3"/>
        </w:rPr>
        <w:t xml:space="preserve"> </w:t>
      </w:r>
      <w:r>
        <w:t>approved</w:t>
      </w:r>
      <w:r>
        <w:rPr>
          <w:spacing w:val="-3"/>
        </w:rPr>
        <w:t xml:space="preserve"> </w:t>
      </w:r>
      <w:r>
        <w:t>by</w:t>
      </w:r>
      <w:r>
        <w:rPr>
          <w:spacing w:val="-3"/>
        </w:rPr>
        <w:t xml:space="preserve"> </w:t>
      </w:r>
      <w:r>
        <w:t>the</w:t>
      </w:r>
      <w:r>
        <w:rPr>
          <w:spacing w:val="-3"/>
        </w:rPr>
        <w:t xml:space="preserve"> </w:t>
      </w:r>
      <w:r>
        <w:t>Government</w:t>
      </w:r>
      <w:r>
        <w:rPr>
          <w:spacing w:val="-75"/>
        </w:rPr>
        <w:t xml:space="preserve"> </w:t>
      </w:r>
      <w:r>
        <w:t>Chief Digital Officer and launched by the Minister for Government Digital Services in</w:t>
      </w:r>
      <w:r>
        <w:rPr>
          <w:spacing w:val="1"/>
        </w:rPr>
        <w:t xml:space="preserve"> </w:t>
      </w:r>
      <w:r>
        <w:t>July 2018, will also support and promote the Web Accessibility Standard under a new</w:t>
      </w:r>
      <w:r>
        <w:rPr>
          <w:spacing w:val="-75"/>
        </w:rPr>
        <w:t xml:space="preserve"> </w:t>
      </w:r>
      <w:r>
        <w:t>overarching service design framework. The Web Accessibility Standard is specifically</w:t>
      </w:r>
      <w:r>
        <w:rPr>
          <w:spacing w:val="1"/>
        </w:rPr>
        <w:t xml:space="preserve"> </w:t>
      </w:r>
      <w:r>
        <w:t>referenced as a mechanism for meeting Principle 4 of the Design Standard: ‘Be</w:t>
      </w:r>
      <w:r>
        <w:rPr>
          <w:spacing w:val="1"/>
        </w:rPr>
        <w:t xml:space="preserve"> </w:t>
      </w:r>
      <w:r>
        <w:t>inclusive and provide ethical and equitable services. The compliance and support</w:t>
      </w:r>
      <w:r>
        <w:rPr>
          <w:spacing w:val="1"/>
        </w:rPr>
        <w:t xml:space="preserve"> </w:t>
      </w:r>
      <w:r>
        <w:t>model</w:t>
      </w:r>
      <w:r>
        <w:rPr>
          <w:spacing w:val="-1"/>
        </w:rPr>
        <w:t xml:space="preserve"> </w:t>
      </w:r>
      <w:r>
        <w:t>for</w:t>
      </w:r>
      <w:r>
        <w:rPr>
          <w:spacing w:val="-1"/>
        </w:rPr>
        <w:t xml:space="preserve"> </w:t>
      </w:r>
      <w:r>
        <w:t>this</w:t>
      </w:r>
      <w:r>
        <w:rPr>
          <w:spacing w:val="-1"/>
        </w:rPr>
        <w:t xml:space="preserve"> </w:t>
      </w:r>
      <w:r>
        <w:t>standard</w:t>
      </w:r>
      <w:r>
        <w:rPr>
          <w:spacing w:val="-1"/>
        </w:rPr>
        <w:t xml:space="preserve"> </w:t>
      </w:r>
      <w:r>
        <w:t>was</w:t>
      </w:r>
      <w:r>
        <w:rPr>
          <w:spacing w:val="-1"/>
        </w:rPr>
        <w:t xml:space="preserve"> </w:t>
      </w:r>
      <w:r>
        <w:t>published in</w:t>
      </w:r>
      <w:r>
        <w:rPr>
          <w:spacing w:val="-2"/>
        </w:rPr>
        <w:t xml:space="preserve"> </w:t>
      </w:r>
      <w:r>
        <w:t>mid-2018</w:t>
      </w:r>
      <w:r w:rsidR="00D55E5A">
        <w:rPr>
          <w:rStyle w:val="FootnoteReference"/>
        </w:rPr>
        <w:footnoteReference w:id="7"/>
      </w:r>
      <w:r>
        <w:t>.’</w:t>
      </w:r>
    </w:p>
    <w:p w14:paraId="2632ABCA" w14:textId="77777777" w:rsidR="00D55E5A" w:rsidRDefault="00D55E5A">
      <w:pPr>
        <w:spacing w:before="0" w:after="0" w:line="240" w:lineRule="auto"/>
      </w:pPr>
      <w:r>
        <w:br w:type="page"/>
      </w:r>
    </w:p>
    <w:p w14:paraId="04E355B5" w14:textId="77777777" w:rsidR="00806EB2" w:rsidRDefault="005974D1" w:rsidP="00D55E5A">
      <w:pPr>
        <w:pStyle w:val="Heading1"/>
      </w:pPr>
      <w:bookmarkStart w:id="7" w:name="_Toc94723630"/>
      <w:r>
        <w:lastRenderedPageBreak/>
        <w:t>Accessible</w:t>
      </w:r>
      <w:r>
        <w:rPr>
          <w:spacing w:val="-18"/>
        </w:rPr>
        <w:t xml:space="preserve"> </w:t>
      </w:r>
      <w:r>
        <w:t>language</w:t>
      </w:r>
      <w:r>
        <w:rPr>
          <w:spacing w:val="-18"/>
        </w:rPr>
        <w:t xml:space="preserve"> </w:t>
      </w:r>
      <w:r>
        <w:t>and</w:t>
      </w:r>
      <w:r>
        <w:rPr>
          <w:spacing w:val="-18"/>
        </w:rPr>
        <w:t xml:space="preserve"> </w:t>
      </w:r>
      <w:r>
        <w:t>content</w:t>
      </w:r>
      <w:bookmarkEnd w:id="7"/>
    </w:p>
    <w:p w14:paraId="76CDE7BE" w14:textId="77777777" w:rsidR="00806EB2" w:rsidRDefault="005974D1" w:rsidP="00D55E5A">
      <w:pPr>
        <w:pStyle w:val="Heading2"/>
      </w:pPr>
      <w:bookmarkStart w:id="8" w:name="_Toc94723631"/>
      <w:r>
        <w:t>Language</w:t>
      </w:r>
      <w:bookmarkEnd w:id="8"/>
    </w:p>
    <w:p w14:paraId="544068B8" w14:textId="77777777" w:rsidR="00806EB2" w:rsidRDefault="005974D1" w:rsidP="00E609BC">
      <w:r>
        <w:t>When</w:t>
      </w:r>
      <w:r>
        <w:rPr>
          <w:spacing w:val="-2"/>
        </w:rPr>
        <w:t xml:space="preserve"> </w:t>
      </w:r>
      <w:r>
        <w:t>talking</w:t>
      </w:r>
      <w:r>
        <w:rPr>
          <w:spacing w:val="-2"/>
        </w:rPr>
        <w:t xml:space="preserve"> </w:t>
      </w:r>
      <w:r>
        <w:t>with</w:t>
      </w:r>
      <w:r>
        <w:rPr>
          <w:spacing w:val="-3"/>
        </w:rPr>
        <w:t xml:space="preserve"> </w:t>
      </w:r>
      <w:r>
        <w:t>and</w:t>
      </w:r>
      <w:r>
        <w:rPr>
          <w:spacing w:val="-2"/>
        </w:rPr>
        <w:t xml:space="preserve"> </w:t>
      </w:r>
      <w:r>
        <w:t>about</w:t>
      </w:r>
      <w:r>
        <w:rPr>
          <w:spacing w:val="-2"/>
        </w:rPr>
        <w:t xml:space="preserve"> </w:t>
      </w:r>
      <w:r>
        <w:t>disabled</w:t>
      </w:r>
      <w:r>
        <w:rPr>
          <w:spacing w:val="-2"/>
        </w:rPr>
        <w:t xml:space="preserve"> </w:t>
      </w:r>
      <w:r>
        <w:t>people,</w:t>
      </w:r>
      <w:r>
        <w:rPr>
          <w:spacing w:val="-2"/>
        </w:rPr>
        <w:t xml:space="preserve"> </w:t>
      </w:r>
      <w:r>
        <w:t>we</w:t>
      </w:r>
      <w:r>
        <w:rPr>
          <w:spacing w:val="-3"/>
        </w:rPr>
        <w:t xml:space="preserve"> </w:t>
      </w:r>
      <w:r>
        <w:t>are</w:t>
      </w:r>
      <w:r>
        <w:rPr>
          <w:spacing w:val="-2"/>
        </w:rPr>
        <w:t xml:space="preserve"> </w:t>
      </w:r>
      <w:r>
        <w:t>respectful</w:t>
      </w:r>
      <w:r>
        <w:rPr>
          <w:spacing w:val="-2"/>
        </w:rPr>
        <w:t xml:space="preserve"> </w:t>
      </w:r>
      <w:r>
        <w:t>and</w:t>
      </w:r>
      <w:r>
        <w:rPr>
          <w:spacing w:val="-2"/>
        </w:rPr>
        <w:t xml:space="preserve"> </w:t>
      </w:r>
      <w:r>
        <w:t>courteous.</w:t>
      </w:r>
    </w:p>
    <w:p w14:paraId="45FE4F0F" w14:textId="77777777" w:rsidR="00806EB2" w:rsidRPr="00E609BC" w:rsidRDefault="005974D1" w:rsidP="00E609BC">
      <w:pPr>
        <w:pStyle w:val="Bullet1"/>
      </w:pPr>
      <w:r>
        <w:t>Keep</w:t>
      </w:r>
      <w:r>
        <w:rPr>
          <w:spacing w:val="-8"/>
        </w:rPr>
        <w:t xml:space="preserve"> </w:t>
      </w:r>
      <w:r w:rsidRPr="00E609BC">
        <w:t>language clear, accurate and neutral – follow plain language principles.</w:t>
      </w:r>
    </w:p>
    <w:p w14:paraId="51B3B6CA" w14:textId="49A6BEC2" w:rsidR="00806EB2" w:rsidRPr="00E609BC" w:rsidRDefault="005974D1" w:rsidP="00E609BC">
      <w:pPr>
        <w:pStyle w:val="Bullet1"/>
      </w:pPr>
      <w:r w:rsidRPr="00E609BC">
        <w:t>It is often not appropriate to name a person’s impairment/s or ask what their</w:t>
      </w:r>
      <w:r w:rsidR="00ED00CC">
        <w:t xml:space="preserve"> </w:t>
      </w:r>
      <w:r w:rsidRPr="00E609BC">
        <w:t>impairment/s is/are, unless confidentially such as in a survey.</w:t>
      </w:r>
    </w:p>
    <w:p w14:paraId="76784264" w14:textId="77777777" w:rsidR="00806EB2" w:rsidRPr="00E609BC" w:rsidRDefault="005974D1" w:rsidP="00E609BC">
      <w:pPr>
        <w:pStyle w:val="Bullet1"/>
      </w:pPr>
      <w:r w:rsidRPr="00E609BC">
        <w:t>Don’t define someone by their impairment or the equipment they use.</w:t>
      </w:r>
    </w:p>
    <w:p w14:paraId="7E97DC74" w14:textId="77777777" w:rsidR="00806EB2" w:rsidRPr="00E609BC" w:rsidRDefault="005974D1" w:rsidP="00E609BC">
      <w:pPr>
        <w:pStyle w:val="Bullet1"/>
      </w:pPr>
      <w:r w:rsidRPr="00E609BC">
        <w:t>Use neutral language – the art of discussing difficult issues while still maintaining dignity and respect for each other.</w:t>
      </w:r>
    </w:p>
    <w:p w14:paraId="22F13E29" w14:textId="1CF0E235" w:rsidR="00806EB2" w:rsidRPr="00E609BC" w:rsidRDefault="005974D1" w:rsidP="00E609BC">
      <w:pPr>
        <w:pStyle w:val="Bullet1"/>
      </w:pPr>
      <w:r w:rsidRPr="00E609BC">
        <w:t xml:space="preserve">Use inclusive language – avoid creating or perpetuating negative social stereotypes. Use “person uses a wheelchair”, rather than being confined to a “wheelchair.” </w:t>
      </w:r>
      <w:r w:rsidR="00ED00CC" w:rsidRPr="00E609BC">
        <w:t>Or</w:t>
      </w:r>
      <w:r w:rsidRPr="00E609BC">
        <w:t xml:space="preserve"> someone may “have an impairment”, but they neither “suffer” from it, nor are they “afflicted” with it. Other language that is inappropriate includes “mental retardation” and “deaf mute”.</w:t>
      </w:r>
    </w:p>
    <w:p w14:paraId="0C638F75" w14:textId="6022DAE7" w:rsidR="00806EB2" w:rsidRDefault="005974D1" w:rsidP="00E609BC">
      <w:pPr>
        <w:pStyle w:val="Bullet1"/>
      </w:pPr>
      <w:r w:rsidRPr="00E609BC">
        <w:t>It’s important not to make assumptions about a disabled person’s needs or</w:t>
      </w:r>
      <w:r w:rsidR="00ED00CC">
        <w:t xml:space="preserve"> </w:t>
      </w:r>
      <w:r w:rsidRPr="00E609BC">
        <w:t>capabilities based</w:t>
      </w:r>
      <w:r w:rsidRPr="0098204D">
        <w:rPr>
          <w:spacing w:val="-4"/>
        </w:rPr>
        <w:t xml:space="preserve"> </w:t>
      </w:r>
      <w:r>
        <w:t>on</w:t>
      </w:r>
      <w:r w:rsidRPr="0098204D">
        <w:rPr>
          <w:spacing w:val="-4"/>
        </w:rPr>
        <w:t xml:space="preserve"> </w:t>
      </w:r>
      <w:r>
        <w:t>your</w:t>
      </w:r>
      <w:r w:rsidRPr="0098204D">
        <w:rPr>
          <w:spacing w:val="-3"/>
        </w:rPr>
        <w:t xml:space="preserve"> </w:t>
      </w:r>
      <w:r>
        <w:t>own</w:t>
      </w:r>
      <w:r w:rsidRPr="0098204D">
        <w:rPr>
          <w:spacing w:val="-4"/>
        </w:rPr>
        <w:t xml:space="preserve"> </w:t>
      </w:r>
      <w:r>
        <w:t>preconceptions.</w:t>
      </w:r>
    </w:p>
    <w:p w14:paraId="6071450A" w14:textId="5E55C8FA" w:rsidR="00806EB2" w:rsidRDefault="005974D1" w:rsidP="00E609BC">
      <w:r>
        <w:t>In</w:t>
      </w:r>
      <w:r>
        <w:rPr>
          <w:spacing w:val="-3"/>
        </w:rPr>
        <w:t xml:space="preserve"> </w:t>
      </w:r>
      <w:r>
        <w:t>New</w:t>
      </w:r>
      <w:r>
        <w:rPr>
          <w:spacing w:val="-2"/>
        </w:rPr>
        <w:t xml:space="preserve"> </w:t>
      </w:r>
      <w:r>
        <w:t>Zealand,</w:t>
      </w:r>
      <w:r>
        <w:rPr>
          <w:spacing w:val="-3"/>
        </w:rPr>
        <w:t xml:space="preserve"> </w:t>
      </w:r>
      <w:r>
        <w:t>we</w:t>
      </w:r>
      <w:r>
        <w:rPr>
          <w:spacing w:val="-3"/>
        </w:rPr>
        <w:t xml:space="preserve"> </w:t>
      </w:r>
      <w:r>
        <w:t>use</w:t>
      </w:r>
      <w:r>
        <w:rPr>
          <w:spacing w:val="-3"/>
        </w:rPr>
        <w:t xml:space="preserve"> </w:t>
      </w:r>
      <w:r>
        <w:t>the</w:t>
      </w:r>
      <w:r>
        <w:rPr>
          <w:spacing w:val="-2"/>
        </w:rPr>
        <w:t xml:space="preserve"> </w:t>
      </w:r>
      <w:r>
        <w:t>term</w:t>
      </w:r>
      <w:r>
        <w:rPr>
          <w:spacing w:val="-3"/>
        </w:rPr>
        <w:t xml:space="preserve"> </w:t>
      </w:r>
      <w:r>
        <w:t>“disabled</w:t>
      </w:r>
      <w:r>
        <w:rPr>
          <w:spacing w:val="-2"/>
        </w:rPr>
        <w:t xml:space="preserve"> </w:t>
      </w:r>
      <w:r>
        <w:t>person/people”</w:t>
      </w:r>
      <w:r>
        <w:rPr>
          <w:spacing w:val="-2"/>
        </w:rPr>
        <w:t xml:space="preserve"> </w:t>
      </w:r>
      <w:r>
        <w:t>as</w:t>
      </w:r>
      <w:r>
        <w:rPr>
          <w:spacing w:val="-3"/>
        </w:rPr>
        <w:t xml:space="preserve"> </w:t>
      </w:r>
      <w:r>
        <w:t>outlined</w:t>
      </w:r>
      <w:r>
        <w:rPr>
          <w:spacing w:val="-2"/>
        </w:rPr>
        <w:t xml:space="preserve"> </w:t>
      </w:r>
      <w:r>
        <w:t>in</w:t>
      </w:r>
      <w:r>
        <w:rPr>
          <w:spacing w:val="-4"/>
        </w:rPr>
        <w:t xml:space="preserve"> </w:t>
      </w:r>
      <w:r>
        <w:t>the</w:t>
      </w:r>
      <w:r>
        <w:rPr>
          <w:spacing w:val="-2"/>
        </w:rPr>
        <w:t xml:space="preserve"> </w:t>
      </w:r>
      <w:r>
        <w:t>New</w:t>
      </w:r>
      <w:r w:rsidR="00E609BC">
        <w:t xml:space="preserve"> </w:t>
      </w:r>
      <w:r>
        <w:t>Zealand</w:t>
      </w:r>
      <w:r>
        <w:rPr>
          <w:spacing w:val="-7"/>
        </w:rPr>
        <w:t xml:space="preserve"> </w:t>
      </w:r>
      <w:r>
        <w:t>Disability</w:t>
      </w:r>
      <w:r>
        <w:rPr>
          <w:spacing w:val="-6"/>
        </w:rPr>
        <w:t xml:space="preserve"> </w:t>
      </w:r>
      <w:r>
        <w:t>Strategy</w:t>
      </w:r>
      <w:r>
        <w:rPr>
          <w:spacing w:val="-7"/>
        </w:rPr>
        <w:t xml:space="preserve"> </w:t>
      </w:r>
      <w:r>
        <w:t>rather</w:t>
      </w:r>
      <w:r>
        <w:rPr>
          <w:spacing w:val="-6"/>
        </w:rPr>
        <w:t xml:space="preserve"> </w:t>
      </w:r>
      <w:r>
        <w:t>than</w:t>
      </w:r>
      <w:r>
        <w:rPr>
          <w:spacing w:val="-7"/>
        </w:rPr>
        <w:t xml:space="preserve"> </w:t>
      </w:r>
      <w:r>
        <w:t>“person/people</w:t>
      </w:r>
      <w:r>
        <w:rPr>
          <w:spacing w:val="-6"/>
        </w:rPr>
        <w:t xml:space="preserve"> </w:t>
      </w:r>
      <w:r>
        <w:t>with</w:t>
      </w:r>
      <w:r>
        <w:rPr>
          <w:spacing w:val="-8"/>
        </w:rPr>
        <w:t xml:space="preserve"> </w:t>
      </w:r>
      <w:r>
        <w:t>a</w:t>
      </w:r>
      <w:r>
        <w:rPr>
          <w:spacing w:val="-6"/>
        </w:rPr>
        <w:t xml:space="preserve"> </w:t>
      </w:r>
      <w:r>
        <w:t>disability”.</w:t>
      </w:r>
    </w:p>
    <w:p w14:paraId="7472800C" w14:textId="77777777" w:rsidR="00806EB2" w:rsidRDefault="005974D1" w:rsidP="00E609BC">
      <w:r>
        <w:t>In this context, “disabled” refers to things outside the person that impact on them and</w:t>
      </w:r>
      <w:r>
        <w:rPr>
          <w:spacing w:val="-75"/>
        </w:rPr>
        <w:t xml:space="preserve"> </w:t>
      </w:r>
      <w:r>
        <w:t>put barriers in the way of them participating in the world we all live in. These barriers</w:t>
      </w:r>
      <w:r>
        <w:rPr>
          <w:spacing w:val="1"/>
        </w:rPr>
        <w:t xml:space="preserve"> </w:t>
      </w:r>
      <w:r>
        <w:t>can be both attitudinal and physical. By using the term “disabled people” we are</w:t>
      </w:r>
      <w:r>
        <w:rPr>
          <w:spacing w:val="1"/>
        </w:rPr>
        <w:t xml:space="preserve"> </w:t>
      </w:r>
      <w:r>
        <w:t>indicating</w:t>
      </w:r>
      <w:r>
        <w:rPr>
          <w:spacing w:val="-3"/>
        </w:rPr>
        <w:t xml:space="preserve"> </w:t>
      </w:r>
      <w:r>
        <w:t>that</w:t>
      </w:r>
      <w:r>
        <w:rPr>
          <w:spacing w:val="-1"/>
        </w:rPr>
        <w:t xml:space="preserve"> </w:t>
      </w:r>
      <w:r>
        <w:t>we</w:t>
      </w:r>
      <w:r>
        <w:rPr>
          <w:spacing w:val="-2"/>
        </w:rPr>
        <w:t xml:space="preserve"> </w:t>
      </w:r>
      <w:r>
        <w:t>need</w:t>
      </w:r>
      <w:r>
        <w:rPr>
          <w:spacing w:val="-2"/>
        </w:rPr>
        <w:t xml:space="preserve"> </w:t>
      </w:r>
      <w:r>
        <w:t>to</w:t>
      </w:r>
      <w:r>
        <w:rPr>
          <w:spacing w:val="-1"/>
        </w:rPr>
        <w:t xml:space="preserve"> </w:t>
      </w:r>
      <w:r>
        <w:t>do</w:t>
      </w:r>
      <w:r>
        <w:rPr>
          <w:spacing w:val="-1"/>
        </w:rPr>
        <w:t xml:space="preserve"> </w:t>
      </w:r>
      <w:r>
        <w:t>something</w:t>
      </w:r>
      <w:r>
        <w:rPr>
          <w:spacing w:val="-2"/>
        </w:rPr>
        <w:t xml:space="preserve"> </w:t>
      </w:r>
      <w:r>
        <w:t>about</w:t>
      </w:r>
      <w:r>
        <w:rPr>
          <w:spacing w:val="-1"/>
        </w:rPr>
        <w:t xml:space="preserve"> </w:t>
      </w:r>
      <w:r>
        <w:t>the</w:t>
      </w:r>
      <w:r>
        <w:rPr>
          <w:spacing w:val="-1"/>
        </w:rPr>
        <w:t xml:space="preserve"> </w:t>
      </w:r>
      <w:r>
        <w:t>barriers</w:t>
      </w:r>
      <w:r>
        <w:rPr>
          <w:spacing w:val="-2"/>
        </w:rPr>
        <w:t xml:space="preserve"> </w:t>
      </w:r>
      <w:r>
        <w:t>that</w:t>
      </w:r>
      <w:r>
        <w:rPr>
          <w:spacing w:val="-1"/>
        </w:rPr>
        <w:t xml:space="preserve"> </w:t>
      </w:r>
      <w:r>
        <w:t>disable</w:t>
      </w:r>
      <w:r>
        <w:rPr>
          <w:spacing w:val="-1"/>
        </w:rPr>
        <w:t xml:space="preserve"> </w:t>
      </w:r>
      <w:r>
        <w:t>them.</w:t>
      </w:r>
    </w:p>
    <w:p w14:paraId="18C39B8B" w14:textId="77777777" w:rsidR="00806EB2" w:rsidRDefault="005974D1" w:rsidP="00E609BC">
      <w:pPr>
        <w:pStyle w:val="Heading2"/>
      </w:pPr>
      <w:bookmarkStart w:id="9" w:name="_Toc94723632"/>
      <w:r>
        <w:t>Images of disabled people</w:t>
      </w:r>
      <w:bookmarkEnd w:id="9"/>
    </w:p>
    <w:p w14:paraId="2332D21B" w14:textId="79E31A34" w:rsidR="00806EB2" w:rsidRDefault="005974D1" w:rsidP="00E609BC">
      <w:r>
        <w:t>Information about disabled people should show them as people in society and not</w:t>
      </w:r>
      <w:r w:rsidR="00ED00CC">
        <w:t xml:space="preserve"> </w:t>
      </w:r>
      <w:r>
        <w:rPr>
          <w:spacing w:val="-75"/>
        </w:rPr>
        <w:t xml:space="preserve"> </w:t>
      </w:r>
      <w:r>
        <w:t>create an impression of separateness or specialness. Images should be age</w:t>
      </w:r>
      <w:r>
        <w:rPr>
          <w:spacing w:val="1"/>
        </w:rPr>
        <w:t xml:space="preserve"> </w:t>
      </w:r>
      <w:r>
        <w:t>appropriate.</w:t>
      </w:r>
    </w:p>
    <w:p w14:paraId="425B487C" w14:textId="3434ACFB" w:rsidR="00806EB2" w:rsidRDefault="005974D1" w:rsidP="00E609BC">
      <w:pPr>
        <w:pStyle w:val="Bullet1"/>
      </w:pPr>
      <w:r>
        <w:t>Disabled</w:t>
      </w:r>
      <w:r w:rsidRPr="0098204D">
        <w:rPr>
          <w:spacing w:val="-3"/>
        </w:rPr>
        <w:t xml:space="preserve"> </w:t>
      </w:r>
      <w:r>
        <w:t>people</w:t>
      </w:r>
      <w:r w:rsidRPr="0098204D">
        <w:rPr>
          <w:spacing w:val="-3"/>
        </w:rPr>
        <w:t xml:space="preserve"> </w:t>
      </w:r>
      <w:r>
        <w:t>should</w:t>
      </w:r>
      <w:r w:rsidRPr="0098204D">
        <w:rPr>
          <w:spacing w:val="-3"/>
        </w:rPr>
        <w:t xml:space="preserve"> </w:t>
      </w:r>
      <w:r>
        <w:t>be</w:t>
      </w:r>
      <w:r w:rsidRPr="0098204D">
        <w:rPr>
          <w:spacing w:val="-3"/>
        </w:rPr>
        <w:t xml:space="preserve"> </w:t>
      </w:r>
      <w:r>
        <w:t>included</w:t>
      </w:r>
      <w:r w:rsidRPr="0098204D">
        <w:rPr>
          <w:spacing w:val="-4"/>
        </w:rPr>
        <w:t xml:space="preserve"> </w:t>
      </w:r>
      <w:r>
        <w:t>in</w:t>
      </w:r>
      <w:r w:rsidRPr="0098204D">
        <w:rPr>
          <w:spacing w:val="-4"/>
        </w:rPr>
        <w:t xml:space="preserve"> </w:t>
      </w:r>
      <w:r>
        <w:t>general</w:t>
      </w:r>
      <w:r w:rsidRPr="0098204D">
        <w:rPr>
          <w:spacing w:val="-3"/>
        </w:rPr>
        <w:t xml:space="preserve"> </w:t>
      </w:r>
      <w:r>
        <w:t>illustrations</w:t>
      </w:r>
      <w:r w:rsidRPr="0098204D">
        <w:rPr>
          <w:spacing w:val="-2"/>
        </w:rPr>
        <w:t xml:space="preserve"> </w:t>
      </w:r>
      <w:r>
        <w:t>to</w:t>
      </w:r>
      <w:r w:rsidRPr="0098204D">
        <w:rPr>
          <w:spacing w:val="-3"/>
        </w:rPr>
        <w:t xml:space="preserve"> </w:t>
      </w:r>
      <w:r>
        <w:t>show</w:t>
      </w:r>
      <w:r w:rsidRPr="0098204D">
        <w:rPr>
          <w:spacing w:val="-3"/>
        </w:rPr>
        <w:t xml:space="preserve"> </w:t>
      </w:r>
      <w:r>
        <w:t>they</w:t>
      </w:r>
      <w:r w:rsidRPr="0098204D">
        <w:rPr>
          <w:spacing w:val="-3"/>
        </w:rPr>
        <w:t xml:space="preserve"> </w:t>
      </w:r>
      <w:r>
        <w:t>are</w:t>
      </w:r>
      <w:r w:rsidRPr="0098204D">
        <w:rPr>
          <w:spacing w:val="-3"/>
        </w:rPr>
        <w:t xml:space="preserve"> </w:t>
      </w:r>
      <w:r>
        <w:t>part</w:t>
      </w:r>
      <w:r w:rsidRPr="0098204D">
        <w:rPr>
          <w:spacing w:val="-3"/>
        </w:rPr>
        <w:t xml:space="preserve"> </w:t>
      </w:r>
      <w:r>
        <w:t>of</w:t>
      </w:r>
      <w:r w:rsidR="00ED00CC">
        <w:t xml:space="preserve"> </w:t>
      </w:r>
      <w:r>
        <w:t>the</w:t>
      </w:r>
      <w:r w:rsidRPr="0098204D">
        <w:rPr>
          <w:spacing w:val="-4"/>
        </w:rPr>
        <w:t xml:space="preserve"> </w:t>
      </w:r>
      <w:r>
        <w:t>community</w:t>
      </w:r>
      <w:r w:rsidRPr="0098204D">
        <w:rPr>
          <w:spacing w:val="-3"/>
        </w:rPr>
        <w:t xml:space="preserve"> </w:t>
      </w:r>
      <w:r>
        <w:t>like</w:t>
      </w:r>
      <w:r w:rsidRPr="0098204D">
        <w:rPr>
          <w:spacing w:val="-3"/>
        </w:rPr>
        <w:t xml:space="preserve"> </w:t>
      </w:r>
      <w:r>
        <w:t>everyone</w:t>
      </w:r>
      <w:r w:rsidRPr="0098204D">
        <w:rPr>
          <w:spacing w:val="-3"/>
        </w:rPr>
        <w:t xml:space="preserve"> </w:t>
      </w:r>
      <w:r>
        <w:t>else.</w:t>
      </w:r>
    </w:p>
    <w:p w14:paraId="42F89949" w14:textId="77777777" w:rsidR="00806EB2" w:rsidRDefault="005974D1" w:rsidP="00E609BC">
      <w:pPr>
        <w:pStyle w:val="Bullet1"/>
      </w:pPr>
      <w:r>
        <w:t>Show</w:t>
      </w:r>
      <w:r>
        <w:rPr>
          <w:spacing w:val="-3"/>
        </w:rPr>
        <w:t xml:space="preserve"> </w:t>
      </w:r>
      <w:r>
        <w:t>disabled</w:t>
      </w:r>
      <w:r>
        <w:rPr>
          <w:spacing w:val="-3"/>
        </w:rPr>
        <w:t xml:space="preserve"> </w:t>
      </w:r>
      <w:r>
        <w:t>people</w:t>
      </w:r>
      <w:r>
        <w:rPr>
          <w:spacing w:val="-3"/>
        </w:rPr>
        <w:t xml:space="preserve"> </w:t>
      </w:r>
      <w:r>
        <w:t>in</w:t>
      </w:r>
      <w:r>
        <w:rPr>
          <w:spacing w:val="-3"/>
        </w:rPr>
        <w:t xml:space="preserve"> </w:t>
      </w:r>
      <w:r>
        <w:t>everyday</w:t>
      </w:r>
      <w:r>
        <w:rPr>
          <w:spacing w:val="-3"/>
        </w:rPr>
        <w:t xml:space="preserve"> </w:t>
      </w:r>
      <w:r>
        <w:t>social</w:t>
      </w:r>
      <w:r>
        <w:rPr>
          <w:spacing w:val="-3"/>
        </w:rPr>
        <w:t xml:space="preserve"> </w:t>
      </w:r>
      <w:r>
        <w:t>situations</w:t>
      </w:r>
      <w:r>
        <w:rPr>
          <w:spacing w:val="-3"/>
        </w:rPr>
        <w:t xml:space="preserve"> </w:t>
      </w:r>
      <w:r>
        <w:t>and</w:t>
      </w:r>
      <w:r>
        <w:rPr>
          <w:spacing w:val="-2"/>
        </w:rPr>
        <w:t xml:space="preserve"> </w:t>
      </w:r>
      <w:r>
        <w:t>work</w:t>
      </w:r>
      <w:r>
        <w:rPr>
          <w:spacing w:val="-4"/>
        </w:rPr>
        <w:t xml:space="preserve"> </w:t>
      </w:r>
      <w:r>
        <w:t>environments.</w:t>
      </w:r>
    </w:p>
    <w:p w14:paraId="3D92D89B" w14:textId="63DCE396" w:rsidR="00806EB2" w:rsidRDefault="005974D1" w:rsidP="00E609BC">
      <w:pPr>
        <w:pStyle w:val="Bullet1"/>
      </w:pPr>
      <w:r>
        <w:t>Show</w:t>
      </w:r>
      <w:r w:rsidRPr="0098204D">
        <w:rPr>
          <w:spacing w:val="-5"/>
        </w:rPr>
        <w:t xml:space="preserve"> </w:t>
      </w:r>
      <w:r>
        <w:t>diversity</w:t>
      </w:r>
      <w:r w:rsidRPr="0098204D">
        <w:rPr>
          <w:spacing w:val="-5"/>
        </w:rPr>
        <w:t xml:space="preserve"> </w:t>
      </w:r>
      <w:r>
        <w:t>amongst</w:t>
      </w:r>
      <w:r w:rsidRPr="0098204D">
        <w:rPr>
          <w:spacing w:val="-5"/>
        </w:rPr>
        <w:t xml:space="preserve"> </w:t>
      </w:r>
      <w:r>
        <w:t>disabled</w:t>
      </w:r>
      <w:r w:rsidRPr="0098204D">
        <w:rPr>
          <w:spacing w:val="-5"/>
        </w:rPr>
        <w:t xml:space="preserve"> </w:t>
      </w:r>
      <w:r>
        <w:t>people</w:t>
      </w:r>
      <w:r w:rsidRPr="0098204D">
        <w:rPr>
          <w:spacing w:val="-5"/>
        </w:rPr>
        <w:t xml:space="preserve"> </w:t>
      </w:r>
      <w:r>
        <w:t>–</w:t>
      </w:r>
      <w:r w:rsidRPr="0098204D">
        <w:rPr>
          <w:spacing w:val="-5"/>
        </w:rPr>
        <w:t xml:space="preserve"> </w:t>
      </w:r>
      <w:r>
        <w:t>disabled</w:t>
      </w:r>
      <w:r w:rsidRPr="0098204D">
        <w:rPr>
          <w:spacing w:val="-5"/>
        </w:rPr>
        <w:t xml:space="preserve"> </w:t>
      </w:r>
      <w:r>
        <w:t>people</w:t>
      </w:r>
      <w:r w:rsidRPr="0098204D">
        <w:rPr>
          <w:spacing w:val="-5"/>
        </w:rPr>
        <w:t xml:space="preserve"> </w:t>
      </w:r>
      <w:r>
        <w:t>can</w:t>
      </w:r>
      <w:r w:rsidRPr="0098204D">
        <w:rPr>
          <w:spacing w:val="-5"/>
        </w:rPr>
        <w:t xml:space="preserve"> </w:t>
      </w:r>
      <w:r>
        <w:t>be</w:t>
      </w:r>
      <w:r w:rsidRPr="0098204D">
        <w:rPr>
          <w:spacing w:val="-5"/>
        </w:rPr>
        <w:t xml:space="preserve"> </w:t>
      </w:r>
      <w:r>
        <w:t>any</w:t>
      </w:r>
      <w:r w:rsidRPr="0098204D">
        <w:rPr>
          <w:spacing w:val="-5"/>
        </w:rPr>
        <w:t xml:space="preserve"> </w:t>
      </w:r>
      <w:r>
        <w:t>ethnicity,</w:t>
      </w:r>
      <w:r w:rsidR="00ED00CC">
        <w:t xml:space="preserve"> </w:t>
      </w:r>
      <w:r>
        <w:t>any</w:t>
      </w:r>
      <w:r w:rsidRPr="0098204D">
        <w:rPr>
          <w:spacing w:val="-1"/>
        </w:rPr>
        <w:t xml:space="preserve"> </w:t>
      </w:r>
      <w:r>
        <w:t>relationship or</w:t>
      </w:r>
      <w:r w:rsidRPr="0098204D">
        <w:rPr>
          <w:spacing w:val="-1"/>
        </w:rPr>
        <w:t xml:space="preserve"> </w:t>
      </w:r>
      <w:r>
        <w:t>family</w:t>
      </w:r>
      <w:r w:rsidRPr="0098204D">
        <w:rPr>
          <w:spacing w:val="-1"/>
        </w:rPr>
        <w:t xml:space="preserve"> </w:t>
      </w:r>
      <w:r>
        <w:t>status etc.</w:t>
      </w:r>
    </w:p>
    <w:p w14:paraId="458C8C86" w14:textId="03BBB5DB" w:rsidR="00806EB2" w:rsidRDefault="005974D1" w:rsidP="00E609BC">
      <w:pPr>
        <w:pStyle w:val="Bullet1"/>
      </w:pPr>
      <w:r>
        <w:t>Some impairments are not visible or obvious. Don’t go out of your way to</w:t>
      </w:r>
      <w:r w:rsidR="00ED00CC">
        <w:t xml:space="preserve"> </w:t>
      </w:r>
      <w:r>
        <w:rPr>
          <w:spacing w:val="-75"/>
        </w:rPr>
        <w:t xml:space="preserve"> </w:t>
      </w:r>
      <w:r>
        <w:t>accentuate</w:t>
      </w:r>
      <w:r>
        <w:rPr>
          <w:spacing w:val="-1"/>
        </w:rPr>
        <w:t xml:space="preserve"> </w:t>
      </w:r>
      <w:r>
        <w:t>a</w:t>
      </w:r>
      <w:r>
        <w:rPr>
          <w:spacing w:val="-1"/>
        </w:rPr>
        <w:t xml:space="preserve"> </w:t>
      </w:r>
      <w:r>
        <w:t>person’s</w:t>
      </w:r>
      <w:r>
        <w:rPr>
          <w:spacing w:val="-1"/>
        </w:rPr>
        <w:t xml:space="preserve"> </w:t>
      </w:r>
      <w:r>
        <w:t>disability</w:t>
      </w:r>
      <w:r>
        <w:rPr>
          <w:spacing w:val="-1"/>
        </w:rPr>
        <w:t xml:space="preserve"> </w:t>
      </w:r>
      <w:r>
        <w:t>in</w:t>
      </w:r>
      <w:r>
        <w:rPr>
          <w:spacing w:val="-2"/>
        </w:rPr>
        <w:t xml:space="preserve"> </w:t>
      </w:r>
      <w:r>
        <w:t>photos/images.</w:t>
      </w:r>
    </w:p>
    <w:p w14:paraId="4938EAB7" w14:textId="1CC550D3" w:rsidR="00806EB2" w:rsidRPr="00E609BC" w:rsidRDefault="005974D1" w:rsidP="00E609BC">
      <w:pPr>
        <w:pStyle w:val="Heading1"/>
        <w:rPr>
          <w:sz w:val="20"/>
        </w:rPr>
      </w:pPr>
      <w:bookmarkStart w:id="10" w:name="_Toc94723633"/>
      <w:r>
        <w:lastRenderedPageBreak/>
        <w:t>Accessible</w:t>
      </w:r>
      <w:r>
        <w:rPr>
          <w:spacing w:val="-6"/>
        </w:rPr>
        <w:t xml:space="preserve"> </w:t>
      </w:r>
      <w:r>
        <w:t>design</w:t>
      </w:r>
      <w:r>
        <w:rPr>
          <w:spacing w:val="-5"/>
        </w:rPr>
        <w:t xml:space="preserve"> </w:t>
      </w:r>
      <w:r>
        <w:t>for</w:t>
      </w:r>
      <w:r>
        <w:rPr>
          <w:spacing w:val="-5"/>
        </w:rPr>
        <w:t xml:space="preserve"> </w:t>
      </w:r>
      <w:r>
        <w:t>print</w:t>
      </w:r>
      <w:bookmarkEnd w:id="10"/>
    </w:p>
    <w:p w14:paraId="279158BB" w14:textId="7742821F" w:rsidR="00806EB2" w:rsidRDefault="005974D1" w:rsidP="00E609BC">
      <w:r>
        <w:t>The following information is for print design. However</w:t>
      </w:r>
      <w:r w:rsidR="007C4D00">
        <w:t>,</w:t>
      </w:r>
      <w:r>
        <w:t xml:space="preserve"> many of the principles for print</w:t>
      </w:r>
      <w:r>
        <w:rPr>
          <w:spacing w:val="-75"/>
        </w:rPr>
        <w:t xml:space="preserve"> </w:t>
      </w:r>
      <w:r>
        <w:t>design are the same as for online design, for example text spacing. It has been</w:t>
      </w:r>
      <w:r>
        <w:rPr>
          <w:spacing w:val="1"/>
        </w:rPr>
        <w:t xml:space="preserve"> </w:t>
      </w:r>
      <w:r>
        <w:t>adapted with permission from the Round Table on Information Access for People with</w:t>
      </w:r>
      <w:r w:rsidR="00674826">
        <w:t xml:space="preserve"> </w:t>
      </w:r>
      <w:r>
        <w:rPr>
          <w:spacing w:val="-75"/>
        </w:rPr>
        <w:t xml:space="preserve"> </w:t>
      </w:r>
      <w:r w:rsidR="00674826">
        <w:rPr>
          <w:spacing w:val="-75"/>
        </w:rPr>
        <w:t xml:space="preserve">  </w:t>
      </w:r>
      <w:r>
        <w:t>Print</w:t>
      </w:r>
      <w:r>
        <w:rPr>
          <w:spacing w:val="-1"/>
        </w:rPr>
        <w:t xml:space="preserve"> </w:t>
      </w:r>
      <w:r>
        <w:t>Disabilities Inc</w:t>
      </w:r>
      <w:r w:rsidR="00710A6A">
        <w:rPr>
          <w:rStyle w:val="FootnoteReference"/>
        </w:rPr>
        <w:footnoteReference w:id="8"/>
      </w:r>
      <w:r>
        <w:t>.</w:t>
      </w:r>
    </w:p>
    <w:p w14:paraId="0EB57551" w14:textId="77777777" w:rsidR="00806EB2" w:rsidRDefault="005974D1" w:rsidP="00E609BC">
      <w:pPr>
        <w:pStyle w:val="Heading2"/>
      </w:pPr>
      <w:bookmarkStart w:id="11" w:name="_Toc94723634"/>
      <w:r>
        <w:t>Fonts</w:t>
      </w:r>
      <w:bookmarkEnd w:id="11"/>
    </w:p>
    <w:p w14:paraId="6262519B" w14:textId="728780A5" w:rsidR="00806EB2" w:rsidRDefault="005974D1" w:rsidP="00E609BC">
      <w:pPr>
        <w:pStyle w:val="Bullet1"/>
      </w:pPr>
      <w:r>
        <w:t>The minimum recommended body size is 12</w:t>
      </w:r>
      <w:r w:rsidR="007C4D00">
        <w:t>-</w:t>
      </w:r>
      <w:r>
        <w:t>point type for a general audience,</w:t>
      </w:r>
      <w:r w:rsidR="00674826">
        <w:t xml:space="preserve"> </w:t>
      </w:r>
      <w:r>
        <w:rPr>
          <w:spacing w:val="-75"/>
        </w:rPr>
        <w:t xml:space="preserve"> </w:t>
      </w:r>
      <w:r w:rsidR="00674826">
        <w:rPr>
          <w:spacing w:val="-75"/>
        </w:rPr>
        <w:t xml:space="preserve">  </w:t>
      </w:r>
      <w:r>
        <w:t>while 16 point is the minimum size recommended for people with vision</w:t>
      </w:r>
      <w:r>
        <w:rPr>
          <w:spacing w:val="1"/>
        </w:rPr>
        <w:t xml:space="preserve"> </w:t>
      </w:r>
      <w:r>
        <w:t>impairment/low</w:t>
      </w:r>
      <w:r>
        <w:rPr>
          <w:spacing w:val="-3"/>
        </w:rPr>
        <w:t xml:space="preserve"> </w:t>
      </w:r>
      <w:r>
        <w:t>vision,</w:t>
      </w:r>
      <w:r>
        <w:rPr>
          <w:spacing w:val="-1"/>
        </w:rPr>
        <w:t xml:space="preserve"> </w:t>
      </w:r>
      <w:r>
        <w:t>or</w:t>
      </w:r>
      <w:r>
        <w:rPr>
          <w:spacing w:val="-1"/>
        </w:rPr>
        <w:t xml:space="preserve"> </w:t>
      </w:r>
      <w:r>
        <w:t>people</w:t>
      </w:r>
      <w:r>
        <w:rPr>
          <w:spacing w:val="-1"/>
        </w:rPr>
        <w:t xml:space="preserve"> </w:t>
      </w:r>
      <w:r>
        <w:t>with</w:t>
      </w:r>
      <w:r>
        <w:rPr>
          <w:spacing w:val="-2"/>
        </w:rPr>
        <w:t xml:space="preserve"> </w:t>
      </w:r>
      <w:r>
        <w:t>learning</w:t>
      </w:r>
      <w:r>
        <w:rPr>
          <w:spacing w:val="-2"/>
        </w:rPr>
        <w:t xml:space="preserve"> </w:t>
      </w:r>
      <w:r>
        <w:t>disabilities.</w:t>
      </w:r>
    </w:p>
    <w:p w14:paraId="70E19573" w14:textId="77777777" w:rsidR="00806EB2" w:rsidRDefault="005974D1" w:rsidP="00E609BC">
      <w:pPr>
        <w:pStyle w:val="Bullet1"/>
      </w:pPr>
      <w:r>
        <w:t>Use a strong sans-serif font such as Arial.</w:t>
      </w:r>
    </w:p>
    <w:p w14:paraId="192F5D6F" w14:textId="77777777" w:rsidR="00806EB2" w:rsidRDefault="005974D1" w:rsidP="00E609BC">
      <w:pPr>
        <w:pStyle w:val="Bullet1"/>
      </w:pPr>
      <w:r>
        <w:t>Avoid</w:t>
      </w:r>
      <w:r>
        <w:rPr>
          <w:spacing w:val="-2"/>
        </w:rPr>
        <w:t xml:space="preserve"> </w:t>
      </w:r>
      <w:r>
        <w:t>highly</w:t>
      </w:r>
      <w:r>
        <w:rPr>
          <w:spacing w:val="-2"/>
        </w:rPr>
        <w:t xml:space="preserve"> </w:t>
      </w:r>
      <w:r>
        <w:t>stylised</w:t>
      </w:r>
      <w:r>
        <w:rPr>
          <w:spacing w:val="-1"/>
        </w:rPr>
        <w:t xml:space="preserve"> </w:t>
      </w:r>
      <w:r>
        <w:t>or</w:t>
      </w:r>
      <w:r>
        <w:rPr>
          <w:spacing w:val="-2"/>
        </w:rPr>
        <w:t xml:space="preserve"> </w:t>
      </w:r>
      <w:r>
        <w:t>simulated</w:t>
      </w:r>
      <w:r>
        <w:rPr>
          <w:spacing w:val="-1"/>
        </w:rPr>
        <w:t xml:space="preserve"> </w:t>
      </w:r>
      <w:r>
        <w:t>handwriting</w:t>
      </w:r>
      <w:r>
        <w:rPr>
          <w:spacing w:val="-2"/>
        </w:rPr>
        <w:t xml:space="preserve"> </w:t>
      </w:r>
      <w:r>
        <w:t>and</w:t>
      </w:r>
      <w:r>
        <w:rPr>
          <w:spacing w:val="-1"/>
        </w:rPr>
        <w:t xml:space="preserve"> </w:t>
      </w:r>
      <w:r>
        <w:t>typefaces.</w:t>
      </w:r>
    </w:p>
    <w:p w14:paraId="49201A27" w14:textId="77777777" w:rsidR="00806EB2" w:rsidRDefault="005974D1" w:rsidP="00E609BC">
      <w:pPr>
        <w:pStyle w:val="Bullet1"/>
      </w:pPr>
      <w:r>
        <w:t>Typefaces</w:t>
      </w:r>
      <w:r>
        <w:rPr>
          <w:spacing w:val="-6"/>
        </w:rPr>
        <w:t xml:space="preserve"> </w:t>
      </w:r>
      <w:r>
        <w:t>are</w:t>
      </w:r>
      <w:r>
        <w:rPr>
          <w:spacing w:val="-5"/>
        </w:rPr>
        <w:t xml:space="preserve"> </w:t>
      </w:r>
      <w:r>
        <w:t>available</w:t>
      </w:r>
      <w:r>
        <w:rPr>
          <w:spacing w:val="-6"/>
        </w:rPr>
        <w:t xml:space="preserve"> </w:t>
      </w:r>
      <w:r>
        <w:t>in</w:t>
      </w:r>
      <w:r>
        <w:rPr>
          <w:spacing w:val="-6"/>
        </w:rPr>
        <w:t xml:space="preserve"> </w:t>
      </w:r>
      <w:r>
        <w:t>different</w:t>
      </w:r>
      <w:r>
        <w:rPr>
          <w:spacing w:val="-5"/>
        </w:rPr>
        <w:t xml:space="preserve"> </w:t>
      </w:r>
      <w:r>
        <w:t>weights.</w:t>
      </w:r>
      <w:r>
        <w:rPr>
          <w:spacing w:val="-7"/>
        </w:rPr>
        <w:t xml:space="preserve"> </w:t>
      </w:r>
      <w:r>
        <w:t>Avoid</w:t>
      </w:r>
      <w:r>
        <w:rPr>
          <w:spacing w:val="-5"/>
        </w:rPr>
        <w:t xml:space="preserve"> </w:t>
      </w:r>
      <w:r>
        <w:t>light</w:t>
      </w:r>
      <w:r>
        <w:rPr>
          <w:spacing w:val="-6"/>
        </w:rPr>
        <w:t xml:space="preserve"> </w:t>
      </w:r>
      <w:r>
        <w:t>options</w:t>
      </w:r>
      <w:r>
        <w:rPr>
          <w:spacing w:val="-6"/>
        </w:rPr>
        <w:t xml:space="preserve"> </w:t>
      </w:r>
      <w:r>
        <w:t>as</w:t>
      </w:r>
      <w:r>
        <w:rPr>
          <w:spacing w:val="-5"/>
        </w:rPr>
        <w:t xml:space="preserve"> </w:t>
      </w:r>
      <w:r>
        <w:t>there</w:t>
      </w:r>
      <w:r>
        <w:rPr>
          <w:spacing w:val="-5"/>
        </w:rPr>
        <w:t xml:space="preserve"> </w:t>
      </w:r>
      <w:r>
        <w:t>is</w:t>
      </w:r>
      <w:r>
        <w:rPr>
          <w:spacing w:val="-7"/>
        </w:rPr>
        <w:t xml:space="preserve"> </w:t>
      </w:r>
      <w:r>
        <w:t>less</w:t>
      </w:r>
      <w:r>
        <w:rPr>
          <w:spacing w:val="-74"/>
        </w:rPr>
        <w:t xml:space="preserve"> </w:t>
      </w:r>
      <w:r>
        <w:t>contrast</w:t>
      </w:r>
      <w:r>
        <w:rPr>
          <w:spacing w:val="-1"/>
        </w:rPr>
        <w:t xml:space="preserve"> </w:t>
      </w:r>
      <w:r>
        <w:t>between paper and text.</w:t>
      </w:r>
    </w:p>
    <w:p w14:paraId="6F983829" w14:textId="77777777" w:rsidR="00806EB2" w:rsidRDefault="005974D1" w:rsidP="00E609BC">
      <w:pPr>
        <w:pStyle w:val="Bullet1"/>
      </w:pPr>
      <w:r>
        <w:t>Avoid</w:t>
      </w:r>
      <w:r>
        <w:rPr>
          <w:spacing w:val="-4"/>
        </w:rPr>
        <w:t xml:space="preserve"> </w:t>
      </w:r>
      <w:r>
        <w:t>italics,</w:t>
      </w:r>
      <w:r>
        <w:rPr>
          <w:spacing w:val="-4"/>
        </w:rPr>
        <w:t xml:space="preserve"> </w:t>
      </w:r>
      <w:r>
        <w:t>which</w:t>
      </w:r>
      <w:r>
        <w:rPr>
          <w:spacing w:val="-4"/>
        </w:rPr>
        <w:t xml:space="preserve"> </w:t>
      </w:r>
      <w:r>
        <w:t>can</w:t>
      </w:r>
      <w:r>
        <w:rPr>
          <w:spacing w:val="-3"/>
        </w:rPr>
        <w:t xml:space="preserve"> </w:t>
      </w:r>
      <w:r>
        <w:t>be</w:t>
      </w:r>
      <w:r>
        <w:rPr>
          <w:spacing w:val="-3"/>
        </w:rPr>
        <w:t xml:space="preserve"> </w:t>
      </w:r>
      <w:r>
        <w:t>difficult</w:t>
      </w:r>
      <w:r>
        <w:rPr>
          <w:spacing w:val="-3"/>
        </w:rPr>
        <w:t xml:space="preserve"> </w:t>
      </w:r>
      <w:r>
        <w:t>for</w:t>
      </w:r>
      <w:r>
        <w:rPr>
          <w:spacing w:val="-3"/>
        </w:rPr>
        <w:t xml:space="preserve"> </w:t>
      </w:r>
      <w:r>
        <w:t>some</w:t>
      </w:r>
      <w:r>
        <w:rPr>
          <w:spacing w:val="-3"/>
        </w:rPr>
        <w:t xml:space="preserve"> </w:t>
      </w:r>
      <w:r>
        <w:t>people</w:t>
      </w:r>
      <w:r>
        <w:rPr>
          <w:spacing w:val="-4"/>
        </w:rPr>
        <w:t xml:space="preserve"> </w:t>
      </w:r>
      <w:r>
        <w:t>to</w:t>
      </w:r>
      <w:r>
        <w:rPr>
          <w:spacing w:val="-3"/>
        </w:rPr>
        <w:t xml:space="preserve"> </w:t>
      </w:r>
      <w:r>
        <w:t>read.</w:t>
      </w:r>
    </w:p>
    <w:p w14:paraId="3DAF6F9C" w14:textId="77777777" w:rsidR="00806EB2" w:rsidRDefault="005974D1" w:rsidP="00E609BC">
      <w:pPr>
        <w:pStyle w:val="Bullet1"/>
      </w:pPr>
      <w:r>
        <w:t>Bold</w:t>
      </w:r>
      <w:r>
        <w:rPr>
          <w:spacing w:val="-1"/>
        </w:rPr>
        <w:t xml:space="preserve"> </w:t>
      </w:r>
      <w:r>
        <w:t>type can</w:t>
      </w:r>
      <w:r>
        <w:rPr>
          <w:spacing w:val="-1"/>
        </w:rPr>
        <w:t xml:space="preserve"> </w:t>
      </w:r>
      <w:r>
        <w:t>be</w:t>
      </w:r>
      <w:r>
        <w:rPr>
          <w:spacing w:val="-1"/>
        </w:rPr>
        <w:t xml:space="preserve"> </w:t>
      </w:r>
      <w:r>
        <w:t>used to</w:t>
      </w:r>
      <w:r>
        <w:rPr>
          <w:spacing w:val="-1"/>
        </w:rPr>
        <w:t xml:space="preserve"> </w:t>
      </w:r>
      <w:r>
        <w:t>emphasise text.</w:t>
      </w:r>
    </w:p>
    <w:p w14:paraId="0E59911C" w14:textId="75C9CC5B" w:rsidR="00806EB2" w:rsidRDefault="005974D1" w:rsidP="00E609BC">
      <w:pPr>
        <w:pStyle w:val="Bullet1"/>
      </w:pPr>
      <w:r>
        <w:t>Avoid</w:t>
      </w:r>
      <w:r>
        <w:rPr>
          <w:spacing w:val="-3"/>
        </w:rPr>
        <w:t xml:space="preserve"> </w:t>
      </w:r>
      <w:r>
        <w:t>using</w:t>
      </w:r>
      <w:r>
        <w:rPr>
          <w:spacing w:val="-2"/>
        </w:rPr>
        <w:t xml:space="preserve"> </w:t>
      </w:r>
      <w:r>
        <w:t>all</w:t>
      </w:r>
      <w:r>
        <w:rPr>
          <w:spacing w:val="-2"/>
        </w:rPr>
        <w:t xml:space="preserve"> </w:t>
      </w:r>
      <w:r>
        <w:t>capital</w:t>
      </w:r>
      <w:r>
        <w:rPr>
          <w:spacing w:val="-2"/>
        </w:rPr>
        <w:t xml:space="preserve"> </w:t>
      </w:r>
      <w:r>
        <w:t>letters</w:t>
      </w:r>
      <w:r>
        <w:rPr>
          <w:spacing w:val="-3"/>
        </w:rPr>
        <w:t xml:space="preserve"> </w:t>
      </w:r>
      <w:r>
        <w:t>in</w:t>
      </w:r>
      <w:r>
        <w:rPr>
          <w:spacing w:val="-3"/>
        </w:rPr>
        <w:t xml:space="preserve"> </w:t>
      </w:r>
      <w:r>
        <w:t>words.</w:t>
      </w:r>
      <w:r>
        <w:rPr>
          <w:spacing w:val="-3"/>
        </w:rPr>
        <w:t xml:space="preserve"> </w:t>
      </w:r>
      <w:r>
        <w:t>The</w:t>
      </w:r>
      <w:r>
        <w:rPr>
          <w:spacing w:val="-2"/>
        </w:rPr>
        <w:t xml:space="preserve"> </w:t>
      </w:r>
      <w:r>
        <w:t>human</w:t>
      </w:r>
      <w:r>
        <w:rPr>
          <w:spacing w:val="-2"/>
        </w:rPr>
        <w:t xml:space="preserve"> </w:t>
      </w:r>
      <w:r>
        <w:t>eye</w:t>
      </w:r>
      <w:r>
        <w:rPr>
          <w:spacing w:val="-2"/>
        </w:rPr>
        <w:t xml:space="preserve"> </w:t>
      </w:r>
      <w:r>
        <w:t>recognises</w:t>
      </w:r>
      <w:r>
        <w:rPr>
          <w:spacing w:val="-2"/>
        </w:rPr>
        <w:t xml:space="preserve"> </w:t>
      </w:r>
      <w:r>
        <w:t>the</w:t>
      </w:r>
      <w:r>
        <w:rPr>
          <w:spacing w:val="-3"/>
        </w:rPr>
        <w:t xml:space="preserve"> </w:t>
      </w:r>
      <w:r>
        <w:t>shape</w:t>
      </w:r>
      <w:r>
        <w:rPr>
          <w:spacing w:val="-2"/>
        </w:rPr>
        <w:t xml:space="preserve"> </w:t>
      </w:r>
      <w:r>
        <w:t>of</w:t>
      </w:r>
      <w:r w:rsidR="007C4D00">
        <w:t xml:space="preserve"> </w:t>
      </w:r>
      <w:r>
        <w:rPr>
          <w:spacing w:val="-74"/>
        </w:rPr>
        <w:t xml:space="preserve"> </w:t>
      </w:r>
      <w:r w:rsidR="00E609BC">
        <w:rPr>
          <w:spacing w:val="-74"/>
        </w:rPr>
        <w:t xml:space="preserve"> </w:t>
      </w:r>
      <w:r>
        <w:t>words</w:t>
      </w:r>
      <w:r>
        <w:rPr>
          <w:spacing w:val="-2"/>
        </w:rPr>
        <w:t xml:space="preserve"> </w:t>
      </w:r>
      <w:r>
        <w:t>and a word</w:t>
      </w:r>
      <w:r>
        <w:rPr>
          <w:spacing w:val="-1"/>
        </w:rPr>
        <w:t xml:space="preserve"> </w:t>
      </w:r>
      <w:r>
        <w:t>in</w:t>
      </w:r>
      <w:r>
        <w:rPr>
          <w:spacing w:val="-2"/>
        </w:rPr>
        <w:t xml:space="preserve"> </w:t>
      </w:r>
      <w:r>
        <w:t>all capitals is</w:t>
      </w:r>
      <w:r>
        <w:rPr>
          <w:spacing w:val="-1"/>
        </w:rPr>
        <w:t xml:space="preserve"> </w:t>
      </w:r>
      <w:r>
        <w:t>harder to</w:t>
      </w:r>
      <w:r>
        <w:rPr>
          <w:spacing w:val="-1"/>
        </w:rPr>
        <w:t xml:space="preserve"> </w:t>
      </w:r>
      <w:r>
        <w:t>recognise.</w:t>
      </w:r>
    </w:p>
    <w:p w14:paraId="1D20A60E" w14:textId="77777777" w:rsidR="00806EB2" w:rsidRDefault="005974D1" w:rsidP="00E609BC">
      <w:pPr>
        <w:pStyle w:val="Bullet1"/>
      </w:pPr>
      <w:r>
        <w:t>Use</w:t>
      </w:r>
      <w:r>
        <w:rPr>
          <w:spacing w:val="-4"/>
        </w:rPr>
        <w:t xml:space="preserve"> </w:t>
      </w:r>
      <w:r>
        <w:t>a</w:t>
      </w:r>
      <w:r>
        <w:rPr>
          <w:spacing w:val="-3"/>
        </w:rPr>
        <w:t xml:space="preserve"> </w:t>
      </w:r>
      <w:r>
        <w:t>typeface</w:t>
      </w:r>
      <w:r>
        <w:rPr>
          <w:spacing w:val="-3"/>
        </w:rPr>
        <w:t xml:space="preserve"> </w:t>
      </w:r>
      <w:r>
        <w:t>that</w:t>
      </w:r>
      <w:r>
        <w:rPr>
          <w:spacing w:val="-3"/>
        </w:rPr>
        <w:t xml:space="preserve"> </w:t>
      </w:r>
      <w:r>
        <w:t>makes</w:t>
      </w:r>
      <w:r>
        <w:rPr>
          <w:spacing w:val="-3"/>
        </w:rPr>
        <w:t xml:space="preserve"> </w:t>
      </w:r>
      <w:r>
        <w:t>numerals</w:t>
      </w:r>
      <w:r>
        <w:rPr>
          <w:spacing w:val="-3"/>
        </w:rPr>
        <w:t xml:space="preserve"> </w:t>
      </w:r>
      <w:r>
        <w:t>distinct.</w:t>
      </w:r>
    </w:p>
    <w:p w14:paraId="79C360E3" w14:textId="77777777" w:rsidR="00806EB2" w:rsidRDefault="005974D1" w:rsidP="00E609BC">
      <w:pPr>
        <w:pStyle w:val="Heading2"/>
      </w:pPr>
      <w:bookmarkStart w:id="12" w:name="_Toc94723635"/>
      <w:r>
        <w:t>Design characteristics</w:t>
      </w:r>
      <w:bookmarkEnd w:id="12"/>
    </w:p>
    <w:p w14:paraId="5768ED5C" w14:textId="77777777" w:rsidR="00806EB2" w:rsidRDefault="005974D1" w:rsidP="00E609BC">
      <w:pPr>
        <w:pStyle w:val="Bullet1"/>
      </w:pPr>
      <w:r>
        <w:t>Avoid</w:t>
      </w:r>
      <w:r>
        <w:rPr>
          <w:spacing w:val="-3"/>
        </w:rPr>
        <w:t xml:space="preserve"> </w:t>
      </w:r>
      <w:r>
        <w:t>underlining</w:t>
      </w:r>
      <w:r>
        <w:rPr>
          <w:spacing w:val="-3"/>
        </w:rPr>
        <w:t xml:space="preserve"> </w:t>
      </w:r>
      <w:r>
        <w:t>except</w:t>
      </w:r>
      <w:r>
        <w:rPr>
          <w:spacing w:val="-3"/>
        </w:rPr>
        <w:t xml:space="preserve"> </w:t>
      </w:r>
      <w:r>
        <w:t>for</w:t>
      </w:r>
      <w:r>
        <w:rPr>
          <w:spacing w:val="-3"/>
        </w:rPr>
        <w:t xml:space="preserve"> </w:t>
      </w:r>
      <w:r>
        <w:t>hyperlinks.</w:t>
      </w:r>
    </w:p>
    <w:p w14:paraId="6F66B6DD" w14:textId="77777777" w:rsidR="00806EB2" w:rsidRDefault="005974D1" w:rsidP="00E609BC">
      <w:pPr>
        <w:pStyle w:val="Bullet1"/>
      </w:pPr>
      <w:r>
        <w:t>Body</w:t>
      </w:r>
      <w:r>
        <w:rPr>
          <w:spacing w:val="-3"/>
        </w:rPr>
        <w:t xml:space="preserve"> </w:t>
      </w:r>
      <w:r>
        <w:t>text</w:t>
      </w:r>
      <w:r>
        <w:rPr>
          <w:spacing w:val="-2"/>
        </w:rPr>
        <w:t xml:space="preserve"> </w:t>
      </w:r>
      <w:r>
        <w:t>line</w:t>
      </w:r>
      <w:r>
        <w:rPr>
          <w:spacing w:val="-3"/>
        </w:rPr>
        <w:t xml:space="preserve"> </w:t>
      </w:r>
      <w:r>
        <w:t>length</w:t>
      </w:r>
      <w:r>
        <w:rPr>
          <w:spacing w:val="-3"/>
        </w:rPr>
        <w:t xml:space="preserve"> </w:t>
      </w:r>
      <w:r>
        <w:t>should</w:t>
      </w:r>
      <w:r>
        <w:rPr>
          <w:spacing w:val="-2"/>
        </w:rPr>
        <w:t xml:space="preserve"> </w:t>
      </w:r>
      <w:r>
        <w:t>be</w:t>
      </w:r>
      <w:r>
        <w:rPr>
          <w:spacing w:val="-2"/>
        </w:rPr>
        <w:t xml:space="preserve"> </w:t>
      </w:r>
      <w:r>
        <w:t>about</w:t>
      </w:r>
      <w:r>
        <w:rPr>
          <w:spacing w:val="-2"/>
        </w:rPr>
        <w:t xml:space="preserve"> </w:t>
      </w:r>
      <w:r>
        <w:t>60</w:t>
      </w:r>
      <w:r>
        <w:rPr>
          <w:spacing w:val="-2"/>
        </w:rPr>
        <w:t xml:space="preserve"> </w:t>
      </w:r>
      <w:r>
        <w:t>characters.</w:t>
      </w:r>
    </w:p>
    <w:p w14:paraId="52823153" w14:textId="77777777" w:rsidR="00806EB2" w:rsidRDefault="005974D1" w:rsidP="00E609BC">
      <w:pPr>
        <w:pStyle w:val="Bullet1"/>
      </w:pPr>
      <w:r>
        <w:t>Align</w:t>
      </w:r>
      <w:r>
        <w:rPr>
          <w:spacing w:val="-4"/>
        </w:rPr>
        <w:t xml:space="preserve"> </w:t>
      </w:r>
      <w:r>
        <w:t>text</w:t>
      </w:r>
      <w:r>
        <w:rPr>
          <w:spacing w:val="-3"/>
        </w:rPr>
        <w:t xml:space="preserve"> </w:t>
      </w:r>
      <w:r>
        <w:t>to</w:t>
      </w:r>
      <w:r>
        <w:rPr>
          <w:spacing w:val="-3"/>
        </w:rPr>
        <w:t xml:space="preserve"> </w:t>
      </w:r>
      <w:r>
        <w:t>the</w:t>
      </w:r>
      <w:r>
        <w:rPr>
          <w:spacing w:val="-3"/>
        </w:rPr>
        <w:t xml:space="preserve"> </w:t>
      </w:r>
      <w:r>
        <w:t>left-hand</w:t>
      </w:r>
      <w:r>
        <w:rPr>
          <w:spacing w:val="-3"/>
        </w:rPr>
        <w:t xml:space="preserve"> </w:t>
      </w:r>
      <w:r>
        <w:t>margin.</w:t>
      </w:r>
    </w:p>
    <w:p w14:paraId="67AB0C80" w14:textId="77777777" w:rsidR="00806EB2" w:rsidRDefault="005974D1" w:rsidP="00E609BC">
      <w:pPr>
        <w:pStyle w:val="Bullet1"/>
      </w:pPr>
      <w:r>
        <w:t>Avoid</w:t>
      </w:r>
      <w:r>
        <w:rPr>
          <w:spacing w:val="-8"/>
        </w:rPr>
        <w:t xml:space="preserve"> </w:t>
      </w:r>
      <w:r>
        <w:t>right-justified</w:t>
      </w:r>
      <w:r>
        <w:rPr>
          <w:spacing w:val="-8"/>
        </w:rPr>
        <w:t xml:space="preserve"> </w:t>
      </w:r>
      <w:r>
        <w:t>text.</w:t>
      </w:r>
    </w:p>
    <w:p w14:paraId="280B720D" w14:textId="77777777" w:rsidR="00806EB2" w:rsidRDefault="005974D1" w:rsidP="00E609BC">
      <w:pPr>
        <w:pStyle w:val="Bullet1"/>
      </w:pPr>
      <w:r>
        <w:t>The</w:t>
      </w:r>
      <w:r>
        <w:rPr>
          <w:spacing w:val="-3"/>
        </w:rPr>
        <w:t xml:space="preserve"> </w:t>
      </w:r>
      <w:r>
        <w:t>space</w:t>
      </w:r>
      <w:r>
        <w:rPr>
          <w:spacing w:val="-2"/>
        </w:rPr>
        <w:t xml:space="preserve"> </w:t>
      </w:r>
      <w:r>
        <w:t>between</w:t>
      </w:r>
      <w:r>
        <w:rPr>
          <w:spacing w:val="-3"/>
        </w:rPr>
        <w:t xml:space="preserve"> </w:t>
      </w:r>
      <w:r>
        <w:t>lines</w:t>
      </w:r>
      <w:r>
        <w:rPr>
          <w:spacing w:val="-3"/>
        </w:rPr>
        <w:t xml:space="preserve"> </w:t>
      </w:r>
      <w:r>
        <w:t>should</w:t>
      </w:r>
      <w:r>
        <w:rPr>
          <w:spacing w:val="-2"/>
        </w:rPr>
        <w:t xml:space="preserve"> </w:t>
      </w:r>
      <w:r>
        <w:t>be</w:t>
      </w:r>
      <w:r>
        <w:rPr>
          <w:spacing w:val="-3"/>
        </w:rPr>
        <w:t xml:space="preserve"> </w:t>
      </w:r>
      <w:r>
        <w:t>1.5</w:t>
      </w:r>
      <w:r>
        <w:rPr>
          <w:spacing w:val="-2"/>
        </w:rPr>
        <w:t xml:space="preserve"> </w:t>
      </w:r>
      <w:r>
        <w:t>and</w:t>
      </w:r>
      <w:r>
        <w:rPr>
          <w:spacing w:val="-3"/>
        </w:rPr>
        <w:t xml:space="preserve"> </w:t>
      </w:r>
      <w:r>
        <w:t>twice</w:t>
      </w:r>
      <w:r>
        <w:rPr>
          <w:spacing w:val="-2"/>
        </w:rPr>
        <w:t xml:space="preserve"> </w:t>
      </w:r>
      <w:r>
        <w:t>the</w:t>
      </w:r>
      <w:r>
        <w:rPr>
          <w:spacing w:val="-2"/>
        </w:rPr>
        <w:t xml:space="preserve"> </w:t>
      </w:r>
      <w:r>
        <w:t>space</w:t>
      </w:r>
      <w:r>
        <w:rPr>
          <w:spacing w:val="-3"/>
        </w:rPr>
        <w:t xml:space="preserve"> </w:t>
      </w:r>
      <w:r>
        <w:t>between</w:t>
      </w:r>
      <w:r>
        <w:rPr>
          <w:spacing w:val="-2"/>
        </w:rPr>
        <w:t xml:space="preserve"> </w:t>
      </w:r>
      <w:r>
        <w:t>words.</w:t>
      </w:r>
    </w:p>
    <w:p w14:paraId="5A23379C" w14:textId="77777777" w:rsidR="00806EB2" w:rsidRDefault="005974D1" w:rsidP="00E609BC">
      <w:pPr>
        <w:pStyle w:val="Bullet1"/>
      </w:pPr>
      <w:r>
        <w:t>Words</w:t>
      </w:r>
      <w:r>
        <w:rPr>
          <w:spacing w:val="-4"/>
        </w:rPr>
        <w:t xml:space="preserve"> </w:t>
      </w:r>
      <w:r>
        <w:t>should</w:t>
      </w:r>
      <w:r>
        <w:rPr>
          <w:spacing w:val="-3"/>
        </w:rPr>
        <w:t xml:space="preserve"> </w:t>
      </w:r>
      <w:r>
        <w:t>be</w:t>
      </w:r>
      <w:r>
        <w:rPr>
          <w:spacing w:val="-3"/>
        </w:rPr>
        <w:t xml:space="preserve"> </w:t>
      </w:r>
      <w:r>
        <w:t>evenly</w:t>
      </w:r>
      <w:r>
        <w:rPr>
          <w:spacing w:val="-3"/>
        </w:rPr>
        <w:t xml:space="preserve"> </w:t>
      </w:r>
      <w:r>
        <w:t>spaced.</w:t>
      </w:r>
    </w:p>
    <w:p w14:paraId="1419422D" w14:textId="77777777" w:rsidR="00806EB2" w:rsidRDefault="005974D1" w:rsidP="00E609BC">
      <w:pPr>
        <w:pStyle w:val="Bullet1"/>
      </w:pPr>
      <w:r>
        <w:t>Make</w:t>
      </w:r>
      <w:r>
        <w:rPr>
          <w:spacing w:val="-3"/>
        </w:rPr>
        <w:t xml:space="preserve"> </w:t>
      </w:r>
      <w:r>
        <w:t>sure</w:t>
      </w:r>
      <w:r>
        <w:rPr>
          <w:spacing w:val="-3"/>
        </w:rPr>
        <w:t xml:space="preserve"> </w:t>
      </w:r>
      <w:r>
        <w:t>there</w:t>
      </w:r>
      <w:r>
        <w:rPr>
          <w:spacing w:val="-3"/>
        </w:rPr>
        <w:t xml:space="preserve"> </w:t>
      </w:r>
      <w:r>
        <w:t>is</w:t>
      </w:r>
      <w:r>
        <w:rPr>
          <w:spacing w:val="-4"/>
        </w:rPr>
        <w:t xml:space="preserve"> </w:t>
      </w:r>
      <w:r>
        <w:t>a</w:t>
      </w:r>
      <w:r>
        <w:rPr>
          <w:spacing w:val="-3"/>
        </w:rPr>
        <w:t xml:space="preserve"> </w:t>
      </w:r>
      <w:r>
        <w:t>strong</w:t>
      </w:r>
      <w:r>
        <w:rPr>
          <w:spacing w:val="-3"/>
        </w:rPr>
        <w:t xml:space="preserve"> </w:t>
      </w:r>
      <w:r>
        <w:t>contrast</w:t>
      </w:r>
      <w:r>
        <w:rPr>
          <w:spacing w:val="-3"/>
        </w:rPr>
        <w:t xml:space="preserve"> </w:t>
      </w:r>
      <w:r>
        <w:t>between</w:t>
      </w:r>
      <w:r>
        <w:rPr>
          <w:spacing w:val="-3"/>
        </w:rPr>
        <w:t xml:space="preserve"> </w:t>
      </w:r>
      <w:r>
        <w:t>the</w:t>
      </w:r>
      <w:r>
        <w:rPr>
          <w:spacing w:val="-3"/>
        </w:rPr>
        <w:t xml:space="preserve"> </w:t>
      </w:r>
      <w:r>
        <w:t>text</w:t>
      </w:r>
      <w:r>
        <w:rPr>
          <w:spacing w:val="-3"/>
        </w:rPr>
        <w:t xml:space="preserve"> </w:t>
      </w:r>
      <w:r>
        <w:t>and</w:t>
      </w:r>
      <w:r>
        <w:rPr>
          <w:spacing w:val="-3"/>
        </w:rPr>
        <w:t xml:space="preserve"> </w:t>
      </w:r>
      <w:r>
        <w:t>the</w:t>
      </w:r>
      <w:r>
        <w:rPr>
          <w:spacing w:val="-3"/>
        </w:rPr>
        <w:t xml:space="preserve"> </w:t>
      </w:r>
      <w:r>
        <w:t>background.</w:t>
      </w:r>
    </w:p>
    <w:p w14:paraId="025A2F41" w14:textId="6426B129" w:rsidR="00806EB2" w:rsidRDefault="005974D1" w:rsidP="00E609BC">
      <w:pPr>
        <w:pStyle w:val="Bullet1"/>
      </w:pPr>
      <w:r>
        <w:t>Use</w:t>
      </w:r>
      <w:r>
        <w:rPr>
          <w:spacing w:val="-3"/>
        </w:rPr>
        <w:t xml:space="preserve"> </w:t>
      </w:r>
      <w:r>
        <w:t>plenty</w:t>
      </w:r>
      <w:r>
        <w:rPr>
          <w:spacing w:val="-3"/>
        </w:rPr>
        <w:t xml:space="preserve"> </w:t>
      </w:r>
      <w:r>
        <w:t>of</w:t>
      </w:r>
      <w:r>
        <w:rPr>
          <w:spacing w:val="-3"/>
        </w:rPr>
        <w:t xml:space="preserve"> </w:t>
      </w:r>
      <w:r>
        <w:t>white</w:t>
      </w:r>
      <w:r>
        <w:rPr>
          <w:spacing w:val="-3"/>
        </w:rPr>
        <w:t xml:space="preserve"> </w:t>
      </w:r>
      <w:r>
        <w:t>space</w:t>
      </w:r>
      <w:r>
        <w:rPr>
          <w:spacing w:val="-3"/>
        </w:rPr>
        <w:t xml:space="preserve"> </w:t>
      </w:r>
      <w:r>
        <w:t>around</w:t>
      </w:r>
      <w:r>
        <w:rPr>
          <w:spacing w:val="-3"/>
        </w:rPr>
        <w:t xml:space="preserve"> </w:t>
      </w:r>
      <w:r>
        <w:t>text</w:t>
      </w:r>
      <w:r>
        <w:rPr>
          <w:spacing w:val="-2"/>
        </w:rPr>
        <w:t xml:space="preserve"> </w:t>
      </w:r>
      <w:r>
        <w:t>and</w:t>
      </w:r>
      <w:r>
        <w:rPr>
          <w:spacing w:val="-3"/>
        </w:rPr>
        <w:t xml:space="preserve"> </w:t>
      </w:r>
      <w:r>
        <w:t>images</w:t>
      </w:r>
      <w:r>
        <w:rPr>
          <w:spacing w:val="-4"/>
        </w:rPr>
        <w:t xml:space="preserve"> </w:t>
      </w:r>
      <w:r>
        <w:t>and</w:t>
      </w:r>
      <w:r>
        <w:rPr>
          <w:spacing w:val="-3"/>
        </w:rPr>
        <w:t xml:space="preserve"> </w:t>
      </w:r>
      <w:r>
        <w:t>separate</w:t>
      </w:r>
      <w:r>
        <w:rPr>
          <w:spacing w:val="-2"/>
        </w:rPr>
        <w:t xml:space="preserve"> </w:t>
      </w:r>
      <w:r>
        <w:t>the</w:t>
      </w:r>
      <w:r>
        <w:rPr>
          <w:spacing w:val="-3"/>
        </w:rPr>
        <w:t xml:space="preserve"> </w:t>
      </w:r>
      <w:r>
        <w:t>different</w:t>
      </w:r>
      <w:r w:rsidR="00E609BC">
        <w:t xml:space="preserve"> </w:t>
      </w:r>
      <w:r>
        <w:t>elements</w:t>
      </w:r>
      <w:r w:rsidRPr="00E609BC">
        <w:rPr>
          <w:spacing w:val="-2"/>
        </w:rPr>
        <w:t xml:space="preserve"> </w:t>
      </w:r>
      <w:r>
        <w:t>of</w:t>
      </w:r>
      <w:r w:rsidRPr="00E609BC">
        <w:rPr>
          <w:spacing w:val="-2"/>
        </w:rPr>
        <w:t xml:space="preserve"> </w:t>
      </w:r>
      <w:r>
        <w:t>the</w:t>
      </w:r>
      <w:r w:rsidRPr="00E609BC">
        <w:rPr>
          <w:spacing w:val="-2"/>
        </w:rPr>
        <w:t xml:space="preserve"> </w:t>
      </w:r>
      <w:r>
        <w:t>page.</w:t>
      </w:r>
    </w:p>
    <w:p w14:paraId="6989C44C" w14:textId="77777777" w:rsidR="00806EB2" w:rsidRDefault="005974D1" w:rsidP="00710A6A">
      <w:pPr>
        <w:pStyle w:val="Bullet1"/>
      </w:pPr>
      <w:r w:rsidRPr="00710A6A">
        <w:t>Avoid</w:t>
      </w:r>
      <w:r w:rsidRPr="00710A6A">
        <w:rPr>
          <w:spacing w:val="-6"/>
        </w:rPr>
        <w:t xml:space="preserve"> </w:t>
      </w:r>
      <w:r w:rsidRPr="00710A6A">
        <w:t>using</w:t>
      </w:r>
      <w:r w:rsidRPr="00710A6A">
        <w:rPr>
          <w:spacing w:val="-5"/>
        </w:rPr>
        <w:t xml:space="preserve"> </w:t>
      </w:r>
      <w:r w:rsidRPr="00710A6A">
        <w:t>text</w:t>
      </w:r>
      <w:r w:rsidRPr="00710A6A">
        <w:rPr>
          <w:spacing w:val="-5"/>
        </w:rPr>
        <w:t xml:space="preserve"> </w:t>
      </w:r>
      <w:r w:rsidRPr="00710A6A">
        <w:t>over</w:t>
      </w:r>
      <w:r w:rsidRPr="00710A6A">
        <w:rPr>
          <w:spacing w:val="-5"/>
        </w:rPr>
        <w:t xml:space="preserve"> </w:t>
      </w:r>
      <w:r w:rsidRPr="00710A6A">
        <w:t>images</w:t>
      </w:r>
      <w:r w:rsidRPr="00710A6A">
        <w:rPr>
          <w:spacing w:val="-6"/>
        </w:rPr>
        <w:t xml:space="preserve"> </w:t>
      </w:r>
      <w:r w:rsidRPr="00710A6A">
        <w:t>or</w:t>
      </w:r>
      <w:r w:rsidRPr="00710A6A">
        <w:rPr>
          <w:spacing w:val="-5"/>
        </w:rPr>
        <w:t xml:space="preserve"> </w:t>
      </w:r>
      <w:r w:rsidRPr="00710A6A">
        <w:t>patterned</w:t>
      </w:r>
      <w:r w:rsidRPr="00710A6A">
        <w:rPr>
          <w:spacing w:val="-5"/>
        </w:rPr>
        <w:t xml:space="preserve"> </w:t>
      </w:r>
      <w:r w:rsidRPr="00710A6A">
        <w:t>backgrounds.</w:t>
      </w:r>
    </w:p>
    <w:p w14:paraId="5E1AB4F1" w14:textId="2C13D97F" w:rsidR="00806EB2" w:rsidRDefault="005974D1" w:rsidP="00710A6A">
      <w:pPr>
        <w:pStyle w:val="Bullet1"/>
      </w:pPr>
      <w:r>
        <w:lastRenderedPageBreak/>
        <w:t>Avoid</w:t>
      </w:r>
      <w:r w:rsidRPr="0098204D">
        <w:rPr>
          <w:spacing w:val="-3"/>
        </w:rPr>
        <w:t xml:space="preserve"> </w:t>
      </w:r>
      <w:r>
        <w:t>using</w:t>
      </w:r>
      <w:r w:rsidRPr="0098204D">
        <w:rPr>
          <w:spacing w:val="-2"/>
        </w:rPr>
        <w:t xml:space="preserve"> </w:t>
      </w:r>
      <w:r>
        <w:t>colour</w:t>
      </w:r>
      <w:r w:rsidRPr="0098204D">
        <w:rPr>
          <w:spacing w:val="-2"/>
        </w:rPr>
        <w:t xml:space="preserve"> </w:t>
      </w:r>
      <w:r>
        <w:t>shading</w:t>
      </w:r>
      <w:r w:rsidRPr="0098204D">
        <w:rPr>
          <w:spacing w:val="-2"/>
        </w:rPr>
        <w:t xml:space="preserve"> </w:t>
      </w:r>
      <w:r>
        <w:t>and</w:t>
      </w:r>
      <w:r w:rsidRPr="0098204D">
        <w:rPr>
          <w:spacing w:val="-2"/>
        </w:rPr>
        <w:t xml:space="preserve"> </w:t>
      </w:r>
      <w:r>
        <w:t>screens</w:t>
      </w:r>
      <w:r w:rsidRPr="0098204D">
        <w:rPr>
          <w:spacing w:val="-2"/>
        </w:rPr>
        <w:t xml:space="preserve"> </w:t>
      </w:r>
      <w:r>
        <w:t>that</w:t>
      </w:r>
      <w:r w:rsidRPr="0098204D">
        <w:rPr>
          <w:spacing w:val="-3"/>
        </w:rPr>
        <w:t xml:space="preserve"> </w:t>
      </w:r>
      <w:r>
        <w:t>reduce</w:t>
      </w:r>
      <w:r w:rsidRPr="0098204D">
        <w:rPr>
          <w:spacing w:val="-2"/>
        </w:rPr>
        <w:t xml:space="preserve"> </w:t>
      </w:r>
      <w:r>
        <w:t>the</w:t>
      </w:r>
      <w:r w:rsidRPr="0098204D">
        <w:rPr>
          <w:spacing w:val="-2"/>
        </w:rPr>
        <w:t xml:space="preserve"> </w:t>
      </w:r>
      <w:r>
        <w:t>contrast</w:t>
      </w:r>
      <w:r w:rsidRPr="0098204D">
        <w:rPr>
          <w:spacing w:val="-2"/>
        </w:rPr>
        <w:t xml:space="preserve"> </w:t>
      </w:r>
      <w:r>
        <w:t>between</w:t>
      </w:r>
      <w:r w:rsidRPr="0098204D">
        <w:rPr>
          <w:spacing w:val="-2"/>
        </w:rPr>
        <w:t xml:space="preserve"> </w:t>
      </w:r>
      <w:r>
        <w:t>text</w:t>
      </w:r>
      <w:r w:rsidRPr="0098204D">
        <w:rPr>
          <w:spacing w:val="-2"/>
        </w:rPr>
        <w:t xml:space="preserve"> </w:t>
      </w:r>
      <w:r>
        <w:t>and</w:t>
      </w:r>
      <w:r w:rsidR="00674826">
        <w:t xml:space="preserve"> </w:t>
      </w:r>
      <w:r>
        <w:t>background.</w:t>
      </w:r>
    </w:p>
    <w:p w14:paraId="419C7B76" w14:textId="77777777" w:rsidR="00806EB2" w:rsidRDefault="005974D1" w:rsidP="00710A6A">
      <w:pPr>
        <w:pStyle w:val="Bullet1"/>
      </w:pPr>
      <w:r>
        <w:t>To</w:t>
      </w:r>
      <w:r>
        <w:rPr>
          <w:spacing w:val="-5"/>
        </w:rPr>
        <w:t xml:space="preserve"> </w:t>
      </w:r>
      <w:r>
        <w:t>accentuate</w:t>
      </w:r>
      <w:r>
        <w:rPr>
          <w:spacing w:val="-5"/>
        </w:rPr>
        <w:t xml:space="preserve"> </w:t>
      </w:r>
      <w:r>
        <w:t>pieces</w:t>
      </w:r>
      <w:r>
        <w:rPr>
          <w:spacing w:val="-4"/>
        </w:rPr>
        <w:t xml:space="preserve"> </w:t>
      </w:r>
      <w:r>
        <w:t>of</w:t>
      </w:r>
      <w:r>
        <w:rPr>
          <w:spacing w:val="-5"/>
        </w:rPr>
        <w:t xml:space="preserve"> </w:t>
      </w:r>
      <w:r>
        <w:t>text,</w:t>
      </w:r>
      <w:r>
        <w:rPr>
          <w:spacing w:val="-4"/>
        </w:rPr>
        <w:t xml:space="preserve"> </w:t>
      </w:r>
      <w:r>
        <w:t>use</w:t>
      </w:r>
      <w:r>
        <w:rPr>
          <w:spacing w:val="-5"/>
        </w:rPr>
        <w:t xml:space="preserve"> </w:t>
      </w:r>
      <w:r>
        <w:t>white</w:t>
      </w:r>
      <w:r>
        <w:rPr>
          <w:spacing w:val="-5"/>
        </w:rPr>
        <w:t xml:space="preserve"> </w:t>
      </w:r>
      <w:r>
        <w:t>spaces</w:t>
      </w:r>
      <w:r>
        <w:rPr>
          <w:spacing w:val="-5"/>
        </w:rPr>
        <w:t xml:space="preserve"> </w:t>
      </w:r>
      <w:r>
        <w:t>or</w:t>
      </w:r>
      <w:r>
        <w:rPr>
          <w:spacing w:val="-4"/>
        </w:rPr>
        <w:t xml:space="preserve"> </w:t>
      </w:r>
      <w:r>
        <w:t>boxes.</w:t>
      </w:r>
    </w:p>
    <w:p w14:paraId="2B3925A6" w14:textId="77777777" w:rsidR="00806EB2" w:rsidRDefault="005974D1" w:rsidP="00710A6A">
      <w:pPr>
        <w:pStyle w:val="Bullet1"/>
      </w:pPr>
      <w:r>
        <w:t>Leave</w:t>
      </w:r>
      <w:r>
        <w:rPr>
          <w:spacing w:val="-3"/>
        </w:rPr>
        <w:t xml:space="preserve"> </w:t>
      </w:r>
      <w:r>
        <w:t>a</w:t>
      </w:r>
      <w:r>
        <w:rPr>
          <w:spacing w:val="-2"/>
        </w:rPr>
        <w:t xml:space="preserve"> </w:t>
      </w:r>
      <w:r>
        <w:t>space</w:t>
      </w:r>
      <w:r>
        <w:rPr>
          <w:spacing w:val="-3"/>
        </w:rPr>
        <w:t xml:space="preserve"> </w:t>
      </w:r>
      <w:r>
        <w:t>between</w:t>
      </w:r>
      <w:r>
        <w:rPr>
          <w:spacing w:val="-2"/>
        </w:rPr>
        <w:t xml:space="preserve"> </w:t>
      </w:r>
      <w:r>
        <w:t>paragraphs</w:t>
      </w:r>
      <w:r>
        <w:rPr>
          <w:spacing w:val="-2"/>
        </w:rPr>
        <w:t xml:space="preserve"> </w:t>
      </w:r>
      <w:r>
        <w:t>for</w:t>
      </w:r>
      <w:r>
        <w:rPr>
          <w:spacing w:val="-3"/>
        </w:rPr>
        <w:t xml:space="preserve"> </w:t>
      </w:r>
      <w:r>
        <w:t>ease</w:t>
      </w:r>
      <w:r>
        <w:rPr>
          <w:spacing w:val="-2"/>
        </w:rPr>
        <w:t xml:space="preserve"> </w:t>
      </w:r>
      <w:r>
        <w:t>of</w:t>
      </w:r>
      <w:r>
        <w:rPr>
          <w:spacing w:val="-2"/>
        </w:rPr>
        <w:t xml:space="preserve"> </w:t>
      </w:r>
      <w:r>
        <w:t>reading.</w:t>
      </w:r>
    </w:p>
    <w:p w14:paraId="4A662B98" w14:textId="77777777" w:rsidR="00806EB2" w:rsidRDefault="005974D1" w:rsidP="00710A6A">
      <w:pPr>
        <w:pStyle w:val="Bullet1"/>
      </w:pPr>
      <w:r>
        <w:t>Avoid</w:t>
      </w:r>
      <w:r>
        <w:rPr>
          <w:spacing w:val="-3"/>
        </w:rPr>
        <w:t xml:space="preserve"> </w:t>
      </w:r>
      <w:r>
        <w:t>fitting</w:t>
      </w:r>
      <w:r>
        <w:rPr>
          <w:spacing w:val="-3"/>
        </w:rPr>
        <w:t xml:space="preserve"> </w:t>
      </w:r>
      <w:r>
        <w:t>text</w:t>
      </w:r>
      <w:r>
        <w:rPr>
          <w:spacing w:val="-3"/>
        </w:rPr>
        <w:t xml:space="preserve"> </w:t>
      </w:r>
      <w:r>
        <w:t>around</w:t>
      </w:r>
      <w:r>
        <w:rPr>
          <w:spacing w:val="-3"/>
        </w:rPr>
        <w:t xml:space="preserve"> </w:t>
      </w:r>
      <w:r>
        <w:t>images</w:t>
      </w:r>
      <w:r>
        <w:rPr>
          <w:spacing w:val="-4"/>
        </w:rPr>
        <w:t xml:space="preserve"> </w:t>
      </w:r>
      <w:r>
        <w:t>if</w:t>
      </w:r>
      <w:r>
        <w:rPr>
          <w:spacing w:val="-4"/>
        </w:rPr>
        <w:t xml:space="preserve"> </w:t>
      </w:r>
      <w:r>
        <w:t>this</w:t>
      </w:r>
      <w:r>
        <w:rPr>
          <w:spacing w:val="-3"/>
        </w:rPr>
        <w:t xml:space="preserve"> </w:t>
      </w:r>
      <w:r>
        <w:t>means</w:t>
      </w:r>
      <w:r>
        <w:rPr>
          <w:spacing w:val="-3"/>
        </w:rPr>
        <w:t xml:space="preserve"> </w:t>
      </w:r>
      <w:r>
        <w:t>lines</w:t>
      </w:r>
      <w:r>
        <w:rPr>
          <w:spacing w:val="-4"/>
        </w:rPr>
        <w:t xml:space="preserve"> </w:t>
      </w:r>
      <w:r>
        <w:t>of</w:t>
      </w:r>
      <w:r>
        <w:rPr>
          <w:spacing w:val="-2"/>
        </w:rPr>
        <w:t xml:space="preserve"> </w:t>
      </w:r>
      <w:r>
        <w:t>text</w:t>
      </w:r>
      <w:r>
        <w:rPr>
          <w:spacing w:val="-3"/>
        </w:rPr>
        <w:t xml:space="preserve"> </w:t>
      </w:r>
      <w:r>
        <w:t>start</w:t>
      </w:r>
      <w:r>
        <w:rPr>
          <w:spacing w:val="-3"/>
        </w:rPr>
        <w:t xml:space="preserve"> </w:t>
      </w:r>
      <w:r>
        <w:t>in</w:t>
      </w:r>
      <w:r>
        <w:rPr>
          <w:spacing w:val="-4"/>
        </w:rPr>
        <w:t xml:space="preserve"> </w:t>
      </w:r>
      <w:r>
        <w:t>different</w:t>
      </w:r>
      <w:r>
        <w:rPr>
          <w:spacing w:val="-3"/>
        </w:rPr>
        <w:t xml:space="preserve"> </w:t>
      </w:r>
      <w:r>
        <w:t>places</w:t>
      </w:r>
      <w:r>
        <w:rPr>
          <w:spacing w:val="-74"/>
        </w:rPr>
        <w:t xml:space="preserve"> </w:t>
      </w:r>
      <w:r>
        <w:t>and</w:t>
      </w:r>
      <w:r>
        <w:rPr>
          <w:spacing w:val="-1"/>
        </w:rPr>
        <w:t xml:space="preserve"> </w:t>
      </w:r>
      <w:r>
        <w:t>are difficult to find.</w:t>
      </w:r>
    </w:p>
    <w:p w14:paraId="4CA33B56" w14:textId="1ACF9D1E" w:rsidR="00806EB2" w:rsidRDefault="005974D1" w:rsidP="00710A6A">
      <w:pPr>
        <w:pStyle w:val="Bullet1"/>
      </w:pPr>
      <w:r>
        <w:t>Avoid using watermarks in the background of content to identify for example,</w:t>
      </w:r>
      <w:r>
        <w:rPr>
          <w:spacing w:val="1"/>
        </w:rPr>
        <w:t xml:space="preserve"> </w:t>
      </w:r>
      <w:r>
        <w:t>“draft”</w:t>
      </w:r>
      <w:r>
        <w:rPr>
          <w:spacing w:val="-4"/>
        </w:rPr>
        <w:t xml:space="preserve"> </w:t>
      </w:r>
      <w:r>
        <w:t>and</w:t>
      </w:r>
      <w:r>
        <w:rPr>
          <w:spacing w:val="-3"/>
        </w:rPr>
        <w:t xml:space="preserve"> </w:t>
      </w:r>
      <w:r>
        <w:t>“confidential”.</w:t>
      </w:r>
      <w:r>
        <w:rPr>
          <w:spacing w:val="-3"/>
        </w:rPr>
        <w:t xml:space="preserve"> </w:t>
      </w:r>
      <w:r>
        <w:t>Signal</w:t>
      </w:r>
      <w:r>
        <w:rPr>
          <w:spacing w:val="-4"/>
        </w:rPr>
        <w:t xml:space="preserve"> </w:t>
      </w:r>
      <w:r>
        <w:t>these</w:t>
      </w:r>
      <w:r>
        <w:rPr>
          <w:spacing w:val="-3"/>
        </w:rPr>
        <w:t xml:space="preserve"> </w:t>
      </w:r>
      <w:r>
        <w:t>clearly</w:t>
      </w:r>
      <w:r>
        <w:rPr>
          <w:spacing w:val="-3"/>
        </w:rPr>
        <w:t xml:space="preserve"> </w:t>
      </w:r>
      <w:r>
        <w:t>on</w:t>
      </w:r>
      <w:r>
        <w:rPr>
          <w:spacing w:val="-4"/>
        </w:rPr>
        <w:t xml:space="preserve"> </w:t>
      </w:r>
      <w:r>
        <w:t>the</w:t>
      </w:r>
      <w:r>
        <w:rPr>
          <w:spacing w:val="-3"/>
        </w:rPr>
        <w:t xml:space="preserve"> </w:t>
      </w:r>
      <w:r>
        <w:t>front</w:t>
      </w:r>
      <w:r>
        <w:rPr>
          <w:spacing w:val="-3"/>
        </w:rPr>
        <w:t xml:space="preserve"> </w:t>
      </w:r>
      <w:r>
        <w:t>page</w:t>
      </w:r>
      <w:r>
        <w:rPr>
          <w:spacing w:val="-4"/>
        </w:rPr>
        <w:t xml:space="preserve"> </w:t>
      </w:r>
      <w:r>
        <w:t>and</w:t>
      </w:r>
      <w:r>
        <w:rPr>
          <w:spacing w:val="-3"/>
        </w:rPr>
        <w:t xml:space="preserve"> </w:t>
      </w:r>
      <w:r>
        <w:t>include</w:t>
      </w:r>
      <w:r>
        <w:rPr>
          <w:spacing w:val="-4"/>
        </w:rPr>
        <w:t xml:space="preserve"> </w:t>
      </w:r>
      <w:r>
        <w:t>in</w:t>
      </w:r>
      <w:r>
        <w:rPr>
          <w:spacing w:val="-4"/>
        </w:rPr>
        <w:t xml:space="preserve"> </w:t>
      </w:r>
      <w:r>
        <w:t>the</w:t>
      </w:r>
      <w:r w:rsidR="00674826">
        <w:t xml:space="preserve"> </w:t>
      </w:r>
      <w:r>
        <w:rPr>
          <w:spacing w:val="-75"/>
        </w:rPr>
        <w:t xml:space="preserve"> </w:t>
      </w:r>
      <w:r w:rsidR="00674826">
        <w:rPr>
          <w:spacing w:val="-75"/>
        </w:rPr>
        <w:t xml:space="preserve">      </w:t>
      </w:r>
      <w:r>
        <w:t>running</w:t>
      </w:r>
      <w:r>
        <w:rPr>
          <w:spacing w:val="-1"/>
        </w:rPr>
        <w:t xml:space="preserve"> </w:t>
      </w:r>
      <w:r>
        <w:t>header or</w:t>
      </w:r>
      <w:r>
        <w:rPr>
          <w:spacing w:val="-1"/>
        </w:rPr>
        <w:t xml:space="preserve"> </w:t>
      </w:r>
      <w:r>
        <w:t>footer.</w:t>
      </w:r>
    </w:p>
    <w:p w14:paraId="7B29DC89" w14:textId="108B951D" w:rsidR="00806EB2" w:rsidRDefault="005974D1" w:rsidP="00710A6A">
      <w:pPr>
        <w:pStyle w:val="Bullet1"/>
      </w:pPr>
      <w:r>
        <w:t>Allow</w:t>
      </w:r>
      <w:r w:rsidRPr="0098204D">
        <w:rPr>
          <w:spacing w:val="-2"/>
        </w:rPr>
        <w:t xml:space="preserve"> </w:t>
      </w:r>
      <w:r>
        <w:t>extra</w:t>
      </w:r>
      <w:r w:rsidRPr="0098204D">
        <w:rPr>
          <w:spacing w:val="-1"/>
        </w:rPr>
        <w:t xml:space="preserve"> </w:t>
      </w:r>
      <w:r>
        <w:t>space/widely</w:t>
      </w:r>
      <w:r w:rsidRPr="0098204D">
        <w:rPr>
          <w:spacing w:val="-1"/>
        </w:rPr>
        <w:t xml:space="preserve"> </w:t>
      </w:r>
      <w:r>
        <w:t>spaced</w:t>
      </w:r>
      <w:r w:rsidRPr="0098204D">
        <w:rPr>
          <w:spacing w:val="-2"/>
        </w:rPr>
        <w:t xml:space="preserve"> </w:t>
      </w:r>
      <w:r>
        <w:t>lines</w:t>
      </w:r>
      <w:r w:rsidRPr="0098204D">
        <w:rPr>
          <w:spacing w:val="-2"/>
        </w:rPr>
        <w:t xml:space="preserve"> </w:t>
      </w:r>
      <w:r>
        <w:t>on</w:t>
      </w:r>
      <w:r w:rsidRPr="0098204D">
        <w:rPr>
          <w:spacing w:val="-1"/>
        </w:rPr>
        <w:t xml:space="preserve"> </w:t>
      </w:r>
      <w:r>
        <w:t>forms</w:t>
      </w:r>
      <w:r w:rsidRPr="0098204D">
        <w:rPr>
          <w:spacing w:val="-2"/>
        </w:rPr>
        <w:t xml:space="preserve"> </w:t>
      </w:r>
      <w:r>
        <w:t>for</w:t>
      </w:r>
      <w:r w:rsidRPr="0098204D">
        <w:rPr>
          <w:spacing w:val="-1"/>
        </w:rPr>
        <w:t xml:space="preserve"> </w:t>
      </w:r>
      <w:r>
        <w:t>people</w:t>
      </w:r>
      <w:r w:rsidRPr="0098204D">
        <w:rPr>
          <w:spacing w:val="-1"/>
        </w:rPr>
        <w:t xml:space="preserve"> </w:t>
      </w:r>
      <w:r>
        <w:t>to</w:t>
      </w:r>
      <w:r w:rsidRPr="0098204D">
        <w:rPr>
          <w:spacing w:val="-1"/>
        </w:rPr>
        <w:t xml:space="preserve"> </w:t>
      </w:r>
      <w:r>
        <w:t>write</w:t>
      </w:r>
      <w:r w:rsidRPr="0098204D">
        <w:rPr>
          <w:spacing w:val="-3"/>
        </w:rPr>
        <w:t xml:space="preserve"> </w:t>
      </w:r>
      <w:r>
        <w:t>on</w:t>
      </w:r>
      <w:r w:rsidRPr="0098204D">
        <w:rPr>
          <w:spacing w:val="-1"/>
        </w:rPr>
        <w:t xml:space="preserve"> </w:t>
      </w:r>
      <w:r>
        <w:t>or</w:t>
      </w:r>
      <w:r w:rsidRPr="0098204D">
        <w:rPr>
          <w:spacing w:val="-1"/>
        </w:rPr>
        <w:t xml:space="preserve"> </w:t>
      </w:r>
      <w:r>
        <w:t>for</w:t>
      </w:r>
      <w:r w:rsidR="00674826">
        <w:t xml:space="preserve"> </w:t>
      </w:r>
      <w:r>
        <w:t>signatures.</w:t>
      </w:r>
    </w:p>
    <w:p w14:paraId="302CA3C6" w14:textId="55E420F2" w:rsidR="00806EB2" w:rsidRDefault="005974D1" w:rsidP="00710A6A">
      <w:pPr>
        <w:pStyle w:val="Bullet1"/>
      </w:pPr>
      <w:r>
        <w:t>Consistency</w:t>
      </w:r>
      <w:r w:rsidRPr="0098204D">
        <w:rPr>
          <w:spacing w:val="-4"/>
        </w:rPr>
        <w:t xml:space="preserve"> </w:t>
      </w:r>
      <w:r>
        <w:t>is</w:t>
      </w:r>
      <w:r w:rsidRPr="0098204D">
        <w:rPr>
          <w:spacing w:val="-3"/>
        </w:rPr>
        <w:t xml:space="preserve"> </w:t>
      </w:r>
      <w:r>
        <w:t>important,</w:t>
      </w:r>
      <w:r w:rsidRPr="0098204D">
        <w:rPr>
          <w:spacing w:val="-3"/>
        </w:rPr>
        <w:t xml:space="preserve"> </w:t>
      </w:r>
      <w:r>
        <w:t>for</w:t>
      </w:r>
      <w:r w:rsidRPr="0098204D">
        <w:rPr>
          <w:spacing w:val="-3"/>
        </w:rPr>
        <w:t xml:space="preserve"> </w:t>
      </w:r>
      <w:r>
        <w:t>example</w:t>
      </w:r>
      <w:r w:rsidRPr="0098204D">
        <w:rPr>
          <w:spacing w:val="-2"/>
        </w:rPr>
        <w:t xml:space="preserve"> </w:t>
      </w:r>
      <w:r>
        <w:t>make</w:t>
      </w:r>
      <w:r w:rsidRPr="0098204D">
        <w:rPr>
          <w:spacing w:val="-2"/>
        </w:rPr>
        <w:t xml:space="preserve"> </w:t>
      </w:r>
      <w:r>
        <w:t>sure</w:t>
      </w:r>
      <w:r w:rsidRPr="0098204D">
        <w:rPr>
          <w:spacing w:val="-3"/>
        </w:rPr>
        <w:t xml:space="preserve"> </w:t>
      </w:r>
      <w:r>
        <w:t>page</w:t>
      </w:r>
      <w:r w:rsidRPr="0098204D">
        <w:rPr>
          <w:spacing w:val="-2"/>
        </w:rPr>
        <w:t xml:space="preserve"> </w:t>
      </w:r>
      <w:r>
        <w:t>numbers</w:t>
      </w:r>
      <w:r w:rsidRPr="0098204D">
        <w:rPr>
          <w:spacing w:val="-2"/>
        </w:rPr>
        <w:t xml:space="preserve"> </w:t>
      </w:r>
      <w:r>
        <w:t>are</w:t>
      </w:r>
      <w:r w:rsidRPr="0098204D">
        <w:rPr>
          <w:spacing w:val="-3"/>
        </w:rPr>
        <w:t xml:space="preserve"> </w:t>
      </w:r>
      <w:r>
        <w:t>in</w:t>
      </w:r>
      <w:r w:rsidRPr="0098204D">
        <w:rPr>
          <w:spacing w:val="-3"/>
        </w:rPr>
        <w:t xml:space="preserve"> </w:t>
      </w:r>
      <w:r>
        <w:t>the</w:t>
      </w:r>
      <w:r w:rsidRPr="0098204D">
        <w:rPr>
          <w:spacing w:val="-2"/>
        </w:rPr>
        <w:t xml:space="preserve"> </w:t>
      </w:r>
      <w:r>
        <w:t>same</w:t>
      </w:r>
      <w:r w:rsidR="00674826">
        <w:t xml:space="preserve"> </w:t>
      </w:r>
      <w:r>
        <w:t>place</w:t>
      </w:r>
      <w:r w:rsidRPr="0098204D">
        <w:rPr>
          <w:spacing w:val="-3"/>
        </w:rPr>
        <w:t xml:space="preserve"> </w:t>
      </w:r>
      <w:r>
        <w:t>on</w:t>
      </w:r>
      <w:r w:rsidRPr="0098204D">
        <w:rPr>
          <w:spacing w:val="-2"/>
        </w:rPr>
        <w:t xml:space="preserve"> </w:t>
      </w:r>
      <w:r>
        <w:t>each</w:t>
      </w:r>
      <w:r w:rsidRPr="0098204D">
        <w:rPr>
          <w:spacing w:val="-2"/>
        </w:rPr>
        <w:t xml:space="preserve"> </w:t>
      </w:r>
      <w:r>
        <w:t>page.</w:t>
      </w:r>
    </w:p>
    <w:p w14:paraId="2BC699DF" w14:textId="77777777" w:rsidR="00806EB2" w:rsidRDefault="005974D1" w:rsidP="00710A6A">
      <w:pPr>
        <w:pStyle w:val="Heading2"/>
      </w:pPr>
      <w:bookmarkStart w:id="13" w:name="_Toc94723636"/>
      <w:r>
        <w:t>Paper</w:t>
      </w:r>
      <w:r>
        <w:rPr>
          <w:spacing w:val="-5"/>
        </w:rPr>
        <w:t xml:space="preserve"> </w:t>
      </w:r>
      <w:r>
        <w:t>and</w:t>
      </w:r>
      <w:r>
        <w:rPr>
          <w:spacing w:val="-4"/>
        </w:rPr>
        <w:t xml:space="preserve"> </w:t>
      </w:r>
      <w:r>
        <w:t>binding</w:t>
      </w:r>
      <w:bookmarkEnd w:id="13"/>
    </w:p>
    <w:p w14:paraId="7D09D1AE" w14:textId="77777777" w:rsidR="00806EB2" w:rsidRPr="00710A6A" w:rsidRDefault="005974D1" w:rsidP="00710A6A">
      <w:pPr>
        <w:pStyle w:val="Bullet1"/>
      </w:pPr>
      <w:r>
        <w:t>Use</w:t>
      </w:r>
      <w:r>
        <w:rPr>
          <w:spacing w:val="-6"/>
        </w:rPr>
        <w:t xml:space="preserve"> </w:t>
      </w:r>
      <w:r>
        <w:t>matt</w:t>
      </w:r>
      <w:r>
        <w:rPr>
          <w:spacing w:val="-6"/>
        </w:rPr>
        <w:t xml:space="preserve"> </w:t>
      </w:r>
      <w:r>
        <w:t>or</w:t>
      </w:r>
      <w:r>
        <w:rPr>
          <w:spacing w:val="-6"/>
        </w:rPr>
        <w:t xml:space="preserve"> </w:t>
      </w:r>
      <w:r>
        <w:t>satin</w:t>
      </w:r>
      <w:r w:rsidRPr="00710A6A">
        <w:t xml:space="preserve"> paper rather than glossy paper.</w:t>
      </w:r>
    </w:p>
    <w:p w14:paraId="20117508" w14:textId="34D7F5D0" w:rsidR="00806EB2" w:rsidRPr="00710A6A" w:rsidRDefault="005974D1" w:rsidP="00710A6A">
      <w:pPr>
        <w:pStyle w:val="Bullet1"/>
      </w:pPr>
      <w:r w:rsidRPr="00710A6A">
        <w:t>Use paper with enough weight so the print does not show through on the other</w:t>
      </w:r>
      <w:r w:rsidR="00710A6A">
        <w:t xml:space="preserve"> </w:t>
      </w:r>
      <w:r w:rsidRPr="00710A6A">
        <w:t>side.</w:t>
      </w:r>
    </w:p>
    <w:p w14:paraId="5653CBF2" w14:textId="7BEE2207" w:rsidR="00806EB2" w:rsidRPr="00710A6A" w:rsidRDefault="005974D1" w:rsidP="00710A6A">
      <w:pPr>
        <w:pStyle w:val="Bullet1"/>
      </w:pPr>
      <w:r w:rsidRPr="00710A6A">
        <w:t xml:space="preserve">Choose binding </w:t>
      </w:r>
      <w:r>
        <w:t>that</w:t>
      </w:r>
      <w:r>
        <w:rPr>
          <w:spacing w:val="-3"/>
        </w:rPr>
        <w:t xml:space="preserve"> </w:t>
      </w:r>
      <w:r>
        <w:t>allows</w:t>
      </w:r>
      <w:r>
        <w:rPr>
          <w:spacing w:val="-3"/>
        </w:rPr>
        <w:t xml:space="preserve"> </w:t>
      </w:r>
      <w:r>
        <w:t>the</w:t>
      </w:r>
      <w:r>
        <w:rPr>
          <w:spacing w:val="-3"/>
        </w:rPr>
        <w:t xml:space="preserve"> </w:t>
      </w:r>
      <w:r>
        <w:t>print</w:t>
      </w:r>
      <w:r>
        <w:rPr>
          <w:spacing w:val="-3"/>
        </w:rPr>
        <w:t xml:space="preserve"> </w:t>
      </w:r>
      <w:r>
        <w:t>documents</w:t>
      </w:r>
      <w:r>
        <w:rPr>
          <w:spacing w:val="-3"/>
        </w:rPr>
        <w:t xml:space="preserve"> </w:t>
      </w:r>
      <w:r>
        <w:t>to</w:t>
      </w:r>
      <w:r>
        <w:rPr>
          <w:spacing w:val="-3"/>
        </w:rPr>
        <w:t xml:space="preserve"> </w:t>
      </w:r>
      <w:r>
        <w:t>open</w:t>
      </w:r>
      <w:r>
        <w:rPr>
          <w:spacing w:val="-3"/>
        </w:rPr>
        <w:t xml:space="preserve"> </w:t>
      </w:r>
      <w:r>
        <w:t>flat.</w:t>
      </w:r>
    </w:p>
    <w:p w14:paraId="0140D200" w14:textId="77777777" w:rsidR="00710A6A" w:rsidRDefault="00710A6A">
      <w:pPr>
        <w:spacing w:before="0" w:after="0" w:line="240" w:lineRule="auto"/>
        <w:rPr>
          <w:rFonts w:ascii="Arial Rounded MT Bold" w:eastAsia="Arial Rounded MT Bold" w:hAnsi="Arial Rounded MT Bold" w:cs="Arial Rounded MT Bold"/>
          <w:color w:val="00863F"/>
          <w:sz w:val="60"/>
          <w:szCs w:val="60"/>
        </w:rPr>
      </w:pPr>
      <w:r>
        <w:br w:type="page"/>
      </w:r>
    </w:p>
    <w:p w14:paraId="67C3E1B2" w14:textId="799C6E4F" w:rsidR="00806EB2" w:rsidRDefault="005974D1" w:rsidP="00710A6A">
      <w:pPr>
        <w:pStyle w:val="Heading1"/>
      </w:pPr>
      <w:bookmarkStart w:id="14" w:name="_Toc94723637"/>
      <w:r>
        <w:lastRenderedPageBreak/>
        <w:t>Accessible</w:t>
      </w:r>
      <w:r>
        <w:rPr>
          <w:spacing w:val="-12"/>
        </w:rPr>
        <w:t xml:space="preserve"> </w:t>
      </w:r>
      <w:r>
        <w:t>document</w:t>
      </w:r>
      <w:r>
        <w:rPr>
          <w:spacing w:val="-11"/>
        </w:rPr>
        <w:t xml:space="preserve"> </w:t>
      </w:r>
      <w:r>
        <w:t>formats</w:t>
      </w:r>
      <w:bookmarkEnd w:id="14"/>
    </w:p>
    <w:p w14:paraId="4FBDAA31" w14:textId="77777777" w:rsidR="00806EB2" w:rsidRDefault="005974D1" w:rsidP="00710A6A">
      <w:pPr>
        <w:pStyle w:val="Heading2"/>
      </w:pPr>
      <w:bookmarkStart w:id="15" w:name="_Toc94723638"/>
      <w:r>
        <w:t>Email</w:t>
      </w:r>
      <w:bookmarkEnd w:id="15"/>
    </w:p>
    <w:p w14:paraId="6B24B59E" w14:textId="38CB49C5" w:rsidR="00806EB2" w:rsidRDefault="005974D1" w:rsidP="00710A6A">
      <w:r>
        <w:t>If</w:t>
      </w:r>
      <w:r>
        <w:rPr>
          <w:spacing w:val="-2"/>
        </w:rPr>
        <w:t xml:space="preserve"> </w:t>
      </w:r>
      <w:r>
        <w:t>you</w:t>
      </w:r>
      <w:r>
        <w:rPr>
          <w:spacing w:val="-1"/>
        </w:rPr>
        <w:t xml:space="preserve"> </w:t>
      </w:r>
      <w:r>
        <w:t>are</w:t>
      </w:r>
      <w:r>
        <w:rPr>
          <w:spacing w:val="-2"/>
        </w:rPr>
        <w:t xml:space="preserve"> </w:t>
      </w:r>
      <w:r>
        <w:t>sending</w:t>
      </w:r>
      <w:r>
        <w:rPr>
          <w:spacing w:val="-1"/>
        </w:rPr>
        <w:t xml:space="preserve"> </w:t>
      </w:r>
      <w:r>
        <w:t>out</w:t>
      </w:r>
      <w:r>
        <w:rPr>
          <w:spacing w:val="-2"/>
        </w:rPr>
        <w:t xml:space="preserve"> </w:t>
      </w:r>
      <w:r>
        <w:t>emails</w:t>
      </w:r>
      <w:r>
        <w:rPr>
          <w:spacing w:val="-1"/>
        </w:rPr>
        <w:t xml:space="preserve"> </w:t>
      </w:r>
      <w:r>
        <w:t>including</w:t>
      </w:r>
      <w:r>
        <w:rPr>
          <w:spacing w:val="-3"/>
        </w:rPr>
        <w:t xml:space="preserve"> </w:t>
      </w:r>
      <w:r>
        <w:t>newsletters,</w:t>
      </w:r>
      <w:r>
        <w:rPr>
          <w:spacing w:val="-1"/>
        </w:rPr>
        <w:t xml:space="preserve"> </w:t>
      </w:r>
      <w:r>
        <w:t>they</w:t>
      </w:r>
      <w:r>
        <w:rPr>
          <w:spacing w:val="-1"/>
        </w:rPr>
        <w:t xml:space="preserve"> </w:t>
      </w:r>
      <w:r>
        <w:t>should</w:t>
      </w:r>
      <w:r>
        <w:rPr>
          <w:spacing w:val="-2"/>
        </w:rPr>
        <w:t xml:space="preserve"> </w:t>
      </w:r>
      <w:r>
        <w:t>be</w:t>
      </w:r>
      <w:r>
        <w:rPr>
          <w:spacing w:val="-1"/>
        </w:rPr>
        <w:t xml:space="preserve"> </w:t>
      </w:r>
      <w:r>
        <w:t>in</w:t>
      </w:r>
      <w:r>
        <w:rPr>
          <w:spacing w:val="-3"/>
        </w:rPr>
        <w:t xml:space="preserve"> </w:t>
      </w:r>
      <w:r>
        <w:t>accessible</w:t>
      </w:r>
      <w:r>
        <w:rPr>
          <w:spacing w:val="-1"/>
        </w:rPr>
        <w:t xml:space="preserve"> </w:t>
      </w:r>
      <w:r>
        <w:t>HTML</w:t>
      </w:r>
      <w:r w:rsidR="00710A6A">
        <w:t xml:space="preserve"> </w:t>
      </w:r>
      <w:r>
        <w:t>format</w:t>
      </w:r>
      <w:r>
        <w:rPr>
          <w:spacing w:val="-2"/>
        </w:rPr>
        <w:t xml:space="preserve"> </w:t>
      </w:r>
      <w:r>
        <w:t>with</w:t>
      </w:r>
      <w:r>
        <w:rPr>
          <w:spacing w:val="-2"/>
        </w:rPr>
        <w:t xml:space="preserve"> </w:t>
      </w:r>
      <w:r>
        <w:t>the</w:t>
      </w:r>
      <w:r>
        <w:rPr>
          <w:spacing w:val="-1"/>
        </w:rPr>
        <w:t xml:space="preserve"> </w:t>
      </w:r>
      <w:r>
        <w:t>option</w:t>
      </w:r>
      <w:r>
        <w:rPr>
          <w:spacing w:val="-1"/>
        </w:rPr>
        <w:t xml:space="preserve"> </w:t>
      </w:r>
      <w:r>
        <w:t>of</w:t>
      </w:r>
      <w:r>
        <w:rPr>
          <w:spacing w:val="-1"/>
        </w:rPr>
        <w:t xml:space="preserve"> </w:t>
      </w:r>
      <w:r>
        <w:t>viewing</w:t>
      </w:r>
      <w:r>
        <w:rPr>
          <w:spacing w:val="-1"/>
        </w:rPr>
        <w:t xml:space="preserve"> </w:t>
      </w:r>
      <w:r>
        <w:t>in</w:t>
      </w:r>
      <w:r>
        <w:rPr>
          <w:spacing w:val="-2"/>
        </w:rPr>
        <w:t xml:space="preserve"> </w:t>
      </w:r>
      <w:r>
        <w:t>plain</w:t>
      </w:r>
      <w:r>
        <w:rPr>
          <w:spacing w:val="-1"/>
        </w:rPr>
        <w:t xml:space="preserve"> </w:t>
      </w:r>
      <w:r>
        <w:t>text:</w:t>
      </w:r>
    </w:p>
    <w:p w14:paraId="7A584F81" w14:textId="77777777" w:rsidR="00806EB2" w:rsidRDefault="005974D1" w:rsidP="00710A6A">
      <w:pPr>
        <w:pStyle w:val="Bullet1"/>
      </w:pPr>
      <w:r>
        <w:t>Provide</w:t>
      </w:r>
      <w:r>
        <w:rPr>
          <w:spacing w:val="-7"/>
        </w:rPr>
        <w:t xml:space="preserve"> </w:t>
      </w:r>
      <w:r>
        <w:t>the</w:t>
      </w:r>
      <w:r>
        <w:rPr>
          <w:spacing w:val="-6"/>
        </w:rPr>
        <w:t xml:space="preserve"> </w:t>
      </w:r>
      <w:r>
        <w:t>original</w:t>
      </w:r>
      <w:r>
        <w:rPr>
          <w:spacing w:val="-6"/>
        </w:rPr>
        <w:t xml:space="preserve"> </w:t>
      </w:r>
      <w:r>
        <w:t>Word</w:t>
      </w:r>
      <w:r>
        <w:rPr>
          <w:spacing w:val="-6"/>
        </w:rPr>
        <w:t xml:space="preserve"> </w:t>
      </w:r>
      <w:r>
        <w:t>document</w:t>
      </w:r>
      <w:r>
        <w:rPr>
          <w:spacing w:val="-7"/>
        </w:rPr>
        <w:t xml:space="preserve"> </w:t>
      </w:r>
      <w:r>
        <w:t>as</w:t>
      </w:r>
      <w:r>
        <w:rPr>
          <w:spacing w:val="-6"/>
        </w:rPr>
        <w:t xml:space="preserve"> </w:t>
      </w:r>
      <w:r>
        <w:t>well</w:t>
      </w:r>
      <w:r>
        <w:rPr>
          <w:spacing w:val="-7"/>
        </w:rPr>
        <w:t xml:space="preserve"> </w:t>
      </w:r>
      <w:r>
        <w:t>as</w:t>
      </w:r>
      <w:r>
        <w:rPr>
          <w:spacing w:val="-6"/>
        </w:rPr>
        <w:t xml:space="preserve"> </w:t>
      </w:r>
      <w:r>
        <w:t>the</w:t>
      </w:r>
      <w:r>
        <w:rPr>
          <w:spacing w:val="-7"/>
        </w:rPr>
        <w:t xml:space="preserve"> </w:t>
      </w:r>
      <w:r>
        <w:t>PDF.</w:t>
      </w:r>
    </w:p>
    <w:p w14:paraId="28EEF14A" w14:textId="77777777" w:rsidR="00806EB2" w:rsidRDefault="005974D1" w:rsidP="00710A6A">
      <w:pPr>
        <w:pStyle w:val="Bullet1"/>
      </w:pPr>
      <w:r>
        <w:t>Include</w:t>
      </w:r>
      <w:r>
        <w:rPr>
          <w:spacing w:val="-2"/>
        </w:rPr>
        <w:t xml:space="preserve"> </w:t>
      </w:r>
      <w:r>
        <w:t>the</w:t>
      </w:r>
      <w:r>
        <w:rPr>
          <w:spacing w:val="-2"/>
        </w:rPr>
        <w:t xml:space="preserve"> </w:t>
      </w:r>
      <w:r>
        <w:t>document</w:t>
      </w:r>
      <w:r>
        <w:rPr>
          <w:spacing w:val="-2"/>
        </w:rPr>
        <w:t xml:space="preserve"> </w:t>
      </w:r>
      <w:r>
        <w:t>in</w:t>
      </w:r>
      <w:r>
        <w:rPr>
          <w:spacing w:val="-3"/>
        </w:rPr>
        <w:t xml:space="preserve"> </w:t>
      </w:r>
      <w:r>
        <w:t>the</w:t>
      </w:r>
      <w:r>
        <w:rPr>
          <w:spacing w:val="-2"/>
        </w:rPr>
        <w:t xml:space="preserve"> </w:t>
      </w:r>
      <w:r>
        <w:t>original</w:t>
      </w:r>
      <w:r>
        <w:rPr>
          <w:spacing w:val="-2"/>
        </w:rPr>
        <w:t xml:space="preserve"> </w:t>
      </w:r>
      <w:r>
        <w:t>email</w:t>
      </w:r>
      <w:r>
        <w:rPr>
          <w:spacing w:val="-2"/>
        </w:rPr>
        <w:t xml:space="preserve"> </w:t>
      </w:r>
      <w:r>
        <w:t>if</w:t>
      </w:r>
      <w:r>
        <w:rPr>
          <w:spacing w:val="-3"/>
        </w:rPr>
        <w:t xml:space="preserve"> </w:t>
      </w:r>
      <w:r>
        <w:t>the</w:t>
      </w:r>
      <w:r>
        <w:rPr>
          <w:spacing w:val="-2"/>
        </w:rPr>
        <w:t xml:space="preserve"> </w:t>
      </w:r>
      <w:r>
        <w:t>document</w:t>
      </w:r>
      <w:r>
        <w:rPr>
          <w:spacing w:val="-2"/>
        </w:rPr>
        <w:t xml:space="preserve"> </w:t>
      </w:r>
      <w:r>
        <w:t>is</w:t>
      </w:r>
      <w:r>
        <w:rPr>
          <w:spacing w:val="-3"/>
        </w:rPr>
        <w:t xml:space="preserve"> </w:t>
      </w:r>
      <w:r>
        <w:t>short.</w:t>
      </w:r>
    </w:p>
    <w:p w14:paraId="71AB6D3C" w14:textId="77777777" w:rsidR="00806EB2" w:rsidRDefault="005974D1" w:rsidP="00710A6A">
      <w:pPr>
        <w:pStyle w:val="Bullet1"/>
      </w:pPr>
      <w:r>
        <w:t>Provide</w:t>
      </w:r>
      <w:r>
        <w:rPr>
          <w:spacing w:val="-2"/>
        </w:rPr>
        <w:t xml:space="preserve"> </w:t>
      </w:r>
      <w:r>
        <w:t>a</w:t>
      </w:r>
      <w:r>
        <w:rPr>
          <w:spacing w:val="-1"/>
        </w:rPr>
        <w:t xml:space="preserve"> </w:t>
      </w:r>
      <w:r>
        <w:t>web</w:t>
      </w:r>
      <w:r>
        <w:rPr>
          <w:spacing w:val="-2"/>
        </w:rPr>
        <w:t xml:space="preserve"> </w:t>
      </w:r>
      <w:r>
        <w:t>link</w:t>
      </w:r>
      <w:r>
        <w:rPr>
          <w:spacing w:val="-2"/>
        </w:rPr>
        <w:t xml:space="preserve"> </w:t>
      </w:r>
      <w:r>
        <w:t>at</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1"/>
        </w:rPr>
        <w:t xml:space="preserve"> </w:t>
      </w:r>
      <w:r>
        <w:t>text.</w:t>
      </w:r>
    </w:p>
    <w:p w14:paraId="588A9054" w14:textId="459974E0" w:rsidR="00806EB2" w:rsidRDefault="005974D1" w:rsidP="00710A6A">
      <w:pPr>
        <w:pStyle w:val="Bullet1"/>
      </w:pPr>
      <w:r>
        <w:t>Provide captioned and audio described video or New Zealand</w:t>
      </w:r>
      <w:r w:rsidR="00CD5745">
        <w:t xml:space="preserve"> Sign Language (NZSL)</w:t>
      </w:r>
      <w:r>
        <w:t>.</w:t>
      </w:r>
    </w:p>
    <w:p w14:paraId="56CFD855" w14:textId="77777777" w:rsidR="00806EB2" w:rsidRDefault="005974D1" w:rsidP="00710A6A">
      <w:pPr>
        <w:pStyle w:val="Bullet1"/>
      </w:pPr>
      <w:r>
        <w:t>Do</w:t>
      </w:r>
      <w:r>
        <w:rPr>
          <w:spacing w:val="-1"/>
        </w:rPr>
        <w:t xml:space="preserve"> </w:t>
      </w:r>
      <w:r>
        <w:t>not use</w:t>
      </w:r>
      <w:r>
        <w:rPr>
          <w:spacing w:val="-1"/>
        </w:rPr>
        <w:t xml:space="preserve"> </w:t>
      </w:r>
      <w:r>
        <w:t>a PDF file</w:t>
      </w:r>
      <w:r>
        <w:rPr>
          <w:spacing w:val="-1"/>
        </w:rPr>
        <w:t xml:space="preserve"> </w:t>
      </w:r>
      <w:r>
        <w:t>as the</w:t>
      </w:r>
      <w:r>
        <w:rPr>
          <w:spacing w:val="-1"/>
        </w:rPr>
        <w:t xml:space="preserve"> </w:t>
      </w:r>
      <w:r>
        <w:t>only communications tool.</w:t>
      </w:r>
    </w:p>
    <w:p w14:paraId="02DF2057" w14:textId="77777777" w:rsidR="00806EB2" w:rsidRDefault="005974D1" w:rsidP="00710A6A">
      <w:pPr>
        <w:pStyle w:val="Heading2"/>
      </w:pPr>
      <w:bookmarkStart w:id="16" w:name="_Toc94723639"/>
      <w:r>
        <w:t>Websites</w:t>
      </w:r>
      <w:bookmarkEnd w:id="16"/>
    </w:p>
    <w:p w14:paraId="44E85656" w14:textId="0BD1D1C2" w:rsidR="00806EB2" w:rsidRDefault="005974D1" w:rsidP="00710A6A">
      <w:r>
        <w:t>Information</w:t>
      </w:r>
      <w:r>
        <w:rPr>
          <w:spacing w:val="-4"/>
        </w:rPr>
        <w:t xml:space="preserve"> </w:t>
      </w:r>
      <w:r>
        <w:t>on</w:t>
      </w:r>
      <w:r>
        <w:rPr>
          <w:spacing w:val="-3"/>
        </w:rPr>
        <w:t xml:space="preserve"> </w:t>
      </w:r>
      <w:r>
        <w:t>the</w:t>
      </w:r>
      <w:r>
        <w:rPr>
          <w:spacing w:val="-3"/>
        </w:rPr>
        <w:t xml:space="preserve"> </w:t>
      </w:r>
      <w:r>
        <w:t>web</w:t>
      </w:r>
      <w:r>
        <w:rPr>
          <w:spacing w:val="-4"/>
        </w:rPr>
        <w:t xml:space="preserve"> </w:t>
      </w:r>
      <w:r>
        <w:t>should</w:t>
      </w:r>
      <w:r>
        <w:rPr>
          <w:spacing w:val="-3"/>
        </w:rPr>
        <w:t xml:space="preserve"> </w:t>
      </w:r>
      <w:r>
        <w:t>follow</w:t>
      </w:r>
      <w:r>
        <w:rPr>
          <w:spacing w:val="-3"/>
        </w:rPr>
        <w:t xml:space="preserve"> </w:t>
      </w:r>
      <w:r>
        <w:t>the</w:t>
      </w:r>
      <w:r>
        <w:rPr>
          <w:spacing w:val="-3"/>
        </w:rPr>
        <w:t xml:space="preserve"> </w:t>
      </w:r>
      <w:r>
        <w:t>New</w:t>
      </w:r>
      <w:r>
        <w:rPr>
          <w:spacing w:val="-3"/>
        </w:rPr>
        <w:t xml:space="preserve"> </w:t>
      </w:r>
      <w:r>
        <w:t>Zealand</w:t>
      </w:r>
      <w:r>
        <w:rPr>
          <w:spacing w:val="-3"/>
        </w:rPr>
        <w:t xml:space="preserve"> </w:t>
      </w:r>
      <w:r>
        <w:t>Government</w:t>
      </w:r>
      <w:r>
        <w:rPr>
          <w:spacing w:val="-3"/>
        </w:rPr>
        <w:t xml:space="preserve"> </w:t>
      </w:r>
      <w:r>
        <w:t>Web</w:t>
      </w:r>
      <w:r>
        <w:rPr>
          <w:spacing w:val="-3"/>
        </w:rPr>
        <w:t xml:space="preserve"> </w:t>
      </w:r>
      <w:r>
        <w:t>Standards</w:t>
      </w:r>
      <w:r w:rsidR="00710A6A">
        <w:rPr>
          <w:rStyle w:val="FootnoteReference"/>
        </w:rPr>
        <w:footnoteReference w:id="9"/>
      </w:r>
      <w:r>
        <w:t>,</w:t>
      </w:r>
      <w:r>
        <w:rPr>
          <w:spacing w:val="-74"/>
        </w:rPr>
        <w:t xml:space="preserve"> </w:t>
      </w:r>
      <w:r>
        <w:t>which</w:t>
      </w:r>
      <w:r>
        <w:rPr>
          <w:spacing w:val="-2"/>
        </w:rPr>
        <w:t xml:space="preserve"> </w:t>
      </w:r>
      <w:r>
        <w:t>includes:</w:t>
      </w:r>
    </w:p>
    <w:p w14:paraId="20450BF2" w14:textId="01E137BF" w:rsidR="00806EB2" w:rsidRDefault="005974D1" w:rsidP="00710A6A">
      <w:pPr>
        <w:pStyle w:val="Bullet1"/>
      </w:pPr>
      <w:r>
        <w:t>Conformance</w:t>
      </w:r>
      <w:r>
        <w:rPr>
          <w:spacing w:val="-7"/>
        </w:rPr>
        <w:t xml:space="preserve"> </w:t>
      </w:r>
      <w:r>
        <w:t>to</w:t>
      </w:r>
      <w:r>
        <w:rPr>
          <w:spacing w:val="-5"/>
        </w:rPr>
        <w:t xml:space="preserve"> </w:t>
      </w:r>
      <w:r>
        <w:t>WCAG</w:t>
      </w:r>
      <w:r>
        <w:rPr>
          <w:spacing w:val="-5"/>
        </w:rPr>
        <w:t xml:space="preserve"> </w:t>
      </w:r>
      <w:r>
        <w:t>2.1</w:t>
      </w:r>
      <w:r>
        <w:rPr>
          <w:spacing w:val="-6"/>
        </w:rPr>
        <w:t xml:space="preserve"> </w:t>
      </w:r>
      <w:r>
        <w:t>(the</w:t>
      </w:r>
      <w:r>
        <w:rPr>
          <w:spacing w:val="-5"/>
        </w:rPr>
        <w:t xml:space="preserve"> </w:t>
      </w:r>
      <w:r>
        <w:t>Web</w:t>
      </w:r>
      <w:r>
        <w:rPr>
          <w:spacing w:val="-6"/>
        </w:rPr>
        <w:t xml:space="preserve"> </w:t>
      </w:r>
      <w:r>
        <w:t>Content</w:t>
      </w:r>
      <w:r>
        <w:rPr>
          <w:spacing w:val="-6"/>
        </w:rPr>
        <w:t xml:space="preserve"> </w:t>
      </w:r>
      <w:r>
        <w:t>Accessibility</w:t>
      </w:r>
      <w:r>
        <w:rPr>
          <w:spacing w:val="-5"/>
        </w:rPr>
        <w:t xml:space="preserve"> </w:t>
      </w:r>
      <w:r>
        <w:t>Guidelines</w:t>
      </w:r>
      <w:r w:rsidR="00710A6A">
        <w:rPr>
          <w:rStyle w:val="FootnoteReference"/>
        </w:rPr>
        <w:footnoteReference w:id="10"/>
      </w:r>
      <w:r>
        <w:t>)</w:t>
      </w:r>
      <w:r>
        <w:rPr>
          <w:spacing w:val="-6"/>
        </w:rPr>
        <w:t xml:space="preserve"> </w:t>
      </w:r>
      <w:r>
        <w:t>at</w:t>
      </w:r>
      <w:r>
        <w:rPr>
          <w:spacing w:val="-5"/>
        </w:rPr>
        <w:t xml:space="preserve"> </w:t>
      </w:r>
      <w:r>
        <w:t>Level</w:t>
      </w:r>
      <w:r w:rsidR="008D2469">
        <w:t xml:space="preserve"> </w:t>
      </w:r>
      <w:r>
        <w:rPr>
          <w:spacing w:val="-74"/>
        </w:rPr>
        <w:t xml:space="preserve"> </w:t>
      </w:r>
      <w:r>
        <w:t>AA.</w:t>
      </w:r>
    </w:p>
    <w:p w14:paraId="13E80035" w14:textId="77777777" w:rsidR="00806EB2" w:rsidRDefault="005974D1" w:rsidP="00710A6A">
      <w:pPr>
        <w:pStyle w:val="Bullet1"/>
      </w:pPr>
      <w:r>
        <w:t>Correctly</w:t>
      </w:r>
      <w:r>
        <w:rPr>
          <w:spacing w:val="-9"/>
        </w:rPr>
        <w:t xml:space="preserve"> </w:t>
      </w:r>
      <w:r>
        <w:t>marked-up</w:t>
      </w:r>
      <w:r>
        <w:rPr>
          <w:spacing w:val="-7"/>
        </w:rPr>
        <w:t xml:space="preserve"> </w:t>
      </w:r>
      <w:r>
        <w:t>HTML</w:t>
      </w:r>
      <w:r>
        <w:rPr>
          <w:spacing w:val="-9"/>
        </w:rPr>
        <w:t xml:space="preserve"> </w:t>
      </w:r>
      <w:r>
        <w:t>(HyperText</w:t>
      </w:r>
      <w:r>
        <w:rPr>
          <w:spacing w:val="-7"/>
        </w:rPr>
        <w:t xml:space="preserve"> </w:t>
      </w:r>
      <w:r>
        <w:t>Markup</w:t>
      </w:r>
      <w:r>
        <w:rPr>
          <w:spacing w:val="-7"/>
        </w:rPr>
        <w:t xml:space="preserve"> </w:t>
      </w:r>
      <w:r>
        <w:t>Language).</w:t>
      </w:r>
    </w:p>
    <w:p w14:paraId="6E810510" w14:textId="2058C713" w:rsidR="00806EB2" w:rsidRDefault="005974D1" w:rsidP="00710A6A">
      <w:pPr>
        <w:pStyle w:val="Bullet1"/>
      </w:pPr>
      <w:r>
        <w:t>Tagged/structured</w:t>
      </w:r>
      <w:r w:rsidRPr="0098204D">
        <w:rPr>
          <w:spacing w:val="-7"/>
        </w:rPr>
        <w:t xml:space="preserve"> </w:t>
      </w:r>
      <w:r>
        <w:t>PDFs</w:t>
      </w:r>
      <w:r w:rsidRPr="0098204D">
        <w:rPr>
          <w:spacing w:val="-6"/>
        </w:rPr>
        <w:t xml:space="preserve"> </w:t>
      </w:r>
      <w:r>
        <w:t>that</w:t>
      </w:r>
      <w:r w:rsidRPr="0098204D">
        <w:rPr>
          <w:spacing w:val="-6"/>
        </w:rPr>
        <w:t xml:space="preserve"> </w:t>
      </w:r>
      <w:r>
        <w:t>are</w:t>
      </w:r>
      <w:r w:rsidRPr="0098204D">
        <w:rPr>
          <w:spacing w:val="-6"/>
        </w:rPr>
        <w:t xml:space="preserve"> </w:t>
      </w:r>
      <w:r>
        <w:t>optimised</w:t>
      </w:r>
      <w:r w:rsidRPr="0098204D">
        <w:rPr>
          <w:spacing w:val="-6"/>
        </w:rPr>
        <w:t xml:space="preserve"> </w:t>
      </w:r>
      <w:r>
        <w:t>for</w:t>
      </w:r>
      <w:r w:rsidRPr="0098204D">
        <w:rPr>
          <w:spacing w:val="-6"/>
        </w:rPr>
        <w:t xml:space="preserve"> </w:t>
      </w:r>
      <w:r>
        <w:t>accessibility,</w:t>
      </w:r>
      <w:r w:rsidRPr="0098204D">
        <w:rPr>
          <w:spacing w:val="-6"/>
        </w:rPr>
        <w:t xml:space="preserve"> </w:t>
      </w:r>
      <w:r>
        <w:t>including</w:t>
      </w:r>
      <w:r w:rsidRPr="0098204D">
        <w:rPr>
          <w:spacing w:val="-7"/>
        </w:rPr>
        <w:t xml:space="preserve"> </w:t>
      </w:r>
      <w:r>
        <w:t>alt</w:t>
      </w:r>
      <w:r w:rsidRPr="0098204D">
        <w:rPr>
          <w:spacing w:val="-7"/>
        </w:rPr>
        <w:t xml:space="preserve"> </w:t>
      </w:r>
      <w:r>
        <w:t>text</w:t>
      </w:r>
      <w:r w:rsidRPr="0098204D">
        <w:rPr>
          <w:spacing w:val="-6"/>
        </w:rPr>
        <w:t xml:space="preserve"> </w:t>
      </w:r>
      <w:r>
        <w:t>on</w:t>
      </w:r>
      <w:r w:rsidR="00674826">
        <w:t xml:space="preserve"> </w:t>
      </w:r>
      <w:r w:rsidR="00D140B9">
        <w:t>images,</w:t>
      </w:r>
      <w:r w:rsidRPr="0098204D">
        <w:rPr>
          <w:spacing w:val="-4"/>
        </w:rPr>
        <w:t xml:space="preserve"> </w:t>
      </w:r>
      <w:r>
        <w:t>and</w:t>
      </w:r>
      <w:r w:rsidRPr="0098204D">
        <w:rPr>
          <w:spacing w:val="-3"/>
        </w:rPr>
        <w:t xml:space="preserve"> </w:t>
      </w:r>
      <w:r>
        <w:t>tagged</w:t>
      </w:r>
      <w:r w:rsidRPr="0098204D">
        <w:rPr>
          <w:spacing w:val="-2"/>
        </w:rPr>
        <w:t xml:space="preserve"> </w:t>
      </w:r>
      <w:r>
        <w:t>tables.</w:t>
      </w:r>
    </w:p>
    <w:p w14:paraId="66AC361D" w14:textId="372D2A45" w:rsidR="00806EB2" w:rsidRDefault="005974D1" w:rsidP="00710A6A">
      <w:pPr>
        <w:pStyle w:val="Bullet1"/>
      </w:pPr>
      <w:r w:rsidRPr="00D140B9">
        <w:t>The</w:t>
      </w:r>
      <w:r>
        <w:t xml:space="preserve"> </w:t>
      </w:r>
      <w:r w:rsidR="00A31AFE">
        <w:t xml:space="preserve">PDF </w:t>
      </w:r>
      <w:r>
        <w:t>document properties should include title, an author such as the organisation,</w:t>
      </w:r>
      <w:r w:rsidR="00674826">
        <w:t xml:space="preserve"> </w:t>
      </w:r>
      <w:r>
        <w:rPr>
          <w:spacing w:val="-75"/>
        </w:rPr>
        <w:t xml:space="preserve"> </w:t>
      </w:r>
      <w:r w:rsidR="00674826">
        <w:rPr>
          <w:spacing w:val="-75"/>
        </w:rPr>
        <w:t xml:space="preserve">  </w:t>
      </w:r>
      <w:r>
        <w:t>the language</w:t>
      </w:r>
      <w:r w:rsidR="00A31AFE">
        <w:t xml:space="preserve"> used,</w:t>
      </w:r>
      <w:r>
        <w:t xml:space="preserve"> and </w:t>
      </w:r>
      <w:r w:rsidR="000370C8">
        <w:t>show</w:t>
      </w:r>
      <w:r>
        <w:t xml:space="preserve"> document title</w:t>
      </w:r>
      <w:r w:rsidR="000370C8">
        <w:t xml:space="preserve"> as the “window options</w:t>
      </w:r>
      <w:r>
        <w:t xml:space="preserve">. PDFs are not to be relied </w:t>
      </w:r>
      <w:r w:rsidRPr="00D140B9">
        <w:t>on</w:t>
      </w:r>
      <w:r w:rsidR="00D140B9" w:rsidRPr="00D140B9">
        <w:t xml:space="preserve"> as</w:t>
      </w:r>
      <w:r>
        <w:rPr>
          <w:spacing w:val="-1"/>
        </w:rPr>
        <w:t xml:space="preserve"> </w:t>
      </w:r>
      <w:r>
        <w:t>an accessible version.</w:t>
      </w:r>
    </w:p>
    <w:p w14:paraId="77A4E7C0" w14:textId="77777777" w:rsidR="00806EB2" w:rsidRDefault="005974D1" w:rsidP="00710A6A">
      <w:pPr>
        <w:pStyle w:val="Bullet1"/>
      </w:pPr>
      <w:r>
        <w:t>PDFs created from scanned content should not be used as the only communications</w:t>
      </w:r>
      <w:r>
        <w:rPr>
          <w:spacing w:val="-75"/>
        </w:rPr>
        <w:t xml:space="preserve"> </w:t>
      </w:r>
      <w:r>
        <w:t>tool. They cannot be read by screen readers and can be inaccessible to people with</w:t>
      </w:r>
      <w:r>
        <w:rPr>
          <w:spacing w:val="-75"/>
        </w:rPr>
        <w:t xml:space="preserve"> </w:t>
      </w:r>
      <w:r>
        <w:t>other</w:t>
      </w:r>
      <w:r>
        <w:rPr>
          <w:spacing w:val="-1"/>
        </w:rPr>
        <w:t xml:space="preserve"> </w:t>
      </w:r>
      <w:r>
        <w:t>impairments.</w:t>
      </w:r>
    </w:p>
    <w:p w14:paraId="63DCFC44" w14:textId="136F57A2" w:rsidR="00806EB2" w:rsidRPr="00710A6A" w:rsidRDefault="005974D1" w:rsidP="00710A6A">
      <w:pPr>
        <w:pStyle w:val="Bullet1"/>
      </w:pPr>
      <w:r>
        <w:t xml:space="preserve">Alternate formats which include audio, New Zealand Sign Language </w:t>
      </w:r>
      <w:r w:rsidRPr="00D140B9">
        <w:t>(NZSL)</w:t>
      </w:r>
      <w:r w:rsidR="00D140B9">
        <w:t>,</w:t>
      </w:r>
      <w:r w:rsidRPr="00D140B9">
        <w:t xml:space="preserve"> Easy</w:t>
      </w:r>
      <w:r>
        <w:rPr>
          <w:spacing w:val="-76"/>
        </w:rPr>
        <w:t xml:space="preserve"> </w:t>
      </w:r>
      <w:r>
        <w:t>Read,</w:t>
      </w:r>
      <w:r>
        <w:rPr>
          <w:spacing w:val="-1"/>
        </w:rPr>
        <w:t xml:space="preserve"> </w:t>
      </w:r>
      <w:r>
        <w:t>Braille</w:t>
      </w:r>
      <w:r w:rsidR="000370C8">
        <w:t>,</w:t>
      </w:r>
      <w:r>
        <w:t xml:space="preserve"> and large</w:t>
      </w:r>
      <w:r>
        <w:rPr>
          <w:spacing w:val="-2"/>
        </w:rPr>
        <w:t xml:space="preserve"> </w:t>
      </w:r>
      <w:r>
        <w:t>print.</w:t>
      </w:r>
    </w:p>
    <w:p w14:paraId="6CF7BFF5" w14:textId="77777777" w:rsidR="00710A6A" w:rsidRDefault="00710A6A">
      <w:pPr>
        <w:spacing w:before="0" w:after="0" w:line="240" w:lineRule="auto"/>
        <w:rPr>
          <w:rFonts w:ascii="Verdana Pro SemiBold" w:eastAsia="Verdana Pro SemiBold" w:hAnsi="Verdana Pro SemiBold" w:cs="Verdana Pro SemiBold"/>
          <w:b/>
          <w:bCs/>
          <w:sz w:val="32"/>
          <w:szCs w:val="32"/>
        </w:rPr>
      </w:pPr>
      <w:r>
        <w:br w:type="page"/>
      </w:r>
    </w:p>
    <w:p w14:paraId="2FC69964" w14:textId="743694CF" w:rsidR="00806EB2" w:rsidRDefault="005974D1" w:rsidP="00710A6A">
      <w:pPr>
        <w:pStyle w:val="Heading2"/>
      </w:pPr>
      <w:bookmarkStart w:id="17" w:name="_Toc94723640"/>
      <w:r>
        <w:lastRenderedPageBreak/>
        <w:t>Social media</w:t>
      </w:r>
      <w:bookmarkEnd w:id="17"/>
    </w:p>
    <w:p w14:paraId="70F75F40" w14:textId="7280698B" w:rsidR="00806EB2" w:rsidRDefault="005974D1" w:rsidP="00710A6A">
      <w:r>
        <w:t xml:space="preserve">The following list of tips about accessible social media is </w:t>
      </w:r>
      <w:r w:rsidRPr="00710A6A">
        <w:t>reproduced from the</w:t>
      </w:r>
      <w:r w:rsidR="00710A6A">
        <w:t xml:space="preserve"> </w:t>
      </w:r>
      <w:r w:rsidRPr="00710A6A">
        <w:t>Australian</w:t>
      </w:r>
      <w:r>
        <w:rPr>
          <w:spacing w:val="-1"/>
        </w:rPr>
        <w:t xml:space="preserve"> </w:t>
      </w:r>
      <w:r>
        <w:t>Network on</w:t>
      </w:r>
      <w:r>
        <w:rPr>
          <w:spacing w:val="-1"/>
        </w:rPr>
        <w:t xml:space="preserve"> </w:t>
      </w:r>
      <w:r>
        <w:t>Disability</w:t>
      </w:r>
      <w:r w:rsidR="00710A6A">
        <w:rPr>
          <w:rStyle w:val="FootnoteReference"/>
        </w:rPr>
        <w:footnoteReference w:id="11"/>
      </w:r>
      <w:r>
        <w:t>.</w:t>
      </w:r>
    </w:p>
    <w:p w14:paraId="008FAC19" w14:textId="77777777" w:rsidR="00806EB2" w:rsidRDefault="005974D1" w:rsidP="00710A6A">
      <w:pPr>
        <w:pStyle w:val="Heading3"/>
      </w:pPr>
      <w:r>
        <w:t>Images</w:t>
      </w:r>
    </w:p>
    <w:p w14:paraId="22C9FB13" w14:textId="62DB0F78" w:rsidR="00806EB2" w:rsidRPr="00710A6A" w:rsidRDefault="005974D1" w:rsidP="00710A6A">
      <w:pPr>
        <w:pStyle w:val="Bullet1"/>
      </w:pPr>
      <w:r>
        <w:t>If</w:t>
      </w:r>
      <w:r>
        <w:rPr>
          <w:spacing w:val="-4"/>
        </w:rPr>
        <w:t xml:space="preserve"> </w:t>
      </w:r>
      <w:r>
        <w:t>images</w:t>
      </w:r>
      <w:r>
        <w:rPr>
          <w:spacing w:val="-5"/>
        </w:rPr>
        <w:t xml:space="preserve"> </w:t>
      </w:r>
      <w:r w:rsidRPr="00710A6A">
        <w:t>contain text, include that text in your post</w:t>
      </w:r>
      <w:r w:rsidR="000370C8">
        <w:t xml:space="preserve"> and in the alternative text.</w:t>
      </w:r>
    </w:p>
    <w:p w14:paraId="39B1C007" w14:textId="77777777" w:rsidR="00806EB2" w:rsidRPr="00710A6A" w:rsidRDefault="005974D1" w:rsidP="00710A6A">
      <w:pPr>
        <w:pStyle w:val="Bullet1"/>
      </w:pPr>
      <w:r w:rsidRPr="00710A6A">
        <w:t>Ensure enough contrast between your text and background.</w:t>
      </w:r>
    </w:p>
    <w:p w14:paraId="73208D64" w14:textId="77777777" w:rsidR="00806EB2" w:rsidRPr="00710A6A" w:rsidRDefault="005974D1" w:rsidP="00710A6A">
      <w:pPr>
        <w:pStyle w:val="Bullet1"/>
      </w:pPr>
      <w:r w:rsidRPr="00710A6A">
        <w:t>Provide appropriate alternative text for informative images.</w:t>
      </w:r>
    </w:p>
    <w:p w14:paraId="42DD2A5E" w14:textId="77777777" w:rsidR="00806EB2" w:rsidRDefault="005974D1" w:rsidP="00710A6A">
      <w:pPr>
        <w:pStyle w:val="Bullet1"/>
      </w:pPr>
      <w:r w:rsidRPr="00710A6A">
        <w:t>Use emojis a</w:t>
      </w:r>
      <w:r>
        <w:t>nd</w:t>
      </w:r>
      <w:r>
        <w:rPr>
          <w:spacing w:val="-5"/>
        </w:rPr>
        <w:t xml:space="preserve"> </w:t>
      </w:r>
      <w:r>
        <w:t>emoticons</w:t>
      </w:r>
      <w:r>
        <w:rPr>
          <w:spacing w:val="-4"/>
        </w:rPr>
        <w:t xml:space="preserve"> </w:t>
      </w:r>
      <w:r>
        <w:t>sparingly.</w:t>
      </w:r>
    </w:p>
    <w:p w14:paraId="0F8B1AB1" w14:textId="6220BB0E" w:rsidR="00806EB2" w:rsidRPr="00710A6A" w:rsidRDefault="005974D1" w:rsidP="00710A6A">
      <w:pPr>
        <w:pStyle w:val="Bullet1"/>
      </w:pPr>
      <w:r>
        <w:t>Caption</w:t>
      </w:r>
      <w:r>
        <w:rPr>
          <w:spacing w:val="-9"/>
        </w:rPr>
        <w:t xml:space="preserve"> </w:t>
      </w:r>
      <w:r>
        <w:t>informative</w:t>
      </w:r>
      <w:r>
        <w:rPr>
          <w:spacing w:val="-7"/>
        </w:rPr>
        <w:t xml:space="preserve"> </w:t>
      </w:r>
      <w:r>
        <w:t>images</w:t>
      </w:r>
      <w:r>
        <w:rPr>
          <w:spacing w:val="-8"/>
        </w:rPr>
        <w:t xml:space="preserve"> </w:t>
      </w:r>
      <w:r>
        <w:t>where</w:t>
      </w:r>
      <w:r>
        <w:rPr>
          <w:spacing w:val="-9"/>
        </w:rPr>
        <w:t xml:space="preserve"> </w:t>
      </w:r>
      <w:r>
        <w:t>possible.</w:t>
      </w:r>
    </w:p>
    <w:p w14:paraId="668BACD3" w14:textId="77777777" w:rsidR="00806EB2" w:rsidRDefault="005974D1" w:rsidP="00710A6A">
      <w:pPr>
        <w:pStyle w:val="Heading3"/>
      </w:pPr>
      <w:r>
        <w:t>Video</w:t>
      </w:r>
    </w:p>
    <w:p w14:paraId="17720128" w14:textId="77777777" w:rsidR="00806EB2" w:rsidRDefault="005974D1" w:rsidP="00710A6A">
      <w:pPr>
        <w:pStyle w:val="Bullet1"/>
      </w:pPr>
      <w:r>
        <w:t>Provide</w:t>
      </w:r>
      <w:r>
        <w:rPr>
          <w:spacing w:val="-3"/>
        </w:rPr>
        <w:t xml:space="preserve"> </w:t>
      </w:r>
      <w:r>
        <w:t>captions</w:t>
      </w:r>
      <w:r>
        <w:rPr>
          <w:spacing w:val="-2"/>
        </w:rPr>
        <w:t xml:space="preserve"> </w:t>
      </w:r>
      <w:r>
        <w:t>for</w:t>
      </w:r>
      <w:r>
        <w:rPr>
          <w:spacing w:val="-2"/>
        </w:rPr>
        <w:t xml:space="preserve"> </w:t>
      </w:r>
      <w:r>
        <w:t>your</w:t>
      </w:r>
      <w:r>
        <w:rPr>
          <w:spacing w:val="-2"/>
        </w:rPr>
        <w:t xml:space="preserve"> </w:t>
      </w:r>
      <w:r>
        <w:t>videos.</w:t>
      </w:r>
      <w:r>
        <w:rPr>
          <w:spacing w:val="-3"/>
        </w:rPr>
        <w:t xml:space="preserve"> </w:t>
      </w:r>
      <w:r>
        <w:t>Closed</w:t>
      </w:r>
      <w:r>
        <w:rPr>
          <w:spacing w:val="-3"/>
        </w:rPr>
        <w:t xml:space="preserve"> </w:t>
      </w:r>
      <w:r>
        <w:t>captions</w:t>
      </w:r>
      <w:r>
        <w:rPr>
          <w:spacing w:val="-2"/>
        </w:rPr>
        <w:t xml:space="preserve"> </w:t>
      </w:r>
      <w:r>
        <w:t>are</w:t>
      </w:r>
      <w:r>
        <w:rPr>
          <w:spacing w:val="-2"/>
        </w:rPr>
        <w:t xml:space="preserve"> </w:t>
      </w:r>
      <w:r>
        <w:t>preferred.</w:t>
      </w:r>
    </w:p>
    <w:p w14:paraId="0BA32198" w14:textId="77777777" w:rsidR="00806EB2" w:rsidRDefault="005974D1" w:rsidP="00710A6A">
      <w:pPr>
        <w:pStyle w:val="Bullet1"/>
      </w:pPr>
      <w:r>
        <w:t>Provide</w:t>
      </w:r>
      <w:r>
        <w:rPr>
          <w:spacing w:val="-3"/>
        </w:rPr>
        <w:t xml:space="preserve"> </w:t>
      </w:r>
      <w:r>
        <w:t>audio</w:t>
      </w:r>
      <w:r>
        <w:rPr>
          <w:spacing w:val="-3"/>
        </w:rPr>
        <w:t xml:space="preserve"> </w:t>
      </w:r>
      <w:r>
        <w:t>descriptions</w:t>
      </w:r>
      <w:r>
        <w:rPr>
          <w:spacing w:val="-3"/>
        </w:rPr>
        <w:t xml:space="preserve"> </w:t>
      </w:r>
      <w:r>
        <w:t>for</w:t>
      </w:r>
      <w:r>
        <w:rPr>
          <w:spacing w:val="-2"/>
        </w:rPr>
        <w:t xml:space="preserve"> </w:t>
      </w:r>
      <w:r>
        <w:t>your</w:t>
      </w:r>
      <w:r>
        <w:rPr>
          <w:spacing w:val="-3"/>
        </w:rPr>
        <w:t xml:space="preserve"> </w:t>
      </w:r>
      <w:r>
        <w:t>videos.</w:t>
      </w:r>
    </w:p>
    <w:p w14:paraId="0C4C7154" w14:textId="77777777" w:rsidR="00806EB2" w:rsidRDefault="005974D1" w:rsidP="00710A6A">
      <w:pPr>
        <w:pStyle w:val="Bullet1"/>
      </w:pPr>
      <w:r>
        <w:t>Picture</w:t>
      </w:r>
      <w:r>
        <w:rPr>
          <w:spacing w:val="-4"/>
        </w:rPr>
        <w:t xml:space="preserve"> </w:t>
      </w:r>
      <w:r>
        <w:t>in</w:t>
      </w:r>
      <w:r>
        <w:rPr>
          <w:spacing w:val="-5"/>
        </w:rPr>
        <w:t xml:space="preserve"> </w:t>
      </w:r>
      <w:r>
        <w:t>picture</w:t>
      </w:r>
      <w:r>
        <w:rPr>
          <w:spacing w:val="-3"/>
        </w:rPr>
        <w:t xml:space="preserve"> </w:t>
      </w:r>
      <w:r>
        <w:t>using</w:t>
      </w:r>
      <w:r>
        <w:rPr>
          <w:spacing w:val="-4"/>
        </w:rPr>
        <w:t xml:space="preserve"> </w:t>
      </w:r>
      <w:r>
        <w:t>NZSL.</w:t>
      </w:r>
    </w:p>
    <w:p w14:paraId="6BA46454" w14:textId="77777777" w:rsidR="00806EB2" w:rsidRDefault="005974D1" w:rsidP="00710A6A">
      <w:pPr>
        <w:pStyle w:val="Bullet1"/>
      </w:pPr>
      <w:r>
        <w:t>Provide</w:t>
      </w:r>
      <w:r>
        <w:rPr>
          <w:spacing w:val="-4"/>
        </w:rPr>
        <w:t xml:space="preserve"> </w:t>
      </w:r>
      <w:r>
        <w:t>transcripts</w:t>
      </w:r>
      <w:r>
        <w:rPr>
          <w:spacing w:val="-3"/>
        </w:rPr>
        <w:t xml:space="preserve"> </w:t>
      </w:r>
      <w:r>
        <w:t>for</w:t>
      </w:r>
      <w:r>
        <w:rPr>
          <w:spacing w:val="-3"/>
        </w:rPr>
        <w:t xml:space="preserve"> </w:t>
      </w:r>
      <w:r>
        <w:t>your</w:t>
      </w:r>
      <w:r>
        <w:rPr>
          <w:spacing w:val="-4"/>
        </w:rPr>
        <w:t xml:space="preserve"> </w:t>
      </w:r>
      <w:r>
        <w:t>videos,</w:t>
      </w:r>
      <w:r>
        <w:rPr>
          <w:spacing w:val="-3"/>
        </w:rPr>
        <w:t xml:space="preserve"> </w:t>
      </w:r>
      <w:r>
        <w:t>preferably</w:t>
      </w:r>
      <w:r>
        <w:rPr>
          <w:spacing w:val="-3"/>
        </w:rPr>
        <w:t xml:space="preserve"> </w:t>
      </w:r>
      <w:r>
        <w:t>in</w:t>
      </w:r>
      <w:r>
        <w:rPr>
          <w:spacing w:val="-4"/>
        </w:rPr>
        <w:t xml:space="preserve"> </w:t>
      </w:r>
      <w:r>
        <w:t>HTML.</w:t>
      </w:r>
    </w:p>
    <w:p w14:paraId="388E00D8" w14:textId="77777777" w:rsidR="00806EB2" w:rsidRDefault="005974D1" w:rsidP="00710A6A">
      <w:pPr>
        <w:pStyle w:val="Heading3"/>
      </w:pPr>
      <w:r>
        <w:t>Readability</w:t>
      </w:r>
    </w:p>
    <w:p w14:paraId="3AC322A7" w14:textId="594C68A1" w:rsidR="00806EB2" w:rsidRDefault="005974D1" w:rsidP="00710A6A">
      <w:pPr>
        <w:pStyle w:val="Bullet1"/>
      </w:pPr>
      <w:r>
        <w:t>Avoid</w:t>
      </w:r>
      <w:r>
        <w:rPr>
          <w:spacing w:val="-5"/>
        </w:rPr>
        <w:t xml:space="preserve"> </w:t>
      </w:r>
      <w:r>
        <w:t>jargon,</w:t>
      </w:r>
      <w:r>
        <w:rPr>
          <w:spacing w:val="-5"/>
        </w:rPr>
        <w:t xml:space="preserve"> </w:t>
      </w:r>
      <w:r>
        <w:t>acronyms</w:t>
      </w:r>
      <w:r w:rsidR="00181CAD">
        <w:t>,</w:t>
      </w:r>
      <w:r>
        <w:rPr>
          <w:spacing w:val="-5"/>
        </w:rPr>
        <w:t xml:space="preserve"> </w:t>
      </w:r>
      <w:r>
        <w:t>and</w:t>
      </w:r>
      <w:r>
        <w:rPr>
          <w:spacing w:val="-5"/>
        </w:rPr>
        <w:t xml:space="preserve"> </w:t>
      </w:r>
      <w:r>
        <w:t>idioms.</w:t>
      </w:r>
    </w:p>
    <w:p w14:paraId="6B1545BE" w14:textId="77777777" w:rsidR="00806EB2" w:rsidRDefault="005974D1" w:rsidP="00710A6A">
      <w:pPr>
        <w:pStyle w:val="Bullet1"/>
      </w:pPr>
      <w:r>
        <w:t>Use</w:t>
      </w:r>
      <w:r>
        <w:rPr>
          <w:spacing w:val="-3"/>
        </w:rPr>
        <w:t xml:space="preserve"> </w:t>
      </w:r>
      <w:r>
        <w:t>CamelCase</w:t>
      </w:r>
      <w:r>
        <w:rPr>
          <w:spacing w:val="-3"/>
        </w:rPr>
        <w:t xml:space="preserve"> </w:t>
      </w:r>
      <w:r>
        <w:t>for</w:t>
      </w:r>
      <w:r>
        <w:rPr>
          <w:spacing w:val="-2"/>
        </w:rPr>
        <w:t xml:space="preserve"> </w:t>
      </w:r>
      <w:r>
        <w:t>hashtags.</w:t>
      </w:r>
    </w:p>
    <w:p w14:paraId="2A218B80" w14:textId="77777777" w:rsidR="00806EB2" w:rsidRDefault="005974D1" w:rsidP="00710A6A">
      <w:pPr>
        <w:pStyle w:val="Bullet1"/>
      </w:pPr>
      <w:r>
        <w:t>Include</w:t>
      </w:r>
      <w:r>
        <w:rPr>
          <w:spacing w:val="-2"/>
        </w:rPr>
        <w:t xml:space="preserve"> </w:t>
      </w:r>
      <w:r>
        <w:t>hashtags</w:t>
      </w:r>
      <w:r>
        <w:rPr>
          <w:spacing w:val="-1"/>
        </w:rPr>
        <w:t xml:space="preserve"> </w:t>
      </w:r>
      <w:r>
        <w:t>or</w:t>
      </w:r>
      <w:r>
        <w:rPr>
          <w:spacing w:val="-1"/>
        </w:rPr>
        <w:t xml:space="preserve"> </w:t>
      </w:r>
      <w:r>
        <w:t>mentions</w:t>
      </w:r>
      <w:r>
        <w:rPr>
          <w:spacing w:val="-1"/>
        </w:rPr>
        <w:t xml:space="preserve"> </w:t>
      </w:r>
      <w:r>
        <w:t>at</w:t>
      </w:r>
      <w:r>
        <w:rPr>
          <w:spacing w:val="-1"/>
        </w:rPr>
        <w:t xml:space="preserve"> </w:t>
      </w:r>
      <w:r>
        <w:t>the</w:t>
      </w:r>
      <w:r>
        <w:rPr>
          <w:spacing w:val="-1"/>
        </w:rPr>
        <w:t xml:space="preserve"> </w:t>
      </w:r>
      <w:r>
        <w:t>end</w:t>
      </w:r>
      <w:r>
        <w:rPr>
          <w:spacing w:val="-1"/>
        </w:rPr>
        <w:t xml:space="preserve"> </w:t>
      </w:r>
      <w:r>
        <w:t>of</w:t>
      </w:r>
      <w:r>
        <w:rPr>
          <w:spacing w:val="-1"/>
        </w:rPr>
        <w:t xml:space="preserve"> </w:t>
      </w:r>
      <w:r>
        <w:t>your</w:t>
      </w:r>
      <w:r>
        <w:rPr>
          <w:spacing w:val="-1"/>
        </w:rPr>
        <w:t xml:space="preserve"> </w:t>
      </w:r>
      <w:r>
        <w:t>post.</w:t>
      </w:r>
    </w:p>
    <w:p w14:paraId="63F1828B" w14:textId="77777777" w:rsidR="00806EB2" w:rsidRDefault="005974D1" w:rsidP="00710A6A">
      <w:pPr>
        <w:pStyle w:val="Bullet1"/>
      </w:pPr>
      <w:r>
        <w:t>Create</w:t>
      </w:r>
      <w:r>
        <w:rPr>
          <w:spacing w:val="-4"/>
        </w:rPr>
        <w:t xml:space="preserve"> </w:t>
      </w:r>
      <w:r>
        <w:t>short</w:t>
      </w:r>
      <w:r>
        <w:rPr>
          <w:spacing w:val="-3"/>
        </w:rPr>
        <w:t xml:space="preserve"> </w:t>
      </w:r>
      <w:r>
        <w:t>links</w:t>
      </w:r>
      <w:r>
        <w:rPr>
          <w:spacing w:val="-4"/>
        </w:rPr>
        <w:t xml:space="preserve"> </w:t>
      </w:r>
      <w:r>
        <w:t>or</w:t>
      </w:r>
      <w:r>
        <w:rPr>
          <w:spacing w:val="-3"/>
        </w:rPr>
        <w:t xml:space="preserve"> </w:t>
      </w:r>
      <w:r>
        <w:t>remove</w:t>
      </w:r>
      <w:r>
        <w:rPr>
          <w:spacing w:val="-3"/>
        </w:rPr>
        <w:t xml:space="preserve"> </w:t>
      </w:r>
      <w:r>
        <w:t>redundant</w:t>
      </w:r>
      <w:r>
        <w:rPr>
          <w:spacing w:val="-3"/>
        </w:rPr>
        <w:t xml:space="preserve"> </w:t>
      </w:r>
      <w:r>
        <w:t>links.</w:t>
      </w:r>
    </w:p>
    <w:p w14:paraId="4329EE8E" w14:textId="052B82D6" w:rsidR="00806EB2" w:rsidRDefault="005974D1" w:rsidP="00710A6A">
      <w:pPr>
        <w:pStyle w:val="Bullet1"/>
      </w:pPr>
      <w:r>
        <w:t>Tell</w:t>
      </w:r>
      <w:r>
        <w:rPr>
          <w:spacing w:val="-5"/>
        </w:rPr>
        <w:t xml:space="preserve"> </w:t>
      </w:r>
      <w:r>
        <w:t>users</w:t>
      </w:r>
      <w:r>
        <w:rPr>
          <w:spacing w:val="-4"/>
        </w:rPr>
        <w:t xml:space="preserve"> </w:t>
      </w:r>
      <w:r>
        <w:t>when</w:t>
      </w:r>
      <w:r>
        <w:rPr>
          <w:spacing w:val="-5"/>
        </w:rPr>
        <w:t xml:space="preserve"> </w:t>
      </w:r>
      <w:r>
        <w:t>linking</w:t>
      </w:r>
      <w:r>
        <w:rPr>
          <w:spacing w:val="-6"/>
        </w:rPr>
        <w:t xml:space="preserve"> </w:t>
      </w:r>
      <w:r>
        <w:t>to</w:t>
      </w:r>
      <w:r>
        <w:rPr>
          <w:spacing w:val="-4"/>
        </w:rPr>
        <w:t xml:space="preserve"> </w:t>
      </w:r>
      <w:r>
        <w:t>an</w:t>
      </w:r>
      <w:r>
        <w:rPr>
          <w:spacing w:val="-4"/>
        </w:rPr>
        <w:t xml:space="preserve"> </w:t>
      </w:r>
      <w:r>
        <w:t>image,</w:t>
      </w:r>
      <w:r>
        <w:rPr>
          <w:spacing w:val="-5"/>
        </w:rPr>
        <w:t xml:space="preserve"> </w:t>
      </w:r>
      <w:r>
        <w:t>video,</w:t>
      </w:r>
      <w:r>
        <w:rPr>
          <w:spacing w:val="-5"/>
        </w:rPr>
        <w:t xml:space="preserve"> </w:t>
      </w:r>
      <w:r w:rsidR="00674826">
        <w:t>document,</w:t>
      </w:r>
      <w:r>
        <w:rPr>
          <w:spacing w:val="-4"/>
        </w:rPr>
        <w:t xml:space="preserve"> </w:t>
      </w:r>
      <w:r>
        <w:t>or</w:t>
      </w:r>
      <w:r>
        <w:rPr>
          <w:spacing w:val="-4"/>
        </w:rPr>
        <w:t xml:space="preserve"> </w:t>
      </w:r>
      <w:r>
        <w:t>audio</w:t>
      </w:r>
      <w:r>
        <w:rPr>
          <w:spacing w:val="-5"/>
        </w:rPr>
        <w:t xml:space="preserve"> </w:t>
      </w:r>
      <w:r>
        <w:t>file.</w:t>
      </w:r>
    </w:p>
    <w:p w14:paraId="3AB1922E" w14:textId="77777777" w:rsidR="00806EB2" w:rsidRDefault="005974D1" w:rsidP="00710A6A">
      <w:pPr>
        <w:pStyle w:val="Bullet1"/>
      </w:pPr>
      <w:r>
        <w:t>Thread</w:t>
      </w:r>
      <w:r>
        <w:rPr>
          <w:spacing w:val="-5"/>
        </w:rPr>
        <w:t xml:space="preserve"> </w:t>
      </w:r>
      <w:r>
        <w:t>related</w:t>
      </w:r>
      <w:r>
        <w:rPr>
          <w:spacing w:val="-5"/>
        </w:rPr>
        <w:t xml:space="preserve"> </w:t>
      </w:r>
      <w:r>
        <w:t>Twitter</w:t>
      </w:r>
      <w:r>
        <w:rPr>
          <w:spacing w:val="-6"/>
        </w:rPr>
        <w:t xml:space="preserve"> </w:t>
      </w:r>
      <w:r>
        <w:t>posts</w:t>
      </w:r>
      <w:r>
        <w:rPr>
          <w:spacing w:val="-5"/>
        </w:rPr>
        <w:t xml:space="preserve"> </w:t>
      </w:r>
      <w:r>
        <w:t>on</w:t>
      </w:r>
      <w:r>
        <w:rPr>
          <w:spacing w:val="-5"/>
        </w:rPr>
        <w:t xml:space="preserve"> </w:t>
      </w:r>
      <w:r>
        <w:t>the</w:t>
      </w:r>
      <w:r>
        <w:rPr>
          <w:spacing w:val="-5"/>
        </w:rPr>
        <w:t xml:space="preserve"> </w:t>
      </w:r>
      <w:r>
        <w:t>same</w:t>
      </w:r>
      <w:r>
        <w:rPr>
          <w:spacing w:val="-5"/>
        </w:rPr>
        <w:t xml:space="preserve"> </w:t>
      </w:r>
      <w:r>
        <w:t>topic.</w:t>
      </w:r>
    </w:p>
    <w:p w14:paraId="535563B0" w14:textId="77777777" w:rsidR="00710A6A" w:rsidRDefault="00710A6A">
      <w:pPr>
        <w:spacing w:before="0" w:after="0" w:line="240" w:lineRule="auto"/>
        <w:rPr>
          <w:rFonts w:ascii="Verdana Pro SemiBold" w:eastAsia="Verdana Pro SemiBold" w:hAnsi="Verdana Pro SemiBold" w:cs="Verdana Pro SemiBold"/>
          <w:b/>
          <w:bCs/>
          <w:sz w:val="32"/>
          <w:szCs w:val="32"/>
        </w:rPr>
      </w:pPr>
      <w:r>
        <w:br w:type="page"/>
      </w:r>
    </w:p>
    <w:p w14:paraId="7C21F61B" w14:textId="3CB3A889" w:rsidR="00806EB2" w:rsidRDefault="005974D1" w:rsidP="00710A6A">
      <w:pPr>
        <w:pStyle w:val="Heading2"/>
      </w:pPr>
      <w:bookmarkStart w:id="18" w:name="_Toc94723641"/>
      <w:r>
        <w:lastRenderedPageBreak/>
        <w:t>Presentations</w:t>
      </w:r>
      <w:bookmarkEnd w:id="18"/>
    </w:p>
    <w:p w14:paraId="3DEB6A89" w14:textId="21305E53" w:rsidR="00806EB2" w:rsidRDefault="005974D1" w:rsidP="00710A6A">
      <w:r>
        <w:t>Slideshows are a powerful communication tool that are often inaccessible to people</w:t>
      </w:r>
      <w:r w:rsidR="00674826">
        <w:t xml:space="preserve"> </w:t>
      </w:r>
      <w:r>
        <w:rPr>
          <w:spacing w:val="-75"/>
        </w:rPr>
        <w:t xml:space="preserve"> </w:t>
      </w:r>
      <w:r w:rsidR="00674826">
        <w:rPr>
          <w:spacing w:val="-75"/>
        </w:rPr>
        <w:t xml:space="preserve"> </w:t>
      </w:r>
      <w:r>
        <w:t>who are blind or vision impaired. Fortunately, there are ways you can create</w:t>
      </w:r>
      <w:r>
        <w:rPr>
          <w:spacing w:val="1"/>
        </w:rPr>
        <w:t xml:space="preserve"> </w:t>
      </w:r>
      <w:r>
        <w:t>slideshows</w:t>
      </w:r>
      <w:r>
        <w:rPr>
          <w:spacing w:val="-1"/>
        </w:rPr>
        <w:t xml:space="preserve"> </w:t>
      </w:r>
      <w:r>
        <w:t>that are accessible to a wider</w:t>
      </w:r>
      <w:r>
        <w:rPr>
          <w:spacing w:val="-2"/>
        </w:rPr>
        <w:t xml:space="preserve"> </w:t>
      </w:r>
      <w:r>
        <w:t>audience.</w:t>
      </w:r>
    </w:p>
    <w:p w14:paraId="0B62E603" w14:textId="77777777" w:rsidR="00806EB2" w:rsidRDefault="005974D1" w:rsidP="00710A6A">
      <w:r>
        <w:t>To</w:t>
      </w:r>
      <w:r>
        <w:rPr>
          <w:spacing w:val="-6"/>
        </w:rPr>
        <w:t xml:space="preserve"> </w:t>
      </w:r>
      <w:r>
        <w:t>ensure</w:t>
      </w:r>
      <w:r>
        <w:rPr>
          <w:spacing w:val="-5"/>
        </w:rPr>
        <w:t xml:space="preserve"> </w:t>
      </w:r>
      <w:r>
        <w:t>presentations</w:t>
      </w:r>
      <w:r>
        <w:rPr>
          <w:spacing w:val="-5"/>
        </w:rPr>
        <w:t xml:space="preserve"> </w:t>
      </w:r>
      <w:r>
        <w:t>are</w:t>
      </w:r>
      <w:r>
        <w:rPr>
          <w:spacing w:val="-5"/>
        </w:rPr>
        <w:t xml:space="preserve"> </w:t>
      </w:r>
      <w:r>
        <w:t>accessible,</w:t>
      </w:r>
      <w:r>
        <w:rPr>
          <w:spacing w:val="-5"/>
        </w:rPr>
        <w:t xml:space="preserve"> </w:t>
      </w:r>
      <w:r>
        <w:t>consider</w:t>
      </w:r>
      <w:r>
        <w:rPr>
          <w:spacing w:val="-6"/>
        </w:rPr>
        <w:t xml:space="preserve"> </w:t>
      </w:r>
      <w:r>
        <w:t>the:</w:t>
      </w:r>
    </w:p>
    <w:p w14:paraId="6C1EA534" w14:textId="4C71D0BD" w:rsidR="00806EB2" w:rsidRDefault="00674826" w:rsidP="00710A6A">
      <w:pPr>
        <w:pStyle w:val="Bullet1"/>
      </w:pPr>
      <w:r>
        <w:t>v</w:t>
      </w:r>
      <w:r w:rsidR="005974D1">
        <w:t>isual</w:t>
      </w:r>
      <w:r w:rsidR="005974D1">
        <w:rPr>
          <w:spacing w:val="-6"/>
        </w:rPr>
        <w:t xml:space="preserve"> </w:t>
      </w:r>
      <w:r w:rsidR="005974D1">
        <w:t>presentation</w:t>
      </w:r>
      <w:r w:rsidR="005974D1">
        <w:rPr>
          <w:spacing w:val="-6"/>
        </w:rPr>
        <w:t xml:space="preserve"> </w:t>
      </w:r>
      <w:r w:rsidR="005974D1">
        <w:t>(slideshow,</w:t>
      </w:r>
      <w:r w:rsidR="005974D1">
        <w:rPr>
          <w:spacing w:val="-6"/>
        </w:rPr>
        <w:t xml:space="preserve"> </w:t>
      </w:r>
      <w:r w:rsidR="005974D1">
        <w:t>PowerPoint,</w:t>
      </w:r>
      <w:r w:rsidR="005974D1">
        <w:rPr>
          <w:spacing w:val="-6"/>
        </w:rPr>
        <w:t xml:space="preserve"> </w:t>
      </w:r>
      <w:r w:rsidR="005974D1">
        <w:t>videos,</w:t>
      </w:r>
      <w:r w:rsidR="005974D1">
        <w:rPr>
          <w:spacing w:val="-5"/>
        </w:rPr>
        <w:t xml:space="preserve"> </w:t>
      </w:r>
      <w:r w:rsidR="005974D1">
        <w:t>audio</w:t>
      </w:r>
      <w:r w:rsidR="005974D1">
        <w:rPr>
          <w:spacing w:val="-6"/>
        </w:rPr>
        <w:t xml:space="preserve"> </w:t>
      </w:r>
      <w:r w:rsidR="005974D1">
        <w:t>files)</w:t>
      </w:r>
    </w:p>
    <w:p w14:paraId="6EB4AADB" w14:textId="4561C0FF" w:rsidR="00806EB2" w:rsidRDefault="00674826" w:rsidP="00710A6A">
      <w:pPr>
        <w:pStyle w:val="Bullet1"/>
      </w:pPr>
      <w:r>
        <w:t>h</w:t>
      </w:r>
      <w:r w:rsidR="005974D1">
        <w:t>andouts</w:t>
      </w:r>
    </w:p>
    <w:p w14:paraId="6B41B0CF" w14:textId="5235C469" w:rsidR="00806EB2" w:rsidRPr="00710A6A" w:rsidRDefault="00674826" w:rsidP="00710A6A">
      <w:pPr>
        <w:pStyle w:val="Bullet1"/>
      </w:pPr>
      <w:r>
        <w:t>v</w:t>
      </w:r>
      <w:r w:rsidR="005974D1">
        <w:t>erbal</w:t>
      </w:r>
      <w:r w:rsidR="005974D1">
        <w:rPr>
          <w:spacing w:val="-13"/>
        </w:rPr>
        <w:t xml:space="preserve"> </w:t>
      </w:r>
      <w:r w:rsidR="005974D1">
        <w:t>presentation.</w:t>
      </w:r>
    </w:p>
    <w:p w14:paraId="3A79C238" w14:textId="77777777" w:rsidR="00806EB2" w:rsidRDefault="005974D1" w:rsidP="00710A6A">
      <w:pPr>
        <w:pStyle w:val="Heading3"/>
      </w:pPr>
      <w:r>
        <w:t>Design</w:t>
      </w:r>
      <w:r>
        <w:rPr>
          <w:spacing w:val="-1"/>
        </w:rPr>
        <w:t xml:space="preserve"> </w:t>
      </w:r>
      <w:r>
        <w:t>of presentations</w:t>
      </w:r>
    </w:p>
    <w:p w14:paraId="6C1CAFB7" w14:textId="77777777" w:rsidR="00806EB2" w:rsidRPr="00710A6A" w:rsidRDefault="005974D1" w:rsidP="00710A6A">
      <w:pPr>
        <w:pStyle w:val="Bullet1"/>
      </w:pPr>
      <w:r>
        <w:t>Use</w:t>
      </w:r>
      <w:r>
        <w:rPr>
          <w:spacing w:val="-1"/>
        </w:rPr>
        <w:t xml:space="preserve"> </w:t>
      </w:r>
      <w:r>
        <w:t>a</w:t>
      </w:r>
      <w:r>
        <w:rPr>
          <w:spacing w:val="-1"/>
        </w:rPr>
        <w:t xml:space="preserve"> </w:t>
      </w:r>
      <w:r>
        <w:t>simple,</w:t>
      </w:r>
      <w:r>
        <w:rPr>
          <w:spacing w:val="-1"/>
        </w:rPr>
        <w:t xml:space="preserve"> </w:t>
      </w:r>
      <w:r>
        <w:t>unc</w:t>
      </w:r>
      <w:r w:rsidRPr="00710A6A">
        <w:t>luttered design template.</w:t>
      </w:r>
    </w:p>
    <w:p w14:paraId="238DE35D" w14:textId="77777777" w:rsidR="00806EB2" w:rsidRPr="00710A6A" w:rsidRDefault="005974D1" w:rsidP="00710A6A">
      <w:pPr>
        <w:pStyle w:val="Bullet1"/>
      </w:pPr>
      <w:r w:rsidRPr="00710A6A">
        <w:t>Use the pre-defined text boxes, title boxes, and image boxes already in the templates, rather than creating your own. Adding new page elements can reduce the ability of adaptive software to read the information in the right order or to read it at all.</w:t>
      </w:r>
    </w:p>
    <w:p w14:paraId="15581F36" w14:textId="77777777" w:rsidR="00806EB2" w:rsidRPr="00710A6A" w:rsidRDefault="005974D1" w:rsidP="00710A6A">
      <w:pPr>
        <w:pStyle w:val="Bullet1"/>
      </w:pPr>
      <w:r w:rsidRPr="00710A6A">
        <w:t>Use sans serif fonts such as Arial, Verdana, or APHont (a font developed specifically for low-vision readers), in minimum 24-point.</w:t>
      </w:r>
    </w:p>
    <w:p w14:paraId="70B20579" w14:textId="4801C6F2" w:rsidR="00806EB2" w:rsidRPr="00710A6A" w:rsidRDefault="005974D1" w:rsidP="00710A6A">
      <w:pPr>
        <w:pStyle w:val="Bullet1"/>
      </w:pPr>
      <w:r w:rsidRPr="00710A6A">
        <w:t>Be mindful of colour contrast issues. Light text on a dark background is best (eg yellow on black, white on dark blue, or white on black).</w:t>
      </w:r>
    </w:p>
    <w:p w14:paraId="384FC45E" w14:textId="7E6EE580" w:rsidR="00806EB2" w:rsidRPr="00710A6A" w:rsidRDefault="005974D1" w:rsidP="00710A6A">
      <w:pPr>
        <w:pStyle w:val="Bullet1"/>
      </w:pPr>
      <w:r w:rsidRPr="00710A6A">
        <w:t>Do not convey information with colour alone, as some individuals may be colour-blind.</w:t>
      </w:r>
    </w:p>
    <w:p w14:paraId="672D1AB2" w14:textId="77777777" w:rsidR="00806EB2" w:rsidRPr="00710A6A" w:rsidRDefault="005974D1" w:rsidP="00710A6A">
      <w:pPr>
        <w:pStyle w:val="Bullet1"/>
      </w:pPr>
      <w:r w:rsidRPr="00710A6A">
        <w:t>Limit the number of bullet points and total quantity of text per slide. We recommend 5 words per bullet and no more than 5 to 7 bullets per slide. If your audience is largely made up of people with learning disabilities use 2 to 3 bullets per slide.</w:t>
      </w:r>
    </w:p>
    <w:p w14:paraId="4866029E" w14:textId="77777777" w:rsidR="00806EB2" w:rsidRDefault="005974D1" w:rsidP="00710A6A">
      <w:pPr>
        <w:pStyle w:val="Bullet1"/>
      </w:pPr>
      <w:r w:rsidRPr="00710A6A">
        <w:t>If using Microsoft PowerPoint, consider incorporating audible slide transitions that notify audience members that you are moving to a new slide. iWork Keynote does not offer audio transitions</w:t>
      </w:r>
      <w:r>
        <w:t>, so use some verbal indication, such as saying “next</w:t>
      </w:r>
      <w:r>
        <w:rPr>
          <w:spacing w:val="1"/>
        </w:rPr>
        <w:t xml:space="preserve"> </w:t>
      </w:r>
      <w:r>
        <w:t>slide”.</w:t>
      </w:r>
    </w:p>
    <w:p w14:paraId="713C462F" w14:textId="77777777" w:rsidR="00710A6A" w:rsidRDefault="00710A6A">
      <w:pPr>
        <w:spacing w:before="0" w:after="0" w:line="240" w:lineRule="auto"/>
        <w:rPr>
          <w:rFonts w:ascii="Verdana Pro SemiBold" w:eastAsia="Verdana Pro SemiBold" w:hAnsi="Verdana Pro SemiBold" w:cs="Verdana Pro SemiBold"/>
          <w:b/>
          <w:bCs/>
          <w:sz w:val="28"/>
          <w:szCs w:val="28"/>
        </w:rPr>
      </w:pPr>
      <w:r>
        <w:br w:type="page"/>
      </w:r>
    </w:p>
    <w:p w14:paraId="0ABCBE67" w14:textId="3F3F0F57" w:rsidR="00806EB2" w:rsidRDefault="005974D1" w:rsidP="00710A6A">
      <w:pPr>
        <w:pStyle w:val="Heading3"/>
      </w:pPr>
      <w:r>
        <w:lastRenderedPageBreak/>
        <w:t>Features</w:t>
      </w:r>
      <w:r>
        <w:rPr>
          <w:spacing w:val="-6"/>
        </w:rPr>
        <w:t xml:space="preserve"> </w:t>
      </w:r>
      <w:r>
        <w:t>of</w:t>
      </w:r>
      <w:r>
        <w:rPr>
          <w:spacing w:val="-5"/>
        </w:rPr>
        <w:t xml:space="preserve"> </w:t>
      </w:r>
      <w:r>
        <w:t>presentations</w:t>
      </w:r>
    </w:p>
    <w:p w14:paraId="2A01A9D5" w14:textId="48166BE8" w:rsidR="00806EB2" w:rsidRDefault="005974D1" w:rsidP="00710A6A">
      <w:pPr>
        <w:pStyle w:val="Bullet1"/>
      </w:pPr>
      <w:r>
        <w:t>Set</w:t>
      </w:r>
      <w:r>
        <w:rPr>
          <w:spacing w:val="-2"/>
        </w:rPr>
        <w:t xml:space="preserve"> </w:t>
      </w:r>
      <w:r>
        <w:t>presentation</w:t>
      </w:r>
      <w:r>
        <w:rPr>
          <w:spacing w:val="-2"/>
        </w:rPr>
        <w:t xml:space="preserve"> </w:t>
      </w:r>
      <w:r>
        <w:t>to</w:t>
      </w:r>
      <w:r>
        <w:rPr>
          <w:spacing w:val="-2"/>
        </w:rPr>
        <w:t xml:space="preserve"> </w:t>
      </w:r>
      <w:r>
        <w:t>“Normal”</w:t>
      </w:r>
      <w:r>
        <w:rPr>
          <w:spacing w:val="-2"/>
        </w:rPr>
        <w:t xml:space="preserve"> </w:t>
      </w:r>
      <w:r>
        <w:t>view,</w:t>
      </w:r>
      <w:r>
        <w:rPr>
          <w:spacing w:val="-1"/>
        </w:rPr>
        <w:t xml:space="preserve"> </w:t>
      </w:r>
      <w:r>
        <w:t>open</w:t>
      </w:r>
      <w:r>
        <w:rPr>
          <w:spacing w:val="-2"/>
        </w:rPr>
        <w:t xml:space="preserve"> </w:t>
      </w:r>
      <w:r>
        <w:t>the</w:t>
      </w:r>
      <w:r>
        <w:rPr>
          <w:spacing w:val="-2"/>
        </w:rPr>
        <w:t xml:space="preserve"> </w:t>
      </w:r>
      <w:r>
        <w:t>Slide</w:t>
      </w:r>
      <w:r>
        <w:rPr>
          <w:spacing w:val="-2"/>
        </w:rPr>
        <w:t xml:space="preserve"> </w:t>
      </w:r>
      <w:r>
        <w:t>Show</w:t>
      </w:r>
      <w:r>
        <w:rPr>
          <w:spacing w:val="-1"/>
        </w:rPr>
        <w:t xml:space="preserve"> </w:t>
      </w:r>
      <w:r w:rsidR="0094475F">
        <w:t>menu,</w:t>
      </w:r>
      <w:r>
        <w:rPr>
          <w:spacing w:val="-2"/>
        </w:rPr>
        <w:t xml:space="preserve"> </w:t>
      </w:r>
      <w:r>
        <w:t>and</w:t>
      </w:r>
      <w:r>
        <w:rPr>
          <w:spacing w:val="-2"/>
        </w:rPr>
        <w:t xml:space="preserve"> </w:t>
      </w:r>
      <w:r>
        <w:t>select</w:t>
      </w:r>
      <w:r>
        <w:rPr>
          <w:spacing w:val="-2"/>
        </w:rPr>
        <w:t xml:space="preserve"> </w:t>
      </w:r>
      <w:r>
        <w:t>Slide</w:t>
      </w:r>
      <w:r w:rsidR="00710A6A">
        <w:t xml:space="preserve"> </w:t>
      </w:r>
      <w:r w:rsidRPr="00710A6A">
        <w:t>Transition.</w:t>
      </w:r>
      <w:r w:rsidRPr="00710A6A">
        <w:rPr>
          <w:spacing w:val="-5"/>
        </w:rPr>
        <w:t xml:space="preserve"> </w:t>
      </w:r>
      <w:r w:rsidRPr="00710A6A">
        <w:t>A</w:t>
      </w:r>
      <w:r w:rsidRPr="00710A6A">
        <w:rPr>
          <w:spacing w:val="-4"/>
        </w:rPr>
        <w:t xml:space="preserve"> </w:t>
      </w:r>
      <w:r w:rsidRPr="00710A6A">
        <w:t>Slide</w:t>
      </w:r>
      <w:r w:rsidRPr="00710A6A">
        <w:rPr>
          <w:spacing w:val="-5"/>
        </w:rPr>
        <w:t xml:space="preserve"> </w:t>
      </w:r>
      <w:r w:rsidRPr="00710A6A">
        <w:t>Transition</w:t>
      </w:r>
      <w:r w:rsidRPr="00710A6A">
        <w:rPr>
          <w:spacing w:val="-4"/>
        </w:rPr>
        <w:t xml:space="preserve"> </w:t>
      </w:r>
      <w:r w:rsidRPr="00710A6A">
        <w:t>pane</w:t>
      </w:r>
      <w:r w:rsidRPr="00710A6A">
        <w:rPr>
          <w:spacing w:val="-5"/>
        </w:rPr>
        <w:t xml:space="preserve"> </w:t>
      </w:r>
      <w:r w:rsidRPr="00710A6A">
        <w:t>will</w:t>
      </w:r>
      <w:r w:rsidRPr="00710A6A">
        <w:rPr>
          <w:spacing w:val="-5"/>
        </w:rPr>
        <w:t xml:space="preserve"> </w:t>
      </w:r>
      <w:r w:rsidRPr="00710A6A">
        <w:t>appear</w:t>
      </w:r>
      <w:r w:rsidRPr="00710A6A">
        <w:rPr>
          <w:spacing w:val="-5"/>
        </w:rPr>
        <w:t xml:space="preserve"> </w:t>
      </w:r>
      <w:r w:rsidRPr="00710A6A">
        <w:t>on</w:t>
      </w:r>
      <w:r w:rsidRPr="00710A6A">
        <w:rPr>
          <w:spacing w:val="-4"/>
        </w:rPr>
        <w:t xml:space="preserve"> </w:t>
      </w:r>
      <w:r w:rsidRPr="00710A6A">
        <w:t>the</w:t>
      </w:r>
      <w:r w:rsidRPr="00710A6A">
        <w:rPr>
          <w:spacing w:val="-4"/>
        </w:rPr>
        <w:t xml:space="preserve"> </w:t>
      </w:r>
      <w:r w:rsidRPr="00710A6A">
        <w:t>right</w:t>
      </w:r>
      <w:r w:rsidRPr="00710A6A">
        <w:rPr>
          <w:spacing w:val="-5"/>
        </w:rPr>
        <w:t xml:space="preserve"> </w:t>
      </w:r>
      <w:r w:rsidRPr="00710A6A">
        <w:t>side</w:t>
      </w:r>
      <w:r w:rsidRPr="00710A6A">
        <w:rPr>
          <w:spacing w:val="-4"/>
        </w:rPr>
        <w:t xml:space="preserve"> </w:t>
      </w:r>
      <w:r w:rsidRPr="00710A6A">
        <w:t>of</w:t>
      </w:r>
      <w:r w:rsidRPr="00710A6A">
        <w:rPr>
          <w:spacing w:val="-5"/>
        </w:rPr>
        <w:t xml:space="preserve"> </w:t>
      </w:r>
      <w:r w:rsidRPr="00710A6A">
        <w:t>the</w:t>
      </w:r>
      <w:r w:rsidRPr="00710A6A">
        <w:rPr>
          <w:spacing w:val="-4"/>
        </w:rPr>
        <w:t xml:space="preserve"> </w:t>
      </w:r>
      <w:r w:rsidRPr="00710A6A">
        <w:t>screen.</w:t>
      </w:r>
    </w:p>
    <w:p w14:paraId="1CDD08CD" w14:textId="77777777" w:rsidR="00806EB2" w:rsidRDefault="005974D1" w:rsidP="00710A6A">
      <w:pPr>
        <w:pStyle w:val="Bullet1"/>
      </w:pPr>
      <w:r>
        <w:t>In the Modify transition section, select Sound. Choose a sound from the select box.</w:t>
      </w:r>
      <w:r>
        <w:rPr>
          <w:spacing w:val="-75"/>
        </w:rPr>
        <w:t xml:space="preserve"> </w:t>
      </w:r>
      <w:r>
        <w:t>“Click”,</w:t>
      </w:r>
      <w:r>
        <w:rPr>
          <w:spacing w:val="-7"/>
        </w:rPr>
        <w:t xml:space="preserve"> </w:t>
      </w:r>
      <w:r>
        <w:t>“whoosh”,</w:t>
      </w:r>
      <w:r>
        <w:rPr>
          <w:spacing w:val="-6"/>
        </w:rPr>
        <w:t xml:space="preserve"> </w:t>
      </w:r>
      <w:r>
        <w:t>“chime”,</w:t>
      </w:r>
      <w:r>
        <w:rPr>
          <w:spacing w:val="-7"/>
        </w:rPr>
        <w:t xml:space="preserve"> </w:t>
      </w:r>
      <w:r>
        <w:t>or</w:t>
      </w:r>
      <w:r>
        <w:rPr>
          <w:spacing w:val="-6"/>
        </w:rPr>
        <w:t xml:space="preserve"> </w:t>
      </w:r>
      <w:r>
        <w:t>“camera”</w:t>
      </w:r>
      <w:r>
        <w:rPr>
          <w:spacing w:val="-7"/>
        </w:rPr>
        <w:t xml:space="preserve"> </w:t>
      </w:r>
      <w:r>
        <w:t>are</w:t>
      </w:r>
      <w:r>
        <w:rPr>
          <w:spacing w:val="-6"/>
        </w:rPr>
        <w:t xml:space="preserve"> </w:t>
      </w:r>
      <w:r>
        <w:t>good</w:t>
      </w:r>
      <w:r>
        <w:rPr>
          <w:spacing w:val="-7"/>
        </w:rPr>
        <w:t xml:space="preserve"> </w:t>
      </w:r>
      <w:r>
        <w:t>choices.</w:t>
      </w:r>
      <w:r>
        <w:rPr>
          <w:spacing w:val="-6"/>
        </w:rPr>
        <w:t xml:space="preserve"> </w:t>
      </w:r>
      <w:r>
        <w:t>Some</w:t>
      </w:r>
      <w:r>
        <w:rPr>
          <w:spacing w:val="-7"/>
        </w:rPr>
        <w:t xml:space="preserve"> </w:t>
      </w:r>
      <w:r>
        <w:t>of</w:t>
      </w:r>
      <w:r>
        <w:rPr>
          <w:spacing w:val="-6"/>
        </w:rPr>
        <w:t xml:space="preserve"> </w:t>
      </w:r>
      <w:r>
        <w:t>the</w:t>
      </w:r>
      <w:r>
        <w:rPr>
          <w:spacing w:val="-7"/>
        </w:rPr>
        <w:t xml:space="preserve"> </w:t>
      </w:r>
      <w:r>
        <w:t>others</w:t>
      </w:r>
      <w:r>
        <w:rPr>
          <w:spacing w:val="-6"/>
        </w:rPr>
        <w:t xml:space="preserve"> </w:t>
      </w:r>
      <w:r>
        <w:t>might</w:t>
      </w:r>
      <w:r>
        <w:rPr>
          <w:spacing w:val="-75"/>
        </w:rPr>
        <w:t xml:space="preserve"> </w:t>
      </w:r>
      <w:r>
        <w:t>become</w:t>
      </w:r>
      <w:r>
        <w:rPr>
          <w:spacing w:val="-1"/>
        </w:rPr>
        <w:t xml:space="preserve"> </w:t>
      </w:r>
      <w:r>
        <w:t>annoying to the audience.</w:t>
      </w:r>
    </w:p>
    <w:p w14:paraId="66A771B1" w14:textId="77777777" w:rsidR="00806EB2" w:rsidRDefault="005974D1" w:rsidP="00710A6A">
      <w:pPr>
        <w:pStyle w:val="Bullet1"/>
      </w:pPr>
      <w:r>
        <w:t>Disable automatic slide transitions and ensure slides change “on click”. This allows</w:t>
      </w:r>
      <w:r>
        <w:rPr>
          <w:spacing w:val="-75"/>
        </w:rPr>
        <w:t xml:space="preserve"> </w:t>
      </w:r>
      <w:r>
        <w:t>audience members who want to review your slides to control the speed with which</w:t>
      </w:r>
      <w:r>
        <w:rPr>
          <w:spacing w:val="-75"/>
        </w:rPr>
        <w:t xml:space="preserve"> </w:t>
      </w:r>
      <w:r>
        <w:t>slides change.</w:t>
      </w:r>
    </w:p>
    <w:p w14:paraId="40C18F9B" w14:textId="77777777" w:rsidR="00806EB2" w:rsidRDefault="005974D1" w:rsidP="00710A6A">
      <w:pPr>
        <w:pStyle w:val="Bullet1"/>
      </w:pPr>
      <w:r>
        <w:rPr>
          <w:color w:val="231F20"/>
        </w:rPr>
        <w:t>Minimise the number of transitions or animations used in your presentation. These</w:t>
      </w:r>
      <w:r>
        <w:rPr>
          <w:color w:val="231F20"/>
          <w:spacing w:val="-75"/>
        </w:rPr>
        <w:t xml:space="preserve"> </w:t>
      </w:r>
      <w:r>
        <w:rPr>
          <w:color w:val="231F20"/>
        </w:rPr>
        <w:t>features</w:t>
      </w:r>
      <w:r>
        <w:rPr>
          <w:color w:val="231F20"/>
          <w:spacing w:val="-1"/>
        </w:rPr>
        <w:t xml:space="preserve"> </w:t>
      </w:r>
      <w:r>
        <w:rPr>
          <w:color w:val="231F20"/>
        </w:rPr>
        <w:t>can</w:t>
      </w:r>
      <w:r>
        <w:rPr>
          <w:color w:val="231F20"/>
          <w:spacing w:val="-1"/>
        </w:rPr>
        <w:t xml:space="preserve"> </w:t>
      </w:r>
      <w:r>
        <w:rPr>
          <w:color w:val="231F20"/>
        </w:rPr>
        <w:t>limit</w:t>
      </w:r>
      <w:r>
        <w:rPr>
          <w:color w:val="231F20"/>
          <w:spacing w:val="-2"/>
        </w:rPr>
        <w:t xml:space="preserve"> </w:t>
      </w:r>
      <w:r>
        <w:rPr>
          <w:color w:val="231F20"/>
        </w:rPr>
        <w:t>the</w:t>
      </w:r>
      <w:r>
        <w:rPr>
          <w:color w:val="231F20"/>
          <w:spacing w:val="-1"/>
        </w:rPr>
        <w:t xml:space="preserve"> </w:t>
      </w:r>
      <w:r>
        <w:rPr>
          <w:color w:val="231F20"/>
        </w:rPr>
        <w:t>functionality of</w:t>
      </w:r>
      <w:r>
        <w:rPr>
          <w:color w:val="231F20"/>
          <w:spacing w:val="-1"/>
        </w:rPr>
        <w:t xml:space="preserve"> </w:t>
      </w:r>
      <w:r>
        <w:rPr>
          <w:color w:val="231F20"/>
        </w:rPr>
        <w:t>adaptive</w:t>
      </w:r>
      <w:r>
        <w:rPr>
          <w:color w:val="231F20"/>
          <w:spacing w:val="-1"/>
        </w:rPr>
        <w:t xml:space="preserve"> </w:t>
      </w:r>
      <w:r>
        <w:rPr>
          <w:color w:val="231F20"/>
        </w:rPr>
        <w:t>technology.</w:t>
      </w:r>
    </w:p>
    <w:p w14:paraId="5CAF1442" w14:textId="41A71111" w:rsidR="00806EB2" w:rsidRDefault="005974D1" w:rsidP="00710A6A">
      <w:pPr>
        <w:pStyle w:val="Bullet1"/>
      </w:pPr>
      <w:r>
        <w:rPr>
          <w:color w:val="231F20"/>
        </w:rPr>
        <w:t>If using Microsoft PowerPoint (version 2010 or later), once you have completed</w:t>
      </w:r>
      <w:r>
        <w:rPr>
          <w:color w:val="231F20"/>
          <w:spacing w:val="1"/>
        </w:rPr>
        <w:t xml:space="preserve"> </w:t>
      </w:r>
      <w:r>
        <w:rPr>
          <w:color w:val="231F20"/>
        </w:rPr>
        <w:t>your slideshow use the “Document Accessibility Checker” to check for accessibility</w:t>
      </w:r>
      <w:r w:rsidR="009D32BD">
        <w:rPr>
          <w:color w:val="231F20"/>
        </w:rPr>
        <w:t xml:space="preserve"> </w:t>
      </w:r>
      <w:r>
        <w:rPr>
          <w:color w:val="231F20"/>
          <w:spacing w:val="-75"/>
        </w:rPr>
        <w:t xml:space="preserve"> </w:t>
      </w:r>
      <w:r>
        <w:rPr>
          <w:color w:val="231F20"/>
        </w:rPr>
        <w:t>issues. This tool can scan the slideshow for elements that are missing descriptive</w:t>
      </w:r>
      <w:r>
        <w:rPr>
          <w:color w:val="231F20"/>
          <w:spacing w:val="1"/>
        </w:rPr>
        <w:t xml:space="preserve"> </w:t>
      </w:r>
      <w:r>
        <w:rPr>
          <w:color w:val="231F20"/>
        </w:rPr>
        <w:t>text, elements that have no assigned order for adaptive technologies, slides that</w:t>
      </w:r>
      <w:r>
        <w:rPr>
          <w:color w:val="231F20"/>
          <w:spacing w:val="1"/>
        </w:rPr>
        <w:t xml:space="preserve"> </w:t>
      </w:r>
      <w:r>
        <w:rPr>
          <w:color w:val="231F20"/>
        </w:rPr>
        <w:t>have</w:t>
      </w:r>
      <w:r>
        <w:rPr>
          <w:color w:val="231F20"/>
          <w:spacing w:val="-1"/>
        </w:rPr>
        <w:t xml:space="preserve"> </w:t>
      </w:r>
      <w:r>
        <w:rPr>
          <w:color w:val="231F20"/>
        </w:rPr>
        <w:t>no assigned titles,</w:t>
      </w:r>
      <w:r>
        <w:rPr>
          <w:color w:val="231F20"/>
          <w:spacing w:val="-1"/>
        </w:rPr>
        <w:t xml:space="preserve"> </w:t>
      </w:r>
      <w:r>
        <w:rPr>
          <w:color w:val="231F20"/>
        </w:rPr>
        <w:t>and other issues.</w:t>
      </w:r>
    </w:p>
    <w:p w14:paraId="346137D0" w14:textId="41319859" w:rsidR="00806EB2" w:rsidRPr="00710A6A" w:rsidRDefault="005974D1" w:rsidP="00710A6A">
      <w:pPr>
        <w:pStyle w:val="Heading2"/>
        <w:rPr>
          <w:sz w:val="20"/>
        </w:rPr>
      </w:pPr>
      <w:bookmarkStart w:id="19" w:name="_Toc94723642"/>
      <w:r>
        <w:t>Public</w:t>
      </w:r>
      <w:r>
        <w:rPr>
          <w:spacing w:val="2"/>
        </w:rPr>
        <w:t xml:space="preserve"> </w:t>
      </w:r>
      <w:r>
        <w:t>service</w:t>
      </w:r>
      <w:r>
        <w:rPr>
          <w:spacing w:val="2"/>
        </w:rPr>
        <w:t xml:space="preserve"> </w:t>
      </w:r>
      <w:r>
        <w:t>advertisements</w:t>
      </w:r>
      <w:r>
        <w:rPr>
          <w:spacing w:val="3"/>
        </w:rPr>
        <w:t xml:space="preserve"> </w:t>
      </w:r>
      <w:r>
        <w:t>on</w:t>
      </w:r>
      <w:r>
        <w:rPr>
          <w:spacing w:val="2"/>
        </w:rPr>
        <w:t xml:space="preserve"> </w:t>
      </w:r>
      <w:r>
        <w:t>TV</w:t>
      </w:r>
      <w:r>
        <w:rPr>
          <w:spacing w:val="3"/>
        </w:rPr>
        <w:t xml:space="preserve"> </w:t>
      </w:r>
      <w:r>
        <w:t>and</w:t>
      </w:r>
      <w:r>
        <w:rPr>
          <w:spacing w:val="2"/>
        </w:rPr>
        <w:t xml:space="preserve"> </w:t>
      </w:r>
      <w:r>
        <w:t>online</w:t>
      </w:r>
      <w:bookmarkEnd w:id="19"/>
    </w:p>
    <w:p w14:paraId="10A6F5FD" w14:textId="77777777" w:rsidR="00806EB2" w:rsidRDefault="005974D1" w:rsidP="00710A6A">
      <w:r>
        <w:t>If</w:t>
      </w:r>
      <w:r>
        <w:rPr>
          <w:spacing w:val="-3"/>
        </w:rPr>
        <w:t xml:space="preserve"> </w:t>
      </w:r>
      <w:r>
        <w:t>you</w:t>
      </w:r>
      <w:r>
        <w:rPr>
          <w:spacing w:val="-2"/>
        </w:rPr>
        <w:t xml:space="preserve"> </w:t>
      </w:r>
      <w:r>
        <w:t>are</w:t>
      </w:r>
      <w:r>
        <w:rPr>
          <w:spacing w:val="-2"/>
        </w:rPr>
        <w:t xml:space="preserve"> </w:t>
      </w:r>
      <w:r>
        <w:t>communicating</w:t>
      </w:r>
      <w:r>
        <w:rPr>
          <w:spacing w:val="-2"/>
        </w:rPr>
        <w:t xml:space="preserve"> </w:t>
      </w:r>
      <w:r>
        <w:t>to</w:t>
      </w:r>
      <w:r>
        <w:rPr>
          <w:spacing w:val="-2"/>
        </w:rPr>
        <w:t xml:space="preserve"> </w:t>
      </w:r>
      <w:r>
        <w:t>New</w:t>
      </w:r>
      <w:r>
        <w:rPr>
          <w:spacing w:val="-2"/>
        </w:rPr>
        <w:t xml:space="preserve"> </w:t>
      </w:r>
      <w:r>
        <w:t>Zealanders</w:t>
      </w:r>
      <w:r>
        <w:rPr>
          <w:spacing w:val="-3"/>
        </w:rPr>
        <w:t xml:space="preserve"> </w:t>
      </w:r>
      <w:r>
        <w:t>through</w:t>
      </w:r>
      <w:r>
        <w:rPr>
          <w:spacing w:val="-2"/>
        </w:rPr>
        <w:t xml:space="preserve"> </w:t>
      </w:r>
      <w:r>
        <w:t>a</w:t>
      </w:r>
      <w:r>
        <w:rPr>
          <w:spacing w:val="-2"/>
        </w:rPr>
        <w:t xml:space="preserve"> </w:t>
      </w:r>
      <w:r>
        <w:t>video</w:t>
      </w:r>
      <w:r>
        <w:rPr>
          <w:spacing w:val="-2"/>
        </w:rPr>
        <w:t xml:space="preserve"> </w:t>
      </w:r>
      <w:r>
        <w:t>on</w:t>
      </w:r>
      <w:r>
        <w:rPr>
          <w:spacing w:val="-2"/>
        </w:rPr>
        <w:t xml:space="preserve"> </w:t>
      </w:r>
      <w:r>
        <w:t>television</w:t>
      </w:r>
      <w:r>
        <w:rPr>
          <w:spacing w:val="-2"/>
        </w:rPr>
        <w:t xml:space="preserve"> </w:t>
      </w:r>
      <w:r>
        <w:t>or</w:t>
      </w:r>
      <w:r>
        <w:rPr>
          <w:spacing w:val="-3"/>
        </w:rPr>
        <w:t xml:space="preserve"> </w:t>
      </w:r>
      <w:r>
        <w:t>online,</w:t>
      </w:r>
      <w:r>
        <w:rPr>
          <w:spacing w:val="-74"/>
        </w:rPr>
        <w:t xml:space="preserve"> </w:t>
      </w:r>
      <w:r>
        <w:t>you</w:t>
      </w:r>
      <w:r>
        <w:rPr>
          <w:spacing w:val="-1"/>
        </w:rPr>
        <w:t xml:space="preserve"> </w:t>
      </w:r>
      <w:r>
        <w:t>should:</w:t>
      </w:r>
    </w:p>
    <w:p w14:paraId="7037B310" w14:textId="77777777" w:rsidR="00806EB2" w:rsidRDefault="005974D1" w:rsidP="00710A6A">
      <w:pPr>
        <w:pStyle w:val="Bullet1"/>
      </w:pPr>
      <w:r>
        <w:t>Have the video captioned so that Deaf and hard of hearing people can understand</w:t>
      </w:r>
      <w:r>
        <w:rPr>
          <w:spacing w:val="-75"/>
        </w:rPr>
        <w:t xml:space="preserve"> </w:t>
      </w:r>
      <w:r>
        <w:t>what is being said and know about any other important sounds, such as a phone</w:t>
      </w:r>
      <w:r>
        <w:rPr>
          <w:spacing w:val="1"/>
        </w:rPr>
        <w:t xml:space="preserve"> </w:t>
      </w:r>
      <w:r>
        <w:t>ringing off screen.</w:t>
      </w:r>
    </w:p>
    <w:p w14:paraId="23DD69F2" w14:textId="09EA686E" w:rsidR="00806EB2" w:rsidRDefault="005974D1" w:rsidP="00710A6A">
      <w:pPr>
        <w:pStyle w:val="Bullet1"/>
      </w:pPr>
      <w:r>
        <w:t>Look</w:t>
      </w:r>
      <w:r>
        <w:rPr>
          <w:spacing w:val="-4"/>
        </w:rPr>
        <w:t xml:space="preserve"> </w:t>
      </w:r>
      <w:r>
        <w:t>at</w:t>
      </w:r>
      <w:r>
        <w:rPr>
          <w:spacing w:val="-3"/>
        </w:rPr>
        <w:t xml:space="preserve"> </w:t>
      </w:r>
      <w:r>
        <w:t>using</w:t>
      </w:r>
      <w:r>
        <w:rPr>
          <w:spacing w:val="-3"/>
        </w:rPr>
        <w:t xml:space="preserve"> </w:t>
      </w:r>
      <w:r>
        <w:t>picture-in-picture</w:t>
      </w:r>
      <w:r>
        <w:rPr>
          <w:spacing w:val="-4"/>
        </w:rPr>
        <w:t xml:space="preserve"> </w:t>
      </w:r>
      <w:r>
        <w:t>for</w:t>
      </w:r>
      <w:r>
        <w:rPr>
          <w:spacing w:val="-3"/>
        </w:rPr>
        <w:t xml:space="preserve"> </w:t>
      </w:r>
      <w:r>
        <w:t>New</w:t>
      </w:r>
      <w:r>
        <w:rPr>
          <w:spacing w:val="-3"/>
        </w:rPr>
        <w:t xml:space="preserve"> </w:t>
      </w:r>
      <w:r>
        <w:t>Zealand</w:t>
      </w:r>
      <w:r>
        <w:rPr>
          <w:spacing w:val="-4"/>
        </w:rPr>
        <w:t xml:space="preserve"> </w:t>
      </w:r>
      <w:r>
        <w:t>Sign</w:t>
      </w:r>
      <w:r>
        <w:rPr>
          <w:spacing w:val="-3"/>
        </w:rPr>
        <w:t xml:space="preserve"> </w:t>
      </w:r>
      <w:r>
        <w:t>Language</w:t>
      </w:r>
      <w:r>
        <w:rPr>
          <w:spacing w:val="-3"/>
        </w:rPr>
        <w:t xml:space="preserve"> </w:t>
      </w:r>
      <w:r>
        <w:t>(NZSL)</w:t>
      </w:r>
      <w:r w:rsidR="00674826">
        <w:t>.</w:t>
      </w:r>
    </w:p>
    <w:p w14:paraId="00362995" w14:textId="00B501C8" w:rsidR="00806EB2" w:rsidRDefault="005974D1" w:rsidP="00710A6A">
      <w:pPr>
        <w:pStyle w:val="Bullet1"/>
      </w:pPr>
      <w:r>
        <w:t>Ensure that information presented visually (such as a phone number) is also said</w:t>
      </w:r>
      <w:r w:rsidR="00674826">
        <w:t xml:space="preserve"> </w:t>
      </w:r>
      <w:r>
        <w:rPr>
          <w:spacing w:val="-75"/>
        </w:rPr>
        <w:t xml:space="preserve"> </w:t>
      </w:r>
      <w:r>
        <w:t>out loud so that the blind and vision impaired community don’t miss out on</w:t>
      </w:r>
      <w:r>
        <w:rPr>
          <w:spacing w:val="1"/>
        </w:rPr>
        <w:t xml:space="preserve"> </w:t>
      </w:r>
      <w:r>
        <w:t>important</w:t>
      </w:r>
      <w:r>
        <w:rPr>
          <w:spacing w:val="-2"/>
        </w:rPr>
        <w:t xml:space="preserve"> </w:t>
      </w:r>
      <w:r>
        <w:t>information.</w:t>
      </w:r>
    </w:p>
    <w:p w14:paraId="38E5E33D" w14:textId="77777777" w:rsidR="00806EB2" w:rsidRDefault="005974D1" w:rsidP="00710A6A">
      <w:pPr>
        <w:pStyle w:val="Bullet1"/>
      </w:pPr>
      <w:r>
        <w:t>Look into having the video audio described so that blind and vision impaired people</w:t>
      </w:r>
      <w:r>
        <w:rPr>
          <w:spacing w:val="-75"/>
        </w:rPr>
        <w:t xml:space="preserve"> </w:t>
      </w:r>
      <w:r>
        <w:t>can</w:t>
      </w:r>
      <w:r>
        <w:rPr>
          <w:spacing w:val="-2"/>
        </w:rPr>
        <w:t xml:space="preserve"> </w:t>
      </w:r>
      <w:r>
        <w:t>understand</w:t>
      </w:r>
      <w:r>
        <w:rPr>
          <w:spacing w:val="-1"/>
        </w:rPr>
        <w:t xml:space="preserve"> </w:t>
      </w:r>
      <w:r>
        <w:t>information</w:t>
      </w:r>
      <w:r>
        <w:rPr>
          <w:spacing w:val="-2"/>
        </w:rPr>
        <w:t xml:space="preserve"> </w:t>
      </w:r>
      <w:r>
        <w:t>that</w:t>
      </w:r>
      <w:r>
        <w:rPr>
          <w:spacing w:val="-1"/>
        </w:rPr>
        <w:t xml:space="preserve"> </w:t>
      </w:r>
      <w:r>
        <w:t>is</w:t>
      </w:r>
      <w:r>
        <w:rPr>
          <w:spacing w:val="-2"/>
        </w:rPr>
        <w:t xml:space="preserve"> </w:t>
      </w:r>
      <w:r>
        <w:t>being</w:t>
      </w:r>
      <w:r>
        <w:rPr>
          <w:spacing w:val="-1"/>
        </w:rPr>
        <w:t xml:space="preserve"> </w:t>
      </w:r>
      <w:r>
        <w:t>communicated</w:t>
      </w:r>
      <w:r>
        <w:rPr>
          <w:spacing w:val="-2"/>
        </w:rPr>
        <w:t xml:space="preserve"> </w:t>
      </w:r>
      <w:r>
        <w:t>visually.</w:t>
      </w:r>
    </w:p>
    <w:p w14:paraId="664B7825" w14:textId="77777777" w:rsidR="00806EB2" w:rsidRDefault="005974D1" w:rsidP="00710A6A">
      <w:r>
        <w:t>The independent charitable trust, Able, provides all the captioning, and picture audio</w:t>
      </w:r>
      <w:r>
        <w:rPr>
          <w:spacing w:val="1"/>
        </w:rPr>
        <w:t xml:space="preserve"> </w:t>
      </w:r>
      <w:r>
        <w:t>description</w:t>
      </w:r>
      <w:r>
        <w:rPr>
          <w:spacing w:val="-3"/>
        </w:rPr>
        <w:t xml:space="preserve"> </w:t>
      </w:r>
      <w:r>
        <w:t>on</w:t>
      </w:r>
      <w:r>
        <w:rPr>
          <w:spacing w:val="-3"/>
        </w:rPr>
        <w:t xml:space="preserve"> </w:t>
      </w:r>
      <w:r>
        <w:t>free-to-air</w:t>
      </w:r>
      <w:r>
        <w:rPr>
          <w:spacing w:val="-2"/>
        </w:rPr>
        <w:t xml:space="preserve"> </w:t>
      </w:r>
      <w:r>
        <w:t>television</w:t>
      </w:r>
      <w:r>
        <w:rPr>
          <w:spacing w:val="-3"/>
        </w:rPr>
        <w:t xml:space="preserve"> </w:t>
      </w:r>
      <w:r>
        <w:t>in</w:t>
      </w:r>
      <w:r>
        <w:rPr>
          <w:spacing w:val="-3"/>
        </w:rPr>
        <w:t xml:space="preserve"> </w:t>
      </w:r>
      <w:r>
        <w:t>New</w:t>
      </w:r>
      <w:r>
        <w:rPr>
          <w:spacing w:val="-3"/>
        </w:rPr>
        <w:t xml:space="preserve"> </w:t>
      </w:r>
      <w:r>
        <w:t>Zealand.</w:t>
      </w:r>
      <w:r>
        <w:rPr>
          <w:spacing w:val="-3"/>
        </w:rPr>
        <w:t xml:space="preserve"> </w:t>
      </w:r>
      <w:r>
        <w:t>Able</w:t>
      </w:r>
      <w:r>
        <w:rPr>
          <w:spacing w:val="-2"/>
        </w:rPr>
        <w:t xml:space="preserve"> </w:t>
      </w:r>
      <w:r>
        <w:t>can</w:t>
      </w:r>
      <w:r>
        <w:rPr>
          <w:spacing w:val="-3"/>
        </w:rPr>
        <w:t xml:space="preserve"> </w:t>
      </w:r>
      <w:r>
        <w:t>caption</w:t>
      </w:r>
      <w:r>
        <w:rPr>
          <w:spacing w:val="-2"/>
        </w:rPr>
        <w:t xml:space="preserve"> </w:t>
      </w:r>
      <w:r>
        <w:t>your</w:t>
      </w:r>
      <w:r>
        <w:rPr>
          <w:spacing w:val="-3"/>
        </w:rPr>
        <w:t xml:space="preserve"> </w:t>
      </w:r>
      <w:r>
        <w:t>videos</w:t>
      </w:r>
      <w:r>
        <w:rPr>
          <w:spacing w:val="-3"/>
        </w:rPr>
        <w:t xml:space="preserve"> </w:t>
      </w:r>
      <w:r>
        <w:t>for</w:t>
      </w:r>
      <w:r>
        <w:rPr>
          <w:spacing w:val="-2"/>
        </w:rPr>
        <w:t xml:space="preserve"> </w:t>
      </w:r>
      <w:r>
        <w:t>a</w:t>
      </w:r>
      <w:r>
        <w:rPr>
          <w:spacing w:val="-75"/>
        </w:rPr>
        <w:t xml:space="preserve"> </w:t>
      </w:r>
      <w:r>
        <w:t>fee.</w:t>
      </w:r>
    </w:p>
    <w:p w14:paraId="4129B074" w14:textId="0C5DABF8" w:rsidR="00806EB2" w:rsidRDefault="005974D1" w:rsidP="00710A6A">
      <w:r>
        <w:t>If</w:t>
      </w:r>
      <w:r>
        <w:rPr>
          <w:spacing w:val="-2"/>
        </w:rPr>
        <w:t xml:space="preserve"> </w:t>
      </w:r>
      <w:r>
        <w:t>you</w:t>
      </w:r>
      <w:r>
        <w:rPr>
          <w:spacing w:val="-3"/>
        </w:rPr>
        <w:t xml:space="preserve"> </w:t>
      </w:r>
      <w:r>
        <w:t>are</w:t>
      </w:r>
      <w:r>
        <w:rPr>
          <w:spacing w:val="-2"/>
        </w:rPr>
        <w:t xml:space="preserve"> </w:t>
      </w:r>
      <w:r>
        <w:t>procuring</w:t>
      </w:r>
      <w:r>
        <w:rPr>
          <w:spacing w:val="-2"/>
        </w:rPr>
        <w:t xml:space="preserve"> </w:t>
      </w:r>
      <w:r>
        <w:t>an</w:t>
      </w:r>
      <w:r>
        <w:rPr>
          <w:spacing w:val="-2"/>
        </w:rPr>
        <w:t xml:space="preserve"> </w:t>
      </w:r>
      <w:r>
        <w:t>advertisement,</w:t>
      </w:r>
      <w:r>
        <w:rPr>
          <w:spacing w:val="-2"/>
        </w:rPr>
        <w:t xml:space="preserve"> </w:t>
      </w:r>
      <w:r>
        <w:t>you</w:t>
      </w:r>
      <w:r>
        <w:rPr>
          <w:spacing w:val="-2"/>
        </w:rPr>
        <w:t xml:space="preserve"> </w:t>
      </w:r>
      <w:r>
        <w:t>could</w:t>
      </w:r>
      <w:r>
        <w:rPr>
          <w:spacing w:val="-2"/>
        </w:rPr>
        <w:t xml:space="preserve"> </w:t>
      </w:r>
      <w:r>
        <w:t>make</w:t>
      </w:r>
      <w:r>
        <w:rPr>
          <w:spacing w:val="-2"/>
        </w:rPr>
        <w:t xml:space="preserve"> </w:t>
      </w:r>
      <w:r>
        <w:t>captioning</w:t>
      </w:r>
      <w:r>
        <w:rPr>
          <w:spacing w:val="-2"/>
        </w:rPr>
        <w:t xml:space="preserve"> </w:t>
      </w:r>
      <w:r>
        <w:t>and</w:t>
      </w:r>
      <w:r>
        <w:rPr>
          <w:spacing w:val="-2"/>
        </w:rPr>
        <w:t xml:space="preserve"> </w:t>
      </w:r>
      <w:r>
        <w:t>picture</w:t>
      </w:r>
      <w:r>
        <w:rPr>
          <w:spacing w:val="-2"/>
        </w:rPr>
        <w:t xml:space="preserve"> </w:t>
      </w:r>
      <w:r>
        <w:t>audio</w:t>
      </w:r>
      <w:r w:rsidR="00710A6A">
        <w:t xml:space="preserve"> </w:t>
      </w:r>
      <w:r>
        <w:t>description</w:t>
      </w:r>
      <w:r>
        <w:rPr>
          <w:spacing w:val="-5"/>
        </w:rPr>
        <w:t xml:space="preserve"> </w:t>
      </w:r>
      <w:r>
        <w:t>a</w:t>
      </w:r>
      <w:r>
        <w:rPr>
          <w:spacing w:val="-4"/>
        </w:rPr>
        <w:t xml:space="preserve"> </w:t>
      </w:r>
      <w:r>
        <w:t>necessary</w:t>
      </w:r>
      <w:r>
        <w:rPr>
          <w:spacing w:val="-4"/>
        </w:rPr>
        <w:t xml:space="preserve"> </w:t>
      </w:r>
      <w:r>
        <w:t>deliverable</w:t>
      </w:r>
      <w:r>
        <w:rPr>
          <w:spacing w:val="-4"/>
        </w:rPr>
        <w:t xml:space="preserve"> </w:t>
      </w:r>
      <w:r>
        <w:t>of</w:t>
      </w:r>
      <w:r>
        <w:rPr>
          <w:spacing w:val="-4"/>
        </w:rPr>
        <w:t xml:space="preserve"> </w:t>
      </w:r>
      <w:r>
        <w:t>the</w:t>
      </w:r>
      <w:r>
        <w:rPr>
          <w:spacing w:val="-4"/>
        </w:rPr>
        <w:t xml:space="preserve"> </w:t>
      </w:r>
      <w:r>
        <w:t>contract.</w:t>
      </w:r>
    </w:p>
    <w:p w14:paraId="42AD39B7" w14:textId="2CCE4117" w:rsidR="00806EB2" w:rsidRPr="00710A6A" w:rsidRDefault="005974D1">
      <w:r>
        <w:t>For</w:t>
      </w:r>
      <w:r>
        <w:rPr>
          <w:spacing w:val="-3"/>
        </w:rPr>
        <w:t xml:space="preserve"> </w:t>
      </w:r>
      <w:r>
        <w:t>more</w:t>
      </w:r>
      <w:r>
        <w:rPr>
          <w:spacing w:val="-3"/>
        </w:rPr>
        <w:t xml:space="preserve"> </w:t>
      </w:r>
      <w:r>
        <w:t>information</w:t>
      </w:r>
      <w:r>
        <w:rPr>
          <w:spacing w:val="-3"/>
        </w:rPr>
        <w:t xml:space="preserve"> </w:t>
      </w:r>
      <w:r>
        <w:t>on</w:t>
      </w:r>
      <w:r>
        <w:rPr>
          <w:spacing w:val="-3"/>
        </w:rPr>
        <w:t xml:space="preserve"> </w:t>
      </w:r>
      <w:r>
        <w:t>captioning</w:t>
      </w:r>
      <w:r>
        <w:rPr>
          <w:spacing w:val="-2"/>
        </w:rPr>
        <w:t xml:space="preserve"> </w:t>
      </w:r>
      <w:r>
        <w:t>and</w:t>
      </w:r>
      <w:r>
        <w:rPr>
          <w:spacing w:val="-3"/>
        </w:rPr>
        <w:t xml:space="preserve"> </w:t>
      </w:r>
      <w:r>
        <w:t>audio</w:t>
      </w:r>
      <w:r>
        <w:rPr>
          <w:spacing w:val="-2"/>
        </w:rPr>
        <w:t xml:space="preserve"> </w:t>
      </w:r>
      <w:r>
        <w:t>description</w:t>
      </w:r>
      <w:r>
        <w:rPr>
          <w:spacing w:val="-3"/>
        </w:rPr>
        <w:t xml:space="preserve"> </w:t>
      </w:r>
      <w:r>
        <w:t>please</w:t>
      </w:r>
      <w:r>
        <w:rPr>
          <w:spacing w:val="-2"/>
        </w:rPr>
        <w:t xml:space="preserve"> </w:t>
      </w:r>
      <w:r>
        <w:t>see</w:t>
      </w:r>
      <w:r>
        <w:rPr>
          <w:spacing w:val="-3"/>
        </w:rPr>
        <w:t xml:space="preserve"> </w:t>
      </w:r>
      <w:r>
        <w:t>the</w:t>
      </w:r>
      <w:r>
        <w:rPr>
          <w:spacing w:val="-3"/>
        </w:rPr>
        <w:t xml:space="preserve"> </w:t>
      </w:r>
      <w:r>
        <w:t>next</w:t>
      </w:r>
      <w:r>
        <w:rPr>
          <w:spacing w:val="-2"/>
        </w:rPr>
        <w:t xml:space="preserve"> </w:t>
      </w:r>
      <w:r>
        <w:t>section</w:t>
      </w:r>
      <w:r w:rsidR="00710A6A">
        <w:t xml:space="preserve"> </w:t>
      </w:r>
      <w:r>
        <w:t>on alternate formats.</w:t>
      </w:r>
    </w:p>
    <w:p w14:paraId="0A8BEDFC" w14:textId="77777777" w:rsidR="00806EB2" w:rsidRDefault="00806EB2">
      <w:pPr>
        <w:rPr>
          <w:sz w:val="20"/>
        </w:rPr>
      </w:pPr>
    </w:p>
    <w:p w14:paraId="6580C9B7" w14:textId="77777777" w:rsidR="00806EB2" w:rsidRDefault="005974D1" w:rsidP="00710A6A">
      <w:pPr>
        <w:pStyle w:val="Heading1"/>
      </w:pPr>
      <w:bookmarkStart w:id="20" w:name="_Toc94723643"/>
      <w:r>
        <w:lastRenderedPageBreak/>
        <w:t>Alternate</w:t>
      </w:r>
      <w:r>
        <w:rPr>
          <w:spacing w:val="-19"/>
        </w:rPr>
        <w:t xml:space="preserve"> </w:t>
      </w:r>
      <w:r>
        <w:t>formats</w:t>
      </w:r>
      <w:bookmarkEnd w:id="20"/>
    </w:p>
    <w:p w14:paraId="3624BAF6" w14:textId="29F96FBE" w:rsidR="00806EB2" w:rsidRDefault="005974D1" w:rsidP="00710A6A">
      <w:r>
        <w:t>This</w:t>
      </w:r>
      <w:r>
        <w:rPr>
          <w:spacing w:val="-3"/>
        </w:rPr>
        <w:t xml:space="preserve"> </w:t>
      </w:r>
      <w:r>
        <w:t>section</w:t>
      </w:r>
      <w:r>
        <w:rPr>
          <w:spacing w:val="-3"/>
        </w:rPr>
        <w:t xml:space="preserve"> </w:t>
      </w:r>
      <w:r>
        <w:t>is</w:t>
      </w:r>
      <w:r>
        <w:rPr>
          <w:spacing w:val="-4"/>
        </w:rPr>
        <w:t xml:space="preserve"> </w:t>
      </w:r>
      <w:r>
        <w:t>about</w:t>
      </w:r>
      <w:r>
        <w:rPr>
          <w:spacing w:val="-3"/>
        </w:rPr>
        <w:t xml:space="preserve"> </w:t>
      </w:r>
      <w:r>
        <w:t>providing</w:t>
      </w:r>
      <w:r>
        <w:rPr>
          <w:spacing w:val="-3"/>
        </w:rPr>
        <w:t xml:space="preserve"> </w:t>
      </w:r>
      <w:r>
        <w:t>alternate</w:t>
      </w:r>
      <w:r>
        <w:rPr>
          <w:spacing w:val="-2"/>
        </w:rPr>
        <w:t xml:space="preserve"> </w:t>
      </w:r>
      <w:r>
        <w:t>formats</w:t>
      </w:r>
      <w:r>
        <w:rPr>
          <w:spacing w:val="-3"/>
        </w:rPr>
        <w:t xml:space="preserve"> </w:t>
      </w:r>
      <w:r>
        <w:t>for</w:t>
      </w:r>
      <w:r>
        <w:rPr>
          <w:spacing w:val="-3"/>
        </w:rPr>
        <w:t xml:space="preserve"> </w:t>
      </w:r>
      <w:r>
        <w:t>people</w:t>
      </w:r>
      <w:r>
        <w:rPr>
          <w:spacing w:val="-3"/>
        </w:rPr>
        <w:t xml:space="preserve"> </w:t>
      </w:r>
      <w:r>
        <w:t>who</w:t>
      </w:r>
      <w:r>
        <w:rPr>
          <w:spacing w:val="-4"/>
        </w:rPr>
        <w:t xml:space="preserve"> </w:t>
      </w:r>
      <w:r>
        <w:t>are</w:t>
      </w:r>
      <w:r>
        <w:rPr>
          <w:spacing w:val="-2"/>
        </w:rPr>
        <w:t xml:space="preserve"> </w:t>
      </w:r>
      <w:r>
        <w:t>print</w:t>
      </w:r>
      <w:r>
        <w:rPr>
          <w:spacing w:val="-3"/>
        </w:rPr>
        <w:t xml:space="preserve"> </w:t>
      </w:r>
      <w:r>
        <w:t>disabled</w:t>
      </w:r>
      <w:r w:rsidR="00710A6A">
        <w:rPr>
          <w:rStyle w:val="FootnoteReference"/>
          <w:color w:val="231F20"/>
        </w:rPr>
        <w:footnoteReference w:id="12"/>
      </w:r>
      <w:r>
        <w:t>,</w:t>
      </w:r>
      <w:r w:rsidR="00710A6A">
        <w:t xml:space="preserve"> </w:t>
      </w:r>
      <w:r>
        <w:t>including</w:t>
      </w:r>
      <w:r>
        <w:rPr>
          <w:spacing w:val="-7"/>
        </w:rPr>
        <w:t xml:space="preserve"> </w:t>
      </w:r>
      <w:r>
        <w:t>those</w:t>
      </w:r>
      <w:r>
        <w:rPr>
          <w:spacing w:val="-5"/>
        </w:rPr>
        <w:t xml:space="preserve"> </w:t>
      </w:r>
      <w:r>
        <w:t>with</w:t>
      </w:r>
      <w:r>
        <w:rPr>
          <w:spacing w:val="-7"/>
        </w:rPr>
        <w:t xml:space="preserve"> </w:t>
      </w:r>
      <w:r>
        <w:t>sensory</w:t>
      </w:r>
      <w:r>
        <w:rPr>
          <w:spacing w:val="-5"/>
        </w:rPr>
        <w:t xml:space="preserve"> </w:t>
      </w:r>
      <w:r>
        <w:t>or</w:t>
      </w:r>
      <w:r>
        <w:rPr>
          <w:spacing w:val="-5"/>
        </w:rPr>
        <w:t xml:space="preserve"> </w:t>
      </w:r>
      <w:r>
        <w:t>learning</w:t>
      </w:r>
      <w:r>
        <w:rPr>
          <w:spacing w:val="-7"/>
        </w:rPr>
        <w:t xml:space="preserve"> </w:t>
      </w:r>
      <w:r>
        <w:t>disabilities,</w:t>
      </w:r>
      <w:r>
        <w:rPr>
          <w:spacing w:val="-5"/>
        </w:rPr>
        <w:t xml:space="preserve"> </w:t>
      </w:r>
      <w:r w:rsidR="0094475F">
        <w:t>dexterity,</w:t>
      </w:r>
      <w:r>
        <w:rPr>
          <w:spacing w:val="-6"/>
        </w:rPr>
        <w:t xml:space="preserve"> </w:t>
      </w:r>
      <w:r>
        <w:t>or</w:t>
      </w:r>
      <w:r>
        <w:rPr>
          <w:spacing w:val="-5"/>
        </w:rPr>
        <w:t xml:space="preserve"> </w:t>
      </w:r>
      <w:r>
        <w:t>literacy</w:t>
      </w:r>
      <w:r>
        <w:rPr>
          <w:spacing w:val="-5"/>
        </w:rPr>
        <w:t xml:space="preserve"> </w:t>
      </w:r>
      <w:r>
        <w:t>issues.</w:t>
      </w:r>
    </w:p>
    <w:p w14:paraId="3A255293" w14:textId="3B120383" w:rsidR="00806EB2" w:rsidRDefault="005974D1" w:rsidP="00710A6A">
      <w:r>
        <w:t>Alternate formats – Easy Read, Braille, audio, large print, and NZSL video – mean</w:t>
      </w:r>
      <w:r>
        <w:rPr>
          <w:spacing w:val="1"/>
        </w:rPr>
        <w:t xml:space="preserve"> </w:t>
      </w:r>
      <w:r>
        <w:t>disabled people can experience the same level of service that is offered to the rest of</w:t>
      </w:r>
      <w:r w:rsidR="00674826">
        <w:t xml:space="preserve"> </w:t>
      </w:r>
      <w:r>
        <w:rPr>
          <w:spacing w:val="-75"/>
        </w:rPr>
        <w:t xml:space="preserve"> </w:t>
      </w:r>
      <w:r>
        <w:t>the</w:t>
      </w:r>
      <w:r>
        <w:rPr>
          <w:spacing w:val="-1"/>
        </w:rPr>
        <w:t xml:space="preserve"> </w:t>
      </w:r>
      <w:r>
        <w:t>community.</w:t>
      </w:r>
    </w:p>
    <w:p w14:paraId="44DD97C3" w14:textId="77777777" w:rsidR="00806EB2" w:rsidRDefault="005974D1" w:rsidP="00710A6A">
      <w:r>
        <w:t>To provide a consistent approach across government, we recommend you build</w:t>
      </w:r>
      <w:r>
        <w:rPr>
          <w:spacing w:val="1"/>
        </w:rPr>
        <w:t xml:space="preserve"> </w:t>
      </w:r>
      <w:r>
        <w:t>accessibility in from the beginning by contacting the relevant Disabled People’s</w:t>
      </w:r>
      <w:r>
        <w:rPr>
          <w:spacing w:val="1"/>
        </w:rPr>
        <w:t xml:space="preserve"> </w:t>
      </w:r>
      <w:r>
        <w:t>Organisation</w:t>
      </w:r>
      <w:r>
        <w:rPr>
          <w:spacing w:val="-5"/>
        </w:rPr>
        <w:t xml:space="preserve"> </w:t>
      </w:r>
      <w:r>
        <w:t>(DPO)</w:t>
      </w:r>
      <w:r>
        <w:rPr>
          <w:spacing w:val="-4"/>
        </w:rPr>
        <w:t xml:space="preserve"> </w:t>
      </w:r>
      <w:r>
        <w:t>early</w:t>
      </w:r>
      <w:r>
        <w:rPr>
          <w:spacing w:val="-5"/>
        </w:rPr>
        <w:t xml:space="preserve"> </w:t>
      </w:r>
      <w:r>
        <w:t>in</w:t>
      </w:r>
      <w:r>
        <w:rPr>
          <w:spacing w:val="-5"/>
        </w:rPr>
        <w:t xml:space="preserve"> </w:t>
      </w:r>
      <w:r>
        <w:t>your</w:t>
      </w:r>
      <w:r>
        <w:rPr>
          <w:spacing w:val="-5"/>
        </w:rPr>
        <w:t xml:space="preserve"> </w:t>
      </w:r>
      <w:r>
        <w:t>project</w:t>
      </w:r>
      <w:r>
        <w:rPr>
          <w:spacing w:val="-4"/>
        </w:rPr>
        <w:t xml:space="preserve"> </w:t>
      </w:r>
      <w:r>
        <w:t>by</w:t>
      </w:r>
      <w:r>
        <w:rPr>
          <w:spacing w:val="-5"/>
        </w:rPr>
        <w:t xml:space="preserve"> </w:t>
      </w:r>
      <w:r>
        <w:t>contacting</w:t>
      </w:r>
      <w:r>
        <w:rPr>
          <w:spacing w:val="-4"/>
        </w:rPr>
        <w:t xml:space="preserve"> </w:t>
      </w:r>
      <w:hyperlink r:id="rId15">
        <w:r w:rsidRPr="00710A6A">
          <w:rPr>
            <w:rStyle w:val="Hyperlink"/>
          </w:rPr>
          <w:t>accessibility@msd.govt.nz</w:t>
        </w:r>
        <w:r>
          <w:t>.</w:t>
        </w:r>
      </w:hyperlink>
    </w:p>
    <w:p w14:paraId="090B3AFC" w14:textId="6F028244" w:rsidR="00806EB2" w:rsidRDefault="005974D1" w:rsidP="00710A6A">
      <w:r>
        <w:t>The</w:t>
      </w:r>
      <w:r>
        <w:rPr>
          <w:spacing w:val="-3"/>
        </w:rPr>
        <w:t xml:space="preserve"> </w:t>
      </w:r>
      <w:r>
        <w:t>DPOs</w:t>
      </w:r>
      <w:r>
        <w:rPr>
          <w:spacing w:val="-2"/>
        </w:rPr>
        <w:t xml:space="preserve"> </w:t>
      </w:r>
      <w:r>
        <w:t>will</w:t>
      </w:r>
      <w:r>
        <w:rPr>
          <w:spacing w:val="-3"/>
        </w:rPr>
        <w:t xml:space="preserve"> </w:t>
      </w:r>
      <w:r>
        <w:t>advise</w:t>
      </w:r>
      <w:r>
        <w:rPr>
          <w:spacing w:val="-2"/>
        </w:rPr>
        <w:t xml:space="preserve"> </w:t>
      </w:r>
      <w:r>
        <w:t>you</w:t>
      </w:r>
      <w:r>
        <w:rPr>
          <w:spacing w:val="-2"/>
        </w:rPr>
        <w:t xml:space="preserve"> </w:t>
      </w:r>
      <w:r>
        <w:t>on</w:t>
      </w:r>
      <w:r>
        <w:rPr>
          <w:spacing w:val="-2"/>
        </w:rPr>
        <w:t xml:space="preserve"> </w:t>
      </w:r>
      <w:r>
        <w:t>the</w:t>
      </w:r>
      <w:r>
        <w:rPr>
          <w:spacing w:val="-2"/>
        </w:rPr>
        <w:t xml:space="preserve"> </w:t>
      </w:r>
      <w:r>
        <w:t>structure</w:t>
      </w:r>
      <w:r>
        <w:rPr>
          <w:spacing w:val="-3"/>
        </w:rPr>
        <w:t xml:space="preserve"> </w:t>
      </w:r>
      <w:r>
        <w:t>of</w:t>
      </w:r>
      <w:r>
        <w:rPr>
          <w:spacing w:val="-2"/>
        </w:rPr>
        <w:t xml:space="preserve"> </w:t>
      </w:r>
      <w:r>
        <w:t>information</w:t>
      </w:r>
      <w:r>
        <w:rPr>
          <w:spacing w:val="-3"/>
        </w:rPr>
        <w:t xml:space="preserve"> </w:t>
      </w:r>
      <w:r>
        <w:t>and</w:t>
      </w:r>
      <w:r>
        <w:rPr>
          <w:spacing w:val="-2"/>
        </w:rPr>
        <w:t xml:space="preserve"> </w:t>
      </w:r>
      <w:r>
        <w:t>whether</w:t>
      </w:r>
      <w:r>
        <w:rPr>
          <w:spacing w:val="-3"/>
        </w:rPr>
        <w:t xml:space="preserve"> </w:t>
      </w:r>
      <w:r>
        <w:t>wider</w:t>
      </w:r>
      <w:r>
        <w:rPr>
          <w:spacing w:val="-3"/>
        </w:rPr>
        <w:t xml:space="preserve"> </w:t>
      </w:r>
      <w:r>
        <w:t>context</w:t>
      </w:r>
      <w:r>
        <w:rPr>
          <w:spacing w:val="-2"/>
        </w:rPr>
        <w:t xml:space="preserve"> </w:t>
      </w:r>
      <w:r>
        <w:t>is</w:t>
      </w:r>
      <w:r w:rsidR="00710A6A">
        <w:t xml:space="preserve"> </w:t>
      </w:r>
      <w:r>
        <w:t>needed</w:t>
      </w:r>
      <w:r>
        <w:rPr>
          <w:spacing w:val="-8"/>
        </w:rPr>
        <w:t xml:space="preserve"> </w:t>
      </w:r>
      <w:r>
        <w:t>to</w:t>
      </w:r>
      <w:r>
        <w:rPr>
          <w:spacing w:val="-8"/>
        </w:rPr>
        <w:t xml:space="preserve"> </w:t>
      </w:r>
      <w:r>
        <w:t>explain</w:t>
      </w:r>
      <w:r>
        <w:rPr>
          <w:spacing w:val="-8"/>
        </w:rPr>
        <w:t xml:space="preserve"> </w:t>
      </w:r>
      <w:r>
        <w:t>the</w:t>
      </w:r>
      <w:r>
        <w:rPr>
          <w:spacing w:val="-7"/>
        </w:rPr>
        <w:t xml:space="preserve"> </w:t>
      </w:r>
      <w:r>
        <w:t>information</w:t>
      </w:r>
      <w:r>
        <w:rPr>
          <w:spacing w:val="-9"/>
        </w:rPr>
        <w:t xml:space="preserve"> </w:t>
      </w:r>
      <w:r>
        <w:t>further.</w:t>
      </w:r>
    </w:p>
    <w:p w14:paraId="0EE28F18" w14:textId="3D1D98B9" w:rsidR="00806EB2" w:rsidRDefault="005974D1" w:rsidP="00710A6A">
      <w:r>
        <w:t>When</w:t>
      </w:r>
      <w:r>
        <w:rPr>
          <w:spacing w:val="-4"/>
        </w:rPr>
        <w:t xml:space="preserve"> </w:t>
      </w:r>
      <w:r>
        <w:t>considering</w:t>
      </w:r>
      <w:r>
        <w:rPr>
          <w:spacing w:val="-3"/>
        </w:rPr>
        <w:t xml:space="preserve"> </w:t>
      </w:r>
      <w:r>
        <w:t>the</w:t>
      </w:r>
      <w:r>
        <w:rPr>
          <w:spacing w:val="-3"/>
        </w:rPr>
        <w:t xml:space="preserve"> </w:t>
      </w:r>
      <w:r>
        <w:t>information</w:t>
      </w:r>
      <w:r>
        <w:rPr>
          <w:spacing w:val="-4"/>
        </w:rPr>
        <w:t xml:space="preserve"> </w:t>
      </w:r>
      <w:r>
        <w:t>you</w:t>
      </w:r>
      <w:r>
        <w:rPr>
          <w:spacing w:val="-3"/>
        </w:rPr>
        <w:t xml:space="preserve"> </w:t>
      </w:r>
      <w:r>
        <w:t>will</w:t>
      </w:r>
      <w:r>
        <w:rPr>
          <w:spacing w:val="-5"/>
        </w:rPr>
        <w:t xml:space="preserve"> </w:t>
      </w:r>
      <w:r>
        <w:t>provide,</w:t>
      </w:r>
      <w:r>
        <w:rPr>
          <w:spacing w:val="-3"/>
        </w:rPr>
        <w:t xml:space="preserve"> </w:t>
      </w:r>
      <w:r>
        <w:t>the</w:t>
      </w:r>
      <w:r>
        <w:rPr>
          <w:spacing w:val="-3"/>
        </w:rPr>
        <w:t xml:space="preserve"> </w:t>
      </w:r>
      <w:r>
        <w:t>most</w:t>
      </w:r>
      <w:r>
        <w:rPr>
          <w:spacing w:val="-3"/>
        </w:rPr>
        <w:t xml:space="preserve"> </w:t>
      </w:r>
      <w:r>
        <w:t>important</w:t>
      </w:r>
      <w:r>
        <w:rPr>
          <w:spacing w:val="-4"/>
        </w:rPr>
        <w:t xml:space="preserve"> </w:t>
      </w:r>
      <w:r>
        <w:t>things</w:t>
      </w:r>
      <w:r>
        <w:rPr>
          <w:spacing w:val="-4"/>
        </w:rPr>
        <w:t xml:space="preserve"> </w:t>
      </w:r>
      <w:r>
        <w:t>you</w:t>
      </w:r>
      <w:r>
        <w:rPr>
          <w:spacing w:val="-3"/>
        </w:rPr>
        <w:t xml:space="preserve"> </w:t>
      </w:r>
      <w:r>
        <w:t>can</w:t>
      </w:r>
      <w:r w:rsidR="00674826">
        <w:t xml:space="preserve"> </w:t>
      </w:r>
      <w:r>
        <w:rPr>
          <w:spacing w:val="-74"/>
        </w:rPr>
        <w:t xml:space="preserve"> </w:t>
      </w:r>
      <w:r>
        <w:t>do are:</w:t>
      </w:r>
    </w:p>
    <w:p w14:paraId="24985261" w14:textId="316B3788" w:rsidR="00806EB2" w:rsidRDefault="005974D1" w:rsidP="00710A6A">
      <w:pPr>
        <w:pStyle w:val="Bullet1"/>
      </w:pPr>
      <w:r>
        <w:t>Let</w:t>
      </w:r>
      <w:r w:rsidR="00C719C1">
        <w:t xml:space="preserve"> </w:t>
      </w:r>
      <w:hyperlink r:id="rId16" w:history="1">
        <w:r w:rsidR="00C719C1" w:rsidRPr="00C719C1">
          <w:rPr>
            <w:rStyle w:val="Hyperlink"/>
          </w:rPr>
          <w:t>accessibility@msd.govt.nz</w:t>
        </w:r>
      </w:hyperlink>
      <w:r>
        <w:rPr>
          <w:color w:val="205E9E"/>
          <w:spacing w:val="-4"/>
        </w:rPr>
        <w:t xml:space="preserve"> </w:t>
      </w:r>
      <w:r w:rsidR="00C719C1">
        <w:rPr>
          <w:spacing w:val="-2"/>
        </w:rPr>
        <w:t xml:space="preserve">know </w:t>
      </w:r>
      <w:r>
        <w:t>ahead</w:t>
      </w:r>
      <w:r>
        <w:rPr>
          <w:spacing w:val="-2"/>
        </w:rPr>
        <w:t xml:space="preserve"> </w:t>
      </w:r>
      <w:r>
        <w:t>of</w:t>
      </w:r>
      <w:r>
        <w:rPr>
          <w:spacing w:val="-3"/>
        </w:rPr>
        <w:t xml:space="preserve"> </w:t>
      </w:r>
      <w:r>
        <w:t>time</w:t>
      </w:r>
      <w:r>
        <w:rPr>
          <w:spacing w:val="-2"/>
        </w:rPr>
        <w:t xml:space="preserve"> </w:t>
      </w:r>
      <w:r>
        <w:t>that</w:t>
      </w:r>
      <w:r>
        <w:rPr>
          <w:spacing w:val="-2"/>
        </w:rPr>
        <w:t xml:space="preserve"> </w:t>
      </w:r>
      <w:r>
        <w:t>you</w:t>
      </w:r>
      <w:r>
        <w:rPr>
          <w:spacing w:val="-2"/>
        </w:rPr>
        <w:t xml:space="preserve"> </w:t>
      </w:r>
      <w:r>
        <w:t>will</w:t>
      </w:r>
      <w:r>
        <w:rPr>
          <w:spacing w:val="-3"/>
        </w:rPr>
        <w:t xml:space="preserve"> </w:t>
      </w:r>
      <w:r>
        <w:t>be</w:t>
      </w:r>
      <w:r>
        <w:rPr>
          <w:spacing w:val="-3"/>
        </w:rPr>
        <w:t xml:space="preserve"> </w:t>
      </w:r>
      <w:r>
        <w:t>sending</w:t>
      </w:r>
      <w:r>
        <w:rPr>
          <w:spacing w:val="-2"/>
        </w:rPr>
        <w:t xml:space="preserve"> </w:t>
      </w:r>
      <w:r>
        <w:t>a</w:t>
      </w:r>
      <w:r>
        <w:rPr>
          <w:spacing w:val="-75"/>
        </w:rPr>
        <w:t xml:space="preserve"> </w:t>
      </w:r>
      <w:r>
        <w:t>document. Once a quote has been confirmed and the final document received,</w:t>
      </w:r>
      <w:r>
        <w:rPr>
          <w:spacing w:val="-75"/>
        </w:rPr>
        <w:t xml:space="preserve"> </w:t>
      </w:r>
      <w:r>
        <w:t>alternate formats can start.</w:t>
      </w:r>
    </w:p>
    <w:p w14:paraId="029D11BC" w14:textId="77777777" w:rsidR="00806EB2" w:rsidRDefault="005974D1" w:rsidP="00710A6A">
      <w:pPr>
        <w:pStyle w:val="Bullet1"/>
      </w:pPr>
      <w:r>
        <w:t>Allow</w:t>
      </w:r>
      <w:r>
        <w:rPr>
          <w:spacing w:val="-3"/>
        </w:rPr>
        <w:t xml:space="preserve"> </w:t>
      </w:r>
      <w:r>
        <w:t>for</w:t>
      </w:r>
      <w:r>
        <w:rPr>
          <w:spacing w:val="-2"/>
        </w:rPr>
        <w:t xml:space="preserve"> </w:t>
      </w:r>
      <w:r>
        <w:t>the</w:t>
      </w:r>
      <w:r>
        <w:rPr>
          <w:spacing w:val="-2"/>
        </w:rPr>
        <w:t xml:space="preserve"> </w:t>
      </w:r>
      <w:r>
        <w:t>4-week</w:t>
      </w:r>
      <w:r>
        <w:rPr>
          <w:spacing w:val="-3"/>
        </w:rPr>
        <w:t xml:space="preserve"> </w:t>
      </w:r>
      <w:r>
        <w:t>minimum</w:t>
      </w:r>
      <w:r>
        <w:rPr>
          <w:spacing w:val="-2"/>
        </w:rPr>
        <w:t xml:space="preserve"> </w:t>
      </w:r>
      <w:r>
        <w:t>timeframe</w:t>
      </w:r>
      <w:r>
        <w:rPr>
          <w:spacing w:val="-2"/>
        </w:rPr>
        <w:t xml:space="preserve"> </w:t>
      </w:r>
      <w:r>
        <w:t>for</w:t>
      </w:r>
      <w:r>
        <w:rPr>
          <w:spacing w:val="-2"/>
        </w:rPr>
        <w:t xml:space="preserve"> </w:t>
      </w:r>
      <w:r>
        <w:t>complete</w:t>
      </w:r>
      <w:r>
        <w:rPr>
          <w:spacing w:val="-2"/>
        </w:rPr>
        <w:t xml:space="preserve"> </w:t>
      </w:r>
      <w:r>
        <w:t>translations.</w:t>
      </w:r>
    </w:p>
    <w:p w14:paraId="5EBDF924" w14:textId="77777777" w:rsidR="00806EB2" w:rsidRDefault="005974D1" w:rsidP="00710A6A">
      <w:pPr>
        <w:pStyle w:val="Bullet1"/>
      </w:pPr>
      <w:r>
        <w:t>Put</w:t>
      </w:r>
      <w:r>
        <w:rPr>
          <w:spacing w:val="-4"/>
        </w:rPr>
        <w:t xml:space="preserve"> </w:t>
      </w:r>
      <w:r>
        <w:t>your</w:t>
      </w:r>
      <w:r>
        <w:rPr>
          <w:spacing w:val="-4"/>
        </w:rPr>
        <w:t xml:space="preserve"> </w:t>
      </w:r>
      <w:r>
        <w:t>document</w:t>
      </w:r>
      <w:r>
        <w:rPr>
          <w:spacing w:val="-3"/>
        </w:rPr>
        <w:t xml:space="preserve"> </w:t>
      </w:r>
      <w:r>
        <w:t>into</w:t>
      </w:r>
      <w:r>
        <w:rPr>
          <w:spacing w:val="-5"/>
        </w:rPr>
        <w:t xml:space="preserve"> </w:t>
      </w:r>
      <w:r>
        <w:t>plain</w:t>
      </w:r>
      <w:r>
        <w:rPr>
          <w:spacing w:val="-3"/>
        </w:rPr>
        <w:t xml:space="preserve"> </w:t>
      </w:r>
      <w:r>
        <w:t>language</w:t>
      </w:r>
      <w:r>
        <w:rPr>
          <w:spacing w:val="-5"/>
        </w:rPr>
        <w:t xml:space="preserve"> </w:t>
      </w:r>
      <w:r>
        <w:t>as</w:t>
      </w:r>
      <w:r>
        <w:rPr>
          <w:spacing w:val="-3"/>
        </w:rPr>
        <w:t xml:space="preserve"> </w:t>
      </w:r>
      <w:r>
        <w:t>much</w:t>
      </w:r>
      <w:r>
        <w:rPr>
          <w:spacing w:val="-4"/>
        </w:rPr>
        <w:t xml:space="preserve"> </w:t>
      </w:r>
      <w:r>
        <w:t>as</w:t>
      </w:r>
      <w:r>
        <w:rPr>
          <w:spacing w:val="-3"/>
        </w:rPr>
        <w:t xml:space="preserve"> </w:t>
      </w:r>
      <w:r>
        <w:t>possible.</w:t>
      </w:r>
    </w:p>
    <w:p w14:paraId="1C688EA4" w14:textId="73BCDED0" w:rsidR="00806EB2" w:rsidRPr="00710A6A" w:rsidRDefault="005974D1" w:rsidP="0098204D">
      <w:pPr>
        <w:pStyle w:val="Bullet1"/>
        <w:spacing w:before="52"/>
        <w:ind w:left="454"/>
      </w:pPr>
      <w:r>
        <w:t>Consider</w:t>
      </w:r>
      <w:r w:rsidRPr="0098204D">
        <w:rPr>
          <w:spacing w:val="-4"/>
        </w:rPr>
        <w:t xml:space="preserve"> </w:t>
      </w:r>
      <w:r>
        <w:t>whether</w:t>
      </w:r>
      <w:r w:rsidRPr="0098204D">
        <w:rPr>
          <w:spacing w:val="-4"/>
        </w:rPr>
        <w:t xml:space="preserve"> </w:t>
      </w:r>
      <w:r>
        <w:t>it</w:t>
      </w:r>
      <w:r w:rsidRPr="0098204D">
        <w:rPr>
          <w:spacing w:val="-3"/>
        </w:rPr>
        <w:t xml:space="preserve"> </w:t>
      </w:r>
      <w:r>
        <w:t>will</w:t>
      </w:r>
      <w:r w:rsidRPr="0098204D">
        <w:rPr>
          <w:spacing w:val="-4"/>
        </w:rPr>
        <w:t xml:space="preserve"> </w:t>
      </w:r>
      <w:r>
        <w:t>be</w:t>
      </w:r>
      <w:r w:rsidRPr="0098204D">
        <w:rPr>
          <w:spacing w:val="-2"/>
        </w:rPr>
        <w:t xml:space="preserve"> </w:t>
      </w:r>
      <w:r>
        <w:t>okay</w:t>
      </w:r>
      <w:r w:rsidRPr="0098204D">
        <w:rPr>
          <w:spacing w:val="-3"/>
        </w:rPr>
        <w:t xml:space="preserve"> </w:t>
      </w:r>
      <w:r>
        <w:t>to</w:t>
      </w:r>
      <w:r w:rsidRPr="0098204D">
        <w:rPr>
          <w:spacing w:val="-2"/>
        </w:rPr>
        <w:t xml:space="preserve"> </w:t>
      </w:r>
      <w:r>
        <w:t>translate</w:t>
      </w:r>
      <w:r w:rsidRPr="0098204D">
        <w:rPr>
          <w:spacing w:val="-3"/>
        </w:rPr>
        <w:t xml:space="preserve"> </w:t>
      </w:r>
      <w:r>
        <w:t>only</w:t>
      </w:r>
      <w:r w:rsidRPr="0098204D">
        <w:rPr>
          <w:spacing w:val="-2"/>
        </w:rPr>
        <w:t xml:space="preserve"> </w:t>
      </w:r>
      <w:r>
        <w:t>the</w:t>
      </w:r>
      <w:r w:rsidRPr="0098204D">
        <w:rPr>
          <w:spacing w:val="-3"/>
        </w:rPr>
        <w:t xml:space="preserve"> </w:t>
      </w:r>
      <w:r>
        <w:t>summary</w:t>
      </w:r>
      <w:r w:rsidRPr="0098204D">
        <w:rPr>
          <w:spacing w:val="-2"/>
        </w:rPr>
        <w:t xml:space="preserve"> </w:t>
      </w:r>
      <w:r>
        <w:t>or</w:t>
      </w:r>
      <w:r w:rsidRPr="0098204D">
        <w:rPr>
          <w:spacing w:val="-3"/>
        </w:rPr>
        <w:t xml:space="preserve"> </w:t>
      </w:r>
      <w:r>
        <w:t>key</w:t>
      </w:r>
      <w:r w:rsidRPr="0098204D">
        <w:rPr>
          <w:spacing w:val="-3"/>
        </w:rPr>
        <w:t xml:space="preserve"> </w:t>
      </w:r>
      <w:r>
        <w:t>points</w:t>
      </w:r>
      <w:r w:rsidRPr="0098204D">
        <w:rPr>
          <w:spacing w:val="-2"/>
        </w:rPr>
        <w:t xml:space="preserve"> </w:t>
      </w:r>
      <w:r>
        <w:t>of</w:t>
      </w:r>
      <w:r w:rsidR="00674826">
        <w:t xml:space="preserve"> </w:t>
      </w:r>
      <w:r w:rsidRPr="0098204D">
        <w:rPr>
          <w:color w:val="231F20"/>
        </w:rPr>
        <w:t>your</w:t>
      </w:r>
      <w:r w:rsidRPr="0098204D">
        <w:rPr>
          <w:color w:val="231F20"/>
          <w:spacing w:val="-6"/>
        </w:rPr>
        <w:t xml:space="preserve"> </w:t>
      </w:r>
      <w:r w:rsidRPr="0098204D">
        <w:rPr>
          <w:color w:val="231F20"/>
        </w:rPr>
        <w:t>document.</w:t>
      </w:r>
    </w:p>
    <w:p w14:paraId="7234F81A" w14:textId="77777777" w:rsidR="00806EB2" w:rsidRDefault="005974D1" w:rsidP="00710A6A">
      <w:pPr>
        <w:pStyle w:val="Heading2"/>
      </w:pPr>
      <w:bookmarkStart w:id="21" w:name="_Toc94723644"/>
      <w:r>
        <w:t>Formats</w:t>
      </w:r>
      <w:r>
        <w:rPr>
          <w:spacing w:val="-1"/>
        </w:rPr>
        <w:t xml:space="preserve"> </w:t>
      </w:r>
      <w:r>
        <w:t>for people with learning (intellectual) disability</w:t>
      </w:r>
      <w:bookmarkEnd w:id="21"/>
    </w:p>
    <w:p w14:paraId="3D46C579" w14:textId="4AEFC9B0" w:rsidR="00806EB2" w:rsidRDefault="005974D1" w:rsidP="00710A6A">
      <w:r>
        <w:t>Easy</w:t>
      </w:r>
      <w:r>
        <w:rPr>
          <w:spacing w:val="-4"/>
        </w:rPr>
        <w:t xml:space="preserve"> </w:t>
      </w:r>
      <w:r>
        <w:t>Read</w:t>
      </w:r>
      <w:r>
        <w:rPr>
          <w:spacing w:val="-3"/>
        </w:rPr>
        <w:t xml:space="preserve"> </w:t>
      </w:r>
      <w:r>
        <w:t>is</w:t>
      </w:r>
      <w:r>
        <w:rPr>
          <w:spacing w:val="-4"/>
        </w:rPr>
        <w:t xml:space="preserve"> </w:t>
      </w:r>
      <w:r>
        <w:t>an</w:t>
      </w:r>
      <w:r>
        <w:rPr>
          <w:spacing w:val="-3"/>
        </w:rPr>
        <w:t xml:space="preserve"> </w:t>
      </w:r>
      <w:r>
        <w:t>alternate</w:t>
      </w:r>
      <w:r>
        <w:rPr>
          <w:spacing w:val="-3"/>
        </w:rPr>
        <w:t xml:space="preserve"> </w:t>
      </w:r>
      <w:r>
        <w:t>format</w:t>
      </w:r>
      <w:r>
        <w:rPr>
          <w:spacing w:val="-3"/>
        </w:rPr>
        <w:t xml:space="preserve"> </w:t>
      </w:r>
      <w:r>
        <w:t>that</w:t>
      </w:r>
      <w:r>
        <w:rPr>
          <w:spacing w:val="-3"/>
        </w:rPr>
        <w:t xml:space="preserve"> </w:t>
      </w:r>
      <w:r>
        <w:t>is</w:t>
      </w:r>
      <w:r>
        <w:rPr>
          <w:spacing w:val="-3"/>
        </w:rPr>
        <w:t xml:space="preserve"> </w:t>
      </w:r>
      <w:r>
        <w:t>easier</w:t>
      </w:r>
      <w:r>
        <w:rPr>
          <w:spacing w:val="-3"/>
        </w:rPr>
        <w:t xml:space="preserve"> </w:t>
      </w:r>
      <w:r>
        <w:t>for</w:t>
      </w:r>
      <w:r>
        <w:rPr>
          <w:spacing w:val="-3"/>
        </w:rPr>
        <w:t xml:space="preserve"> </w:t>
      </w:r>
      <w:r>
        <w:t>people</w:t>
      </w:r>
      <w:r>
        <w:rPr>
          <w:spacing w:val="-3"/>
        </w:rPr>
        <w:t xml:space="preserve"> </w:t>
      </w:r>
      <w:r>
        <w:t>with</w:t>
      </w:r>
      <w:r>
        <w:rPr>
          <w:spacing w:val="-4"/>
        </w:rPr>
        <w:t xml:space="preserve"> </w:t>
      </w:r>
      <w:r w:rsidR="001A2560">
        <w:rPr>
          <w:spacing w:val="-4"/>
        </w:rPr>
        <w:t xml:space="preserve">a </w:t>
      </w:r>
      <w:r>
        <w:t>learning</w:t>
      </w:r>
      <w:r>
        <w:rPr>
          <w:spacing w:val="-4"/>
        </w:rPr>
        <w:t xml:space="preserve"> </w:t>
      </w:r>
      <w:r>
        <w:t>disability</w:t>
      </w:r>
      <w:r>
        <w:rPr>
          <w:spacing w:val="-3"/>
        </w:rPr>
        <w:t xml:space="preserve"> </w:t>
      </w:r>
      <w:r>
        <w:t>to</w:t>
      </w:r>
      <w:r w:rsidR="00710A6A">
        <w:t xml:space="preserve"> </w:t>
      </w:r>
      <w:r>
        <w:t>read and understand.</w:t>
      </w:r>
    </w:p>
    <w:p w14:paraId="41EDF649" w14:textId="2C0E9044" w:rsidR="00806EB2" w:rsidRPr="00710A6A" w:rsidRDefault="005974D1" w:rsidP="00710A6A">
      <w:r>
        <w:t>It</w:t>
      </w:r>
      <w:r>
        <w:rPr>
          <w:spacing w:val="-5"/>
        </w:rPr>
        <w:t xml:space="preserve"> </w:t>
      </w:r>
      <w:r>
        <w:t>is</w:t>
      </w:r>
      <w:r>
        <w:rPr>
          <w:spacing w:val="-5"/>
        </w:rPr>
        <w:t xml:space="preserve"> </w:t>
      </w:r>
      <w:r>
        <w:t>also</w:t>
      </w:r>
      <w:r>
        <w:rPr>
          <w:spacing w:val="-4"/>
        </w:rPr>
        <w:t xml:space="preserve"> </w:t>
      </w:r>
      <w:r>
        <w:t>more</w:t>
      </w:r>
      <w:r>
        <w:rPr>
          <w:spacing w:val="-5"/>
        </w:rPr>
        <w:t xml:space="preserve"> </w:t>
      </w:r>
      <w:r>
        <w:t>accessible</w:t>
      </w:r>
      <w:r>
        <w:rPr>
          <w:spacing w:val="-4"/>
        </w:rPr>
        <w:t xml:space="preserve"> </w:t>
      </w:r>
      <w:r>
        <w:t>for</w:t>
      </w:r>
      <w:r>
        <w:rPr>
          <w:spacing w:val="-4"/>
        </w:rPr>
        <w:t xml:space="preserve"> </w:t>
      </w:r>
      <w:r>
        <w:t>many</w:t>
      </w:r>
      <w:r>
        <w:rPr>
          <w:spacing w:val="-5"/>
        </w:rPr>
        <w:t xml:space="preserve"> </w:t>
      </w:r>
      <w:r>
        <w:t>people</w:t>
      </w:r>
      <w:r>
        <w:rPr>
          <w:spacing w:val="-4"/>
        </w:rPr>
        <w:t xml:space="preserve"> </w:t>
      </w:r>
      <w:r>
        <w:t>who</w:t>
      </w:r>
      <w:r>
        <w:rPr>
          <w:spacing w:val="-5"/>
        </w:rPr>
        <w:t xml:space="preserve"> </w:t>
      </w:r>
      <w:r>
        <w:t>are</w:t>
      </w:r>
      <w:r>
        <w:rPr>
          <w:spacing w:val="-5"/>
        </w:rPr>
        <w:t xml:space="preserve"> </w:t>
      </w:r>
      <w:r>
        <w:t>Deaf,</w:t>
      </w:r>
      <w:r>
        <w:rPr>
          <w:spacing w:val="-4"/>
        </w:rPr>
        <w:t xml:space="preserve"> </w:t>
      </w:r>
      <w:r>
        <w:t>older,</w:t>
      </w:r>
      <w:r>
        <w:rPr>
          <w:spacing w:val="-4"/>
        </w:rPr>
        <w:t xml:space="preserve"> </w:t>
      </w:r>
      <w:r>
        <w:t>have</w:t>
      </w:r>
      <w:r>
        <w:rPr>
          <w:spacing w:val="-5"/>
        </w:rPr>
        <w:t xml:space="preserve"> </w:t>
      </w:r>
      <w:r>
        <w:t>English</w:t>
      </w:r>
      <w:r>
        <w:rPr>
          <w:spacing w:val="-5"/>
        </w:rPr>
        <w:t xml:space="preserve"> </w:t>
      </w:r>
      <w:r>
        <w:t>as</w:t>
      </w:r>
      <w:r>
        <w:rPr>
          <w:spacing w:val="-4"/>
        </w:rPr>
        <w:t xml:space="preserve"> </w:t>
      </w:r>
      <w:r>
        <w:t>a</w:t>
      </w:r>
      <w:r w:rsidR="00710A6A">
        <w:t xml:space="preserve"> </w:t>
      </w:r>
      <w:r>
        <w:t>second</w:t>
      </w:r>
      <w:r>
        <w:rPr>
          <w:spacing w:val="-11"/>
        </w:rPr>
        <w:t xml:space="preserve"> </w:t>
      </w:r>
      <w:r>
        <w:t>language</w:t>
      </w:r>
      <w:r w:rsidR="001A2560">
        <w:t>,</w:t>
      </w:r>
      <w:r>
        <w:rPr>
          <w:spacing w:val="-12"/>
        </w:rPr>
        <w:t xml:space="preserve"> </w:t>
      </w:r>
      <w:r>
        <w:t>or</w:t>
      </w:r>
      <w:r>
        <w:rPr>
          <w:spacing w:val="-10"/>
        </w:rPr>
        <w:t xml:space="preserve"> </w:t>
      </w:r>
      <w:r w:rsidR="0094475F">
        <w:t>low literacy</w:t>
      </w:r>
      <w:r>
        <w:t>.</w:t>
      </w:r>
    </w:p>
    <w:p w14:paraId="151BC70A" w14:textId="77777777" w:rsidR="00710A6A" w:rsidRDefault="00710A6A">
      <w:pPr>
        <w:spacing w:before="0" w:after="0" w:line="240" w:lineRule="auto"/>
        <w:rPr>
          <w:rFonts w:ascii="Verdana Pro SemiBold" w:eastAsia="Verdana Pro SemiBold" w:hAnsi="Verdana Pro SemiBold" w:cs="Verdana Pro SemiBold"/>
          <w:b/>
          <w:bCs/>
          <w:sz w:val="28"/>
          <w:szCs w:val="28"/>
        </w:rPr>
      </w:pPr>
      <w:r>
        <w:br w:type="page"/>
      </w:r>
    </w:p>
    <w:p w14:paraId="610E1DF1" w14:textId="60757524" w:rsidR="00806EB2" w:rsidRDefault="005974D1" w:rsidP="00710A6A">
      <w:pPr>
        <w:pStyle w:val="Heading3"/>
      </w:pPr>
      <w:r>
        <w:lastRenderedPageBreak/>
        <w:t>Easy</w:t>
      </w:r>
      <w:r>
        <w:rPr>
          <w:spacing w:val="-7"/>
        </w:rPr>
        <w:t xml:space="preserve"> </w:t>
      </w:r>
      <w:r>
        <w:t>Read:</w:t>
      </w:r>
    </w:p>
    <w:p w14:paraId="0626AA4F" w14:textId="352073C3" w:rsidR="00806EB2" w:rsidRDefault="005974D1" w:rsidP="00710A6A">
      <w:pPr>
        <w:pStyle w:val="Bullet1"/>
      </w:pPr>
      <w:r>
        <w:t>uses</w:t>
      </w:r>
      <w:r w:rsidRPr="0098204D">
        <w:rPr>
          <w:spacing w:val="-3"/>
        </w:rPr>
        <w:t xml:space="preserve"> </w:t>
      </w:r>
      <w:r>
        <w:t>many</w:t>
      </w:r>
      <w:r w:rsidRPr="0098204D">
        <w:rPr>
          <w:spacing w:val="-2"/>
        </w:rPr>
        <w:t xml:space="preserve"> </w:t>
      </w:r>
      <w:r>
        <w:t>of</w:t>
      </w:r>
      <w:r w:rsidRPr="0098204D">
        <w:rPr>
          <w:spacing w:val="-3"/>
        </w:rPr>
        <w:t xml:space="preserve"> </w:t>
      </w:r>
      <w:r>
        <w:t>the</w:t>
      </w:r>
      <w:r w:rsidRPr="0098204D">
        <w:rPr>
          <w:spacing w:val="-2"/>
        </w:rPr>
        <w:t xml:space="preserve"> </w:t>
      </w:r>
      <w:r>
        <w:t>same</w:t>
      </w:r>
      <w:r w:rsidRPr="0098204D">
        <w:rPr>
          <w:spacing w:val="-3"/>
        </w:rPr>
        <w:t xml:space="preserve"> </w:t>
      </w:r>
      <w:r>
        <w:t>principles</w:t>
      </w:r>
      <w:r w:rsidRPr="0098204D">
        <w:rPr>
          <w:spacing w:val="-2"/>
        </w:rPr>
        <w:t xml:space="preserve"> </w:t>
      </w:r>
      <w:r>
        <w:t>of</w:t>
      </w:r>
      <w:r w:rsidRPr="0098204D">
        <w:rPr>
          <w:spacing w:val="-2"/>
        </w:rPr>
        <w:t xml:space="preserve"> </w:t>
      </w:r>
      <w:r>
        <w:t>plain</w:t>
      </w:r>
      <w:r w:rsidRPr="0098204D">
        <w:rPr>
          <w:spacing w:val="-3"/>
        </w:rPr>
        <w:t xml:space="preserve"> </w:t>
      </w:r>
      <w:r>
        <w:t>language,</w:t>
      </w:r>
      <w:r w:rsidRPr="0098204D">
        <w:rPr>
          <w:spacing w:val="-3"/>
        </w:rPr>
        <w:t xml:space="preserve"> </w:t>
      </w:r>
      <w:r>
        <w:t>but</w:t>
      </w:r>
      <w:r w:rsidRPr="0098204D">
        <w:rPr>
          <w:spacing w:val="-3"/>
        </w:rPr>
        <w:t xml:space="preserve"> </w:t>
      </w:r>
      <w:r>
        <w:t>goes</w:t>
      </w:r>
      <w:r w:rsidRPr="0098204D">
        <w:rPr>
          <w:spacing w:val="-2"/>
        </w:rPr>
        <w:t xml:space="preserve"> </w:t>
      </w:r>
      <w:r>
        <w:t>further</w:t>
      </w:r>
      <w:r w:rsidRPr="0098204D">
        <w:rPr>
          <w:spacing w:val="-2"/>
        </w:rPr>
        <w:t xml:space="preserve"> </w:t>
      </w:r>
      <w:r>
        <w:t>in</w:t>
      </w:r>
      <w:r w:rsidRPr="0098204D">
        <w:rPr>
          <w:spacing w:val="-4"/>
        </w:rPr>
        <w:t xml:space="preserve"> </w:t>
      </w:r>
      <w:r>
        <w:t>terms</w:t>
      </w:r>
      <w:r w:rsidRPr="0098204D">
        <w:rPr>
          <w:spacing w:val="-2"/>
        </w:rPr>
        <w:t xml:space="preserve"> </w:t>
      </w:r>
      <w:r>
        <w:t>of</w:t>
      </w:r>
      <w:r w:rsidR="00674826">
        <w:t xml:space="preserve"> </w:t>
      </w:r>
      <w:r>
        <w:t>avoiding</w:t>
      </w:r>
      <w:r w:rsidRPr="0098204D">
        <w:rPr>
          <w:spacing w:val="-4"/>
        </w:rPr>
        <w:t xml:space="preserve"> </w:t>
      </w:r>
      <w:r>
        <w:t>or</w:t>
      </w:r>
      <w:r w:rsidRPr="0098204D">
        <w:rPr>
          <w:spacing w:val="-3"/>
        </w:rPr>
        <w:t xml:space="preserve"> </w:t>
      </w:r>
      <w:r>
        <w:t>explaining</w:t>
      </w:r>
      <w:r w:rsidRPr="0098204D">
        <w:rPr>
          <w:spacing w:val="-4"/>
        </w:rPr>
        <w:t xml:space="preserve"> </w:t>
      </w:r>
      <w:r>
        <w:t>difficult</w:t>
      </w:r>
      <w:r w:rsidRPr="0098204D">
        <w:rPr>
          <w:spacing w:val="-3"/>
        </w:rPr>
        <w:t xml:space="preserve"> </w:t>
      </w:r>
      <w:r>
        <w:t>words</w:t>
      </w:r>
    </w:p>
    <w:p w14:paraId="1460595E" w14:textId="77777777" w:rsidR="00806EB2" w:rsidRDefault="005974D1" w:rsidP="00710A6A">
      <w:pPr>
        <w:pStyle w:val="Bullet1"/>
      </w:pPr>
      <w:r>
        <w:t>uses</w:t>
      </w:r>
      <w:r>
        <w:rPr>
          <w:spacing w:val="-2"/>
        </w:rPr>
        <w:t xml:space="preserve"> </w:t>
      </w:r>
      <w:r>
        <w:t>images</w:t>
      </w:r>
      <w:r>
        <w:rPr>
          <w:spacing w:val="-2"/>
        </w:rPr>
        <w:t xml:space="preserve"> </w:t>
      </w:r>
      <w:r>
        <w:t>to</w:t>
      </w:r>
      <w:r>
        <w:rPr>
          <w:spacing w:val="-2"/>
        </w:rPr>
        <w:t xml:space="preserve"> </w:t>
      </w:r>
      <w:r>
        <w:t>explain</w:t>
      </w:r>
      <w:r>
        <w:rPr>
          <w:spacing w:val="-1"/>
        </w:rPr>
        <w:t xml:space="preserve"> </w:t>
      </w:r>
      <w:r>
        <w:t>the</w:t>
      </w:r>
      <w:r>
        <w:rPr>
          <w:spacing w:val="-2"/>
        </w:rPr>
        <w:t xml:space="preserve"> </w:t>
      </w:r>
      <w:r>
        <w:t>meaning</w:t>
      </w:r>
      <w:r>
        <w:rPr>
          <w:spacing w:val="-1"/>
        </w:rPr>
        <w:t xml:space="preserve"> </w:t>
      </w:r>
      <w:r>
        <w:t>of</w:t>
      </w:r>
      <w:r>
        <w:rPr>
          <w:spacing w:val="-1"/>
        </w:rPr>
        <w:t xml:space="preserve"> </w:t>
      </w:r>
      <w:r>
        <w:t>the</w:t>
      </w:r>
      <w:r>
        <w:rPr>
          <w:spacing w:val="-2"/>
        </w:rPr>
        <w:t xml:space="preserve"> </w:t>
      </w:r>
      <w:r>
        <w:t>ideas</w:t>
      </w:r>
      <w:r>
        <w:rPr>
          <w:spacing w:val="-2"/>
        </w:rPr>
        <w:t xml:space="preserve"> </w:t>
      </w:r>
      <w:r>
        <w:t>in</w:t>
      </w:r>
      <w:r>
        <w:rPr>
          <w:spacing w:val="-3"/>
        </w:rPr>
        <w:t xml:space="preserve"> </w:t>
      </w:r>
      <w:r>
        <w:t>the</w:t>
      </w:r>
      <w:r>
        <w:rPr>
          <w:spacing w:val="-1"/>
        </w:rPr>
        <w:t xml:space="preserve"> </w:t>
      </w:r>
      <w:r>
        <w:t>text.</w:t>
      </w:r>
    </w:p>
    <w:p w14:paraId="6B092B77" w14:textId="701F1E05" w:rsidR="00806EB2" w:rsidRDefault="005974D1" w:rsidP="00710A6A">
      <w:r>
        <w:t>People</w:t>
      </w:r>
      <w:r>
        <w:rPr>
          <w:spacing w:val="-6"/>
        </w:rPr>
        <w:t xml:space="preserve"> </w:t>
      </w:r>
      <w:r>
        <w:t>First</w:t>
      </w:r>
      <w:r>
        <w:rPr>
          <w:spacing w:val="-6"/>
        </w:rPr>
        <w:t xml:space="preserve"> </w:t>
      </w:r>
      <w:r>
        <w:t>New</w:t>
      </w:r>
      <w:r>
        <w:rPr>
          <w:spacing w:val="-5"/>
        </w:rPr>
        <w:t xml:space="preserve"> </w:t>
      </w:r>
      <w:r>
        <w:t>Zealand</w:t>
      </w:r>
      <w:r>
        <w:rPr>
          <w:spacing w:val="-6"/>
        </w:rPr>
        <w:t xml:space="preserve"> </w:t>
      </w:r>
      <w:r>
        <w:t>provides</w:t>
      </w:r>
      <w:r>
        <w:rPr>
          <w:spacing w:val="-5"/>
        </w:rPr>
        <w:t xml:space="preserve"> </w:t>
      </w:r>
      <w:r>
        <w:t>a</w:t>
      </w:r>
      <w:r>
        <w:rPr>
          <w:spacing w:val="-6"/>
        </w:rPr>
        <w:t xml:space="preserve"> </w:t>
      </w:r>
      <w:r>
        <w:t>professional</w:t>
      </w:r>
      <w:r>
        <w:rPr>
          <w:spacing w:val="-5"/>
        </w:rPr>
        <w:t xml:space="preserve"> </w:t>
      </w:r>
      <w:r>
        <w:t>Easy</w:t>
      </w:r>
      <w:r>
        <w:rPr>
          <w:spacing w:val="-7"/>
        </w:rPr>
        <w:t xml:space="preserve"> </w:t>
      </w:r>
      <w:r>
        <w:t>Read</w:t>
      </w:r>
      <w:r>
        <w:rPr>
          <w:spacing w:val="-5"/>
        </w:rPr>
        <w:t xml:space="preserve"> </w:t>
      </w:r>
      <w:r>
        <w:t>Translation</w:t>
      </w:r>
      <w:r>
        <w:rPr>
          <w:spacing w:val="-6"/>
        </w:rPr>
        <w:t xml:space="preserve"> </w:t>
      </w:r>
      <w:r>
        <w:t>service,</w:t>
      </w:r>
      <w:r>
        <w:rPr>
          <w:spacing w:val="-5"/>
        </w:rPr>
        <w:t xml:space="preserve"> </w:t>
      </w:r>
      <w:r>
        <w:t>called</w:t>
      </w:r>
      <w:r w:rsidR="00710A6A">
        <w:t xml:space="preserve"> </w:t>
      </w:r>
      <w:r w:rsidRPr="00D140B9">
        <w:t>Make</w:t>
      </w:r>
      <w:r w:rsidRPr="00D140B9">
        <w:rPr>
          <w:spacing w:val="-10"/>
        </w:rPr>
        <w:t xml:space="preserve"> </w:t>
      </w:r>
      <w:r w:rsidRPr="00D140B9">
        <w:t>It</w:t>
      </w:r>
      <w:r w:rsidRPr="00D140B9">
        <w:rPr>
          <w:spacing w:val="-9"/>
        </w:rPr>
        <w:t xml:space="preserve"> </w:t>
      </w:r>
      <w:r w:rsidRPr="00D140B9">
        <w:t>Easy</w:t>
      </w:r>
      <w:r w:rsidR="00C870F0">
        <w:rPr>
          <w:rStyle w:val="FootnoteReference"/>
        </w:rPr>
        <w:footnoteReference w:id="13"/>
      </w:r>
      <w:r>
        <w:t>.</w:t>
      </w:r>
    </w:p>
    <w:p w14:paraId="59D56C44" w14:textId="77777777" w:rsidR="00806EB2" w:rsidRDefault="005974D1" w:rsidP="00710A6A">
      <w:r>
        <w:t>There</w:t>
      </w:r>
      <w:r>
        <w:rPr>
          <w:spacing w:val="-2"/>
        </w:rPr>
        <w:t xml:space="preserve"> </w:t>
      </w:r>
      <w:r>
        <w:t>are</w:t>
      </w:r>
      <w:r>
        <w:rPr>
          <w:spacing w:val="-2"/>
        </w:rPr>
        <w:t xml:space="preserve"> </w:t>
      </w:r>
      <w:r>
        <w:t>2</w:t>
      </w:r>
      <w:r>
        <w:rPr>
          <w:spacing w:val="-2"/>
        </w:rPr>
        <w:t xml:space="preserve"> </w:t>
      </w:r>
      <w:r>
        <w:t>ways</w:t>
      </w:r>
      <w:r>
        <w:rPr>
          <w:spacing w:val="-2"/>
        </w:rPr>
        <w:t xml:space="preserve"> </w:t>
      </w:r>
      <w:r>
        <w:t>you</w:t>
      </w:r>
      <w:r>
        <w:rPr>
          <w:spacing w:val="-1"/>
        </w:rPr>
        <w:t xml:space="preserve"> </w:t>
      </w:r>
      <w:r>
        <w:t>can</w:t>
      </w:r>
      <w:r>
        <w:rPr>
          <w:spacing w:val="-2"/>
        </w:rPr>
        <w:t xml:space="preserve"> </w:t>
      </w:r>
      <w:r>
        <w:t>use</w:t>
      </w:r>
      <w:r>
        <w:rPr>
          <w:spacing w:val="-2"/>
        </w:rPr>
        <w:t xml:space="preserve"> </w:t>
      </w:r>
      <w:r>
        <w:t>the</w:t>
      </w:r>
      <w:r>
        <w:rPr>
          <w:spacing w:val="-2"/>
        </w:rPr>
        <w:t xml:space="preserve"> </w:t>
      </w:r>
      <w:r>
        <w:t>Make</w:t>
      </w:r>
      <w:r>
        <w:rPr>
          <w:spacing w:val="-1"/>
        </w:rPr>
        <w:t xml:space="preserve"> </w:t>
      </w:r>
      <w:r>
        <w:t>It</w:t>
      </w:r>
      <w:r>
        <w:rPr>
          <w:spacing w:val="-2"/>
        </w:rPr>
        <w:t xml:space="preserve"> </w:t>
      </w:r>
      <w:r>
        <w:t>Easy</w:t>
      </w:r>
      <w:r>
        <w:rPr>
          <w:spacing w:val="-3"/>
        </w:rPr>
        <w:t xml:space="preserve"> </w:t>
      </w:r>
      <w:r>
        <w:t>service:</w:t>
      </w:r>
    </w:p>
    <w:p w14:paraId="6BA7463D" w14:textId="77777777" w:rsidR="00806EB2" w:rsidRPr="00710A6A" w:rsidRDefault="005974D1" w:rsidP="00710A6A">
      <w:pPr>
        <w:pStyle w:val="Bullet1"/>
        <w:numPr>
          <w:ilvl w:val="0"/>
          <w:numId w:val="20"/>
        </w:numPr>
        <w:ind w:left="426" w:hanging="426"/>
      </w:pPr>
      <w:r>
        <w:t>You can use the service to get a complete translation of your information into Easy</w:t>
      </w:r>
      <w:r>
        <w:rPr>
          <w:spacing w:val="-75"/>
        </w:rPr>
        <w:t xml:space="preserve"> </w:t>
      </w:r>
      <w:r>
        <w:t>Read, and guidance on the best way to structure your document and reach people</w:t>
      </w:r>
      <w:r>
        <w:rPr>
          <w:spacing w:val="1"/>
        </w:rPr>
        <w:t xml:space="preserve"> </w:t>
      </w:r>
      <w:r>
        <w:t>with a learning disability. This service is charged by the hour, includes the cost of</w:t>
      </w:r>
      <w:r>
        <w:rPr>
          <w:spacing w:val="1"/>
        </w:rPr>
        <w:t xml:space="preserve"> </w:t>
      </w:r>
      <w:r w:rsidRPr="00710A6A">
        <w:t>images (and the right to use them for that document) and testing by people with a learning disability, and has a 4-week minimum timeframe. This service enables you to state your document has been translated by People First – a recognised Easy Read producer.</w:t>
      </w:r>
    </w:p>
    <w:p w14:paraId="0B3E94B0" w14:textId="7FC75213" w:rsidR="00806EB2" w:rsidRDefault="005974D1" w:rsidP="00710A6A">
      <w:pPr>
        <w:pStyle w:val="Bullet1"/>
        <w:numPr>
          <w:ilvl w:val="0"/>
          <w:numId w:val="20"/>
        </w:numPr>
        <w:ind w:left="426" w:hanging="426"/>
      </w:pPr>
      <w:r w:rsidRPr="00710A6A">
        <w:t>You can have a go at putting your information into Easy Read by following the principles in the People First New Zealand</w:t>
      </w:r>
      <w:r w:rsidR="00243BAC">
        <w:t>’s</w:t>
      </w:r>
      <w:r w:rsidRPr="00710A6A">
        <w:t xml:space="preserve"> ‘</w:t>
      </w:r>
      <w:r w:rsidRPr="00AE722F">
        <w:t>Guide to making Easy Read information’</w:t>
      </w:r>
      <w:r w:rsidR="00AE722F" w:rsidRPr="00AE722F">
        <w:rPr>
          <w:rStyle w:val="FootnoteReference"/>
        </w:rPr>
        <w:footnoteReference w:id="14"/>
      </w:r>
      <w:r w:rsidRPr="00AE722F">
        <w:t>.</w:t>
      </w:r>
      <w:r w:rsidRPr="00710A6A">
        <w:t xml:space="preserve"> You can</w:t>
      </w:r>
      <w:r>
        <w:t xml:space="preserve"> then send your draft to the Make It Easy service for a consultation. A</w:t>
      </w:r>
      <w:r>
        <w:rPr>
          <w:spacing w:val="1"/>
        </w:rPr>
        <w:t xml:space="preserve"> </w:t>
      </w:r>
      <w:r>
        <w:t>consultant will provide you with practical advice on what to change in your</w:t>
      </w:r>
      <w:r>
        <w:rPr>
          <w:spacing w:val="1"/>
        </w:rPr>
        <w:t xml:space="preserve"> </w:t>
      </w:r>
      <w:r>
        <w:t>document</w:t>
      </w:r>
      <w:r>
        <w:rPr>
          <w:spacing w:val="2"/>
        </w:rPr>
        <w:t xml:space="preserve"> </w:t>
      </w:r>
      <w:r>
        <w:t>to</w:t>
      </w:r>
      <w:r>
        <w:rPr>
          <w:spacing w:val="2"/>
        </w:rPr>
        <w:t xml:space="preserve"> </w:t>
      </w:r>
      <w:r>
        <w:t>bring</w:t>
      </w:r>
      <w:r>
        <w:rPr>
          <w:spacing w:val="3"/>
        </w:rPr>
        <w:t xml:space="preserve"> </w:t>
      </w:r>
      <w:r>
        <w:t>it</w:t>
      </w:r>
      <w:r>
        <w:rPr>
          <w:spacing w:val="1"/>
        </w:rPr>
        <w:t xml:space="preserve"> </w:t>
      </w:r>
      <w:r>
        <w:t>into</w:t>
      </w:r>
      <w:r>
        <w:rPr>
          <w:spacing w:val="2"/>
        </w:rPr>
        <w:t xml:space="preserve"> </w:t>
      </w:r>
      <w:r>
        <w:t>line</w:t>
      </w:r>
      <w:r>
        <w:rPr>
          <w:spacing w:val="1"/>
        </w:rPr>
        <w:t xml:space="preserve"> </w:t>
      </w:r>
      <w:r>
        <w:t>with</w:t>
      </w:r>
      <w:r>
        <w:rPr>
          <w:spacing w:val="2"/>
        </w:rPr>
        <w:t xml:space="preserve"> </w:t>
      </w:r>
      <w:r>
        <w:t>the</w:t>
      </w:r>
      <w:r>
        <w:rPr>
          <w:spacing w:val="2"/>
        </w:rPr>
        <w:t xml:space="preserve"> </w:t>
      </w:r>
      <w:r>
        <w:t>principles</w:t>
      </w:r>
      <w:r>
        <w:rPr>
          <w:spacing w:val="3"/>
        </w:rPr>
        <w:t xml:space="preserve"> </w:t>
      </w:r>
      <w:r>
        <w:t>of</w:t>
      </w:r>
      <w:r>
        <w:rPr>
          <w:spacing w:val="2"/>
        </w:rPr>
        <w:t xml:space="preserve"> </w:t>
      </w:r>
      <w:r>
        <w:t>Easy</w:t>
      </w:r>
      <w:r>
        <w:rPr>
          <w:spacing w:val="2"/>
        </w:rPr>
        <w:t xml:space="preserve"> </w:t>
      </w:r>
      <w:r>
        <w:t>Read.</w:t>
      </w:r>
      <w:r>
        <w:rPr>
          <w:spacing w:val="2"/>
        </w:rPr>
        <w:t xml:space="preserve"> </w:t>
      </w:r>
      <w:r>
        <w:t>This</w:t>
      </w:r>
      <w:r>
        <w:rPr>
          <w:spacing w:val="2"/>
        </w:rPr>
        <w:t xml:space="preserve"> </w:t>
      </w:r>
      <w:r>
        <w:t>service</w:t>
      </w:r>
      <w:r>
        <w:rPr>
          <w:spacing w:val="3"/>
        </w:rPr>
        <w:t xml:space="preserve"> </w:t>
      </w:r>
      <w:r>
        <w:t>can</w:t>
      </w:r>
      <w:r>
        <w:rPr>
          <w:spacing w:val="1"/>
        </w:rPr>
        <w:t xml:space="preserve"> </w:t>
      </w:r>
      <w:r>
        <w:t>take 1 to 2 weeks and is charged out at a set price. Making the changes suggested</w:t>
      </w:r>
      <w:r w:rsidR="00674826">
        <w:t xml:space="preserve"> </w:t>
      </w:r>
      <w:r>
        <w:rPr>
          <w:spacing w:val="-75"/>
        </w:rPr>
        <w:t xml:space="preserve"> </w:t>
      </w:r>
      <w:r w:rsidR="00674826">
        <w:rPr>
          <w:spacing w:val="-75"/>
        </w:rPr>
        <w:t xml:space="preserve">  </w:t>
      </w:r>
      <w:r>
        <w:t>by the consultant will enable you to state your document has been translated in</w:t>
      </w:r>
      <w:r>
        <w:rPr>
          <w:spacing w:val="1"/>
        </w:rPr>
        <w:t xml:space="preserve"> </w:t>
      </w:r>
      <w:r>
        <w:t>consultation</w:t>
      </w:r>
      <w:r>
        <w:rPr>
          <w:spacing w:val="-1"/>
        </w:rPr>
        <w:t xml:space="preserve"> </w:t>
      </w:r>
      <w:r>
        <w:t>with</w:t>
      </w:r>
      <w:r>
        <w:rPr>
          <w:spacing w:val="-1"/>
        </w:rPr>
        <w:t xml:space="preserve"> </w:t>
      </w:r>
      <w:r>
        <w:t>People First</w:t>
      </w:r>
      <w:r>
        <w:rPr>
          <w:spacing w:val="-1"/>
        </w:rPr>
        <w:t xml:space="preserve"> </w:t>
      </w:r>
      <w:r>
        <w:t>New Zealand.</w:t>
      </w:r>
    </w:p>
    <w:p w14:paraId="7ADAE798" w14:textId="28522CA6" w:rsidR="00806EB2" w:rsidRDefault="005974D1" w:rsidP="00AE722F">
      <w:pPr>
        <w:pStyle w:val="Normal-indented"/>
        <w:ind w:left="0"/>
      </w:pPr>
      <w:r w:rsidRPr="00AE722F">
        <w:t>People First New Zealand can also utilise its networks through local groups and</w:t>
      </w:r>
      <w:r w:rsidRPr="00AE722F">
        <w:rPr>
          <w:spacing w:val="1"/>
        </w:rPr>
        <w:t xml:space="preserve"> </w:t>
      </w:r>
      <w:r w:rsidRPr="00AE722F">
        <w:t xml:space="preserve">social media to distribute information to people with </w:t>
      </w:r>
      <w:r w:rsidR="00AE722F">
        <w:t xml:space="preserve">a </w:t>
      </w:r>
      <w:r w:rsidRPr="00AE722F">
        <w:t>learning disability throughout</w:t>
      </w:r>
      <w:r w:rsidRPr="00AE722F">
        <w:rPr>
          <w:spacing w:val="1"/>
        </w:rPr>
        <w:t xml:space="preserve"> </w:t>
      </w:r>
      <w:r w:rsidRPr="00AE722F">
        <w:t>New</w:t>
      </w:r>
      <w:r w:rsidRPr="00AE722F">
        <w:rPr>
          <w:spacing w:val="-4"/>
        </w:rPr>
        <w:t xml:space="preserve"> </w:t>
      </w:r>
      <w:r w:rsidRPr="00AE722F">
        <w:t>Zealand.</w:t>
      </w:r>
      <w:r w:rsidRPr="00AE722F">
        <w:rPr>
          <w:spacing w:val="-4"/>
        </w:rPr>
        <w:t xml:space="preserve"> </w:t>
      </w:r>
      <w:r w:rsidRPr="00AE722F">
        <w:t>Publicly</w:t>
      </w:r>
      <w:r w:rsidRPr="00AE722F">
        <w:rPr>
          <w:spacing w:val="-4"/>
        </w:rPr>
        <w:t xml:space="preserve"> </w:t>
      </w:r>
      <w:r w:rsidRPr="00AE722F">
        <w:t>available</w:t>
      </w:r>
      <w:r w:rsidRPr="00AE722F">
        <w:rPr>
          <w:spacing w:val="-4"/>
        </w:rPr>
        <w:t xml:space="preserve"> </w:t>
      </w:r>
      <w:r w:rsidRPr="00AE722F">
        <w:t>Easy</w:t>
      </w:r>
      <w:r w:rsidRPr="00AE722F">
        <w:rPr>
          <w:spacing w:val="-5"/>
        </w:rPr>
        <w:t xml:space="preserve"> </w:t>
      </w:r>
      <w:r w:rsidRPr="00AE722F">
        <w:t>Read</w:t>
      </w:r>
      <w:r w:rsidRPr="00AE722F">
        <w:rPr>
          <w:spacing w:val="-3"/>
        </w:rPr>
        <w:t xml:space="preserve"> </w:t>
      </w:r>
      <w:r w:rsidRPr="00AE722F">
        <w:t>documents</w:t>
      </w:r>
      <w:r w:rsidRPr="00AE722F">
        <w:rPr>
          <w:spacing w:val="-4"/>
        </w:rPr>
        <w:t xml:space="preserve"> </w:t>
      </w:r>
      <w:r w:rsidRPr="00AE722F">
        <w:t>are</w:t>
      </w:r>
      <w:r w:rsidRPr="00AE722F">
        <w:rPr>
          <w:spacing w:val="-4"/>
        </w:rPr>
        <w:t xml:space="preserve"> </w:t>
      </w:r>
      <w:r w:rsidRPr="00AE722F">
        <w:t>regularly</w:t>
      </w:r>
      <w:r w:rsidRPr="00AE722F">
        <w:rPr>
          <w:spacing w:val="-4"/>
        </w:rPr>
        <w:t xml:space="preserve"> </w:t>
      </w:r>
      <w:r w:rsidRPr="00AE722F">
        <w:t>uploaded</w:t>
      </w:r>
      <w:r w:rsidRPr="00AE722F">
        <w:rPr>
          <w:spacing w:val="-4"/>
        </w:rPr>
        <w:t xml:space="preserve"> </w:t>
      </w:r>
      <w:r w:rsidRPr="00AE722F">
        <w:t>to</w:t>
      </w:r>
      <w:r w:rsidRPr="00AE722F">
        <w:rPr>
          <w:spacing w:val="-4"/>
        </w:rPr>
        <w:t xml:space="preserve"> </w:t>
      </w:r>
      <w:r w:rsidRPr="00AE722F">
        <w:t>the</w:t>
      </w:r>
      <w:r w:rsidR="00674826" w:rsidRPr="00AE722F">
        <w:t xml:space="preserve"> </w:t>
      </w:r>
      <w:r w:rsidRPr="00AE722F">
        <w:rPr>
          <w:spacing w:val="-74"/>
        </w:rPr>
        <w:t xml:space="preserve"> </w:t>
      </w:r>
      <w:r w:rsidRPr="00AE722F">
        <w:t>People First website for free downloading by the community. Discuss this possibility</w:t>
      </w:r>
      <w:r w:rsidR="00674826" w:rsidRPr="00AE722F">
        <w:t xml:space="preserve"> </w:t>
      </w:r>
      <w:r w:rsidRPr="00AE722F">
        <w:rPr>
          <w:spacing w:val="-75"/>
        </w:rPr>
        <w:t xml:space="preserve"> </w:t>
      </w:r>
      <w:r w:rsidR="00674826" w:rsidRPr="00AE722F">
        <w:rPr>
          <w:spacing w:val="-75"/>
        </w:rPr>
        <w:t xml:space="preserve">  </w:t>
      </w:r>
      <w:r w:rsidRPr="00AE722F">
        <w:t>with</w:t>
      </w:r>
      <w:r w:rsidRPr="00AE722F">
        <w:rPr>
          <w:spacing w:val="-2"/>
        </w:rPr>
        <w:t xml:space="preserve"> </w:t>
      </w:r>
      <w:r w:rsidRPr="00AE722F">
        <w:t>People</w:t>
      </w:r>
      <w:r w:rsidRPr="00AE722F">
        <w:rPr>
          <w:spacing w:val="-1"/>
        </w:rPr>
        <w:t xml:space="preserve"> </w:t>
      </w:r>
      <w:r w:rsidRPr="00AE722F">
        <w:t>First</w:t>
      </w:r>
      <w:r w:rsidRPr="00AE722F">
        <w:rPr>
          <w:spacing w:val="-1"/>
        </w:rPr>
        <w:t xml:space="preserve"> </w:t>
      </w:r>
      <w:r w:rsidRPr="00AE722F">
        <w:t>to make</w:t>
      </w:r>
      <w:r w:rsidRPr="00AE722F">
        <w:rPr>
          <w:spacing w:val="-1"/>
        </w:rPr>
        <w:t xml:space="preserve"> </w:t>
      </w:r>
      <w:r w:rsidRPr="00AE722F">
        <w:t>sure</w:t>
      </w:r>
      <w:r w:rsidRPr="00AE722F">
        <w:rPr>
          <w:spacing w:val="-1"/>
        </w:rPr>
        <w:t xml:space="preserve"> </w:t>
      </w:r>
      <w:r w:rsidRPr="00AE722F">
        <w:t>your information</w:t>
      </w:r>
      <w:r w:rsidRPr="00AE722F">
        <w:rPr>
          <w:spacing w:val="-2"/>
        </w:rPr>
        <w:t xml:space="preserve"> </w:t>
      </w:r>
      <w:r w:rsidRPr="00AE722F">
        <w:t>is</w:t>
      </w:r>
      <w:r w:rsidRPr="00AE722F">
        <w:rPr>
          <w:spacing w:val="-2"/>
        </w:rPr>
        <w:t xml:space="preserve"> </w:t>
      </w:r>
      <w:r w:rsidRPr="00AE722F">
        <w:t>easy to</w:t>
      </w:r>
      <w:r w:rsidRPr="00AE722F">
        <w:rPr>
          <w:spacing w:val="-1"/>
        </w:rPr>
        <w:t xml:space="preserve"> </w:t>
      </w:r>
      <w:r w:rsidRPr="00AE722F">
        <w:t>find.</w:t>
      </w:r>
    </w:p>
    <w:p w14:paraId="59029CE2" w14:textId="77777777" w:rsidR="00710A6A" w:rsidRDefault="00710A6A">
      <w:pPr>
        <w:spacing w:before="0" w:after="0" w:line="240" w:lineRule="auto"/>
        <w:rPr>
          <w:rFonts w:ascii="Verdana Pro SemiBold" w:eastAsia="Verdana Pro SemiBold" w:hAnsi="Verdana Pro SemiBold" w:cs="Verdana Pro SemiBold"/>
          <w:b/>
          <w:bCs/>
          <w:sz w:val="32"/>
          <w:szCs w:val="32"/>
        </w:rPr>
      </w:pPr>
      <w:r>
        <w:br w:type="page"/>
      </w:r>
    </w:p>
    <w:p w14:paraId="323049A2" w14:textId="5DE944D6" w:rsidR="00806EB2" w:rsidRDefault="005974D1" w:rsidP="00523DF2">
      <w:pPr>
        <w:pStyle w:val="Heading2"/>
      </w:pPr>
      <w:bookmarkStart w:id="22" w:name="_Toc94723645"/>
      <w:r>
        <w:lastRenderedPageBreak/>
        <w:t>Formats</w:t>
      </w:r>
      <w:r>
        <w:rPr>
          <w:spacing w:val="-5"/>
        </w:rPr>
        <w:t xml:space="preserve"> </w:t>
      </w:r>
      <w:r>
        <w:t>for</w:t>
      </w:r>
      <w:r>
        <w:rPr>
          <w:spacing w:val="-4"/>
        </w:rPr>
        <w:t xml:space="preserve"> </w:t>
      </w:r>
      <w:r>
        <w:t>blind,</w:t>
      </w:r>
      <w:r>
        <w:rPr>
          <w:spacing w:val="-4"/>
        </w:rPr>
        <w:t xml:space="preserve"> </w:t>
      </w:r>
      <w:r>
        <w:t>vision-impaired,</w:t>
      </w:r>
      <w:r>
        <w:rPr>
          <w:spacing w:val="-5"/>
        </w:rPr>
        <w:t xml:space="preserve"> </w:t>
      </w:r>
      <w:r>
        <w:t>low</w:t>
      </w:r>
      <w:r>
        <w:rPr>
          <w:spacing w:val="-4"/>
        </w:rPr>
        <w:t xml:space="preserve"> </w:t>
      </w:r>
      <w:r>
        <w:t>vision,</w:t>
      </w:r>
      <w:r>
        <w:rPr>
          <w:spacing w:val="-4"/>
        </w:rPr>
        <w:t xml:space="preserve"> </w:t>
      </w:r>
      <w:r>
        <w:t>and</w:t>
      </w:r>
      <w:r>
        <w:rPr>
          <w:spacing w:val="-108"/>
        </w:rPr>
        <w:t xml:space="preserve"> </w:t>
      </w:r>
      <w:r>
        <w:t>Deafblind</w:t>
      </w:r>
      <w:bookmarkEnd w:id="22"/>
    </w:p>
    <w:p w14:paraId="0185AC37" w14:textId="58360317" w:rsidR="00806EB2" w:rsidRDefault="005974D1" w:rsidP="00710A6A">
      <w:r>
        <w:t>Association of Blind Citizens New Zealand provides advice about producing documents</w:t>
      </w:r>
      <w:r w:rsidR="00674826">
        <w:t xml:space="preserve"> </w:t>
      </w:r>
      <w:r>
        <w:rPr>
          <w:spacing w:val="-75"/>
        </w:rPr>
        <w:t xml:space="preserve"> </w:t>
      </w:r>
      <w:r w:rsidR="00674826">
        <w:rPr>
          <w:spacing w:val="-75"/>
        </w:rPr>
        <w:t xml:space="preserve"> </w:t>
      </w:r>
      <w:r>
        <w:t>in alternate formats for those who are blind, vision-impaired, Deafblind or have low</w:t>
      </w:r>
      <w:r>
        <w:rPr>
          <w:spacing w:val="1"/>
        </w:rPr>
        <w:t xml:space="preserve"> </w:t>
      </w:r>
      <w:r>
        <w:t>vision (referred to as blind and vision-impaired) and provides a blind consumer’s</w:t>
      </w:r>
      <w:r>
        <w:rPr>
          <w:spacing w:val="1"/>
        </w:rPr>
        <w:t xml:space="preserve"> </w:t>
      </w:r>
      <w:r>
        <w:t>perspective.</w:t>
      </w:r>
    </w:p>
    <w:p w14:paraId="002C5DBA" w14:textId="7CB7A6B8" w:rsidR="00806EB2" w:rsidRDefault="005974D1" w:rsidP="00710A6A">
      <w:r>
        <w:t>Blind and vision-impaired people read information via a range of options such as large</w:t>
      </w:r>
      <w:r>
        <w:rPr>
          <w:spacing w:val="-75"/>
        </w:rPr>
        <w:t xml:space="preserve"> </w:t>
      </w:r>
      <w:r>
        <w:t>print, audio, braille, e-text etc. Creating well-structured, accessible documents using</w:t>
      </w:r>
      <w:r>
        <w:rPr>
          <w:spacing w:val="1"/>
        </w:rPr>
        <w:t xml:space="preserve"> </w:t>
      </w:r>
      <w:r>
        <w:t>clear print principles, means they can be more easily converted into alternate formats</w:t>
      </w:r>
      <w:r>
        <w:rPr>
          <w:spacing w:val="-75"/>
        </w:rPr>
        <w:t xml:space="preserve"> </w:t>
      </w:r>
      <w:r>
        <w:t xml:space="preserve">such as large print, </w:t>
      </w:r>
      <w:r w:rsidR="0094475F">
        <w:t>braille,</w:t>
      </w:r>
      <w:r>
        <w:t xml:space="preserve"> and synthetic audio files. Clear print documents are more</w:t>
      </w:r>
      <w:r>
        <w:rPr>
          <w:spacing w:val="1"/>
        </w:rPr>
        <w:t xml:space="preserve"> </w:t>
      </w:r>
      <w:r>
        <w:t>legible, and readable, and they benefit everyone, especially someone who is vision</w:t>
      </w:r>
      <w:r>
        <w:rPr>
          <w:spacing w:val="1"/>
        </w:rPr>
        <w:t xml:space="preserve"> </w:t>
      </w:r>
      <w:r>
        <w:t>impaired.</w:t>
      </w:r>
    </w:p>
    <w:p w14:paraId="6EEA5B73" w14:textId="1FF8F5CD" w:rsidR="00806EB2" w:rsidRPr="00710A6A" w:rsidRDefault="005974D1" w:rsidP="00710A6A">
      <w:pPr>
        <w:pStyle w:val="Heading3"/>
        <w:rPr>
          <w:sz w:val="20"/>
        </w:rPr>
      </w:pPr>
      <w:r>
        <w:t>Large</w:t>
      </w:r>
      <w:r>
        <w:rPr>
          <w:spacing w:val="1"/>
        </w:rPr>
        <w:t xml:space="preserve"> </w:t>
      </w:r>
      <w:r>
        <w:t>print</w:t>
      </w:r>
    </w:p>
    <w:p w14:paraId="2FC32CEF" w14:textId="745152DB" w:rsidR="00806EB2" w:rsidRDefault="005974D1" w:rsidP="00710A6A">
      <w:r>
        <w:t>Large print refers to text that is larger than 12-point print (font) size and uses clear</w:t>
      </w:r>
      <w:r w:rsidR="00674826">
        <w:t xml:space="preserve"> </w:t>
      </w:r>
      <w:r>
        <w:rPr>
          <w:spacing w:val="-75"/>
        </w:rPr>
        <w:t xml:space="preserve"> </w:t>
      </w:r>
      <w:r>
        <w:t>print principles. When producing large print documents for a wide audience the</w:t>
      </w:r>
      <w:r>
        <w:rPr>
          <w:spacing w:val="1"/>
        </w:rPr>
        <w:t xml:space="preserve"> </w:t>
      </w:r>
      <w:r>
        <w:t>recommended minimum print (font) size is 16 point. Some people prefer their large</w:t>
      </w:r>
      <w:r w:rsidR="00674826">
        <w:t xml:space="preserve"> </w:t>
      </w:r>
      <w:r>
        <w:rPr>
          <w:spacing w:val="-75"/>
        </w:rPr>
        <w:t xml:space="preserve"> </w:t>
      </w:r>
      <w:r w:rsidR="00674826">
        <w:rPr>
          <w:spacing w:val="-75"/>
        </w:rPr>
        <w:t xml:space="preserve">   </w:t>
      </w:r>
      <w:r>
        <w:t>print to be 22-point print size or bigger. When producing a large print document for</w:t>
      </w:r>
      <w:r w:rsidR="00674826">
        <w:t xml:space="preserve"> </w:t>
      </w:r>
      <w:r>
        <w:rPr>
          <w:spacing w:val="-75"/>
        </w:rPr>
        <w:t xml:space="preserve"> </w:t>
      </w:r>
      <w:r>
        <w:t>just</w:t>
      </w:r>
      <w:r>
        <w:rPr>
          <w:spacing w:val="-4"/>
        </w:rPr>
        <w:t xml:space="preserve"> </w:t>
      </w:r>
      <w:r>
        <w:t>one</w:t>
      </w:r>
      <w:r>
        <w:rPr>
          <w:spacing w:val="-4"/>
        </w:rPr>
        <w:t xml:space="preserve"> </w:t>
      </w:r>
      <w:r>
        <w:t>person’s</w:t>
      </w:r>
      <w:r>
        <w:rPr>
          <w:spacing w:val="-3"/>
        </w:rPr>
        <w:t xml:space="preserve"> </w:t>
      </w:r>
      <w:r>
        <w:t>use,</w:t>
      </w:r>
      <w:r>
        <w:rPr>
          <w:spacing w:val="-4"/>
        </w:rPr>
        <w:t xml:space="preserve"> </w:t>
      </w:r>
      <w:r>
        <w:t>ideally</w:t>
      </w:r>
      <w:r>
        <w:rPr>
          <w:spacing w:val="-5"/>
        </w:rPr>
        <w:t xml:space="preserve"> </w:t>
      </w:r>
      <w:r>
        <w:t>you</w:t>
      </w:r>
      <w:r>
        <w:rPr>
          <w:spacing w:val="-3"/>
        </w:rPr>
        <w:t xml:space="preserve"> </w:t>
      </w:r>
      <w:r>
        <w:t>should</w:t>
      </w:r>
      <w:r>
        <w:rPr>
          <w:spacing w:val="-4"/>
        </w:rPr>
        <w:t xml:space="preserve"> </w:t>
      </w:r>
      <w:r>
        <w:t>ask</w:t>
      </w:r>
      <w:r>
        <w:rPr>
          <w:spacing w:val="-4"/>
        </w:rPr>
        <w:t xml:space="preserve"> </w:t>
      </w:r>
      <w:r>
        <w:t>them</w:t>
      </w:r>
      <w:r>
        <w:rPr>
          <w:spacing w:val="-3"/>
        </w:rPr>
        <w:t xml:space="preserve"> </w:t>
      </w:r>
      <w:r>
        <w:t>what</w:t>
      </w:r>
      <w:r>
        <w:rPr>
          <w:spacing w:val="-5"/>
        </w:rPr>
        <w:t xml:space="preserve"> </w:t>
      </w:r>
      <w:r>
        <w:t>print</w:t>
      </w:r>
      <w:r>
        <w:rPr>
          <w:spacing w:val="-4"/>
        </w:rPr>
        <w:t xml:space="preserve"> </w:t>
      </w:r>
      <w:r>
        <w:t>size</w:t>
      </w:r>
      <w:r>
        <w:rPr>
          <w:spacing w:val="-3"/>
        </w:rPr>
        <w:t xml:space="preserve"> </w:t>
      </w:r>
      <w:r>
        <w:t>they</w:t>
      </w:r>
      <w:r>
        <w:rPr>
          <w:spacing w:val="-4"/>
        </w:rPr>
        <w:t xml:space="preserve"> </w:t>
      </w:r>
      <w:r>
        <w:t>prefer.</w:t>
      </w:r>
    </w:p>
    <w:p w14:paraId="6D9FA4DD" w14:textId="6EE48C06" w:rsidR="00806EB2" w:rsidRDefault="005974D1" w:rsidP="00710A6A">
      <w:r>
        <w:t>Documents that are created accessible from the beginning are more easily</w:t>
      </w:r>
      <w:r>
        <w:rPr>
          <w:spacing w:val="1"/>
        </w:rPr>
        <w:t xml:space="preserve"> </w:t>
      </w:r>
      <w:r>
        <w:t>reformatted to a larger print size. Reformatting an existing document to large print</w:t>
      </w:r>
      <w:r w:rsidR="00674826">
        <w:t xml:space="preserve"> </w:t>
      </w:r>
      <w:r>
        <w:rPr>
          <w:spacing w:val="-76"/>
        </w:rPr>
        <w:t xml:space="preserve"> </w:t>
      </w:r>
      <w:r>
        <w:t>will</w:t>
      </w:r>
      <w:r>
        <w:rPr>
          <w:spacing w:val="-2"/>
        </w:rPr>
        <w:t xml:space="preserve"> </w:t>
      </w:r>
      <w:r>
        <w:t>require attention to the</w:t>
      </w:r>
      <w:r>
        <w:rPr>
          <w:spacing w:val="-1"/>
        </w:rPr>
        <w:t xml:space="preserve"> </w:t>
      </w:r>
      <w:r>
        <w:t>layout of all content.</w:t>
      </w:r>
    </w:p>
    <w:p w14:paraId="20849C89" w14:textId="59BD1D96" w:rsidR="00806EB2" w:rsidRDefault="005974D1" w:rsidP="00710A6A">
      <w:r>
        <w:t>Large print information can be produced effectively using standard word processors</w:t>
      </w:r>
      <w:r w:rsidR="00674826">
        <w:t xml:space="preserve"> </w:t>
      </w:r>
      <w:r>
        <w:rPr>
          <w:spacing w:val="-75"/>
        </w:rPr>
        <w:t xml:space="preserve"> </w:t>
      </w:r>
      <w:r w:rsidR="00674826">
        <w:rPr>
          <w:spacing w:val="-75"/>
        </w:rPr>
        <w:t xml:space="preserve">  </w:t>
      </w:r>
      <w:r>
        <w:t>and</w:t>
      </w:r>
      <w:r>
        <w:rPr>
          <w:spacing w:val="-1"/>
        </w:rPr>
        <w:t xml:space="preserve"> </w:t>
      </w:r>
      <w:r>
        <w:t>printers.</w:t>
      </w:r>
    </w:p>
    <w:p w14:paraId="3B7C87CC" w14:textId="77777777" w:rsidR="00806EB2" w:rsidRDefault="005974D1" w:rsidP="00710A6A">
      <w:pPr>
        <w:pStyle w:val="Heading3"/>
      </w:pPr>
      <w:r>
        <w:t>Audio</w:t>
      </w:r>
    </w:p>
    <w:p w14:paraId="3372686A" w14:textId="77777777" w:rsidR="00806EB2" w:rsidRDefault="005974D1" w:rsidP="00710A6A">
      <w:r>
        <w:t>Audio versions of print documents must be accurate, uncensored reproductions of the</w:t>
      </w:r>
      <w:r>
        <w:rPr>
          <w:spacing w:val="-75"/>
        </w:rPr>
        <w:t xml:space="preserve"> </w:t>
      </w:r>
      <w:r>
        <w:t>printed text. They must be of the highest standard possible and describe the purpose</w:t>
      </w:r>
      <w:r>
        <w:rPr>
          <w:spacing w:val="-75"/>
        </w:rPr>
        <w:t xml:space="preserve"> </w:t>
      </w:r>
      <w:r>
        <w:t>and</w:t>
      </w:r>
      <w:r>
        <w:rPr>
          <w:spacing w:val="-1"/>
        </w:rPr>
        <w:t xml:space="preserve"> </w:t>
      </w:r>
      <w:r>
        <w:t>circumstances of the document.</w:t>
      </w:r>
    </w:p>
    <w:p w14:paraId="471C730A" w14:textId="4FF9DC09" w:rsidR="00806EB2" w:rsidRDefault="0094475F" w:rsidP="00710A6A">
      <w:r>
        <w:t>Several</w:t>
      </w:r>
      <w:r w:rsidR="005974D1">
        <w:t xml:space="preserve"> providers provide a quality audio recording service using either a</w:t>
      </w:r>
      <w:r w:rsidR="005974D1">
        <w:rPr>
          <w:spacing w:val="1"/>
        </w:rPr>
        <w:t xml:space="preserve"> </w:t>
      </w:r>
      <w:r w:rsidR="005974D1">
        <w:t>professional</w:t>
      </w:r>
      <w:r w:rsidR="005974D1">
        <w:rPr>
          <w:spacing w:val="-3"/>
        </w:rPr>
        <w:t xml:space="preserve"> </w:t>
      </w:r>
      <w:r w:rsidR="005974D1">
        <w:t>narrator</w:t>
      </w:r>
      <w:r w:rsidR="005974D1">
        <w:rPr>
          <w:spacing w:val="-3"/>
        </w:rPr>
        <w:t xml:space="preserve"> </w:t>
      </w:r>
      <w:r w:rsidR="005974D1">
        <w:t>or</w:t>
      </w:r>
      <w:r w:rsidR="005974D1">
        <w:rPr>
          <w:spacing w:val="-3"/>
        </w:rPr>
        <w:t xml:space="preserve"> </w:t>
      </w:r>
      <w:r w:rsidR="005974D1">
        <w:t>synthetic</w:t>
      </w:r>
      <w:r w:rsidR="005974D1">
        <w:rPr>
          <w:spacing w:val="-3"/>
        </w:rPr>
        <w:t xml:space="preserve"> </w:t>
      </w:r>
      <w:r w:rsidR="005974D1">
        <w:t>text.</w:t>
      </w:r>
      <w:r w:rsidR="005974D1">
        <w:rPr>
          <w:spacing w:val="-3"/>
        </w:rPr>
        <w:t xml:space="preserve"> </w:t>
      </w:r>
      <w:r w:rsidR="005974D1">
        <w:t>Information</w:t>
      </w:r>
      <w:r w:rsidR="005974D1">
        <w:rPr>
          <w:spacing w:val="-3"/>
        </w:rPr>
        <w:t xml:space="preserve"> </w:t>
      </w:r>
      <w:r w:rsidR="005974D1">
        <w:t>can</w:t>
      </w:r>
      <w:r w:rsidR="005974D1">
        <w:rPr>
          <w:spacing w:val="-3"/>
        </w:rPr>
        <w:t xml:space="preserve"> </w:t>
      </w:r>
      <w:r w:rsidR="005974D1">
        <w:t>be</w:t>
      </w:r>
      <w:r w:rsidR="005974D1">
        <w:rPr>
          <w:spacing w:val="-3"/>
        </w:rPr>
        <w:t xml:space="preserve"> </w:t>
      </w:r>
      <w:r w:rsidR="005974D1">
        <w:t>produced</w:t>
      </w:r>
      <w:r w:rsidR="005974D1">
        <w:rPr>
          <w:spacing w:val="-3"/>
        </w:rPr>
        <w:t xml:space="preserve"> </w:t>
      </w:r>
      <w:r w:rsidR="005974D1">
        <w:t>as</w:t>
      </w:r>
      <w:r w:rsidR="005974D1">
        <w:rPr>
          <w:spacing w:val="-3"/>
        </w:rPr>
        <w:t xml:space="preserve"> </w:t>
      </w:r>
      <w:r w:rsidR="005974D1">
        <w:t>audio</w:t>
      </w:r>
      <w:r w:rsidR="005974D1">
        <w:rPr>
          <w:spacing w:val="-3"/>
        </w:rPr>
        <w:t xml:space="preserve"> </w:t>
      </w:r>
      <w:r w:rsidR="005974D1">
        <w:t>on</w:t>
      </w:r>
      <w:r w:rsidR="005974D1">
        <w:rPr>
          <w:spacing w:val="-3"/>
        </w:rPr>
        <w:t xml:space="preserve"> </w:t>
      </w:r>
      <w:r w:rsidR="005974D1" w:rsidRPr="00665ABE">
        <w:t>CD,</w:t>
      </w:r>
      <w:r w:rsidR="00665ABE">
        <w:t xml:space="preserve"> as</w:t>
      </w:r>
      <w:r w:rsidR="005974D1">
        <w:rPr>
          <w:spacing w:val="-2"/>
        </w:rPr>
        <w:t xml:space="preserve"> </w:t>
      </w:r>
      <w:r w:rsidR="005974D1">
        <w:t>MP3</w:t>
      </w:r>
      <w:r w:rsidR="005974D1">
        <w:rPr>
          <w:spacing w:val="-1"/>
        </w:rPr>
        <w:t xml:space="preserve"> </w:t>
      </w:r>
      <w:r w:rsidR="005974D1">
        <w:t>(files</w:t>
      </w:r>
      <w:r w:rsidR="005974D1">
        <w:rPr>
          <w:spacing w:val="-2"/>
        </w:rPr>
        <w:t xml:space="preserve"> </w:t>
      </w:r>
      <w:r w:rsidR="005974D1">
        <w:t>can</w:t>
      </w:r>
      <w:r w:rsidR="005974D1">
        <w:rPr>
          <w:spacing w:val="-1"/>
        </w:rPr>
        <w:t xml:space="preserve"> </w:t>
      </w:r>
      <w:r w:rsidR="005974D1">
        <w:t>be</w:t>
      </w:r>
      <w:r w:rsidR="005974D1">
        <w:rPr>
          <w:spacing w:val="-1"/>
        </w:rPr>
        <w:t xml:space="preserve"> </w:t>
      </w:r>
      <w:r w:rsidR="005974D1">
        <w:t>emailed,</w:t>
      </w:r>
      <w:r w:rsidR="005974D1">
        <w:rPr>
          <w:spacing w:val="-2"/>
        </w:rPr>
        <w:t xml:space="preserve"> </w:t>
      </w:r>
      <w:r w:rsidR="005974D1">
        <w:t>downloaded</w:t>
      </w:r>
      <w:r w:rsidR="005974D1">
        <w:rPr>
          <w:spacing w:val="-1"/>
        </w:rPr>
        <w:t xml:space="preserve"> </w:t>
      </w:r>
      <w:r w:rsidR="005974D1">
        <w:t>from</w:t>
      </w:r>
      <w:r w:rsidR="005974D1">
        <w:rPr>
          <w:spacing w:val="-2"/>
        </w:rPr>
        <w:t xml:space="preserve"> </w:t>
      </w:r>
      <w:r w:rsidR="005974D1">
        <w:t>websites</w:t>
      </w:r>
      <w:r w:rsidR="005974D1">
        <w:rPr>
          <w:spacing w:val="-2"/>
        </w:rPr>
        <w:t xml:space="preserve"> </w:t>
      </w:r>
      <w:r w:rsidR="005974D1">
        <w:t>etc.),</w:t>
      </w:r>
      <w:r w:rsidR="005974D1">
        <w:rPr>
          <w:spacing w:val="-1"/>
        </w:rPr>
        <w:t xml:space="preserve"> </w:t>
      </w:r>
      <w:r w:rsidR="005974D1">
        <w:t>and/or</w:t>
      </w:r>
      <w:r w:rsidR="005974D1">
        <w:rPr>
          <w:spacing w:val="-2"/>
        </w:rPr>
        <w:t xml:space="preserve"> </w:t>
      </w:r>
      <w:r w:rsidR="005974D1">
        <w:t>DAISY</w:t>
      </w:r>
      <w:r w:rsidR="005974D1">
        <w:rPr>
          <w:spacing w:val="-1"/>
        </w:rPr>
        <w:t xml:space="preserve"> </w:t>
      </w:r>
      <w:r w:rsidR="005974D1">
        <w:t>files.</w:t>
      </w:r>
    </w:p>
    <w:p w14:paraId="297619E1" w14:textId="77777777" w:rsidR="00806EB2" w:rsidRDefault="005974D1" w:rsidP="00710A6A">
      <w:r>
        <w:t>DAISY offers a flexible and navigable reading experience for blind or vision-impaired</w:t>
      </w:r>
      <w:r>
        <w:rPr>
          <w:spacing w:val="-75"/>
        </w:rPr>
        <w:t xml:space="preserve"> </w:t>
      </w:r>
      <w:r>
        <w:t>people.</w:t>
      </w:r>
    </w:p>
    <w:p w14:paraId="202F4110" w14:textId="77777777" w:rsidR="00710A6A" w:rsidRDefault="00710A6A">
      <w:pPr>
        <w:spacing w:before="0" w:after="0" w:line="240" w:lineRule="auto"/>
        <w:rPr>
          <w:rFonts w:ascii="Verdana Pro SemiBold" w:eastAsia="Verdana Pro SemiBold" w:hAnsi="Verdana Pro SemiBold" w:cs="Verdana Pro SemiBold"/>
          <w:b/>
          <w:bCs/>
          <w:sz w:val="28"/>
          <w:szCs w:val="28"/>
        </w:rPr>
      </w:pPr>
      <w:r>
        <w:br w:type="page"/>
      </w:r>
    </w:p>
    <w:p w14:paraId="489FFA80" w14:textId="2CFA7A36" w:rsidR="00806EB2" w:rsidRDefault="005974D1" w:rsidP="00710A6A">
      <w:pPr>
        <w:pStyle w:val="Heading3"/>
      </w:pPr>
      <w:r>
        <w:lastRenderedPageBreak/>
        <w:t>Braille</w:t>
      </w:r>
    </w:p>
    <w:p w14:paraId="3C59D41F" w14:textId="1CFB0D78" w:rsidR="00806EB2" w:rsidRDefault="005974D1" w:rsidP="00710A6A">
      <w:r>
        <w:t>New</w:t>
      </w:r>
      <w:r>
        <w:rPr>
          <w:spacing w:val="-3"/>
        </w:rPr>
        <w:t xml:space="preserve"> </w:t>
      </w:r>
      <w:r>
        <w:t>Zealand</w:t>
      </w:r>
      <w:r>
        <w:rPr>
          <w:spacing w:val="-2"/>
        </w:rPr>
        <w:t xml:space="preserve"> </w:t>
      </w:r>
      <w:r>
        <w:t>has</w:t>
      </w:r>
      <w:r>
        <w:rPr>
          <w:spacing w:val="-2"/>
        </w:rPr>
        <w:t xml:space="preserve"> </w:t>
      </w:r>
      <w:r>
        <w:t>a</w:t>
      </w:r>
      <w:r>
        <w:rPr>
          <w:spacing w:val="-3"/>
        </w:rPr>
        <w:t xml:space="preserve"> </w:t>
      </w:r>
      <w:r>
        <w:t>standing</w:t>
      </w:r>
      <w:r>
        <w:rPr>
          <w:spacing w:val="-2"/>
        </w:rPr>
        <w:t xml:space="preserve"> </w:t>
      </w:r>
      <w:r>
        <w:t>setting</w:t>
      </w:r>
      <w:r>
        <w:rPr>
          <w:spacing w:val="-2"/>
        </w:rPr>
        <w:t xml:space="preserve"> </w:t>
      </w:r>
      <w:r>
        <w:t>authority</w:t>
      </w:r>
      <w:r>
        <w:rPr>
          <w:spacing w:val="-3"/>
        </w:rPr>
        <w:t xml:space="preserve"> </w:t>
      </w:r>
      <w:r>
        <w:t>for</w:t>
      </w:r>
      <w:r>
        <w:rPr>
          <w:spacing w:val="-2"/>
        </w:rPr>
        <w:t xml:space="preserve"> </w:t>
      </w:r>
      <w:r>
        <w:t>braille</w:t>
      </w:r>
      <w:r>
        <w:rPr>
          <w:spacing w:val="-2"/>
        </w:rPr>
        <w:t xml:space="preserve"> </w:t>
      </w:r>
      <w:r>
        <w:t>–</w:t>
      </w:r>
      <w:r>
        <w:rPr>
          <w:spacing w:val="-2"/>
        </w:rPr>
        <w:t xml:space="preserve"> </w:t>
      </w:r>
      <w:r>
        <w:t>this</w:t>
      </w:r>
      <w:r>
        <w:rPr>
          <w:spacing w:val="-3"/>
        </w:rPr>
        <w:t xml:space="preserve"> </w:t>
      </w:r>
      <w:r>
        <w:t>is</w:t>
      </w:r>
      <w:r>
        <w:rPr>
          <w:spacing w:val="-3"/>
        </w:rPr>
        <w:t xml:space="preserve"> </w:t>
      </w:r>
      <w:r>
        <w:t>The</w:t>
      </w:r>
      <w:r>
        <w:rPr>
          <w:spacing w:val="-2"/>
        </w:rPr>
        <w:t xml:space="preserve"> </w:t>
      </w:r>
      <w:r>
        <w:t>Braille</w:t>
      </w:r>
      <w:r>
        <w:rPr>
          <w:spacing w:val="-3"/>
        </w:rPr>
        <w:t xml:space="preserve"> </w:t>
      </w:r>
      <w:r>
        <w:t>Authority</w:t>
      </w:r>
      <w:r w:rsidR="00674826">
        <w:t xml:space="preserve"> </w:t>
      </w:r>
      <w:r>
        <w:rPr>
          <w:spacing w:val="-74"/>
        </w:rPr>
        <w:t xml:space="preserve"> </w:t>
      </w:r>
      <w:r>
        <w:t>of New Zealand Aotearoa Trust (BANZAT). For several hundred blind and vision-</w:t>
      </w:r>
      <w:r>
        <w:rPr>
          <w:spacing w:val="1"/>
        </w:rPr>
        <w:t xml:space="preserve"> </w:t>
      </w:r>
      <w:r>
        <w:t>impaired people, braille is the primary means of accessing information. For Deafblind</w:t>
      </w:r>
      <w:r w:rsidR="00674826">
        <w:t xml:space="preserve"> </w:t>
      </w:r>
      <w:r>
        <w:rPr>
          <w:spacing w:val="-75"/>
        </w:rPr>
        <w:t xml:space="preserve"> </w:t>
      </w:r>
      <w:r w:rsidR="00674826">
        <w:rPr>
          <w:spacing w:val="-75"/>
        </w:rPr>
        <w:t xml:space="preserve">   </w:t>
      </w:r>
      <w:r>
        <w:t>people</w:t>
      </w:r>
      <w:r>
        <w:rPr>
          <w:spacing w:val="-1"/>
        </w:rPr>
        <w:t xml:space="preserve"> </w:t>
      </w:r>
      <w:r>
        <w:t>this</w:t>
      </w:r>
      <w:r>
        <w:rPr>
          <w:spacing w:val="-1"/>
        </w:rPr>
        <w:t xml:space="preserve"> </w:t>
      </w:r>
      <w:r>
        <w:t>may be</w:t>
      </w:r>
      <w:r>
        <w:rPr>
          <w:spacing w:val="-1"/>
        </w:rPr>
        <w:t xml:space="preserve"> </w:t>
      </w:r>
      <w:r>
        <w:t>the</w:t>
      </w:r>
      <w:r>
        <w:rPr>
          <w:spacing w:val="-1"/>
        </w:rPr>
        <w:t xml:space="preserve"> </w:t>
      </w:r>
      <w:r>
        <w:t>only way</w:t>
      </w:r>
      <w:r>
        <w:rPr>
          <w:spacing w:val="-1"/>
        </w:rPr>
        <w:t xml:space="preserve"> </w:t>
      </w:r>
      <w:r>
        <w:t>information</w:t>
      </w:r>
      <w:r>
        <w:rPr>
          <w:spacing w:val="-2"/>
        </w:rPr>
        <w:t xml:space="preserve"> </w:t>
      </w:r>
      <w:r>
        <w:t>can be</w:t>
      </w:r>
      <w:r>
        <w:rPr>
          <w:spacing w:val="-1"/>
        </w:rPr>
        <w:t xml:space="preserve"> </w:t>
      </w:r>
      <w:r>
        <w:t>obtained.</w:t>
      </w:r>
    </w:p>
    <w:p w14:paraId="5D2B7803" w14:textId="77777777" w:rsidR="00806EB2" w:rsidRDefault="005974D1" w:rsidP="00710A6A">
      <w:r>
        <w:rPr>
          <w:color w:val="231F20"/>
        </w:rPr>
        <w:t>Braille consists of arrangements of raised dots that stand for individual letters,</w:t>
      </w:r>
      <w:r>
        <w:rPr>
          <w:color w:val="231F20"/>
          <w:spacing w:val="1"/>
        </w:rPr>
        <w:t xml:space="preserve"> </w:t>
      </w:r>
      <w:r>
        <w:rPr>
          <w:color w:val="231F20"/>
        </w:rPr>
        <w:t>combinations of letters (contractions), punctuation signs and other print symbols. By</w:t>
      </w:r>
      <w:r>
        <w:rPr>
          <w:color w:val="231F20"/>
          <w:spacing w:val="1"/>
        </w:rPr>
        <w:t xml:space="preserve"> </w:t>
      </w:r>
      <w:r>
        <w:rPr>
          <w:color w:val="231F20"/>
        </w:rPr>
        <w:t>using a six-dot cell, 63 different patterns can be formed. Braille must always be of a</w:t>
      </w:r>
      <w:r>
        <w:rPr>
          <w:color w:val="231F20"/>
          <w:spacing w:val="1"/>
        </w:rPr>
        <w:t xml:space="preserve"> </w:t>
      </w:r>
      <w:r>
        <w:rPr>
          <w:color w:val="231F20"/>
        </w:rPr>
        <w:t>high</w:t>
      </w:r>
      <w:r>
        <w:rPr>
          <w:color w:val="231F20"/>
          <w:spacing w:val="-5"/>
        </w:rPr>
        <w:t xml:space="preserve"> </w:t>
      </w:r>
      <w:r>
        <w:rPr>
          <w:color w:val="231F20"/>
        </w:rPr>
        <w:t>standard,</w:t>
      </w:r>
      <w:r>
        <w:rPr>
          <w:color w:val="231F20"/>
          <w:spacing w:val="-5"/>
        </w:rPr>
        <w:t xml:space="preserve"> </w:t>
      </w:r>
      <w:r>
        <w:rPr>
          <w:color w:val="231F20"/>
        </w:rPr>
        <w:t>and</w:t>
      </w:r>
      <w:r>
        <w:rPr>
          <w:color w:val="231F20"/>
          <w:spacing w:val="-4"/>
        </w:rPr>
        <w:t xml:space="preserve"> </w:t>
      </w:r>
      <w:r>
        <w:rPr>
          <w:color w:val="231F20"/>
        </w:rPr>
        <w:t>mirror</w:t>
      </w:r>
      <w:r>
        <w:rPr>
          <w:color w:val="231F20"/>
          <w:spacing w:val="-5"/>
        </w:rPr>
        <w:t xml:space="preserve"> </w:t>
      </w:r>
      <w:r>
        <w:rPr>
          <w:color w:val="231F20"/>
        </w:rPr>
        <w:t>print</w:t>
      </w:r>
      <w:r>
        <w:rPr>
          <w:color w:val="231F20"/>
          <w:spacing w:val="-4"/>
        </w:rPr>
        <w:t xml:space="preserve"> </w:t>
      </w:r>
      <w:r>
        <w:rPr>
          <w:color w:val="231F20"/>
        </w:rPr>
        <w:t>documents</w:t>
      </w:r>
      <w:r>
        <w:rPr>
          <w:color w:val="231F20"/>
          <w:spacing w:val="-5"/>
        </w:rPr>
        <w:t xml:space="preserve"> </w:t>
      </w:r>
      <w:r>
        <w:rPr>
          <w:color w:val="231F20"/>
        </w:rPr>
        <w:t>exactly.</w:t>
      </w:r>
      <w:r>
        <w:rPr>
          <w:color w:val="231F20"/>
          <w:spacing w:val="-5"/>
        </w:rPr>
        <w:t xml:space="preserve"> </w:t>
      </w:r>
      <w:r>
        <w:rPr>
          <w:color w:val="231F20"/>
        </w:rPr>
        <w:t>Often</w:t>
      </w:r>
      <w:r>
        <w:rPr>
          <w:color w:val="231F20"/>
          <w:spacing w:val="-4"/>
        </w:rPr>
        <w:t xml:space="preserve"> </w:t>
      </w:r>
      <w:r>
        <w:rPr>
          <w:color w:val="231F20"/>
        </w:rPr>
        <w:t>people</w:t>
      </w:r>
      <w:r>
        <w:rPr>
          <w:color w:val="231F20"/>
          <w:spacing w:val="-5"/>
        </w:rPr>
        <w:t xml:space="preserve"> </w:t>
      </w:r>
      <w:r>
        <w:rPr>
          <w:color w:val="231F20"/>
        </w:rPr>
        <w:t>will</w:t>
      </w:r>
      <w:r>
        <w:rPr>
          <w:color w:val="231F20"/>
          <w:spacing w:val="-5"/>
        </w:rPr>
        <w:t xml:space="preserve"> </w:t>
      </w:r>
      <w:r>
        <w:rPr>
          <w:color w:val="231F20"/>
        </w:rPr>
        <w:t>prefer</w:t>
      </w:r>
      <w:r>
        <w:rPr>
          <w:color w:val="231F20"/>
          <w:spacing w:val="-5"/>
        </w:rPr>
        <w:t xml:space="preserve"> </w:t>
      </w:r>
      <w:r>
        <w:rPr>
          <w:color w:val="231F20"/>
        </w:rPr>
        <w:t>hard-copy</w:t>
      </w:r>
      <w:r>
        <w:rPr>
          <w:color w:val="231F20"/>
          <w:spacing w:val="-74"/>
        </w:rPr>
        <w:t xml:space="preserve"> </w:t>
      </w:r>
      <w:r>
        <w:rPr>
          <w:color w:val="231F20"/>
        </w:rPr>
        <w:t>braille</w:t>
      </w:r>
      <w:r>
        <w:rPr>
          <w:color w:val="231F20"/>
          <w:spacing w:val="-1"/>
        </w:rPr>
        <w:t xml:space="preserve"> </w:t>
      </w:r>
      <w:r>
        <w:rPr>
          <w:color w:val="231F20"/>
        </w:rPr>
        <w:t>as</w:t>
      </w:r>
      <w:r>
        <w:rPr>
          <w:color w:val="231F20"/>
          <w:spacing w:val="-1"/>
        </w:rPr>
        <w:t xml:space="preserve"> </w:t>
      </w:r>
      <w:r>
        <w:rPr>
          <w:color w:val="231F20"/>
        </w:rPr>
        <w:t>opposed</w:t>
      </w:r>
      <w:r>
        <w:rPr>
          <w:color w:val="231F20"/>
          <w:spacing w:val="-1"/>
        </w:rPr>
        <w:t xml:space="preserve"> </w:t>
      </w:r>
      <w:r>
        <w:rPr>
          <w:color w:val="231F20"/>
        </w:rPr>
        <w:t>to</w:t>
      </w:r>
      <w:r>
        <w:rPr>
          <w:color w:val="231F20"/>
          <w:spacing w:val="-1"/>
        </w:rPr>
        <w:t xml:space="preserve"> </w:t>
      </w:r>
      <w:r>
        <w:rPr>
          <w:color w:val="231F20"/>
        </w:rPr>
        <w:t>using</w:t>
      </w:r>
      <w:r>
        <w:rPr>
          <w:color w:val="231F20"/>
          <w:spacing w:val="-1"/>
        </w:rPr>
        <w:t xml:space="preserve"> </w:t>
      </w:r>
      <w:r>
        <w:rPr>
          <w:color w:val="231F20"/>
        </w:rPr>
        <w:t>technology</w:t>
      </w:r>
      <w:r>
        <w:rPr>
          <w:color w:val="231F20"/>
          <w:spacing w:val="-1"/>
        </w:rPr>
        <w:t xml:space="preserve"> </w:t>
      </w:r>
      <w:r>
        <w:rPr>
          <w:color w:val="231F20"/>
        </w:rPr>
        <w:t>that</w:t>
      </w:r>
      <w:r>
        <w:rPr>
          <w:color w:val="231F20"/>
          <w:spacing w:val="-1"/>
        </w:rPr>
        <w:t xml:space="preserve"> </w:t>
      </w:r>
      <w:r>
        <w:rPr>
          <w:color w:val="231F20"/>
        </w:rPr>
        <w:t>displays</w:t>
      </w:r>
      <w:r>
        <w:rPr>
          <w:color w:val="231F20"/>
          <w:spacing w:val="-1"/>
        </w:rPr>
        <w:t xml:space="preserve"> </w:t>
      </w:r>
      <w:r>
        <w:rPr>
          <w:color w:val="231F20"/>
        </w:rPr>
        <w:t>print</w:t>
      </w:r>
      <w:r>
        <w:rPr>
          <w:color w:val="231F20"/>
          <w:spacing w:val="-1"/>
        </w:rPr>
        <w:t xml:space="preserve"> </w:t>
      </w:r>
      <w:r>
        <w:rPr>
          <w:color w:val="231F20"/>
        </w:rPr>
        <w:t>as</w:t>
      </w:r>
      <w:r>
        <w:rPr>
          <w:color w:val="231F20"/>
          <w:spacing w:val="-1"/>
        </w:rPr>
        <w:t xml:space="preserve"> </w:t>
      </w:r>
      <w:r>
        <w:rPr>
          <w:color w:val="231F20"/>
        </w:rPr>
        <w:t>braille.</w:t>
      </w:r>
    </w:p>
    <w:p w14:paraId="6D78BDEB" w14:textId="543BA83C" w:rsidR="00806EB2" w:rsidRPr="00710A6A" w:rsidRDefault="005974D1" w:rsidP="00710A6A">
      <w:pPr>
        <w:pStyle w:val="Heading3"/>
        <w:rPr>
          <w:sz w:val="20"/>
        </w:rPr>
      </w:pPr>
      <w:r>
        <w:t>Audio description of video</w:t>
      </w:r>
    </w:p>
    <w:p w14:paraId="3DE6FBFF" w14:textId="38138869" w:rsidR="00806EB2" w:rsidRDefault="005974D1" w:rsidP="00710A6A">
      <w:r>
        <w:t>For</w:t>
      </w:r>
      <w:r>
        <w:rPr>
          <w:spacing w:val="-3"/>
        </w:rPr>
        <w:t xml:space="preserve"> </w:t>
      </w:r>
      <w:r>
        <w:t>blind</w:t>
      </w:r>
      <w:r>
        <w:rPr>
          <w:spacing w:val="-3"/>
        </w:rPr>
        <w:t xml:space="preserve"> </w:t>
      </w:r>
      <w:r>
        <w:t>and</w:t>
      </w:r>
      <w:r>
        <w:rPr>
          <w:spacing w:val="-3"/>
        </w:rPr>
        <w:t xml:space="preserve"> </w:t>
      </w:r>
      <w:r>
        <w:t>vision-impaired</w:t>
      </w:r>
      <w:r>
        <w:rPr>
          <w:spacing w:val="-3"/>
        </w:rPr>
        <w:t xml:space="preserve"> </w:t>
      </w:r>
      <w:r>
        <w:t>people</w:t>
      </w:r>
      <w:r>
        <w:rPr>
          <w:spacing w:val="-3"/>
        </w:rPr>
        <w:t xml:space="preserve"> </w:t>
      </w:r>
      <w:r>
        <w:t>audio</w:t>
      </w:r>
      <w:r>
        <w:rPr>
          <w:spacing w:val="-3"/>
        </w:rPr>
        <w:t xml:space="preserve"> </w:t>
      </w:r>
      <w:r>
        <w:t>description</w:t>
      </w:r>
      <w:r>
        <w:rPr>
          <w:spacing w:val="-3"/>
        </w:rPr>
        <w:t xml:space="preserve"> </w:t>
      </w:r>
      <w:r>
        <w:t>is</w:t>
      </w:r>
      <w:r>
        <w:rPr>
          <w:spacing w:val="-4"/>
        </w:rPr>
        <w:t xml:space="preserve"> </w:t>
      </w:r>
      <w:r>
        <w:t>the</w:t>
      </w:r>
      <w:r>
        <w:rPr>
          <w:spacing w:val="-3"/>
        </w:rPr>
        <w:t xml:space="preserve"> </w:t>
      </w:r>
      <w:r>
        <w:t>equivalent</w:t>
      </w:r>
      <w:r>
        <w:rPr>
          <w:spacing w:val="-3"/>
        </w:rPr>
        <w:t xml:space="preserve"> </w:t>
      </w:r>
      <w:r>
        <w:t>to</w:t>
      </w:r>
      <w:r>
        <w:rPr>
          <w:spacing w:val="-3"/>
        </w:rPr>
        <w:t xml:space="preserve"> </w:t>
      </w:r>
      <w:r>
        <w:t>captioning</w:t>
      </w:r>
      <w:r w:rsidR="00710A6A">
        <w:t xml:space="preserve"> </w:t>
      </w:r>
      <w:r>
        <w:t>for</w:t>
      </w:r>
      <w:r>
        <w:rPr>
          <w:spacing w:val="-6"/>
        </w:rPr>
        <w:t xml:space="preserve"> </w:t>
      </w:r>
      <w:r>
        <w:t>Deaf</w:t>
      </w:r>
      <w:r>
        <w:rPr>
          <w:spacing w:val="-5"/>
        </w:rPr>
        <w:t xml:space="preserve"> </w:t>
      </w:r>
      <w:r>
        <w:t>and</w:t>
      </w:r>
      <w:r>
        <w:rPr>
          <w:spacing w:val="-6"/>
        </w:rPr>
        <w:t xml:space="preserve"> </w:t>
      </w:r>
      <w:r>
        <w:t>Hard-of-hearing</w:t>
      </w:r>
      <w:r>
        <w:rPr>
          <w:spacing w:val="-5"/>
        </w:rPr>
        <w:t xml:space="preserve"> </w:t>
      </w:r>
      <w:r>
        <w:t>people.</w:t>
      </w:r>
    </w:p>
    <w:p w14:paraId="615E2D91" w14:textId="4A95DFC0" w:rsidR="00806EB2" w:rsidRDefault="005974D1" w:rsidP="00710A6A">
      <w:r>
        <w:t>Audio description gives blind and vision impaired people information about the things</w:t>
      </w:r>
      <w:r>
        <w:rPr>
          <w:spacing w:val="-75"/>
        </w:rPr>
        <w:t xml:space="preserve"> </w:t>
      </w:r>
      <w:r>
        <w:t>they may not be able to see. Blind people benefit from audio description because it</w:t>
      </w:r>
      <w:r>
        <w:rPr>
          <w:spacing w:val="1"/>
        </w:rPr>
        <w:t xml:space="preserve"> </w:t>
      </w:r>
      <w:r>
        <w:t>provides a commentary on the nuances of silent, visual activities on screen such as</w:t>
      </w:r>
      <w:r>
        <w:rPr>
          <w:spacing w:val="1"/>
        </w:rPr>
        <w:t xml:space="preserve"> </w:t>
      </w:r>
      <w:r>
        <w:t xml:space="preserve">body language, scenery, facial expression, </w:t>
      </w:r>
      <w:r w:rsidR="0094475F">
        <w:t>clothing,</w:t>
      </w:r>
      <w:r>
        <w:t xml:space="preserve"> and style of dress etc., and static</w:t>
      </w:r>
      <w:r w:rsidR="00674826">
        <w:t xml:space="preserve"> </w:t>
      </w:r>
      <w:r>
        <w:rPr>
          <w:spacing w:val="-75"/>
        </w:rPr>
        <w:t xml:space="preserve"> </w:t>
      </w:r>
      <w:r w:rsidR="00674826">
        <w:rPr>
          <w:spacing w:val="-75"/>
        </w:rPr>
        <w:t xml:space="preserve"> </w:t>
      </w:r>
      <w:r>
        <w:t xml:space="preserve">displays in museums and art galleries, that they would otherwise be unable to </w:t>
      </w:r>
      <w:r w:rsidRPr="00665ABE">
        <w:t>follow</w:t>
      </w:r>
      <w:r w:rsidR="00665ABE" w:rsidRPr="00665ABE">
        <w:t xml:space="preserve"> or </w:t>
      </w:r>
      <w:r>
        <w:t xml:space="preserve"> appreciate.</w:t>
      </w:r>
    </w:p>
    <w:p w14:paraId="7506FBE6" w14:textId="77777777" w:rsidR="00806EB2" w:rsidRDefault="005974D1" w:rsidP="00710A6A">
      <w:r>
        <w:t>When producing video, visual clips etc., attention to visual content that will not be</w:t>
      </w:r>
      <w:r>
        <w:rPr>
          <w:spacing w:val="1"/>
        </w:rPr>
        <w:t xml:space="preserve"> </w:t>
      </w:r>
      <w:r>
        <w:t>seen by blind or vision-impaired people is needed. In the same way as spoken and</w:t>
      </w:r>
      <w:r>
        <w:rPr>
          <w:spacing w:val="1"/>
        </w:rPr>
        <w:t xml:space="preserve"> </w:t>
      </w:r>
      <w:r>
        <w:t>audio content requires captioning (and/or NZSL), purely visual content requires audio</w:t>
      </w:r>
      <w:r>
        <w:rPr>
          <w:spacing w:val="-75"/>
        </w:rPr>
        <w:t xml:space="preserve"> </w:t>
      </w:r>
      <w:r>
        <w:t>description.</w:t>
      </w:r>
    </w:p>
    <w:p w14:paraId="53EAE8AC" w14:textId="1FBF2F7A" w:rsidR="00806EB2" w:rsidRDefault="005974D1" w:rsidP="00710A6A">
      <w:r>
        <w:t>Able</w:t>
      </w:r>
      <w:r>
        <w:rPr>
          <w:spacing w:val="-3"/>
        </w:rPr>
        <w:t xml:space="preserve"> </w:t>
      </w:r>
      <w:r>
        <w:t>is</w:t>
      </w:r>
      <w:r>
        <w:rPr>
          <w:spacing w:val="-4"/>
        </w:rPr>
        <w:t xml:space="preserve"> </w:t>
      </w:r>
      <w:r>
        <w:t>the</w:t>
      </w:r>
      <w:r>
        <w:rPr>
          <w:spacing w:val="-3"/>
        </w:rPr>
        <w:t xml:space="preserve"> </w:t>
      </w:r>
      <w:r>
        <w:t>primary</w:t>
      </w:r>
      <w:r>
        <w:rPr>
          <w:spacing w:val="-2"/>
        </w:rPr>
        <w:t xml:space="preserve"> </w:t>
      </w:r>
      <w:r>
        <w:t>producer</w:t>
      </w:r>
      <w:r>
        <w:rPr>
          <w:spacing w:val="-3"/>
        </w:rPr>
        <w:t xml:space="preserve"> </w:t>
      </w:r>
      <w:r>
        <w:t>of</w:t>
      </w:r>
      <w:r>
        <w:rPr>
          <w:spacing w:val="-3"/>
        </w:rPr>
        <w:t xml:space="preserve"> </w:t>
      </w:r>
      <w:r>
        <w:t>audio</w:t>
      </w:r>
      <w:r>
        <w:rPr>
          <w:spacing w:val="-3"/>
        </w:rPr>
        <w:t xml:space="preserve"> </w:t>
      </w:r>
      <w:r>
        <w:t>description</w:t>
      </w:r>
      <w:r>
        <w:rPr>
          <w:spacing w:val="-2"/>
        </w:rPr>
        <w:t xml:space="preserve"> </w:t>
      </w:r>
      <w:r>
        <w:t>in</w:t>
      </w:r>
      <w:r>
        <w:rPr>
          <w:spacing w:val="-4"/>
        </w:rPr>
        <w:t xml:space="preserve"> </w:t>
      </w:r>
      <w:r>
        <w:t>New</w:t>
      </w:r>
      <w:r>
        <w:rPr>
          <w:spacing w:val="-3"/>
        </w:rPr>
        <w:t xml:space="preserve"> </w:t>
      </w:r>
      <w:r>
        <w:t>Zealand</w:t>
      </w:r>
      <w:r>
        <w:rPr>
          <w:spacing w:val="-2"/>
        </w:rPr>
        <w:t xml:space="preserve"> </w:t>
      </w:r>
      <w:r>
        <w:t>and</w:t>
      </w:r>
      <w:r>
        <w:rPr>
          <w:spacing w:val="-3"/>
        </w:rPr>
        <w:t xml:space="preserve"> </w:t>
      </w:r>
      <w:r>
        <w:t>is</w:t>
      </w:r>
      <w:r>
        <w:rPr>
          <w:spacing w:val="-4"/>
        </w:rPr>
        <w:t xml:space="preserve"> </w:t>
      </w:r>
      <w:r w:rsidR="00710A6A">
        <w:t xml:space="preserve">recognized </w:t>
      </w:r>
      <w:r>
        <w:t>internationally</w:t>
      </w:r>
      <w:r>
        <w:rPr>
          <w:spacing w:val="-6"/>
        </w:rPr>
        <w:t xml:space="preserve"> </w:t>
      </w:r>
      <w:r>
        <w:t>for</w:t>
      </w:r>
      <w:r>
        <w:rPr>
          <w:spacing w:val="-4"/>
        </w:rPr>
        <w:t xml:space="preserve"> </w:t>
      </w:r>
      <w:r>
        <w:t>the</w:t>
      </w:r>
      <w:r>
        <w:rPr>
          <w:spacing w:val="-4"/>
        </w:rPr>
        <w:t xml:space="preserve"> </w:t>
      </w:r>
      <w:r>
        <w:t>quality</w:t>
      </w:r>
      <w:r>
        <w:rPr>
          <w:spacing w:val="-5"/>
        </w:rPr>
        <w:t xml:space="preserve"> </w:t>
      </w:r>
      <w:r>
        <w:t>of</w:t>
      </w:r>
      <w:r>
        <w:rPr>
          <w:spacing w:val="-4"/>
        </w:rPr>
        <w:t xml:space="preserve"> </w:t>
      </w:r>
      <w:r>
        <w:t>its</w:t>
      </w:r>
      <w:r>
        <w:rPr>
          <w:spacing w:val="-5"/>
        </w:rPr>
        <w:t xml:space="preserve"> </w:t>
      </w:r>
      <w:r>
        <w:t>work.</w:t>
      </w:r>
    </w:p>
    <w:p w14:paraId="1C3AAE18" w14:textId="77777777" w:rsidR="00806EB2" w:rsidRDefault="005974D1" w:rsidP="00710A6A">
      <w:pPr>
        <w:pStyle w:val="Heading3"/>
      </w:pPr>
      <w:r>
        <w:t>User testing</w:t>
      </w:r>
    </w:p>
    <w:p w14:paraId="123596BA" w14:textId="553DF789" w:rsidR="00806EB2" w:rsidRDefault="005974D1" w:rsidP="00710A6A">
      <w:r>
        <w:t>Test</w:t>
      </w:r>
      <w:r>
        <w:rPr>
          <w:spacing w:val="-6"/>
        </w:rPr>
        <w:t xml:space="preserve"> </w:t>
      </w:r>
      <w:r>
        <w:t>your</w:t>
      </w:r>
      <w:r>
        <w:rPr>
          <w:spacing w:val="-5"/>
        </w:rPr>
        <w:t xml:space="preserve"> </w:t>
      </w:r>
      <w:r>
        <w:t>website’s</w:t>
      </w:r>
      <w:r>
        <w:rPr>
          <w:spacing w:val="-5"/>
        </w:rPr>
        <w:t xml:space="preserve"> </w:t>
      </w:r>
      <w:r>
        <w:t>accessibility</w:t>
      </w:r>
      <w:r>
        <w:rPr>
          <w:spacing w:val="-5"/>
        </w:rPr>
        <w:t xml:space="preserve"> </w:t>
      </w:r>
      <w:r>
        <w:t>and</w:t>
      </w:r>
      <w:r>
        <w:rPr>
          <w:spacing w:val="-5"/>
        </w:rPr>
        <w:t xml:space="preserve"> </w:t>
      </w:r>
      <w:r>
        <w:t>usability</w:t>
      </w:r>
      <w:r>
        <w:rPr>
          <w:spacing w:val="-5"/>
        </w:rPr>
        <w:t xml:space="preserve"> </w:t>
      </w:r>
      <w:r>
        <w:t>through</w:t>
      </w:r>
      <w:r>
        <w:rPr>
          <w:spacing w:val="-5"/>
        </w:rPr>
        <w:t xml:space="preserve"> </w:t>
      </w:r>
      <w:r>
        <w:t>the</w:t>
      </w:r>
      <w:r>
        <w:rPr>
          <w:spacing w:val="-5"/>
        </w:rPr>
        <w:t xml:space="preserve"> </w:t>
      </w:r>
      <w:r>
        <w:t>Association</w:t>
      </w:r>
      <w:r>
        <w:rPr>
          <w:spacing w:val="-5"/>
        </w:rPr>
        <w:t xml:space="preserve"> </w:t>
      </w:r>
      <w:r>
        <w:t>of</w:t>
      </w:r>
      <w:r>
        <w:rPr>
          <w:spacing w:val="-5"/>
        </w:rPr>
        <w:t xml:space="preserve"> </w:t>
      </w:r>
      <w:r w:rsidRPr="00710A6A">
        <w:t>Blind Citizens</w:t>
      </w:r>
      <w:r w:rsidR="00710A6A">
        <w:t xml:space="preserve"> </w:t>
      </w:r>
      <w:r w:rsidRPr="00710A6A">
        <w:t>of</w:t>
      </w:r>
      <w:r>
        <w:t xml:space="preserve"> New Zealand who involve blind and vision-impaired testers to complete a series of</w:t>
      </w:r>
      <w:r>
        <w:rPr>
          <w:spacing w:val="1"/>
        </w:rPr>
        <w:t xml:space="preserve"> </w:t>
      </w:r>
      <w:r>
        <w:t>tasks using a variety of assistive software, devices, and technology platforms. The</w:t>
      </w:r>
      <w:r>
        <w:rPr>
          <w:spacing w:val="1"/>
        </w:rPr>
        <w:t xml:space="preserve"> </w:t>
      </w:r>
      <w:r>
        <w:t>Association of Blind Citizens of New Zealand will co-ordinate the feedback and provide</w:t>
      </w:r>
      <w:r>
        <w:rPr>
          <w:spacing w:val="-75"/>
        </w:rPr>
        <w:t xml:space="preserve"> </w:t>
      </w:r>
      <w:r>
        <w:t>recommendations.</w:t>
      </w:r>
    </w:p>
    <w:p w14:paraId="47A2062C" w14:textId="1BE6B3FD" w:rsidR="00806EB2" w:rsidRDefault="005974D1" w:rsidP="00710A6A">
      <w:r>
        <w:t>People</w:t>
      </w:r>
      <w:r>
        <w:rPr>
          <w:spacing w:val="-3"/>
        </w:rPr>
        <w:t xml:space="preserve"> </w:t>
      </w:r>
      <w:r>
        <w:t>First</w:t>
      </w:r>
      <w:r>
        <w:rPr>
          <w:spacing w:val="-3"/>
        </w:rPr>
        <w:t xml:space="preserve"> </w:t>
      </w:r>
      <w:r>
        <w:t>New</w:t>
      </w:r>
      <w:r>
        <w:rPr>
          <w:spacing w:val="-3"/>
        </w:rPr>
        <w:t xml:space="preserve"> </w:t>
      </w:r>
      <w:r>
        <w:t>Zealand</w:t>
      </w:r>
      <w:r>
        <w:rPr>
          <w:spacing w:val="-3"/>
        </w:rPr>
        <w:t xml:space="preserve"> </w:t>
      </w:r>
      <w:r>
        <w:t>may</w:t>
      </w:r>
      <w:r>
        <w:rPr>
          <w:spacing w:val="-3"/>
        </w:rPr>
        <w:t xml:space="preserve"> </w:t>
      </w:r>
      <w:r>
        <w:t>also</w:t>
      </w:r>
      <w:r>
        <w:rPr>
          <w:spacing w:val="-3"/>
        </w:rPr>
        <w:t xml:space="preserve"> </w:t>
      </w:r>
      <w:r>
        <w:t>be</w:t>
      </w:r>
      <w:r>
        <w:rPr>
          <w:spacing w:val="-3"/>
        </w:rPr>
        <w:t xml:space="preserve"> </w:t>
      </w:r>
      <w:r>
        <w:t>able</w:t>
      </w:r>
      <w:r>
        <w:rPr>
          <w:spacing w:val="-3"/>
        </w:rPr>
        <w:t xml:space="preserve"> </w:t>
      </w:r>
      <w:r>
        <w:t>to</w:t>
      </w:r>
      <w:r>
        <w:rPr>
          <w:spacing w:val="-2"/>
        </w:rPr>
        <w:t xml:space="preserve"> </w:t>
      </w:r>
      <w:r>
        <w:t>offer</w:t>
      </w:r>
      <w:r>
        <w:rPr>
          <w:spacing w:val="-3"/>
        </w:rPr>
        <w:t xml:space="preserve"> </w:t>
      </w:r>
      <w:r>
        <w:t>website</w:t>
      </w:r>
      <w:r>
        <w:rPr>
          <w:spacing w:val="-4"/>
        </w:rPr>
        <w:t xml:space="preserve"> </w:t>
      </w:r>
      <w:r>
        <w:t>testing</w:t>
      </w:r>
      <w:r>
        <w:rPr>
          <w:spacing w:val="-3"/>
        </w:rPr>
        <w:t xml:space="preserve"> </w:t>
      </w:r>
      <w:r>
        <w:t>by</w:t>
      </w:r>
      <w:r>
        <w:rPr>
          <w:spacing w:val="-3"/>
        </w:rPr>
        <w:t xml:space="preserve"> </w:t>
      </w:r>
      <w:r>
        <w:t>people</w:t>
      </w:r>
      <w:r>
        <w:rPr>
          <w:spacing w:val="-3"/>
        </w:rPr>
        <w:t xml:space="preserve"> </w:t>
      </w:r>
      <w:r>
        <w:t>with</w:t>
      </w:r>
      <w:r w:rsidR="00710A6A">
        <w:t xml:space="preserve"> </w:t>
      </w:r>
      <w:r>
        <w:t>learning</w:t>
      </w:r>
      <w:r>
        <w:rPr>
          <w:spacing w:val="-6"/>
        </w:rPr>
        <w:t xml:space="preserve"> </w:t>
      </w:r>
      <w:r>
        <w:t>disabilities.</w:t>
      </w:r>
      <w:r w:rsidR="00A13A1A">
        <w:t xml:space="preserve"> Contact</w:t>
      </w:r>
      <w:r>
        <w:rPr>
          <w:spacing w:val="-4"/>
        </w:rPr>
        <w:t xml:space="preserve"> </w:t>
      </w:r>
      <w:hyperlink r:id="rId17" w:history="1">
        <w:r w:rsidR="00A13A1A" w:rsidRPr="00A13A1A">
          <w:rPr>
            <w:rStyle w:val="Hyperlink"/>
            <w:spacing w:val="-4"/>
          </w:rPr>
          <w:t>accessibility@msd.govt.nz</w:t>
        </w:r>
      </w:hyperlink>
      <w:r w:rsidR="00A13A1A">
        <w:rPr>
          <w:spacing w:val="-4"/>
        </w:rPr>
        <w:t xml:space="preserve"> about </w:t>
      </w:r>
      <w:r>
        <w:t>accessing</w:t>
      </w:r>
      <w:r>
        <w:rPr>
          <w:spacing w:val="-5"/>
        </w:rPr>
        <w:t xml:space="preserve"> </w:t>
      </w:r>
      <w:r>
        <w:t>user</w:t>
      </w:r>
      <w:r>
        <w:rPr>
          <w:spacing w:val="-4"/>
        </w:rPr>
        <w:t xml:space="preserve"> </w:t>
      </w:r>
      <w:r>
        <w:t>testing.</w:t>
      </w:r>
    </w:p>
    <w:p w14:paraId="2DD3AE23" w14:textId="454E21A1" w:rsidR="00710A6A" w:rsidRDefault="00710A6A">
      <w:pPr>
        <w:spacing w:before="0" w:after="0" w:line="240" w:lineRule="auto"/>
        <w:rPr>
          <w:sz w:val="29"/>
        </w:rPr>
      </w:pPr>
      <w:r>
        <w:rPr>
          <w:sz w:val="29"/>
        </w:rPr>
        <w:br w:type="page"/>
      </w:r>
    </w:p>
    <w:p w14:paraId="2CCC3AA0" w14:textId="77777777" w:rsidR="00806EB2" w:rsidRDefault="005974D1" w:rsidP="00710A6A">
      <w:pPr>
        <w:pStyle w:val="Heading2"/>
      </w:pPr>
      <w:bookmarkStart w:id="23" w:name="_Toc94723646"/>
      <w:r>
        <w:lastRenderedPageBreak/>
        <w:t>Formats</w:t>
      </w:r>
      <w:r>
        <w:rPr>
          <w:spacing w:val="-2"/>
        </w:rPr>
        <w:t xml:space="preserve"> </w:t>
      </w:r>
      <w:r>
        <w:t>for</w:t>
      </w:r>
      <w:r>
        <w:rPr>
          <w:spacing w:val="-2"/>
        </w:rPr>
        <w:t xml:space="preserve"> </w:t>
      </w:r>
      <w:r>
        <w:t>Deaf</w:t>
      </w:r>
      <w:r>
        <w:rPr>
          <w:spacing w:val="-2"/>
        </w:rPr>
        <w:t xml:space="preserve"> </w:t>
      </w:r>
      <w:r>
        <w:t>people</w:t>
      </w:r>
      <w:bookmarkEnd w:id="23"/>
    </w:p>
    <w:p w14:paraId="31F1D1A9" w14:textId="57DD67C2" w:rsidR="00806EB2" w:rsidRDefault="005974D1" w:rsidP="00710A6A">
      <w:r>
        <w:t>Deaf people who use New Zealand Sign Language (NZSL) as their first or preferred</w:t>
      </w:r>
      <w:r>
        <w:rPr>
          <w:spacing w:val="1"/>
        </w:rPr>
        <w:t xml:space="preserve"> </w:t>
      </w:r>
      <w:r>
        <w:t>language can find English information difficult to access and understand. This is due to</w:t>
      </w:r>
      <w:r w:rsidR="00674826">
        <w:t xml:space="preserve"> </w:t>
      </w:r>
      <w:r>
        <w:rPr>
          <w:spacing w:val="-75"/>
        </w:rPr>
        <w:t xml:space="preserve"> </w:t>
      </w:r>
      <w:r>
        <w:t xml:space="preserve">a range of factors including that NZSL and English are different </w:t>
      </w:r>
      <w:r w:rsidR="0094475F">
        <w:t>languages,</w:t>
      </w:r>
      <w:r>
        <w:t xml:space="preserve"> and the</w:t>
      </w:r>
      <w:r>
        <w:rPr>
          <w:spacing w:val="1"/>
        </w:rPr>
        <w:t xml:space="preserve"> </w:t>
      </w:r>
      <w:r>
        <w:t>grammatical order and linguistic rules of each language are very different. English is</w:t>
      </w:r>
      <w:r>
        <w:rPr>
          <w:spacing w:val="1"/>
        </w:rPr>
        <w:t xml:space="preserve"> </w:t>
      </w:r>
      <w:r>
        <w:t>like a second or third language for many Deaf people. Deaf people are provided</w:t>
      </w:r>
      <w:r>
        <w:rPr>
          <w:spacing w:val="1"/>
        </w:rPr>
        <w:t xml:space="preserve"> </w:t>
      </w:r>
      <w:r>
        <w:t>significantly greater access and understanding of information when it is provided in</w:t>
      </w:r>
      <w:r>
        <w:rPr>
          <w:spacing w:val="1"/>
        </w:rPr>
        <w:t xml:space="preserve"> </w:t>
      </w:r>
      <w:r>
        <w:t>their</w:t>
      </w:r>
      <w:r>
        <w:rPr>
          <w:spacing w:val="-1"/>
        </w:rPr>
        <w:t xml:space="preserve"> </w:t>
      </w:r>
      <w:r>
        <w:t>first or/preferred language</w:t>
      </w:r>
      <w:r>
        <w:rPr>
          <w:spacing w:val="-1"/>
        </w:rPr>
        <w:t xml:space="preserve"> </w:t>
      </w:r>
      <w:r>
        <w:t>–</w:t>
      </w:r>
      <w:r>
        <w:rPr>
          <w:spacing w:val="-1"/>
        </w:rPr>
        <w:t xml:space="preserve"> </w:t>
      </w:r>
      <w:r>
        <w:t>NZSL.</w:t>
      </w:r>
    </w:p>
    <w:p w14:paraId="25050974" w14:textId="6CC7BA79" w:rsidR="00806EB2" w:rsidRDefault="005974D1" w:rsidP="00710A6A">
      <w:r>
        <w:t>NZSL</w:t>
      </w:r>
      <w:r>
        <w:rPr>
          <w:spacing w:val="-4"/>
        </w:rPr>
        <w:t xml:space="preserve"> </w:t>
      </w:r>
      <w:r>
        <w:t>is</w:t>
      </w:r>
      <w:r>
        <w:rPr>
          <w:spacing w:val="-4"/>
        </w:rPr>
        <w:t xml:space="preserve"> </w:t>
      </w:r>
      <w:r>
        <w:t>a</w:t>
      </w:r>
      <w:r>
        <w:rPr>
          <w:spacing w:val="-3"/>
        </w:rPr>
        <w:t xml:space="preserve"> </w:t>
      </w:r>
      <w:r>
        <w:t>real</w:t>
      </w:r>
      <w:r>
        <w:rPr>
          <w:spacing w:val="-3"/>
        </w:rPr>
        <w:t xml:space="preserve"> </w:t>
      </w:r>
      <w:r>
        <w:t>language</w:t>
      </w:r>
      <w:r>
        <w:rPr>
          <w:spacing w:val="-5"/>
        </w:rPr>
        <w:t xml:space="preserve"> </w:t>
      </w:r>
      <w:r>
        <w:t>and</w:t>
      </w:r>
      <w:r>
        <w:rPr>
          <w:spacing w:val="-3"/>
        </w:rPr>
        <w:t xml:space="preserve"> </w:t>
      </w:r>
      <w:r>
        <w:t>the</w:t>
      </w:r>
      <w:r>
        <w:rPr>
          <w:spacing w:val="-3"/>
        </w:rPr>
        <w:t xml:space="preserve"> </w:t>
      </w:r>
      <w:r>
        <w:t>natural</w:t>
      </w:r>
      <w:r>
        <w:rPr>
          <w:spacing w:val="-3"/>
        </w:rPr>
        <w:t xml:space="preserve"> </w:t>
      </w:r>
      <w:r>
        <w:t>language</w:t>
      </w:r>
      <w:r>
        <w:rPr>
          <w:spacing w:val="-4"/>
        </w:rPr>
        <w:t xml:space="preserve"> </w:t>
      </w:r>
      <w:r>
        <w:t>of</w:t>
      </w:r>
      <w:r>
        <w:rPr>
          <w:spacing w:val="-4"/>
        </w:rPr>
        <w:t xml:space="preserve"> </w:t>
      </w:r>
      <w:r>
        <w:t>the</w:t>
      </w:r>
      <w:r>
        <w:rPr>
          <w:spacing w:val="-3"/>
        </w:rPr>
        <w:t xml:space="preserve"> </w:t>
      </w:r>
      <w:r>
        <w:t>Deaf</w:t>
      </w:r>
      <w:r>
        <w:rPr>
          <w:spacing w:val="-3"/>
        </w:rPr>
        <w:t xml:space="preserve"> </w:t>
      </w:r>
      <w:r>
        <w:t>community.</w:t>
      </w:r>
      <w:r>
        <w:rPr>
          <w:spacing w:val="-3"/>
        </w:rPr>
        <w:t xml:space="preserve"> </w:t>
      </w:r>
      <w:r>
        <w:t>It</w:t>
      </w:r>
      <w:r>
        <w:rPr>
          <w:spacing w:val="-4"/>
        </w:rPr>
        <w:t xml:space="preserve"> </w:t>
      </w:r>
      <w:r>
        <w:t>is</w:t>
      </w:r>
      <w:r>
        <w:rPr>
          <w:spacing w:val="-4"/>
        </w:rPr>
        <w:t xml:space="preserve"> </w:t>
      </w:r>
      <w:r>
        <w:t>a</w:t>
      </w:r>
      <w:r>
        <w:rPr>
          <w:spacing w:val="-3"/>
        </w:rPr>
        <w:t xml:space="preserve"> </w:t>
      </w:r>
      <w:r>
        <w:t>visual</w:t>
      </w:r>
      <w:r>
        <w:rPr>
          <w:spacing w:val="-74"/>
        </w:rPr>
        <w:t xml:space="preserve"> </w:t>
      </w:r>
      <w:r>
        <w:t xml:space="preserve">language using the hands, body, facial </w:t>
      </w:r>
      <w:r w:rsidR="0094475F">
        <w:t>expressions,</w:t>
      </w:r>
      <w:r>
        <w:t xml:space="preserve"> and movement in very precise</w:t>
      </w:r>
      <w:r>
        <w:rPr>
          <w:spacing w:val="1"/>
        </w:rPr>
        <w:t xml:space="preserve"> </w:t>
      </w:r>
      <w:r>
        <w:t>ways. NZSL has no written form of expression</w:t>
      </w:r>
      <w:r w:rsidR="00A13A1A">
        <w:t xml:space="preserve"> - </w:t>
      </w:r>
      <w:r>
        <w:t>you cannot write a note in NZSL,</w:t>
      </w:r>
      <w:r>
        <w:rPr>
          <w:spacing w:val="1"/>
        </w:rPr>
        <w:t xml:space="preserve"> </w:t>
      </w:r>
      <w:r>
        <w:t>but</w:t>
      </w:r>
      <w:r>
        <w:rPr>
          <w:spacing w:val="-1"/>
        </w:rPr>
        <w:t xml:space="preserve"> </w:t>
      </w:r>
      <w:r>
        <w:t>you can record one on video.</w:t>
      </w:r>
    </w:p>
    <w:p w14:paraId="19A6C383" w14:textId="63E25DAF" w:rsidR="00806EB2" w:rsidRPr="00710A6A" w:rsidRDefault="005974D1" w:rsidP="00710A6A">
      <w:pPr>
        <w:rPr>
          <w:sz w:val="20"/>
        </w:rPr>
      </w:pPr>
      <w:r>
        <w:rPr>
          <w:color w:val="231F20"/>
        </w:rPr>
        <w:t>NZSL was made an official language of New Zealand by the New Zealand Sign</w:t>
      </w:r>
      <w:r>
        <w:rPr>
          <w:color w:val="231F20"/>
          <w:spacing w:val="1"/>
        </w:rPr>
        <w:t xml:space="preserve"> </w:t>
      </w:r>
      <w:r>
        <w:rPr>
          <w:color w:val="231F20"/>
        </w:rPr>
        <w:t>Language Act 2006. The Act acknowledges that NZSL is a language unique to New</w:t>
      </w:r>
      <w:r>
        <w:rPr>
          <w:color w:val="231F20"/>
          <w:spacing w:val="1"/>
        </w:rPr>
        <w:t xml:space="preserve"> </w:t>
      </w:r>
      <w:r>
        <w:rPr>
          <w:color w:val="231F20"/>
        </w:rPr>
        <w:t>Zealand, that it is the preferred language of Deaf people, and guides government</w:t>
      </w:r>
      <w:r>
        <w:rPr>
          <w:color w:val="231F20"/>
          <w:spacing w:val="1"/>
        </w:rPr>
        <w:t xml:space="preserve"> </w:t>
      </w:r>
      <w:r>
        <w:rPr>
          <w:color w:val="231F20"/>
        </w:rPr>
        <w:t>agencies in making their information and services accessible through NZSL. The Act</w:t>
      </w:r>
      <w:r w:rsidR="00674826">
        <w:rPr>
          <w:color w:val="231F20"/>
        </w:rPr>
        <w:t xml:space="preserve"> </w:t>
      </w:r>
      <w:r>
        <w:rPr>
          <w:color w:val="231F20"/>
          <w:spacing w:val="-75"/>
        </w:rPr>
        <w:t xml:space="preserve"> </w:t>
      </w:r>
      <w:r>
        <w:rPr>
          <w:color w:val="231F20"/>
        </w:rPr>
        <w:t>also</w:t>
      </w:r>
      <w:r>
        <w:rPr>
          <w:color w:val="231F20"/>
          <w:spacing w:val="-1"/>
        </w:rPr>
        <w:t xml:space="preserve"> </w:t>
      </w:r>
      <w:r>
        <w:rPr>
          <w:color w:val="231F20"/>
        </w:rPr>
        <w:t>provides the right to use</w:t>
      </w:r>
      <w:r>
        <w:rPr>
          <w:color w:val="231F20"/>
          <w:spacing w:val="-1"/>
        </w:rPr>
        <w:t xml:space="preserve"> </w:t>
      </w:r>
      <w:r>
        <w:rPr>
          <w:color w:val="231F20"/>
        </w:rPr>
        <w:t>NZSL in</w:t>
      </w:r>
      <w:r>
        <w:rPr>
          <w:color w:val="231F20"/>
          <w:spacing w:val="-1"/>
        </w:rPr>
        <w:t xml:space="preserve"> </w:t>
      </w:r>
      <w:r>
        <w:rPr>
          <w:color w:val="231F20"/>
        </w:rPr>
        <w:t>courts.</w:t>
      </w:r>
    </w:p>
    <w:p w14:paraId="02BC898E" w14:textId="77777777" w:rsidR="00806EB2" w:rsidRDefault="005974D1" w:rsidP="00710A6A">
      <w:pPr>
        <w:pStyle w:val="Heading3"/>
      </w:pPr>
      <w:r>
        <w:t>NZSL video</w:t>
      </w:r>
    </w:p>
    <w:p w14:paraId="15F5D173" w14:textId="77777777" w:rsidR="00806EB2" w:rsidRDefault="005974D1" w:rsidP="00710A6A">
      <w:r>
        <w:t>Making information accessible for Deaf people entails translating the information into</w:t>
      </w:r>
      <w:r>
        <w:rPr>
          <w:spacing w:val="-75"/>
        </w:rPr>
        <w:t xml:space="preserve"> </w:t>
      </w:r>
      <w:r>
        <w:t>NZSL on video. NZSL videos can be shared on websites, e-newsletters, social media</w:t>
      </w:r>
      <w:r>
        <w:rPr>
          <w:spacing w:val="1"/>
        </w:rPr>
        <w:t xml:space="preserve"> </w:t>
      </w:r>
      <w:r>
        <w:t>and</w:t>
      </w:r>
      <w:r>
        <w:rPr>
          <w:spacing w:val="-1"/>
        </w:rPr>
        <w:t xml:space="preserve"> </w:t>
      </w:r>
      <w:r>
        <w:t>on screens used in</w:t>
      </w:r>
      <w:r>
        <w:rPr>
          <w:spacing w:val="-1"/>
        </w:rPr>
        <w:t xml:space="preserve"> </w:t>
      </w:r>
      <w:r>
        <w:t>offices/workplaces.</w:t>
      </w:r>
    </w:p>
    <w:p w14:paraId="0E543714" w14:textId="77777777" w:rsidR="00806EB2" w:rsidRDefault="005974D1" w:rsidP="00665ABE">
      <w:pPr>
        <w:pStyle w:val="Heading4"/>
        <w:ind w:left="0" w:firstLine="0"/>
      </w:pPr>
      <w:r w:rsidRPr="00665ABE">
        <w:t>Distributing</w:t>
      </w:r>
      <w:r w:rsidRPr="00665ABE">
        <w:rPr>
          <w:spacing w:val="1"/>
        </w:rPr>
        <w:t xml:space="preserve"> </w:t>
      </w:r>
      <w:r w:rsidRPr="00665ABE">
        <w:t>to</w:t>
      </w:r>
      <w:r w:rsidRPr="00665ABE">
        <w:rPr>
          <w:spacing w:val="1"/>
        </w:rPr>
        <w:t xml:space="preserve"> </w:t>
      </w:r>
      <w:r w:rsidRPr="00665ABE">
        <w:t>the</w:t>
      </w:r>
      <w:r w:rsidRPr="00665ABE">
        <w:rPr>
          <w:spacing w:val="1"/>
        </w:rPr>
        <w:t xml:space="preserve"> </w:t>
      </w:r>
      <w:r w:rsidRPr="00665ABE">
        <w:t>community</w:t>
      </w:r>
    </w:p>
    <w:p w14:paraId="4FD1A340" w14:textId="77777777" w:rsidR="00806EB2" w:rsidRDefault="005974D1" w:rsidP="00710A6A">
      <w:r>
        <w:t>Ensure the NZSL video is uploaded and shared widely in Deaf community networks</w:t>
      </w:r>
      <w:r>
        <w:rPr>
          <w:spacing w:val="-75"/>
        </w:rPr>
        <w:t xml:space="preserve"> </w:t>
      </w:r>
      <w:r>
        <w:t>including</w:t>
      </w:r>
      <w:r>
        <w:rPr>
          <w:spacing w:val="-2"/>
        </w:rPr>
        <w:t xml:space="preserve"> </w:t>
      </w:r>
      <w:r>
        <w:t>Deaf Aotearoa’s</w:t>
      </w:r>
      <w:r>
        <w:rPr>
          <w:spacing w:val="-1"/>
        </w:rPr>
        <w:t xml:space="preserve"> </w:t>
      </w:r>
      <w:r>
        <w:t>communication channels.</w:t>
      </w:r>
    </w:p>
    <w:p w14:paraId="56FB545C" w14:textId="77777777" w:rsidR="00806EB2" w:rsidRDefault="005974D1" w:rsidP="00710A6A">
      <w:pPr>
        <w:pStyle w:val="Heading3"/>
      </w:pPr>
      <w:r>
        <w:t>Captions</w:t>
      </w:r>
      <w:r>
        <w:rPr>
          <w:spacing w:val="2"/>
        </w:rPr>
        <w:t xml:space="preserve"> </w:t>
      </w:r>
      <w:r>
        <w:t>on</w:t>
      </w:r>
      <w:r>
        <w:rPr>
          <w:spacing w:val="3"/>
        </w:rPr>
        <w:t xml:space="preserve"> </w:t>
      </w:r>
      <w:r>
        <w:t>videos</w:t>
      </w:r>
    </w:p>
    <w:p w14:paraId="02E033EE" w14:textId="6510CBA6" w:rsidR="00806EB2" w:rsidRDefault="005974D1" w:rsidP="00710A6A">
      <w:r>
        <w:t>Captions make videos more accessible for people who are Deaf or Hard-of-hearing and</w:t>
      </w:r>
      <w:r>
        <w:rPr>
          <w:spacing w:val="-76"/>
        </w:rPr>
        <w:t xml:space="preserve"> </w:t>
      </w:r>
      <w:r>
        <w:t>who do not use NZSL as their first or preferred language. Captions are also used by</w:t>
      </w:r>
      <w:r>
        <w:rPr>
          <w:spacing w:val="1"/>
        </w:rPr>
        <w:t xml:space="preserve"> </w:t>
      </w:r>
      <w:r>
        <w:t>people who are learning English, have difficulty understanding certain accents or want</w:t>
      </w:r>
      <w:r w:rsidR="00A01CF4">
        <w:t xml:space="preserve">  </w:t>
      </w:r>
      <w:r>
        <w:rPr>
          <w:spacing w:val="-75"/>
        </w:rPr>
        <w:t xml:space="preserve"> </w:t>
      </w:r>
      <w:r w:rsidR="00A01CF4">
        <w:rPr>
          <w:spacing w:val="-75"/>
        </w:rPr>
        <w:t xml:space="preserve">   </w:t>
      </w:r>
      <w:r>
        <w:t>to</w:t>
      </w:r>
      <w:r>
        <w:rPr>
          <w:spacing w:val="-1"/>
        </w:rPr>
        <w:t xml:space="preserve"> </w:t>
      </w:r>
      <w:r>
        <w:t>watch without</w:t>
      </w:r>
      <w:r>
        <w:rPr>
          <w:spacing w:val="-1"/>
        </w:rPr>
        <w:t xml:space="preserve"> </w:t>
      </w:r>
      <w:r>
        <w:t>sound.</w:t>
      </w:r>
    </w:p>
    <w:p w14:paraId="6E34D127" w14:textId="77777777" w:rsidR="00806EB2" w:rsidRDefault="005974D1" w:rsidP="00710A6A">
      <w:r>
        <w:t>Captioning can be open or closed. “Open captions” are permanently on the screen and</w:t>
      </w:r>
      <w:r>
        <w:rPr>
          <w:spacing w:val="-75"/>
        </w:rPr>
        <w:t xml:space="preserve"> </w:t>
      </w:r>
      <w:r>
        <w:t>“closed</w:t>
      </w:r>
      <w:r>
        <w:rPr>
          <w:spacing w:val="-1"/>
        </w:rPr>
        <w:t xml:space="preserve"> </w:t>
      </w:r>
      <w:r>
        <w:t>captions”</w:t>
      </w:r>
      <w:r>
        <w:rPr>
          <w:spacing w:val="-1"/>
        </w:rPr>
        <w:t xml:space="preserve"> </w:t>
      </w:r>
      <w:r>
        <w:t>can</w:t>
      </w:r>
      <w:r>
        <w:rPr>
          <w:spacing w:val="-1"/>
        </w:rPr>
        <w:t xml:space="preserve"> </w:t>
      </w:r>
      <w:r>
        <w:t>be</w:t>
      </w:r>
      <w:r>
        <w:rPr>
          <w:spacing w:val="-1"/>
        </w:rPr>
        <w:t xml:space="preserve"> </w:t>
      </w:r>
      <w:r>
        <w:t>turned on</w:t>
      </w:r>
      <w:r>
        <w:rPr>
          <w:spacing w:val="-1"/>
        </w:rPr>
        <w:t xml:space="preserve"> </w:t>
      </w:r>
      <w:r>
        <w:t>and</w:t>
      </w:r>
      <w:r>
        <w:rPr>
          <w:spacing w:val="-1"/>
        </w:rPr>
        <w:t xml:space="preserve"> </w:t>
      </w:r>
      <w:r>
        <w:t>off</w:t>
      </w:r>
      <w:r>
        <w:rPr>
          <w:spacing w:val="-1"/>
        </w:rPr>
        <w:t xml:space="preserve"> </w:t>
      </w:r>
      <w:r>
        <w:t>by the</w:t>
      </w:r>
      <w:r>
        <w:rPr>
          <w:spacing w:val="-1"/>
        </w:rPr>
        <w:t xml:space="preserve"> </w:t>
      </w:r>
      <w:r>
        <w:t>user.</w:t>
      </w:r>
    </w:p>
    <w:p w14:paraId="647A844E" w14:textId="77777777" w:rsidR="00710A6A" w:rsidRDefault="00710A6A">
      <w:pPr>
        <w:spacing w:before="0" w:after="0" w:line="240" w:lineRule="auto"/>
      </w:pPr>
      <w:r>
        <w:br w:type="page"/>
      </w:r>
    </w:p>
    <w:p w14:paraId="7B48BF00" w14:textId="7DB56BEF" w:rsidR="00806EB2" w:rsidRDefault="005974D1" w:rsidP="00710A6A">
      <w:r>
        <w:lastRenderedPageBreak/>
        <w:t>Captions are different from subtitles. Captions are designed for Deaf and Hard-of-</w:t>
      </w:r>
      <w:r>
        <w:rPr>
          <w:spacing w:val="1"/>
        </w:rPr>
        <w:t xml:space="preserve"> </w:t>
      </w:r>
      <w:r>
        <w:t>hearing people and include information about speakers and sounds. For example,</w:t>
      </w:r>
      <w:r>
        <w:rPr>
          <w:spacing w:val="1"/>
        </w:rPr>
        <w:t xml:space="preserve"> </w:t>
      </w:r>
      <w:r>
        <w:t>captions will indicate changes in speakers, when the person speaking is off screen,</w:t>
      </w:r>
      <w:r>
        <w:rPr>
          <w:spacing w:val="-75"/>
        </w:rPr>
        <w:t xml:space="preserve"> </w:t>
      </w:r>
      <w:r w:rsidR="00D07B35">
        <w:t xml:space="preserve"> when </w:t>
      </w:r>
      <w:r>
        <w:t>there is music and what kind of music. Subtitles are often put on foreign</w:t>
      </w:r>
      <w:r>
        <w:rPr>
          <w:spacing w:val="1"/>
        </w:rPr>
        <w:t xml:space="preserve"> </w:t>
      </w:r>
      <w:r>
        <w:t>language films and are designed for people who can hear and so don’t include the</w:t>
      </w:r>
      <w:r>
        <w:rPr>
          <w:spacing w:val="1"/>
        </w:rPr>
        <w:t xml:space="preserve"> </w:t>
      </w:r>
      <w:r>
        <w:t>additional</w:t>
      </w:r>
      <w:r>
        <w:rPr>
          <w:spacing w:val="-1"/>
        </w:rPr>
        <w:t xml:space="preserve"> </w:t>
      </w:r>
      <w:r>
        <w:t>aural information.</w:t>
      </w:r>
    </w:p>
    <w:p w14:paraId="30D46141" w14:textId="5061867B" w:rsidR="00806EB2" w:rsidRDefault="005974D1" w:rsidP="00710A6A">
      <w:r>
        <w:t>Some</w:t>
      </w:r>
      <w:r>
        <w:rPr>
          <w:spacing w:val="-4"/>
        </w:rPr>
        <w:t xml:space="preserve"> </w:t>
      </w:r>
      <w:r>
        <w:t>video</w:t>
      </w:r>
      <w:r>
        <w:rPr>
          <w:spacing w:val="-4"/>
        </w:rPr>
        <w:t xml:space="preserve"> </w:t>
      </w:r>
      <w:r>
        <w:t>hosting</w:t>
      </w:r>
      <w:r>
        <w:rPr>
          <w:spacing w:val="-4"/>
        </w:rPr>
        <w:t xml:space="preserve"> </w:t>
      </w:r>
      <w:r>
        <w:t>services</w:t>
      </w:r>
      <w:r>
        <w:rPr>
          <w:spacing w:val="-3"/>
        </w:rPr>
        <w:t xml:space="preserve"> </w:t>
      </w:r>
      <w:r>
        <w:t>such</w:t>
      </w:r>
      <w:r>
        <w:rPr>
          <w:spacing w:val="-4"/>
        </w:rPr>
        <w:t xml:space="preserve"> </w:t>
      </w:r>
      <w:r>
        <w:t>as</w:t>
      </w:r>
      <w:r>
        <w:rPr>
          <w:spacing w:val="-4"/>
        </w:rPr>
        <w:t xml:space="preserve"> </w:t>
      </w:r>
      <w:r>
        <w:t>YouTube</w:t>
      </w:r>
      <w:r>
        <w:rPr>
          <w:spacing w:val="-4"/>
        </w:rPr>
        <w:t xml:space="preserve"> </w:t>
      </w:r>
      <w:r>
        <w:t>provide</w:t>
      </w:r>
      <w:r>
        <w:rPr>
          <w:spacing w:val="-3"/>
        </w:rPr>
        <w:t xml:space="preserve"> </w:t>
      </w:r>
      <w:r>
        <w:t>a</w:t>
      </w:r>
      <w:r>
        <w:rPr>
          <w:spacing w:val="-4"/>
        </w:rPr>
        <w:t xml:space="preserve"> </w:t>
      </w:r>
      <w:r>
        <w:t>free</w:t>
      </w:r>
      <w:r>
        <w:rPr>
          <w:spacing w:val="-4"/>
        </w:rPr>
        <w:t xml:space="preserve"> </w:t>
      </w:r>
      <w:r>
        <w:t>online</w:t>
      </w:r>
      <w:r>
        <w:rPr>
          <w:spacing w:val="-4"/>
        </w:rPr>
        <w:t xml:space="preserve"> </w:t>
      </w:r>
      <w:r>
        <w:t>automatic</w:t>
      </w:r>
      <w:r w:rsidR="00A01CF4">
        <w:t xml:space="preserve"> </w:t>
      </w:r>
      <w:r>
        <w:rPr>
          <w:spacing w:val="-74"/>
        </w:rPr>
        <w:t xml:space="preserve"> </w:t>
      </w:r>
      <w:r>
        <w:t>captioning</w:t>
      </w:r>
      <w:r>
        <w:rPr>
          <w:spacing w:val="-1"/>
        </w:rPr>
        <w:t xml:space="preserve"> </w:t>
      </w:r>
      <w:r>
        <w:t>service that can easily be edited.</w:t>
      </w:r>
    </w:p>
    <w:p w14:paraId="5EA3D700" w14:textId="77777777" w:rsidR="00806EB2" w:rsidRDefault="005974D1" w:rsidP="00710A6A">
      <w:r>
        <w:t>You</w:t>
      </w:r>
      <w:r>
        <w:rPr>
          <w:spacing w:val="-4"/>
        </w:rPr>
        <w:t xml:space="preserve"> </w:t>
      </w:r>
      <w:r>
        <w:t>can</w:t>
      </w:r>
      <w:r>
        <w:rPr>
          <w:spacing w:val="-3"/>
        </w:rPr>
        <w:t xml:space="preserve"> </w:t>
      </w:r>
      <w:r>
        <w:t>get</w:t>
      </w:r>
      <w:r>
        <w:rPr>
          <w:spacing w:val="-3"/>
        </w:rPr>
        <w:t xml:space="preserve"> </w:t>
      </w:r>
      <w:r>
        <w:t>your</w:t>
      </w:r>
      <w:r>
        <w:rPr>
          <w:spacing w:val="-3"/>
        </w:rPr>
        <w:t xml:space="preserve"> </w:t>
      </w:r>
      <w:r>
        <w:t>video</w:t>
      </w:r>
      <w:r>
        <w:rPr>
          <w:spacing w:val="-4"/>
        </w:rPr>
        <w:t xml:space="preserve"> </w:t>
      </w:r>
      <w:r>
        <w:t>captioned</w:t>
      </w:r>
      <w:r>
        <w:rPr>
          <w:spacing w:val="-3"/>
        </w:rPr>
        <w:t xml:space="preserve"> </w:t>
      </w:r>
      <w:r>
        <w:t>professionally</w:t>
      </w:r>
      <w:r>
        <w:rPr>
          <w:spacing w:val="-3"/>
        </w:rPr>
        <w:t xml:space="preserve"> </w:t>
      </w:r>
      <w:r>
        <w:t>for</w:t>
      </w:r>
      <w:r>
        <w:rPr>
          <w:spacing w:val="-3"/>
        </w:rPr>
        <w:t xml:space="preserve"> </w:t>
      </w:r>
      <w:r>
        <w:t>a</w:t>
      </w:r>
      <w:r>
        <w:rPr>
          <w:spacing w:val="-3"/>
        </w:rPr>
        <w:t xml:space="preserve"> </w:t>
      </w:r>
      <w:r>
        <w:t>fee.</w:t>
      </w:r>
    </w:p>
    <w:p w14:paraId="0436103D" w14:textId="14A8E502" w:rsidR="00806EB2" w:rsidRDefault="005974D1" w:rsidP="00710A6A">
      <w:pPr>
        <w:pStyle w:val="Heading3"/>
      </w:pPr>
      <w:r>
        <w:t>Picture</w:t>
      </w:r>
      <w:r>
        <w:rPr>
          <w:spacing w:val="-3"/>
        </w:rPr>
        <w:t xml:space="preserve"> </w:t>
      </w:r>
      <w:r w:rsidR="000E1302">
        <w:t>in</w:t>
      </w:r>
      <w:r w:rsidR="000E1302">
        <w:rPr>
          <w:spacing w:val="-3"/>
        </w:rPr>
        <w:t xml:space="preserve"> </w:t>
      </w:r>
      <w:r>
        <w:t>Picture</w:t>
      </w:r>
    </w:p>
    <w:p w14:paraId="2919A8C3" w14:textId="4870FB18" w:rsidR="00806EB2" w:rsidRDefault="005974D1" w:rsidP="00710A6A">
      <w:r>
        <w:t>Picture in Picture is a feature where a second video is superimposed on the main</w:t>
      </w:r>
      <w:r>
        <w:rPr>
          <w:spacing w:val="1"/>
        </w:rPr>
        <w:t xml:space="preserve"> </w:t>
      </w:r>
      <w:r>
        <w:t>video. This feature is useful when you want to add in a Sign Language translator on</w:t>
      </w:r>
      <w:r>
        <w:rPr>
          <w:spacing w:val="1"/>
        </w:rPr>
        <w:t xml:space="preserve"> </w:t>
      </w:r>
      <w:r>
        <w:t>the</w:t>
      </w:r>
      <w:r>
        <w:rPr>
          <w:spacing w:val="-5"/>
        </w:rPr>
        <w:t xml:space="preserve"> </w:t>
      </w:r>
      <w:r>
        <w:t>screen,</w:t>
      </w:r>
      <w:r>
        <w:rPr>
          <w:spacing w:val="-4"/>
        </w:rPr>
        <w:t xml:space="preserve"> </w:t>
      </w:r>
      <w:r>
        <w:t>usually</w:t>
      </w:r>
      <w:r>
        <w:rPr>
          <w:spacing w:val="-4"/>
        </w:rPr>
        <w:t xml:space="preserve"> </w:t>
      </w:r>
      <w:r>
        <w:t>in</w:t>
      </w:r>
      <w:r>
        <w:rPr>
          <w:spacing w:val="-6"/>
        </w:rPr>
        <w:t xml:space="preserve"> </w:t>
      </w:r>
      <w:r>
        <w:t>the</w:t>
      </w:r>
      <w:r>
        <w:rPr>
          <w:spacing w:val="-4"/>
        </w:rPr>
        <w:t xml:space="preserve"> </w:t>
      </w:r>
      <w:r>
        <w:t>bottom</w:t>
      </w:r>
      <w:r>
        <w:rPr>
          <w:spacing w:val="-4"/>
        </w:rPr>
        <w:t xml:space="preserve"> </w:t>
      </w:r>
      <w:r>
        <w:t>corner.</w:t>
      </w:r>
      <w:r>
        <w:rPr>
          <w:spacing w:val="-4"/>
        </w:rPr>
        <w:t xml:space="preserve"> </w:t>
      </w:r>
      <w:r>
        <w:t>Using</w:t>
      </w:r>
      <w:r>
        <w:rPr>
          <w:spacing w:val="-5"/>
        </w:rPr>
        <w:t xml:space="preserve"> </w:t>
      </w:r>
      <w:r>
        <w:t>the</w:t>
      </w:r>
      <w:r>
        <w:rPr>
          <w:spacing w:val="-4"/>
        </w:rPr>
        <w:t xml:space="preserve"> </w:t>
      </w:r>
      <w:r>
        <w:t>Picture</w:t>
      </w:r>
      <w:r>
        <w:rPr>
          <w:spacing w:val="-4"/>
        </w:rPr>
        <w:t xml:space="preserve"> </w:t>
      </w:r>
      <w:r>
        <w:t>in</w:t>
      </w:r>
      <w:r>
        <w:rPr>
          <w:spacing w:val="-5"/>
        </w:rPr>
        <w:t xml:space="preserve"> </w:t>
      </w:r>
      <w:r>
        <w:t>Picture</w:t>
      </w:r>
      <w:r>
        <w:rPr>
          <w:spacing w:val="-5"/>
        </w:rPr>
        <w:t xml:space="preserve"> </w:t>
      </w:r>
      <w:r>
        <w:t>feature</w:t>
      </w:r>
      <w:r>
        <w:rPr>
          <w:spacing w:val="-4"/>
        </w:rPr>
        <w:t xml:space="preserve"> </w:t>
      </w:r>
      <w:r>
        <w:t>offers</w:t>
      </w:r>
      <w:r>
        <w:rPr>
          <w:spacing w:val="-4"/>
        </w:rPr>
        <w:t xml:space="preserve"> </w:t>
      </w:r>
      <w:r w:rsidR="00D07B35">
        <w:t>lots</w:t>
      </w:r>
      <w:r w:rsidR="00A01CF4">
        <w:t xml:space="preserve"> </w:t>
      </w:r>
      <w:r w:rsidR="00D07B35">
        <w:rPr>
          <w:spacing w:val="-75"/>
        </w:rPr>
        <w:t xml:space="preserve"> </w:t>
      </w:r>
      <w:r w:rsidR="00D07B35">
        <w:t>of</w:t>
      </w:r>
      <w:r>
        <w:t xml:space="preserve"> flexibility</w:t>
      </w:r>
      <w:r w:rsidR="00D07B35">
        <w:t>, that is</w:t>
      </w:r>
      <w:r>
        <w:t xml:space="preserve"> sometimes a green screen (chromakey) is used so that the green</w:t>
      </w:r>
      <w:r>
        <w:rPr>
          <w:spacing w:val="1"/>
        </w:rPr>
        <w:t xml:space="preserve"> </w:t>
      </w:r>
      <w:r>
        <w:t>background</w:t>
      </w:r>
      <w:r>
        <w:rPr>
          <w:spacing w:val="-1"/>
        </w:rPr>
        <w:t xml:space="preserve"> </w:t>
      </w:r>
      <w:r>
        <w:t>on the</w:t>
      </w:r>
      <w:r>
        <w:rPr>
          <w:spacing w:val="-1"/>
        </w:rPr>
        <w:t xml:space="preserve"> </w:t>
      </w:r>
      <w:r>
        <w:t>superimposed second</w:t>
      </w:r>
      <w:r>
        <w:rPr>
          <w:spacing w:val="-1"/>
        </w:rPr>
        <w:t xml:space="preserve"> </w:t>
      </w:r>
      <w:r>
        <w:t>video can</w:t>
      </w:r>
      <w:r>
        <w:rPr>
          <w:spacing w:val="-1"/>
        </w:rPr>
        <w:t xml:space="preserve"> </w:t>
      </w:r>
      <w:r>
        <w:t>be removed.</w:t>
      </w:r>
    </w:p>
    <w:p w14:paraId="52FFC681" w14:textId="402C70E1" w:rsidR="00806EB2" w:rsidRPr="00710A6A" w:rsidRDefault="005974D1" w:rsidP="00710A6A">
      <w:pPr>
        <w:pStyle w:val="Heading2"/>
        <w:rPr>
          <w:sz w:val="20"/>
        </w:rPr>
      </w:pPr>
      <w:bookmarkStart w:id="24" w:name="_Toc94723647"/>
      <w:r>
        <w:t>Process</w:t>
      </w:r>
      <w:r>
        <w:rPr>
          <w:spacing w:val="1"/>
        </w:rPr>
        <w:t xml:space="preserve"> </w:t>
      </w:r>
      <w:r>
        <w:t>for</w:t>
      </w:r>
      <w:r>
        <w:rPr>
          <w:spacing w:val="2"/>
        </w:rPr>
        <w:t xml:space="preserve"> </w:t>
      </w:r>
      <w:r>
        <w:t>alternate</w:t>
      </w:r>
      <w:r>
        <w:rPr>
          <w:spacing w:val="1"/>
        </w:rPr>
        <w:t xml:space="preserve"> </w:t>
      </w:r>
      <w:r>
        <w:t>formats</w:t>
      </w:r>
      <w:bookmarkEnd w:id="24"/>
    </w:p>
    <w:p w14:paraId="396F198E" w14:textId="54DF521F" w:rsidR="00806EB2" w:rsidRDefault="005974D1" w:rsidP="00710A6A">
      <w:pPr>
        <w:pStyle w:val="Bullet-numbered"/>
        <w:numPr>
          <w:ilvl w:val="0"/>
          <w:numId w:val="21"/>
        </w:numPr>
        <w:ind w:left="426" w:hanging="426"/>
      </w:pPr>
      <w:r>
        <w:t>Contact</w:t>
      </w:r>
      <w:r w:rsidRPr="00710A6A">
        <w:rPr>
          <w:color w:val="205E9E"/>
        </w:rPr>
        <w:t xml:space="preserve"> </w:t>
      </w:r>
      <w:hyperlink r:id="rId18">
        <w:r w:rsidRPr="00710A6A">
          <w:rPr>
            <w:rStyle w:val="Hyperlink"/>
          </w:rPr>
          <w:t>accessibility@msd.govt.nz</w:t>
        </w:r>
        <w:r w:rsidRPr="00710A6A">
          <w:rPr>
            <w:rFonts w:ascii="Verdana Pro SemiBold"/>
            <w:b/>
            <w:color w:val="205E9E"/>
          </w:rPr>
          <w:t xml:space="preserve"> </w:t>
        </w:r>
      </w:hyperlink>
      <w:r>
        <w:t>when you are thinking about a new project</w:t>
      </w:r>
      <w:r w:rsidRPr="00710A6A">
        <w:rPr>
          <w:spacing w:val="1"/>
        </w:rPr>
        <w:t xml:space="preserve"> </w:t>
      </w:r>
      <w:r>
        <w:t>that will involve alternate formats. The alternate formats team is man</w:t>
      </w:r>
      <w:r w:rsidR="007C4D00">
        <w:t>a</w:t>
      </w:r>
      <w:r>
        <w:t>ged by MSD</w:t>
      </w:r>
      <w:r w:rsidR="007C4D00">
        <w:t xml:space="preserve"> </w:t>
      </w:r>
      <w:r w:rsidR="00D07B35">
        <w:t>and</w:t>
      </w:r>
      <w:r>
        <w:t xml:space="preserve"> includes Association of Blind Citizens New Zealand; People First; Deaf</w:t>
      </w:r>
      <w:r w:rsidRPr="00710A6A">
        <w:rPr>
          <w:spacing w:val="1"/>
        </w:rPr>
        <w:t xml:space="preserve"> </w:t>
      </w:r>
      <w:r>
        <w:t>Aotearoa.</w:t>
      </w:r>
    </w:p>
    <w:p w14:paraId="4D019ACB" w14:textId="5E503F31" w:rsidR="00806EB2" w:rsidRDefault="005974D1" w:rsidP="00710A6A">
      <w:pPr>
        <w:pStyle w:val="Bullet-numbered"/>
      </w:pPr>
      <w:r>
        <w:t>The</w:t>
      </w:r>
      <w:r>
        <w:rPr>
          <w:spacing w:val="-2"/>
        </w:rPr>
        <w:t xml:space="preserve"> </w:t>
      </w:r>
      <w:r>
        <w:t>team</w:t>
      </w:r>
      <w:r>
        <w:rPr>
          <w:spacing w:val="-2"/>
        </w:rPr>
        <w:t xml:space="preserve"> </w:t>
      </w:r>
      <w:r>
        <w:t>has</w:t>
      </w:r>
      <w:r>
        <w:rPr>
          <w:spacing w:val="-2"/>
        </w:rPr>
        <w:t xml:space="preserve"> </w:t>
      </w:r>
      <w:r>
        <w:t>regular</w:t>
      </w:r>
      <w:r>
        <w:rPr>
          <w:spacing w:val="-2"/>
        </w:rPr>
        <w:t xml:space="preserve"> </w:t>
      </w:r>
      <w:r w:rsidR="0094475F">
        <w:t>meetings,</w:t>
      </w:r>
      <w:r>
        <w:rPr>
          <w:spacing w:val="-2"/>
        </w:rPr>
        <w:t xml:space="preserve"> </w:t>
      </w:r>
      <w:r>
        <w:t>and</w:t>
      </w:r>
      <w:r>
        <w:rPr>
          <w:spacing w:val="-2"/>
        </w:rPr>
        <w:t xml:space="preserve"> </w:t>
      </w:r>
      <w:r>
        <w:t>you</w:t>
      </w:r>
      <w:r>
        <w:rPr>
          <w:spacing w:val="-2"/>
        </w:rPr>
        <w:t xml:space="preserve"> </w:t>
      </w:r>
      <w:r>
        <w:t>can</w:t>
      </w:r>
      <w:r>
        <w:rPr>
          <w:spacing w:val="-2"/>
        </w:rPr>
        <w:t xml:space="preserve"> </w:t>
      </w:r>
      <w:r>
        <w:t>attend</w:t>
      </w:r>
      <w:r>
        <w:rPr>
          <w:spacing w:val="-2"/>
        </w:rPr>
        <w:t xml:space="preserve"> </w:t>
      </w:r>
      <w:r>
        <w:t>one</w:t>
      </w:r>
      <w:r>
        <w:rPr>
          <w:spacing w:val="-2"/>
        </w:rPr>
        <w:t xml:space="preserve"> </w:t>
      </w:r>
      <w:r>
        <w:t>to</w:t>
      </w:r>
      <w:r>
        <w:rPr>
          <w:spacing w:val="-2"/>
        </w:rPr>
        <w:t xml:space="preserve"> </w:t>
      </w:r>
      <w:r>
        <w:t>discuss</w:t>
      </w:r>
      <w:r>
        <w:rPr>
          <w:spacing w:val="-2"/>
        </w:rPr>
        <w:t xml:space="preserve"> </w:t>
      </w:r>
      <w:r>
        <w:t>your</w:t>
      </w:r>
      <w:r>
        <w:rPr>
          <w:spacing w:val="-2"/>
        </w:rPr>
        <w:t xml:space="preserve"> </w:t>
      </w:r>
      <w:r>
        <w:t>proposed</w:t>
      </w:r>
      <w:r w:rsidR="00710A6A">
        <w:t xml:space="preserve"> </w:t>
      </w:r>
      <w:r w:rsidRPr="00710A6A">
        <w:t>project</w:t>
      </w:r>
      <w:r w:rsidRPr="00710A6A">
        <w:rPr>
          <w:spacing w:val="-2"/>
        </w:rPr>
        <w:t xml:space="preserve"> </w:t>
      </w:r>
      <w:r w:rsidRPr="00710A6A">
        <w:t>to</w:t>
      </w:r>
      <w:r w:rsidRPr="00710A6A">
        <w:rPr>
          <w:spacing w:val="-1"/>
        </w:rPr>
        <w:t xml:space="preserve"> </w:t>
      </w:r>
      <w:r w:rsidRPr="00710A6A">
        <w:t>ask</w:t>
      </w:r>
      <w:r w:rsidRPr="00710A6A">
        <w:rPr>
          <w:spacing w:val="-2"/>
        </w:rPr>
        <w:t xml:space="preserve"> </w:t>
      </w:r>
      <w:r w:rsidRPr="00710A6A">
        <w:t>for</w:t>
      </w:r>
      <w:r w:rsidRPr="00710A6A">
        <w:rPr>
          <w:spacing w:val="-1"/>
        </w:rPr>
        <w:t xml:space="preserve"> </w:t>
      </w:r>
      <w:r w:rsidRPr="00710A6A">
        <w:t>advice.</w:t>
      </w:r>
    </w:p>
    <w:p w14:paraId="72B6B405" w14:textId="3905E0B9" w:rsidR="00806EB2" w:rsidRDefault="005974D1" w:rsidP="00710A6A">
      <w:pPr>
        <w:pStyle w:val="Bullet-numbered"/>
      </w:pPr>
      <w:r>
        <w:t>Once</w:t>
      </w:r>
      <w:r>
        <w:rPr>
          <w:spacing w:val="-2"/>
        </w:rPr>
        <w:t xml:space="preserve"> </w:t>
      </w:r>
      <w:r>
        <w:t>you</w:t>
      </w:r>
      <w:r>
        <w:rPr>
          <w:spacing w:val="-2"/>
        </w:rPr>
        <w:t xml:space="preserve"> </w:t>
      </w:r>
      <w:r>
        <w:t>have</w:t>
      </w:r>
      <w:r>
        <w:rPr>
          <w:spacing w:val="-2"/>
        </w:rPr>
        <w:t xml:space="preserve"> </w:t>
      </w:r>
      <w:r>
        <w:t>a</w:t>
      </w:r>
      <w:r>
        <w:rPr>
          <w:spacing w:val="-2"/>
        </w:rPr>
        <w:t xml:space="preserve"> </w:t>
      </w:r>
      <w:r>
        <w:t>final</w:t>
      </w:r>
      <w:r>
        <w:rPr>
          <w:spacing w:val="-1"/>
        </w:rPr>
        <w:t xml:space="preserve"> </w:t>
      </w:r>
      <w:r>
        <w:t>document,</w:t>
      </w:r>
      <w:r>
        <w:rPr>
          <w:spacing w:val="-2"/>
        </w:rPr>
        <w:t xml:space="preserve"> </w:t>
      </w:r>
      <w:r>
        <w:t>complete</w:t>
      </w:r>
      <w:r>
        <w:rPr>
          <w:spacing w:val="-2"/>
        </w:rPr>
        <w:t xml:space="preserve"> </w:t>
      </w:r>
      <w:r>
        <w:t>the</w:t>
      </w:r>
      <w:r>
        <w:rPr>
          <w:spacing w:val="-2"/>
        </w:rPr>
        <w:t xml:space="preserve"> </w:t>
      </w:r>
      <w:r>
        <w:t>alternate</w:t>
      </w:r>
      <w:r>
        <w:rPr>
          <w:spacing w:val="-1"/>
        </w:rPr>
        <w:t xml:space="preserve"> </w:t>
      </w:r>
      <w:r>
        <w:t>formats</w:t>
      </w:r>
      <w:r>
        <w:rPr>
          <w:spacing w:val="-2"/>
        </w:rPr>
        <w:t xml:space="preserve"> </w:t>
      </w:r>
      <w:r>
        <w:t>form.</w:t>
      </w:r>
      <w:r>
        <w:rPr>
          <w:spacing w:val="-2"/>
        </w:rPr>
        <w:t xml:space="preserve"> </w:t>
      </w:r>
      <w:r>
        <w:t>The</w:t>
      </w:r>
      <w:r w:rsidR="00710A6A">
        <w:t xml:space="preserve"> </w:t>
      </w:r>
      <w:r w:rsidRPr="00710A6A">
        <w:t>complet</w:t>
      </w:r>
      <w:r w:rsidR="00A01CF4">
        <w:t>e</w:t>
      </w:r>
      <w:r w:rsidRPr="00710A6A">
        <w:t>d</w:t>
      </w:r>
      <w:r w:rsidRPr="00710A6A">
        <w:rPr>
          <w:spacing w:val="-3"/>
        </w:rPr>
        <w:t xml:space="preserve"> </w:t>
      </w:r>
      <w:r w:rsidRPr="00710A6A">
        <w:t>form</w:t>
      </w:r>
      <w:r w:rsidRPr="00710A6A">
        <w:rPr>
          <w:spacing w:val="-2"/>
        </w:rPr>
        <w:t xml:space="preserve"> </w:t>
      </w:r>
      <w:r w:rsidRPr="00710A6A">
        <w:t>is</w:t>
      </w:r>
      <w:r w:rsidRPr="00710A6A">
        <w:rPr>
          <w:spacing w:val="-3"/>
        </w:rPr>
        <w:t xml:space="preserve"> </w:t>
      </w:r>
      <w:r w:rsidRPr="00710A6A">
        <w:t>then</w:t>
      </w:r>
      <w:r w:rsidRPr="00710A6A">
        <w:rPr>
          <w:spacing w:val="-2"/>
        </w:rPr>
        <w:t xml:space="preserve"> </w:t>
      </w:r>
      <w:r w:rsidRPr="00710A6A">
        <w:t>sent</w:t>
      </w:r>
      <w:r w:rsidRPr="00710A6A">
        <w:rPr>
          <w:spacing w:val="-2"/>
        </w:rPr>
        <w:t xml:space="preserve"> </w:t>
      </w:r>
      <w:r w:rsidRPr="00710A6A">
        <w:t>to</w:t>
      </w:r>
      <w:r w:rsidR="00A13A1A">
        <w:t xml:space="preserve"> </w:t>
      </w:r>
      <w:hyperlink r:id="rId19" w:history="1">
        <w:r w:rsidR="00A13A1A" w:rsidRPr="00AC7542">
          <w:rPr>
            <w:rStyle w:val="Hyperlink"/>
          </w:rPr>
          <w:t>accessibility@msd.govt.nz</w:t>
        </w:r>
      </w:hyperlink>
      <w:r w:rsidR="00A13A1A">
        <w:t xml:space="preserve"> along</w:t>
      </w:r>
      <w:r w:rsidRPr="00710A6A">
        <w:rPr>
          <w:spacing w:val="-3"/>
        </w:rPr>
        <w:t xml:space="preserve"> </w:t>
      </w:r>
      <w:r w:rsidRPr="00710A6A">
        <w:t>with</w:t>
      </w:r>
      <w:r w:rsidR="00A01CF4">
        <w:t>:</w:t>
      </w:r>
    </w:p>
    <w:p w14:paraId="66252777" w14:textId="318AEDBA" w:rsidR="00806EB2" w:rsidRDefault="00A01CF4" w:rsidP="001611A9">
      <w:pPr>
        <w:pStyle w:val="ListParagraph"/>
        <w:numPr>
          <w:ilvl w:val="1"/>
          <w:numId w:val="22"/>
        </w:numPr>
        <w:tabs>
          <w:tab w:val="left" w:pos="795"/>
        </w:tabs>
        <w:spacing w:before="109"/>
      </w:pPr>
      <w:r>
        <w:rPr>
          <w:color w:val="231F20"/>
        </w:rPr>
        <w:t>a</w:t>
      </w:r>
      <w:r w:rsidR="005974D1">
        <w:rPr>
          <w:color w:val="231F20"/>
          <w:spacing w:val="-4"/>
        </w:rPr>
        <w:t xml:space="preserve"> </w:t>
      </w:r>
      <w:r w:rsidR="005974D1">
        <w:rPr>
          <w:color w:val="231F20"/>
        </w:rPr>
        <w:t>Word</w:t>
      </w:r>
      <w:r w:rsidR="005974D1">
        <w:rPr>
          <w:color w:val="231F20"/>
          <w:spacing w:val="-4"/>
        </w:rPr>
        <w:t xml:space="preserve"> </w:t>
      </w:r>
      <w:r w:rsidR="005974D1">
        <w:rPr>
          <w:color w:val="231F20"/>
        </w:rPr>
        <w:t>document</w:t>
      </w:r>
      <w:r w:rsidR="005974D1">
        <w:rPr>
          <w:color w:val="231F20"/>
          <w:spacing w:val="-4"/>
        </w:rPr>
        <w:t xml:space="preserve"> </w:t>
      </w:r>
      <w:r w:rsidR="005974D1">
        <w:rPr>
          <w:color w:val="231F20"/>
        </w:rPr>
        <w:t>copy</w:t>
      </w:r>
      <w:r w:rsidR="005974D1">
        <w:rPr>
          <w:color w:val="231F20"/>
          <w:spacing w:val="-4"/>
        </w:rPr>
        <w:t xml:space="preserve"> </w:t>
      </w:r>
      <w:r w:rsidR="005974D1">
        <w:rPr>
          <w:color w:val="231F20"/>
        </w:rPr>
        <w:t>of</w:t>
      </w:r>
      <w:r w:rsidR="005974D1">
        <w:rPr>
          <w:color w:val="231F20"/>
          <w:spacing w:val="-3"/>
        </w:rPr>
        <w:t xml:space="preserve"> </w:t>
      </w:r>
      <w:r w:rsidR="005974D1">
        <w:rPr>
          <w:color w:val="231F20"/>
        </w:rPr>
        <w:t>the</w:t>
      </w:r>
      <w:r w:rsidR="005974D1">
        <w:rPr>
          <w:color w:val="231F20"/>
          <w:spacing w:val="-4"/>
        </w:rPr>
        <w:t xml:space="preserve"> </w:t>
      </w:r>
      <w:r w:rsidR="005974D1">
        <w:rPr>
          <w:color w:val="231F20"/>
        </w:rPr>
        <w:t>final</w:t>
      </w:r>
      <w:r w:rsidR="005974D1">
        <w:rPr>
          <w:color w:val="231F20"/>
          <w:spacing w:val="-4"/>
        </w:rPr>
        <w:t xml:space="preserve"> </w:t>
      </w:r>
      <w:r w:rsidR="005974D1">
        <w:rPr>
          <w:color w:val="231F20"/>
        </w:rPr>
        <w:t>document</w:t>
      </w:r>
    </w:p>
    <w:p w14:paraId="3A67DF9D" w14:textId="39CECE37" w:rsidR="00806EB2" w:rsidRDefault="00A01CF4" w:rsidP="001611A9">
      <w:pPr>
        <w:pStyle w:val="ListParagraph"/>
        <w:numPr>
          <w:ilvl w:val="1"/>
          <w:numId w:val="22"/>
        </w:numPr>
        <w:tabs>
          <w:tab w:val="left" w:pos="795"/>
        </w:tabs>
        <w:spacing w:before="109"/>
      </w:pPr>
      <w:r>
        <w:rPr>
          <w:color w:val="231F20"/>
        </w:rPr>
        <w:t>a</w:t>
      </w:r>
      <w:r w:rsidR="005974D1">
        <w:rPr>
          <w:color w:val="231F20"/>
          <w:spacing w:val="-3"/>
        </w:rPr>
        <w:t xml:space="preserve"> </w:t>
      </w:r>
      <w:r w:rsidR="005974D1">
        <w:rPr>
          <w:color w:val="231F20"/>
        </w:rPr>
        <w:t>link</w:t>
      </w:r>
      <w:r w:rsidR="005974D1">
        <w:rPr>
          <w:color w:val="231F20"/>
          <w:spacing w:val="-3"/>
        </w:rPr>
        <w:t xml:space="preserve"> </w:t>
      </w:r>
      <w:r w:rsidR="005974D1">
        <w:rPr>
          <w:color w:val="231F20"/>
        </w:rPr>
        <w:t>to</w:t>
      </w:r>
      <w:r w:rsidR="005974D1">
        <w:rPr>
          <w:color w:val="231F20"/>
          <w:spacing w:val="-3"/>
        </w:rPr>
        <w:t xml:space="preserve"> </w:t>
      </w:r>
      <w:r w:rsidR="005974D1">
        <w:rPr>
          <w:color w:val="231F20"/>
        </w:rPr>
        <w:t>your</w:t>
      </w:r>
      <w:r w:rsidR="005974D1">
        <w:rPr>
          <w:color w:val="231F20"/>
          <w:spacing w:val="-2"/>
        </w:rPr>
        <w:t xml:space="preserve"> </w:t>
      </w:r>
      <w:r w:rsidR="005974D1">
        <w:rPr>
          <w:color w:val="231F20"/>
        </w:rPr>
        <w:t>logo</w:t>
      </w:r>
      <w:r w:rsidR="005974D1">
        <w:rPr>
          <w:color w:val="231F20"/>
          <w:spacing w:val="-3"/>
        </w:rPr>
        <w:t xml:space="preserve"> </w:t>
      </w:r>
      <w:r w:rsidR="005974D1">
        <w:rPr>
          <w:color w:val="231F20"/>
        </w:rPr>
        <w:t>with</w:t>
      </w:r>
      <w:r w:rsidR="005974D1">
        <w:rPr>
          <w:color w:val="231F20"/>
          <w:spacing w:val="-4"/>
        </w:rPr>
        <w:t xml:space="preserve"> </w:t>
      </w:r>
      <w:r w:rsidR="005974D1">
        <w:rPr>
          <w:color w:val="231F20"/>
        </w:rPr>
        <w:t>the</w:t>
      </w:r>
      <w:r w:rsidR="005974D1">
        <w:rPr>
          <w:color w:val="231F20"/>
          <w:spacing w:val="-2"/>
        </w:rPr>
        <w:t xml:space="preserve"> </w:t>
      </w:r>
      <w:r w:rsidR="005974D1">
        <w:rPr>
          <w:color w:val="231F20"/>
        </w:rPr>
        <w:t>colour</w:t>
      </w:r>
      <w:r w:rsidR="005974D1">
        <w:rPr>
          <w:color w:val="231F20"/>
          <w:spacing w:val="-2"/>
        </w:rPr>
        <w:t xml:space="preserve"> </w:t>
      </w:r>
      <w:r w:rsidR="005974D1">
        <w:rPr>
          <w:color w:val="231F20"/>
        </w:rPr>
        <w:t>pallet</w:t>
      </w:r>
    </w:p>
    <w:p w14:paraId="3DFA6CA4" w14:textId="4DC9DF0F" w:rsidR="00806EB2" w:rsidRDefault="00A01CF4" w:rsidP="001611A9">
      <w:pPr>
        <w:pStyle w:val="ListParagraph"/>
        <w:numPr>
          <w:ilvl w:val="1"/>
          <w:numId w:val="22"/>
        </w:numPr>
        <w:tabs>
          <w:tab w:val="left" w:pos="795"/>
        </w:tabs>
        <w:spacing w:before="110"/>
      </w:pPr>
      <w:r>
        <w:rPr>
          <w:color w:val="231F20"/>
        </w:rPr>
        <w:t>y</w:t>
      </w:r>
      <w:r w:rsidR="005974D1">
        <w:rPr>
          <w:color w:val="231F20"/>
        </w:rPr>
        <w:t>our</w:t>
      </w:r>
      <w:r w:rsidR="005974D1">
        <w:rPr>
          <w:color w:val="231F20"/>
          <w:spacing w:val="-4"/>
        </w:rPr>
        <w:t xml:space="preserve"> </w:t>
      </w:r>
      <w:r w:rsidR="005974D1">
        <w:rPr>
          <w:color w:val="231F20"/>
        </w:rPr>
        <w:t>cost</w:t>
      </w:r>
      <w:r w:rsidR="005974D1">
        <w:rPr>
          <w:color w:val="231F20"/>
          <w:spacing w:val="-3"/>
        </w:rPr>
        <w:t xml:space="preserve"> </w:t>
      </w:r>
      <w:r w:rsidR="005974D1">
        <w:rPr>
          <w:color w:val="231F20"/>
        </w:rPr>
        <w:t>centre</w:t>
      </w:r>
      <w:r w:rsidR="005974D1">
        <w:rPr>
          <w:color w:val="231F20"/>
          <w:spacing w:val="-3"/>
        </w:rPr>
        <w:t xml:space="preserve"> </w:t>
      </w:r>
      <w:r w:rsidR="005974D1">
        <w:rPr>
          <w:color w:val="231F20"/>
        </w:rPr>
        <w:t>or</w:t>
      </w:r>
      <w:r w:rsidR="005974D1">
        <w:rPr>
          <w:color w:val="231F20"/>
          <w:spacing w:val="-3"/>
        </w:rPr>
        <w:t xml:space="preserve"> </w:t>
      </w:r>
      <w:r w:rsidR="005974D1">
        <w:rPr>
          <w:color w:val="231F20"/>
        </w:rPr>
        <w:t>contact</w:t>
      </w:r>
      <w:r w:rsidR="005974D1">
        <w:rPr>
          <w:color w:val="231F20"/>
          <w:spacing w:val="-3"/>
        </w:rPr>
        <w:t xml:space="preserve"> </w:t>
      </w:r>
      <w:r w:rsidR="005974D1">
        <w:rPr>
          <w:color w:val="231F20"/>
        </w:rPr>
        <w:t>for</w:t>
      </w:r>
      <w:r w:rsidR="005974D1">
        <w:rPr>
          <w:color w:val="231F20"/>
          <w:spacing w:val="-3"/>
        </w:rPr>
        <w:t xml:space="preserve"> </w:t>
      </w:r>
      <w:r w:rsidR="005974D1">
        <w:rPr>
          <w:color w:val="231F20"/>
        </w:rPr>
        <w:t>invoicing.</w:t>
      </w:r>
    </w:p>
    <w:p w14:paraId="4B26AAEA" w14:textId="77777777" w:rsidR="00806EB2" w:rsidRPr="00710A6A" w:rsidRDefault="005974D1" w:rsidP="00710A6A">
      <w:pPr>
        <w:pStyle w:val="Bullet-numbered"/>
      </w:pPr>
      <w:r>
        <w:t>In looking at the final document, there may be questions that the alternate formats</w:t>
      </w:r>
      <w:r>
        <w:rPr>
          <w:spacing w:val="-75"/>
        </w:rPr>
        <w:t xml:space="preserve"> </w:t>
      </w:r>
      <w:r>
        <w:t>team will ask. There may be changes to your document as the result of these</w:t>
      </w:r>
      <w:r>
        <w:rPr>
          <w:spacing w:val="1"/>
        </w:rPr>
        <w:t xml:space="preserve"> </w:t>
      </w:r>
      <w:r w:rsidRPr="00710A6A">
        <w:t>questions.</w:t>
      </w:r>
    </w:p>
    <w:p w14:paraId="2577BCF5" w14:textId="77777777" w:rsidR="00806EB2" w:rsidRPr="00710A6A" w:rsidRDefault="005974D1" w:rsidP="00710A6A">
      <w:pPr>
        <w:pStyle w:val="Bullet-numbered"/>
      </w:pPr>
      <w:r w:rsidRPr="00710A6A">
        <w:t>The alternate formats team will provide you with a quote. Once the quote is confirmed, and the final word document is received, production of the alternate formats will start.</w:t>
      </w:r>
    </w:p>
    <w:p w14:paraId="7D98D6B2" w14:textId="77777777" w:rsidR="00806EB2" w:rsidRPr="00710A6A" w:rsidRDefault="005974D1" w:rsidP="00710A6A">
      <w:pPr>
        <w:pStyle w:val="Bullet-numbered"/>
      </w:pPr>
      <w:r w:rsidRPr="00710A6A">
        <w:t>Copies will be sent to you to review and make any changes.</w:t>
      </w:r>
    </w:p>
    <w:p w14:paraId="4E489B44" w14:textId="07E63C1E" w:rsidR="00806EB2" w:rsidRPr="001611A9" w:rsidRDefault="005974D1" w:rsidP="001611A9">
      <w:pPr>
        <w:pStyle w:val="Bullet-numbered"/>
      </w:pPr>
      <w:r w:rsidRPr="00710A6A">
        <w:t>On</w:t>
      </w:r>
      <w:r>
        <w:t>ce</w:t>
      </w:r>
      <w:r>
        <w:rPr>
          <w:spacing w:val="-2"/>
        </w:rPr>
        <w:t xml:space="preserve"> </w:t>
      </w:r>
      <w:r>
        <w:t>confirmed,</w:t>
      </w:r>
      <w:r>
        <w:rPr>
          <w:spacing w:val="-1"/>
        </w:rPr>
        <w:t xml:space="preserve"> </w:t>
      </w:r>
      <w:r>
        <w:t>the</w:t>
      </w:r>
      <w:r>
        <w:rPr>
          <w:spacing w:val="-1"/>
        </w:rPr>
        <w:t xml:space="preserve"> </w:t>
      </w:r>
      <w:r>
        <w:t>final</w:t>
      </w:r>
      <w:r>
        <w:rPr>
          <w:spacing w:val="-2"/>
        </w:rPr>
        <w:t xml:space="preserve"> </w:t>
      </w:r>
      <w:r>
        <w:t>copies</w:t>
      </w:r>
      <w:r>
        <w:rPr>
          <w:spacing w:val="-1"/>
        </w:rPr>
        <w:t xml:space="preserve"> </w:t>
      </w:r>
      <w:r>
        <w:t>will</w:t>
      </w:r>
      <w:r>
        <w:rPr>
          <w:spacing w:val="-2"/>
        </w:rPr>
        <w:t xml:space="preserve"> </w:t>
      </w:r>
      <w:r>
        <w:t>be</w:t>
      </w:r>
      <w:r>
        <w:rPr>
          <w:spacing w:val="-2"/>
        </w:rPr>
        <w:t xml:space="preserve"> </w:t>
      </w:r>
      <w:r>
        <w:t>sent</w:t>
      </w:r>
      <w:r>
        <w:rPr>
          <w:spacing w:val="-1"/>
        </w:rPr>
        <w:t xml:space="preserve"> </w:t>
      </w:r>
      <w:r>
        <w:t>to</w:t>
      </w:r>
      <w:r>
        <w:rPr>
          <w:spacing w:val="-1"/>
        </w:rPr>
        <w:t xml:space="preserve"> </w:t>
      </w:r>
      <w:r>
        <w:t>you</w:t>
      </w:r>
      <w:r>
        <w:rPr>
          <w:spacing w:val="-1"/>
        </w:rPr>
        <w:t xml:space="preserve"> </w:t>
      </w:r>
      <w:r>
        <w:t>to</w:t>
      </w:r>
      <w:r>
        <w:rPr>
          <w:spacing w:val="-2"/>
        </w:rPr>
        <w:t xml:space="preserve"> </w:t>
      </w:r>
      <w:r>
        <w:t>upload</w:t>
      </w:r>
      <w:r>
        <w:rPr>
          <w:spacing w:val="-1"/>
        </w:rPr>
        <w:t xml:space="preserve"> </w:t>
      </w:r>
      <w:r>
        <w:t>to</w:t>
      </w:r>
      <w:r>
        <w:rPr>
          <w:spacing w:val="-1"/>
        </w:rPr>
        <w:t xml:space="preserve"> </w:t>
      </w:r>
      <w:r>
        <w:t>your</w:t>
      </w:r>
      <w:r>
        <w:rPr>
          <w:spacing w:val="-2"/>
        </w:rPr>
        <w:t xml:space="preserve"> </w:t>
      </w:r>
      <w:r>
        <w:t>system.</w:t>
      </w:r>
    </w:p>
    <w:p w14:paraId="045546C5" w14:textId="37F6E0A0" w:rsidR="00806EB2" w:rsidRDefault="005974D1" w:rsidP="001611A9">
      <w:pPr>
        <w:pStyle w:val="Heading1"/>
      </w:pPr>
      <w:bookmarkStart w:id="25" w:name="_Toc94723648"/>
      <w:r w:rsidRPr="001611A9">
        <w:lastRenderedPageBreak/>
        <w:t>Including</w:t>
      </w:r>
      <w:r>
        <w:rPr>
          <w:spacing w:val="-13"/>
        </w:rPr>
        <w:t xml:space="preserve"> </w:t>
      </w:r>
      <w:r>
        <w:t>accessibility</w:t>
      </w:r>
      <w:r>
        <w:rPr>
          <w:spacing w:val="-14"/>
        </w:rPr>
        <w:t xml:space="preserve"> </w:t>
      </w:r>
      <w:r w:rsidRPr="00665ABE">
        <w:t>in</w:t>
      </w:r>
      <w:r w:rsidRPr="00665ABE">
        <w:rPr>
          <w:spacing w:val="-147"/>
        </w:rPr>
        <w:t xml:space="preserve"> </w:t>
      </w:r>
      <w:r w:rsidR="00665ABE">
        <w:t xml:space="preserve"> projects</w:t>
      </w:r>
      <w:bookmarkEnd w:id="25"/>
    </w:p>
    <w:p w14:paraId="5688B700" w14:textId="77777777" w:rsidR="00806EB2" w:rsidRDefault="005974D1" w:rsidP="001611A9">
      <w:r>
        <w:t>By building in accessibility early and incorporating it in your projects at the beginning,</w:t>
      </w:r>
      <w:r>
        <w:rPr>
          <w:spacing w:val="-75"/>
        </w:rPr>
        <w:t xml:space="preserve"> </w:t>
      </w:r>
      <w:r>
        <w:t>you’ll save time and money, as it is more expensive to retrofit later. This process is</w:t>
      </w:r>
      <w:r>
        <w:rPr>
          <w:spacing w:val="1"/>
        </w:rPr>
        <w:t xml:space="preserve"> </w:t>
      </w:r>
      <w:r>
        <w:t>called</w:t>
      </w:r>
      <w:r>
        <w:rPr>
          <w:spacing w:val="-1"/>
        </w:rPr>
        <w:t xml:space="preserve"> </w:t>
      </w:r>
      <w:r>
        <w:t>“born accessible”.</w:t>
      </w:r>
    </w:p>
    <w:p w14:paraId="39E8D201" w14:textId="7DD08421" w:rsidR="00806EB2" w:rsidRDefault="005974D1" w:rsidP="001611A9">
      <w:r>
        <w:t>Below</w:t>
      </w:r>
      <w:r>
        <w:rPr>
          <w:spacing w:val="-3"/>
        </w:rPr>
        <w:t xml:space="preserve"> </w:t>
      </w:r>
      <w:r>
        <w:t>is</w:t>
      </w:r>
      <w:r>
        <w:rPr>
          <w:spacing w:val="-4"/>
        </w:rPr>
        <w:t xml:space="preserve"> </w:t>
      </w:r>
      <w:r>
        <w:t>guidance</w:t>
      </w:r>
      <w:r>
        <w:rPr>
          <w:spacing w:val="-2"/>
        </w:rPr>
        <w:t xml:space="preserve"> </w:t>
      </w:r>
      <w:r>
        <w:t>for</w:t>
      </w:r>
      <w:r>
        <w:rPr>
          <w:spacing w:val="-3"/>
        </w:rPr>
        <w:t xml:space="preserve"> </w:t>
      </w:r>
      <w:r>
        <w:t>ensuring</w:t>
      </w:r>
      <w:r>
        <w:rPr>
          <w:spacing w:val="-3"/>
        </w:rPr>
        <w:t xml:space="preserve"> </w:t>
      </w:r>
      <w:r>
        <w:t>your</w:t>
      </w:r>
      <w:r>
        <w:rPr>
          <w:spacing w:val="-3"/>
        </w:rPr>
        <w:t xml:space="preserve"> </w:t>
      </w:r>
      <w:r>
        <w:t>projects</w:t>
      </w:r>
      <w:r>
        <w:rPr>
          <w:spacing w:val="-2"/>
        </w:rPr>
        <w:t xml:space="preserve"> </w:t>
      </w:r>
      <w:r>
        <w:t>are</w:t>
      </w:r>
      <w:r>
        <w:rPr>
          <w:spacing w:val="-3"/>
        </w:rPr>
        <w:t xml:space="preserve"> </w:t>
      </w:r>
      <w:r>
        <w:t>accessible</w:t>
      </w:r>
      <w:r>
        <w:rPr>
          <w:spacing w:val="-3"/>
        </w:rPr>
        <w:t xml:space="preserve"> </w:t>
      </w:r>
      <w:r>
        <w:t>for</w:t>
      </w:r>
      <w:r>
        <w:rPr>
          <w:spacing w:val="-2"/>
        </w:rPr>
        <w:t xml:space="preserve"> </w:t>
      </w:r>
      <w:r>
        <w:t>disabled</w:t>
      </w:r>
      <w:r>
        <w:rPr>
          <w:spacing w:val="-3"/>
        </w:rPr>
        <w:t xml:space="preserve"> </w:t>
      </w:r>
      <w:r>
        <w:t>people,</w:t>
      </w:r>
      <w:r w:rsidR="001611A9">
        <w:t xml:space="preserve"> </w:t>
      </w:r>
      <w:r>
        <w:t>regardless</w:t>
      </w:r>
      <w:r>
        <w:rPr>
          <w:spacing w:val="-3"/>
        </w:rPr>
        <w:t xml:space="preserve"> </w:t>
      </w:r>
      <w:r>
        <w:t>of</w:t>
      </w:r>
      <w:r>
        <w:rPr>
          <w:spacing w:val="-2"/>
        </w:rPr>
        <w:t xml:space="preserve"> </w:t>
      </w:r>
      <w:r>
        <w:t>whether</w:t>
      </w:r>
      <w:r>
        <w:rPr>
          <w:spacing w:val="-3"/>
        </w:rPr>
        <w:t xml:space="preserve"> </w:t>
      </w:r>
      <w:r>
        <w:t>it</w:t>
      </w:r>
      <w:r>
        <w:rPr>
          <w:spacing w:val="-3"/>
        </w:rPr>
        <w:t xml:space="preserve"> </w:t>
      </w:r>
      <w:r>
        <w:t>is</w:t>
      </w:r>
      <w:r>
        <w:rPr>
          <w:spacing w:val="-3"/>
        </w:rPr>
        <w:t xml:space="preserve"> </w:t>
      </w:r>
      <w:r>
        <w:t>in</w:t>
      </w:r>
      <w:r>
        <w:rPr>
          <w:spacing w:val="-3"/>
        </w:rPr>
        <w:t xml:space="preserve"> </w:t>
      </w:r>
      <w:r>
        <w:t>print,</w:t>
      </w:r>
      <w:r>
        <w:rPr>
          <w:spacing w:val="-2"/>
        </w:rPr>
        <w:t xml:space="preserve"> </w:t>
      </w:r>
      <w:r>
        <w:t>online</w:t>
      </w:r>
      <w:r>
        <w:rPr>
          <w:spacing w:val="-2"/>
        </w:rPr>
        <w:t xml:space="preserve"> </w:t>
      </w:r>
      <w:r>
        <w:t>information,</w:t>
      </w:r>
      <w:r>
        <w:rPr>
          <w:spacing w:val="-3"/>
        </w:rPr>
        <w:t xml:space="preserve"> </w:t>
      </w:r>
      <w:r>
        <w:t>or</w:t>
      </w:r>
      <w:r>
        <w:rPr>
          <w:spacing w:val="-2"/>
        </w:rPr>
        <w:t xml:space="preserve"> </w:t>
      </w:r>
      <w:r>
        <w:t>an</w:t>
      </w:r>
      <w:r>
        <w:rPr>
          <w:spacing w:val="-2"/>
        </w:rPr>
        <w:t xml:space="preserve"> </w:t>
      </w:r>
      <w:r>
        <w:t>application.</w:t>
      </w:r>
    </w:p>
    <w:p w14:paraId="4369D987" w14:textId="1CD08CE0" w:rsidR="00F62E5A" w:rsidRPr="001611A9" w:rsidRDefault="00F62E5A" w:rsidP="00665ABE">
      <w:pPr>
        <w:pStyle w:val="Heading2"/>
      </w:pPr>
      <w:r>
        <w:t>Guidance</w:t>
      </w:r>
    </w:p>
    <w:p w14:paraId="33CD4D47" w14:textId="5D644B36" w:rsidR="00806EB2" w:rsidRDefault="005974D1" w:rsidP="001611A9">
      <w:pPr>
        <w:pStyle w:val="Heading3-numbered"/>
        <w:numPr>
          <w:ilvl w:val="0"/>
          <w:numId w:val="23"/>
        </w:numPr>
        <w:ind w:left="426" w:hanging="426"/>
      </w:pPr>
      <w:r>
        <w:t xml:space="preserve">Engage with print disabled DPOs at the start of the project </w:t>
      </w:r>
    </w:p>
    <w:p w14:paraId="661A5942" w14:textId="54AD499A" w:rsidR="00806EB2" w:rsidRDefault="005974D1" w:rsidP="001611A9">
      <w:pPr>
        <w:pStyle w:val="Normal-indented"/>
      </w:pPr>
      <w:r>
        <w:t>By</w:t>
      </w:r>
      <w:r>
        <w:rPr>
          <w:spacing w:val="-3"/>
        </w:rPr>
        <w:t xml:space="preserve"> </w:t>
      </w:r>
      <w:r>
        <w:t>engaging</w:t>
      </w:r>
      <w:r>
        <w:rPr>
          <w:spacing w:val="-2"/>
        </w:rPr>
        <w:t xml:space="preserve"> </w:t>
      </w:r>
      <w:r>
        <w:t>early</w:t>
      </w:r>
      <w:r>
        <w:rPr>
          <w:spacing w:val="-2"/>
        </w:rPr>
        <w:t xml:space="preserve"> </w:t>
      </w:r>
      <w:r>
        <w:t>with</w:t>
      </w:r>
      <w:r>
        <w:rPr>
          <w:spacing w:val="-3"/>
        </w:rPr>
        <w:t xml:space="preserve"> </w:t>
      </w:r>
      <w:r>
        <w:t>DPOs</w:t>
      </w:r>
      <w:r w:rsidR="006E6083">
        <w:t xml:space="preserve"> through </w:t>
      </w:r>
      <w:hyperlink r:id="rId20" w:history="1">
        <w:r w:rsidR="006E6083" w:rsidRPr="00526638">
          <w:rPr>
            <w:rStyle w:val="Hyperlink"/>
          </w:rPr>
          <w:t>accessibility@msd.govt.nz</w:t>
        </w:r>
      </w:hyperlink>
      <w:r>
        <w:t>,</w:t>
      </w:r>
      <w:r>
        <w:rPr>
          <w:spacing w:val="-2"/>
        </w:rPr>
        <w:t xml:space="preserve"> </w:t>
      </w:r>
      <w:r>
        <w:t>you</w:t>
      </w:r>
      <w:r>
        <w:rPr>
          <w:spacing w:val="-2"/>
        </w:rPr>
        <w:t xml:space="preserve"> </w:t>
      </w:r>
      <w:r>
        <w:t>can</w:t>
      </w:r>
      <w:r>
        <w:rPr>
          <w:spacing w:val="-2"/>
        </w:rPr>
        <w:t xml:space="preserve"> </w:t>
      </w:r>
      <w:r>
        <w:t>allocate</w:t>
      </w:r>
      <w:r>
        <w:rPr>
          <w:spacing w:val="-2"/>
        </w:rPr>
        <w:t xml:space="preserve"> </w:t>
      </w:r>
      <w:r>
        <w:t>time</w:t>
      </w:r>
      <w:r>
        <w:rPr>
          <w:spacing w:val="-2"/>
        </w:rPr>
        <w:t xml:space="preserve"> </w:t>
      </w:r>
      <w:r>
        <w:t>and</w:t>
      </w:r>
      <w:r>
        <w:rPr>
          <w:spacing w:val="-2"/>
        </w:rPr>
        <w:t xml:space="preserve"> </w:t>
      </w:r>
      <w:r>
        <w:t>budget</w:t>
      </w:r>
      <w:r>
        <w:rPr>
          <w:spacing w:val="-2"/>
        </w:rPr>
        <w:t xml:space="preserve"> </w:t>
      </w:r>
      <w:r>
        <w:t>into</w:t>
      </w:r>
      <w:r>
        <w:rPr>
          <w:spacing w:val="-3"/>
        </w:rPr>
        <w:t xml:space="preserve"> </w:t>
      </w:r>
      <w:r>
        <w:t>your</w:t>
      </w:r>
      <w:r>
        <w:rPr>
          <w:spacing w:val="-3"/>
        </w:rPr>
        <w:t xml:space="preserve"> </w:t>
      </w:r>
      <w:r>
        <w:t>project.</w:t>
      </w:r>
    </w:p>
    <w:p w14:paraId="1BDF2939" w14:textId="77777777" w:rsidR="00806EB2" w:rsidRDefault="005974D1" w:rsidP="001611A9">
      <w:pPr>
        <w:pStyle w:val="Normal-indented"/>
      </w:pPr>
      <w:r>
        <w:t>The</w:t>
      </w:r>
      <w:r>
        <w:rPr>
          <w:spacing w:val="-2"/>
        </w:rPr>
        <w:t xml:space="preserve"> </w:t>
      </w:r>
      <w:r>
        <w:t>DPOs</w:t>
      </w:r>
      <w:r>
        <w:rPr>
          <w:spacing w:val="-1"/>
        </w:rPr>
        <w:t xml:space="preserve"> </w:t>
      </w:r>
      <w:r>
        <w:t>will</w:t>
      </w:r>
      <w:r>
        <w:rPr>
          <w:spacing w:val="-2"/>
        </w:rPr>
        <w:t xml:space="preserve"> </w:t>
      </w:r>
      <w:r>
        <w:t>advise</w:t>
      </w:r>
      <w:r>
        <w:rPr>
          <w:spacing w:val="-1"/>
        </w:rPr>
        <w:t xml:space="preserve"> </w:t>
      </w:r>
      <w:r>
        <w:t>on:</w:t>
      </w:r>
    </w:p>
    <w:p w14:paraId="5B3D26EE" w14:textId="77777777" w:rsidR="00806EB2" w:rsidRDefault="005974D1" w:rsidP="001611A9">
      <w:pPr>
        <w:pStyle w:val="Bullet1"/>
        <w:ind w:left="851" w:hanging="425"/>
      </w:pPr>
      <w:r>
        <w:t>the</w:t>
      </w:r>
      <w:r>
        <w:rPr>
          <w:spacing w:val="-2"/>
        </w:rPr>
        <w:t xml:space="preserve"> </w:t>
      </w:r>
      <w:r>
        <w:t>appropriate</w:t>
      </w:r>
      <w:r>
        <w:rPr>
          <w:spacing w:val="-2"/>
        </w:rPr>
        <w:t xml:space="preserve"> </w:t>
      </w:r>
      <w:r>
        <w:t>alternate</w:t>
      </w:r>
      <w:r>
        <w:rPr>
          <w:spacing w:val="-2"/>
        </w:rPr>
        <w:t xml:space="preserve"> </w:t>
      </w:r>
      <w:r>
        <w:t>formats</w:t>
      </w:r>
      <w:r>
        <w:rPr>
          <w:spacing w:val="-2"/>
        </w:rPr>
        <w:t xml:space="preserve"> </w:t>
      </w:r>
      <w:r>
        <w:t>for</w:t>
      </w:r>
      <w:r>
        <w:rPr>
          <w:spacing w:val="-2"/>
        </w:rPr>
        <w:t xml:space="preserve"> </w:t>
      </w:r>
      <w:r>
        <w:t>the</w:t>
      </w:r>
      <w:r>
        <w:rPr>
          <w:spacing w:val="-1"/>
        </w:rPr>
        <w:t xml:space="preserve"> </w:t>
      </w:r>
      <w:r>
        <w:t>project</w:t>
      </w:r>
    </w:p>
    <w:p w14:paraId="540B4D47" w14:textId="77777777" w:rsidR="00806EB2" w:rsidRDefault="005974D1" w:rsidP="001611A9">
      <w:pPr>
        <w:pStyle w:val="Bullet1"/>
        <w:ind w:left="851" w:hanging="425"/>
      </w:pPr>
      <w:r>
        <w:t>the</w:t>
      </w:r>
      <w:r>
        <w:rPr>
          <w:spacing w:val="-3"/>
        </w:rPr>
        <w:t xml:space="preserve"> </w:t>
      </w:r>
      <w:r>
        <w:t>budget</w:t>
      </w:r>
      <w:r>
        <w:rPr>
          <w:spacing w:val="-2"/>
        </w:rPr>
        <w:t xml:space="preserve"> </w:t>
      </w:r>
      <w:r>
        <w:t>needed</w:t>
      </w:r>
      <w:r>
        <w:rPr>
          <w:spacing w:val="-2"/>
        </w:rPr>
        <w:t xml:space="preserve"> </w:t>
      </w:r>
      <w:r>
        <w:t>to</w:t>
      </w:r>
      <w:r>
        <w:rPr>
          <w:spacing w:val="-3"/>
        </w:rPr>
        <w:t xml:space="preserve"> </w:t>
      </w:r>
      <w:r>
        <w:t>produce</w:t>
      </w:r>
      <w:r>
        <w:rPr>
          <w:spacing w:val="-2"/>
        </w:rPr>
        <w:t xml:space="preserve"> </w:t>
      </w:r>
      <w:r>
        <w:t>alternate</w:t>
      </w:r>
      <w:r>
        <w:rPr>
          <w:spacing w:val="-2"/>
        </w:rPr>
        <w:t xml:space="preserve"> </w:t>
      </w:r>
      <w:r>
        <w:t>formats</w:t>
      </w:r>
    </w:p>
    <w:p w14:paraId="50A08E4F" w14:textId="13BB925A" w:rsidR="00806EB2" w:rsidRDefault="005974D1" w:rsidP="001611A9">
      <w:pPr>
        <w:pStyle w:val="Bullet1"/>
        <w:ind w:left="851" w:hanging="425"/>
      </w:pPr>
      <w:r>
        <w:t>the timeframe needed to complete the alternate formats (usually a minimum of 4</w:t>
      </w:r>
      <w:r w:rsidR="00A01CF4">
        <w:t xml:space="preserve"> </w:t>
      </w:r>
      <w:r>
        <w:rPr>
          <w:spacing w:val="-75"/>
        </w:rPr>
        <w:t xml:space="preserve"> </w:t>
      </w:r>
      <w:r w:rsidR="00A01CF4">
        <w:rPr>
          <w:spacing w:val="-75"/>
        </w:rPr>
        <w:t xml:space="preserve"> </w:t>
      </w:r>
      <w:r>
        <w:t>weeks)</w:t>
      </w:r>
    </w:p>
    <w:p w14:paraId="3A804DA8" w14:textId="77777777" w:rsidR="00806EB2" w:rsidRDefault="005974D1" w:rsidP="001611A9">
      <w:pPr>
        <w:pStyle w:val="Bullet1"/>
        <w:ind w:left="851" w:hanging="425"/>
      </w:pPr>
      <w:r>
        <w:t>the</w:t>
      </w:r>
      <w:r>
        <w:rPr>
          <w:spacing w:val="-3"/>
        </w:rPr>
        <w:t xml:space="preserve"> </w:t>
      </w:r>
      <w:r>
        <w:t>process</w:t>
      </w:r>
      <w:r>
        <w:rPr>
          <w:spacing w:val="-3"/>
        </w:rPr>
        <w:t xml:space="preserve"> </w:t>
      </w:r>
      <w:r>
        <w:t>for</w:t>
      </w:r>
      <w:r>
        <w:rPr>
          <w:spacing w:val="-2"/>
        </w:rPr>
        <w:t xml:space="preserve"> </w:t>
      </w:r>
      <w:r>
        <w:t>producing</w:t>
      </w:r>
      <w:r>
        <w:rPr>
          <w:spacing w:val="-3"/>
        </w:rPr>
        <w:t xml:space="preserve"> </w:t>
      </w:r>
      <w:r>
        <w:t>alternate</w:t>
      </w:r>
      <w:r>
        <w:rPr>
          <w:spacing w:val="-2"/>
        </w:rPr>
        <w:t xml:space="preserve"> </w:t>
      </w:r>
      <w:r>
        <w:t>formats</w:t>
      </w:r>
      <w:r>
        <w:rPr>
          <w:spacing w:val="-3"/>
        </w:rPr>
        <w:t xml:space="preserve"> </w:t>
      </w:r>
      <w:r>
        <w:t>and</w:t>
      </w:r>
      <w:r>
        <w:rPr>
          <w:spacing w:val="-3"/>
        </w:rPr>
        <w:t xml:space="preserve"> </w:t>
      </w:r>
      <w:r>
        <w:t>any</w:t>
      </w:r>
      <w:r>
        <w:rPr>
          <w:spacing w:val="-2"/>
        </w:rPr>
        <w:t xml:space="preserve"> </w:t>
      </w:r>
      <w:r>
        <w:t>testing</w:t>
      </w:r>
      <w:r>
        <w:rPr>
          <w:spacing w:val="-3"/>
        </w:rPr>
        <w:t xml:space="preserve"> </w:t>
      </w:r>
      <w:r>
        <w:t>that</w:t>
      </w:r>
      <w:r>
        <w:rPr>
          <w:spacing w:val="-2"/>
        </w:rPr>
        <w:t xml:space="preserve"> </w:t>
      </w:r>
      <w:r>
        <w:t>is</w:t>
      </w:r>
      <w:r>
        <w:rPr>
          <w:spacing w:val="-4"/>
        </w:rPr>
        <w:t xml:space="preserve"> </w:t>
      </w:r>
      <w:r>
        <w:t>needed</w:t>
      </w:r>
    </w:p>
    <w:p w14:paraId="67300184" w14:textId="77777777" w:rsidR="00806EB2" w:rsidRDefault="005974D1" w:rsidP="001611A9">
      <w:pPr>
        <w:pStyle w:val="Bullet1"/>
        <w:ind w:left="851" w:hanging="425"/>
      </w:pPr>
      <w:r>
        <w:t>how</w:t>
      </w:r>
      <w:r>
        <w:rPr>
          <w:spacing w:val="-1"/>
        </w:rPr>
        <w:t xml:space="preserve"> </w:t>
      </w:r>
      <w:r>
        <w:t>to</w:t>
      </w:r>
      <w:r>
        <w:rPr>
          <w:spacing w:val="-1"/>
        </w:rPr>
        <w:t xml:space="preserve"> </w:t>
      </w:r>
      <w:r>
        <w:t>structure the</w:t>
      </w:r>
      <w:r>
        <w:rPr>
          <w:spacing w:val="-1"/>
        </w:rPr>
        <w:t xml:space="preserve"> </w:t>
      </w:r>
      <w:r>
        <w:t>content so</w:t>
      </w:r>
      <w:r>
        <w:rPr>
          <w:spacing w:val="-1"/>
        </w:rPr>
        <w:t xml:space="preserve"> </w:t>
      </w:r>
      <w:r>
        <w:t>it</w:t>
      </w:r>
      <w:r>
        <w:rPr>
          <w:spacing w:val="-1"/>
        </w:rPr>
        <w:t xml:space="preserve"> </w:t>
      </w:r>
      <w:r>
        <w:t>is</w:t>
      </w:r>
      <w:r>
        <w:rPr>
          <w:spacing w:val="-2"/>
        </w:rPr>
        <w:t xml:space="preserve"> </w:t>
      </w:r>
      <w:r>
        <w:t>accessible</w:t>
      </w:r>
    </w:p>
    <w:p w14:paraId="37B71CD7" w14:textId="77777777" w:rsidR="00806EB2" w:rsidRDefault="005974D1" w:rsidP="001611A9">
      <w:pPr>
        <w:pStyle w:val="Bullet1"/>
        <w:ind w:left="851" w:hanging="425"/>
      </w:pPr>
      <w:r>
        <w:t>if</w:t>
      </w:r>
      <w:r>
        <w:rPr>
          <w:spacing w:val="-3"/>
        </w:rPr>
        <w:t xml:space="preserve"> </w:t>
      </w:r>
      <w:r>
        <w:t>the</w:t>
      </w:r>
      <w:r>
        <w:rPr>
          <w:spacing w:val="-2"/>
        </w:rPr>
        <w:t xml:space="preserve"> </w:t>
      </w:r>
      <w:r>
        <w:t>audience</w:t>
      </w:r>
      <w:r>
        <w:rPr>
          <w:spacing w:val="-2"/>
        </w:rPr>
        <w:t xml:space="preserve"> </w:t>
      </w:r>
      <w:r>
        <w:t>might</w:t>
      </w:r>
      <w:r>
        <w:rPr>
          <w:spacing w:val="-1"/>
        </w:rPr>
        <w:t xml:space="preserve"> </w:t>
      </w:r>
      <w:r>
        <w:t>need</w:t>
      </w:r>
      <w:r>
        <w:rPr>
          <w:spacing w:val="-2"/>
        </w:rPr>
        <w:t xml:space="preserve"> </w:t>
      </w:r>
      <w:r>
        <w:t>additional</w:t>
      </w:r>
      <w:r>
        <w:rPr>
          <w:spacing w:val="-2"/>
        </w:rPr>
        <w:t xml:space="preserve"> </w:t>
      </w:r>
      <w:r>
        <w:t>context</w:t>
      </w:r>
      <w:r>
        <w:rPr>
          <w:spacing w:val="-1"/>
        </w:rPr>
        <w:t xml:space="preserve"> </w:t>
      </w:r>
      <w:r>
        <w:t>for</w:t>
      </w:r>
      <w:r>
        <w:rPr>
          <w:spacing w:val="-2"/>
        </w:rPr>
        <w:t xml:space="preserve"> </w:t>
      </w:r>
      <w:r>
        <w:t>the</w:t>
      </w:r>
      <w:r>
        <w:rPr>
          <w:spacing w:val="-2"/>
        </w:rPr>
        <w:t xml:space="preserve"> </w:t>
      </w:r>
      <w:r>
        <w:t>information.</w:t>
      </w:r>
    </w:p>
    <w:p w14:paraId="7B5F576A" w14:textId="580A309A" w:rsidR="00806EB2" w:rsidRDefault="005974D1" w:rsidP="001611A9">
      <w:pPr>
        <w:pStyle w:val="Normal-indented"/>
      </w:pPr>
      <w:r>
        <w:t>Email</w:t>
      </w:r>
      <w:r>
        <w:rPr>
          <w:spacing w:val="-4"/>
        </w:rPr>
        <w:t xml:space="preserve"> </w:t>
      </w:r>
      <w:hyperlink r:id="rId21">
        <w:r w:rsidRPr="001611A9">
          <w:rPr>
            <w:rStyle w:val="Hyperlink"/>
          </w:rPr>
          <w:t>accessibility@msd.govt.nz</w:t>
        </w:r>
        <w:r>
          <w:rPr>
            <w:rFonts w:ascii="Verdana Pro SemiBold"/>
            <w:b/>
            <w:color w:val="205E9E"/>
            <w:spacing w:val="-3"/>
          </w:rPr>
          <w:t xml:space="preserve"> </w:t>
        </w:r>
      </w:hyperlink>
      <w:r>
        <w:t>if</w:t>
      </w:r>
      <w:r>
        <w:rPr>
          <w:spacing w:val="-5"/>
        </w:rPr>
        <w:t xml:space="preserve"> </w:t>
      </w:r>
      <w:r>
        <w:t>your</w:t>
      </w:r>
      <w:r>
        <w:rPr>
          <w:spacing w:val="-4"/>
        </w:rPr>
        <w:t xml:space="preserve"> </w:t>
      </w:r>
      <w:r>
        <w:t>project</w:t>
      </w:r>
      <w:r>
        <w:rPr>
          <w:spacing w:val="-4"/>
        </w:rPr>
        <w:t xml:space="preserve"> </w:t>
      </w:r>
      <w:r>
        <w:t>wants</w:t>
      </w:r>
      <w:r>
        <w:rPr>
          <w:spacing w:val="-4"/>
        </w:rPr>
        <w:t xml:space="preserve"> </w:t>
      </w:r>
      <w:r>
        <w:t>usability</w:t>
      </w:r>
      <w:r>
        <w:rPr>
          <w:spacing w:val="-4"/>
        </w:rPr>
        <w:t xml:space="preserve"> </w:t>
      </w:r>
      <w:r>
        <w:t>testing</w:t>
      </w:r>
      <w:r>
        <w:rPr>
          <w:spacing w:val="-4"/>
        </w:rPr>
        <w:t xml:space="preserve"> </w:t>
      </w:r>
      <w:r>
        <w:t>done</w:t>
      </w:r>
      <w:r>
        <w:rPr>
          <w:spacing w:val="-4"/>
        </w:rPr>
        <w:t xml:space="preserve"> </w:t>
      </w:r>
      <w:r>
        <w:t>by</w:t>
      </w:r>
      <w:r w:rsidR="001611A9">
        <w:t xml:space="preserve"> </w:t>
      </w:r>
      <w:r>
        <w:t>disabled</w:t>
      </w:r>
      <w:r>
        <w:rPr>
          <w:spacing w:val="-8"/>
        </w:rPr>
        <w:t xml:space="preserve"> </w:t>
      </w:r>
      <w:r>
        <w:t>people.</w:t>
      </w:r>
    </w:p>
    <w:p w14:paraId="660F5A78" w14:textId="77777777" w:rsidR="00806EB2" w:rsidRDefault="005974D1" w:rsidP="001611A9">
      <w:pPr>
        <w:pStyle w:val="Heading3-numbered"/>
      </w:pPr>
      <w:r>
        <w:t>Include</w:t>
      </w:r>
      <w:r>
        <w:rPr>
          <w:spacing w:val="1"/>
        </w:rPr>
        <w:t xml:space="preserve"> </w:t>
      </w:r>
      <w:r>
        <w:t>accessibility</w:t>
      </w:r>
      <w:r>
        <w:rPr>
          <w:spacing w:val="2"/>
        </w:rPr>
        <w:t xml:space="preserve"> </w:t>
      </w:r>
      <w:r>
        <w:t>in</w:t>
      </w:r>
      <w:r>
        <w:rPr>
          <w:spacing w:val="2"/>
        </w:rPr>
        <w:t xml:space="preserve"> </w:t>
      </w:r>
      <w:r>
        <w:t>tender</w:t>
      </w:r>
      <w:r>
        <w:rPr>
          <w:spacing w:val="1"/>
        </w:rPr>
        <w:t xml:space="preserve"> </w:t>
      </w:r>
      <w:r>
        <w:t>documents</w:t>
      </w:r>
      <w:r>
        <w:rPr>
          <w:spacing w:val="2"/>
        </w:rPr>
        <w:t xml:space="preserve"> </w:t>
      </w:r>
      <w:r>
        <w:t>and</w:t>
      </w:r>
      <w:r>
        <w:rPr>
          <w:spacing w:val="2"/>
        </w:rPr>
        <w:t xml:space="preserve"> </w:t>
      </w:r>
      <w:r>
        <w:t>contracts</w:t>
      </w:r>
    </w:p>
    <w:p w14:paraId="760E984A" w14:textId="7D041544" w:rsidR="00806EB2" w:rsidRDefault="005974D1" w:rsidP="001611A9">
      <w:pPr>
        <w:pStyle w:val="Normal-indented"/>
      </w:pPr>
      <w:r>
        <w:t>Accessibility is a non-negotiable requirement for contractors and providers and can</w:t>
      </w:r>
      <w:r w:rsidR="00A01CF4">
        <w:t xml:space="preserve"> </w:t>
      </w:r>
      <w:r>
        <w:rPr>
          <w:spacing w:val="-75"/>
        </w:rPr>
        <w:t xml:space="preserve"> </w:t>
      </w:r>
      <w:r>
        <w:t>be included in an RFPs or contracts. Make sure you are clear about what you mean</w:t>
      </w:r>
      <w:r w:rsidR="00A01CF4">
        <w:t xml:space="preserve"> </w:t>
      </w:r>
      <w:r>
        <w:rPr>
          <w:spacing w:val="-75"/>
        </w:rPr>
        <w:t xml:space="preserve"> </w:t>
      </w:r>
      <w:r w:rsidR="00A01CF4">
        <w:rPr>
          <w:spacing w:val="-75"/>
        </w:rPr>
        <w:t xml:space="preserve">  </w:t>
      </w:r>
      <w:r>
        <w:t xml:space="preserve">by accessibility. For online development work, </w:t>
      </w:r>
      <w:r w:rsidR="00F27474">
        <w:t>Web S</w:t>
      </w:r>
      <w:r>
        <w:t>tandards are an IT</w:t>
      </w:r>
      <w:r>
        <w:rPr>
          <w:spacing w:val="1"/>
        </w:rPr>
        <w:t xml:space="preserve"> </w:t>
      </w:r>
      <w:r>
        <w:t>procurement</w:t>
      </w:r>
      <w:r>
        <w:rPr>
          <w:spacing w:val="-1"/>
        </w:rPr>
        <w:t xml:space="preserve"> </w:t>
      </w:r>
      <w:r>
        <w:t>requirement</w:t>
      </w:r>
      <w:r w:rsidR="001611A9">
        <w:rPr>
          <w:rStyle w:val="FootnoteReference"/>
        </w:rPr>
        <w:footnoteReference w:id="15"/>
      </w:r>
      <w:r>
        <w:t>.</w:t>
      </w:r>
    </w:p>
    <w:p w14:paraId="38D6F643" w14:textId="1070661E" w:rsidR="001611A9" w:rsidRDefault="005974D1" w:rsidP="001611A9">
      <w:pPr>
        <w:pStyle w:val="Normal-indented"/>
      </w:pPr>
      <w:r>
        <w:t>Ask</w:t>
      </w:r>
      <w:r>
        <w:rPr>
          <w:spacing w:val="-3"/>
        </w:rPr>
        <w:t xml:space="preserve"> </w:t>
      </w:r>
      <w:r>
        <w:t>contractors</w:t>
      </w:r>
      <w:r>
        <w:rPr>
          <w:spacing w:val="-2"/>
        </w:rPr>
        <w:t xml:space="preserve"> </w:t>
      </w:r>
      <w:r>
        <w:t>and</w:t>
      </w:r>
      <w:r>
        <w:rPr>
          <w:spacing w:val="-3"/>
        </w:rPr>
        <w:t xml:space="preserve"> </w:t>
      </w:r>
      <w:r>
        <w:t>providers</w:t>
      </w:r>
      <w:r>
        <w:rPr>
          <w:spacing w:val="-2"/>
        </w:rPr>
        <w:t xml:space="preserve"> </w:t>
      </w:r>
      <w:r>
        <w:t>to</w:t>
      </w:r>
      <w:r>
        <w:rPr>
          <w:spacing w:val="-3"/>
        </w:rPr>
        <w:t xml:space="preserve"> </w:t>
      </w:r>
      <w:r>
        <w:t>provide</w:t>
      </w:r>
      <w:r>
        <w:rPr>
          <w:spacing w:val="-2"/>
        </w:rPr>
        <w:t xml:space="preserve"> </w:t>
      </w:r>
      <w:r>
        <w:t>evidence</w:t>
      </w:r>
      <w:r>
        <w:rPr>
          <w:spacing w:val="-2"/>
        </w:rPr>
        <w:t xml:space="preserve"> </w:t>
      </w:r>
      <w:r>
        <w:t>that</w:t>
      </w:r>
      <w:r>
        <w:rPr>
          <w:spacing w:val="-3"/>
        </w:rPr>
        <w:t xml:space="preserve"> </w:t>
      </w:r>
      <w:r>
        <w:t>their</w:t>
      </w:r>
      <w:r>
        <w:rPr>
          <w:spacing w:val="-2"/>
        </w:rPr>
        <w:t xml:space="preserve"> </w:t>
      </w:r>
      <w:r>
        <w:t>products</w:t>
      </w:r>
      <w:r>
        <w:rPr>
          <w:spacing w:val="-3"/>
        </w:rPr>
        <w:t xml:space="preserve"> </w:t>
      </w:r>
      <w:r>
        <w:t>or</w:t>
      </w:r>
      <w:r>
        <w:rPr>
          <w:spacing w:val="-2"/>
        </w:rPr>
        <w:t xml:space="preserve"> </w:t>
      </w:r>
      <w:r>
        <w:t>services</w:t>
      </w:r>
      <w:r w:rsidR="001611A9">
        <w:t xml:space="preserve"> </w:t>
      </w:r>
      <w:r>
        <w:t>can</w:t>
      </w:r>
      <w:r>
        <w:rPr>
          <w:spacing w:val="-1"/>
        </w:rPr>
        <w:t xml:space="preserve"> </w:t>
      </w:r>
      <w:r>
        <w:t>comply</w:t>
      </w:r>
      <w:r>
        <w:rPr>
          <w:spacing w:val="-1"/>
        </w:rPr>
        <w:t xml:space="preserve"> </w:t>
      </w:r>
      <w:r>
        <w:t>with</w:t>
      </w:r>
      <w:r>
        <w:rPr>
          <w:spacing w:val="-2"/>
        </w:rPr>
        <w:t xml:space="preserve"> </w:t>
      </w:r>
      <w:r>
        <w:t>accessibility</w:t>
      </w:r>
      <w:r>
        <w:rPr>
          <w:spacing w:val="-1"/>
        </w:rPr>
        <w:t xml:space="preserve"> </w:t>
      </w:r>
      <w:r>
        <w:t>and</w:t>
      </w:r>
      <w:r>
        <w:rPr>
          <w:spacing w:val="-1"/>
        </w:rPr>
        <w:t xml:space="preserve"> </w:t>
      </w:r>
      <w:r>
        <w:t>web</w:t>
      </w:r>
      <w:r>
        <w:rPr>
          <w:spacing w:val="-2"/>
        </w:rPr>
        <w:t xml:space="preserve"> </w:t>
      </w:r>
      <w:r>
        <w:t>standards</w:t>
      </w:r>
      <w:r>
        <w:rPr>
          <w:spacing w:val="-1"/>
        </w:rPr>
        <w:t xml:space="preserve"> </w:t>
      </w:r>
      <w:r>
        <w:t>requirements.</w:t>
      </w:r>
    </w:p>
    <w:p w14:paraId="0017143F" w14:textId="7D45CBD3" w:rsidR="00806EB2" w:rsidRPr="001611A9" w:rsidRDefault="001611A9" w:rsidP="001611A9">
      <w:pPr>
        <w:spacing w:before="0" w:after="0" w:line="240" w:lineRule="auto"/>
        <w:rPr>
          <w:color w:val="231F20"/>
        </w:rPr>
      </w:pPr>
      <w:r>
        <w:br w:type="page"/>
      </w:r>
    </w:p>
    <w:p w14:paraId="29B23D3C" w14:textId="3AAB0071" w:rsidR="00806EB2" w:rsidRDefault="005974D1" w:rsidP="001611A9">
      <w:pPr>
        <w:pStyle w:val="Heading3-numbered"/>
      </w:pPr>
      <w:r>
        <w:lastRenderedPageBreak/>
        <w:t>Test</w:t>
      </w:r>
      <w:r>
        <w:rPr>
          <w:spacing w:val="-4"/>
        </w:rPr>
        <w:t xml:space="preserve"> </w:t>
      </w:r>
      <w:r>
        <w:t>for</w:t>
      </w:r>
      <w:r>
        <w:rPr>
          <w:spacing w:val="-4"/>
        </w:rPr>
        <w:t xml:space="preserve"> </w:t>
      </w:r>
      <w:r w:rsidRPr="003B5023">
        <w:t>accessibility</w:t>
      </w:r>
      <w:r>
        <w:rPr>
          <w:spacing w:val="-4"/>
        </w:rPr>
        <w:t xml:space="preserve"> </w:t>
      </w:r>
      <w:r>
        <w:t>against</w:t>
      </w:r>
      <w:r>
        <w:rPr>
          <w:spacing w:val="-4"/>
        </w:rPr>
        <w:t xml:space="preserve"> </w:t>
      </w:r>
      <w:r>
        <w:t>the</w:t>
      </w:r>
      <w:r>
        <w:rPr>
          <w:spacing w:val="-4"/>
        </w:rPr>
        <w:t xml:space="preserve"> </w:t>
      </w:r>
      <w:r w:rsidR="003B5023">
        <w:t>W</w:t>
      </w:r>
      <w:r>
        <w:t>eb</w:t>
      </w:r>
      <w:r>
        <w:rPr>
          <w:spacing w:val="-4"/>
        </w:rPr>
        <w:t xml:space="preserve"> </w:t>
      </w:r>
      <w:r w:rsidR="003B5023">
        <w:t>S</w:t>
      </w:r>
      <w:r>
        <w:t>tandards</w:t>
      </w:r>
    </w:p>
    <w:p w14:paraId="3DA5274D" w14:textId="4345B9F7" w:rsidR="00806EB2" w:rsidRDefault="005974D1" w:rsidP="001611A9">
      <w:pPr>
        <w:pStyle w:val="Normal-indented"/>
      </w:pPr>
      <w:r>
        <w:t xml:space="preserve">Test your product against the </w:t>
      </w:r>
      <w:r w:rsidR="003B5023">
        <w:t>W</w:t>
      </w:r>
      <w:r>
        <w:t xml:space="preserve">eb </w:t>
      </w:r>
      <w:r w:rsidR="003B5023">
        <w:t>S</w:t>
      </w:r>
      <w:r>
        <w:t>tandards throughout the design and build</w:t>
      </w:r>
      <w:r>
        <w:rPr>
          <w:spacing w:val="1"/>
        </w:rPr>
        <w:t xml:space="preserve"> </w:t>
      </w:r>
      <w:r>
        <w:t>phases. The Marketplace lists suppliers who provide web accessibility services</w:t>
      </w:r>
      <w:r w:rsidR="001611A9">
        <w:rPr>
          <w:rStyle w:val="FootnoteReference"/>
        </w:rPr>
        <w:footnoteReference w:id="16"/>
      </w:r>
      <w:r>
        <w:t>.</w:t>
      </w:r>
      <w:r>
        <w:rPr>
          <w:rFonts w:ascii="National-Book" w:hAnsi="National-Book"/>
          <w:spacing w:val="1"/>
          <w:position w:val="8"/>
          <w:sz w:val="20"/>
        </w:rPr>
        <w:t xml:space="preserve"> </w:t>
      </w:r>
      <w:r>
        <w:t>Potential</w:t>
      </w:r>
      <w:r>
        <w:rPr>
          <w:spacing w:val="-2"/>
        </w:rPr>
        <w:t xml:space="preserve"> </w:t>
      </w:r>
      <w:r>
        <w:t>users</w:t>
      </w:r>
      <w:r>
        <w:rPr>
          <w:spacing w:val="-2"/>
        </w:rPr>
        <w:t xml:space="preserve"> </w:t>
      </w:r>
      <w:r>
        <w:t>can</w:t>
      </w:r>
      <w:r>
        <w:rPr>
          <w:spacing w:val="-1"/>
        </w:rPr>
        <w:t xml:space="preserve"> </w:t>
      </w:r>
      <w:r>
        <w:t>test</w:t>
      </w:r>
      <w:r>
        <w:rPr>
          <w:spacing w:val="-2"/>
        </w:rPr>
        <w:t xml:space="preserve"> </w:t>
      </w:r>
      <w:r>
        <w:t>for</w:t>
      </w:r>
      <w:r>
        <w:rPr>
          <w:spacing w:val="-1"/>
        </w:rPr>
        <w:t xml:space="preserve"> </w:t>
      </w:r>
      <w:r>
        <w:t>accessibility</w:t>
      </w:r>
      <w:r>
        <w:rPr>
          <w:spacing w:val="-2"/>
        </w:rPr>
        <w:t xml:space="preserve"> </w:t>
      </w:r>
      <w:r>
        <w:t>–</w:t>
      </w:r>
      <w:r>
        <w:rPr>
          <w:spacing w:val="-1"/>
        </w:rPr>
        <w:t xml:space="preserve"> </w:t>
      </w:r>
      <w:r>
        <w:t>email</w:t>
      </w:r>
      <w:r w:rsidR="006E6083">
        <w:t xml:space="preserve"> </w:t>
      </w:r>
      <w:hyperlink r:id="rId22" w:history="1">
        <w:r w:rsidR="006E6083" w:rsidRPr="00526638">
          <w:rPr>
            <w:rStyle w:val="Hyperlink"/>
          </w:rPr>
          <w:t>accessibility@msd.govt.nz</w:t>
        </w:r>
      </w:hyperlink>
      <w:r w:rsidR="006E6083">
        <w:t xml:space="preserve"> </w:t>
      </w:r>
      <w:r>
        <w:t>if</w:t>
      </w:r>
      <w:r>
        <w:rPr>
          <w:spacing w:val="-2"/>
        </w:rPr>
        <w:t xml:space="preserve"> </w:t>
      </w:r>
      <w:r>
        <w:t>you</w:t>
      </w:r>
      <w:r w:rsidR="00A01CF4">
        <w:t xml:space="preserve"> </w:t>
      </w:r>
      <w:r>
        <w:rPr>
          <w:spacing w:val="-74"/>
        </w:rPr>
        <w:t xml:space="preserve"> </w:t>
      </w:r>
      <w:r>
        <w:t>need</w:t>
      </w:r>
      <w:r>
        <w:rPr>
          <w:spacing w:val="-1"/>
        </w:rPr>
        <w:t xml:space="preserve"> </w:t>
      </w:r>
      <w:r>
        <w:t>help with</w:t>
      </w:r>
      <w:r>
        <w:rPr>
          <w:spacing w:val="-1"/>
        </w:rPr>
        <w:t xml:space="preserve"> </w:t>
      </w:r>
      <w:r>
        <w:t>user testing.</w:t>
      </w:r>
    </w:p>
    <w:p w14:paraId="03E17710" w14:textId="77777777" w:rsidR="00806EB2" w:rsidRDefault="005974D1" w:rsidP="001611A9">
      <w:pPr>
        <w:pStyle w:val="Heading3-numbered"/>
      </w:pPr>
      <w:r>
        <w:t>Follow</w:t>
      </w:r>
      <w:r>
        <w:rPr>
          <w:spacing w:val="-1"/>
        </w:rPr>
        <w:t xml:space="preserve"> </w:t>
      </w:r>
      <w:r>
        <w:t>the</w:t>
      </w:r>
      <w:r>
        <w:rPr>
          <w:spacing w:val="-1"/>
        </w:rPr>
        <w:t xml:space="preserve"> </w:t>
      </w:r>
      <w:r>
        <w:t>process</w:t>
      </w:r>
      <w:r>
        <w:rPr>
          <w:spacing w:val="-1"/>
        </w:rPr>
        <w:t xml:space="preserve"> </w:t>
      </w:r>
      <w:r>
        <w:t>for producing</w:t>
      </w:r>
      <w:r>
        <w:rPr>
          <w:spacing w:val="-1"/>
        </w:rPr>
        <w:t xml:space="preserve"> </w:t>
      </w:r>
      <w:r>
        <w:t>alternate</w:t>
      </w:r>
      <w:r>
        <w:rPr>
          <w:spacing w:val="-1"/>
        </w:rPr>
        <w:t xml:space="preserve"> </w:t>
      </w:r>
      <w:r>
        <w:t>formats</w:t>
      </w:r>
    </w:p>
    <w:p w14:paraId="7BA15C3A" w14:textId="03E63CE9" w:rsidR="00806EB2" w:rsidRDefault="005974D1" w:rsidP="001611A9">
      <w:pPr>
        <w:pStyle w:val="Normal-indented"/>
      </w:pPr>
      <w:r>
        <w:t>Develop your content with an accessible structure, language and formats following</w:t>
      </w:r>
      <w:r w:rsidR="00A01CF4">
        <w:t xml:space="preserve"> </w:t>
      </w:r>
      <w:r>
        <w:rPr>
          <w:spacing w:val="-75"/>
        </w:rPr>
        <w:t xml:space="preserve"> </w:t>
      </w:r>
      <w:r>
        <w:t>the guidance from DPOs, the information in this guide and your agency’s</w:t>
      </w:r>
      <w:r>
        <w:rPr>
          <w:spacing w:val="1"/>
        </w:rPr>
        <w:t xml:space="preserve"> </w:t>
      </w:r>
      <w:r>
        <w:t>standards.</w:t>
      </w:r>
    </w:p>
    <w:p w14:paraId="785C1ED8" w14:textId="77777777" w:rsidR="00806EB2" w:rsidRDefault="005974D1" w:rsidP="001611A9">
      <w:pPr>
        <w:pStyle w:val="Heading3-numbered"/>
      </w:pPr>
      <w:r>
        <w:t>Communicate</w:t>
      </w:r>
      <w:r>
        <w:rPr>
          <w:spacing w:val="-3"/>
        </w:rPr>
        <w:t xml:space="preserve"> </w:t>
      </w:r>
      <w:r>
        <w:t>alternative</w:t>
      </w:r>
      <w:r>
        <w:rPr>
          <w:spacing w:val="-2"/>
        </w:rPr>
        <w:t xml:space="preserve"> </w:t>
      </w:r>
      <w:r>
        <w:t>formats</w:t>
      </w:r>
      <w:r>
        <w:rPr>
          <w:spacing w:val="-2"/>
        </w:rPr>
        <w:t xml:space="preserve"> </w:t>
      </w:r>
      <w:r>
        <w:t>are</w:t>
      </w:r>
      <w:r>
        <w:rPr>
          <w:spacing w:val="-2"/>
        </w:rPr>
        <w:t xml:space="preserve"> </w:t>
      </w:r>
      <w:r>
        <w:t>available</w:t>
      </w:r>
    </w:p>
    <w:p w14:paraId="01183564" w14:textId="5895B372" w:rsidR="00806EB2" w:rsidRDefault="005974D1" w:rsidP="001611A9">
      <w:pPr>
        <w:pStyle w:val="Normal-indented"/>
      </w:pPr>
      <w:r>
        <w:t>Ensure that the communications plan includes details of how the information will be</w:t>
      </w:r>
      <w:r w:rsidR="00A01CF4">
        <w:t xml:space="preserve"> </w:t>
      </w:r>
      <w:r>
        <w:rPr>
          <w:spacing w:val="-75"/>
        </w:rPr>
        <w:t xml:space="preserve"> </w:t>
      </w:r>
      <w:r>
        <w:t>promoted and distributed. Ask the DPOs for advice on alternate formats, if it needs</w:t>
      </w:r>
      <w:r w:rsidR="00A01CF4">
        <w:t xml:space="preserve"> </w:t>
      </w:r>
      <w:r>
        <w:rPr>
          <w:spacing w:val="-75"/>
        </w:rPr>
        <w:t xml:space="preserve"> </w:t>
      </w:r>
      <w:r>
        <w:t>to</w:t>
      </w:r>
      <w:r>
        <w:rPr>
          <w:spacing w:val="-2"/>
        </w:rPr>
        <w:t xml:space="preserve"> </w:t>
      </w:r>
      <w:r>
        <w:t>be</w:t>
      </w:r>
      <w:r>
        <w:rPr>
          <w:spacing w:val="-1"/>
        </w:rPr>
        <w:t xml:space="preserve"> </w:t>
      </w:r>
      <w:r>
        <w:t>distributed</w:t>
      </w:r>
      <w:r>
        <w:rPr>
          <w:spacing w:val="-2"/>
        </w:rPr>
        <w:t xml:space="preserve"> </w:t>
      </w:r>
      <w:r>
        <w:t>to</w:t>
      </w:r>
      <w:r>
        <w:rPr>
          <w:spacing w:val="-1"/>
        </w:rPr>
        <w:t xml:space="preserve"> </w:t>
      </w:r>
      <w:r>
        <w:t>NGOs,</w:t>
      </w:r>
      <w:r>
        <w:rPr>
          <w:spacing w:val="-2"/>
        </w:rPr>
        <w:t xml:space="preserve"> </w:t>
      </w:r>
      <w:r>
        <w:t>community</w:t>
      </w:r>
      <w:r>
        <w:rPr>
          <w:spacing w:val="-1"/>
        </w:rPr>
        <w:t xml:space="preserve"> </w:t>
      </w:r>
      <w:r>
        <w:t>organisations</w:t>
      </w:r>
      <w:r>
        <w:rPr>
          <w:spacing w:val="-2"/>
        </w:rPr>
        <w:t xml:space="preserve"> </w:t>
      </w:r>
      <w:r>
        <w:t>and</w:t>
      </w:r>
      <w:r>
        <w:rPr>
          <w:spacing w:val="-1"/>
        </w:rPr>
        <w:t xml:space="preserve"> </w:t>
      </w:r>
      <w:r>
        <w:t>external</w:t>
      </w:r>
      <w:r>
        <w:rPr>
          <w:spacing w:val="-2"/>
        </w:rPr>
        <w:t xml:space="preserve"> </w:t>
      </w:r>
      <w:r>
        <w:t>stakeholders.</w:t>
      </w:r>
    </w:p>
    <w:p w14:paraId="18C4E69E" w14:textId="77777777" w:rsidR="00806EB2" w:rsidRDefault="005974D1" w:rsidP="001611A9">
      <w:pPr>
        <w:pStyle w:val="Heading3-numbered"/>
      </w:pPr>
      <w:r>
        <w:t>Feedback</w:t>
      </w:r>
    </w:p>
    <w:p w14:paraId="48877EFD" w14:textId="72FDDB3B" w:rsidR="00806EB2" w:rsidRDefault="005974D1" w:rsidP="001611A9">
      <w:pPr>
        <w:pStyle w:val="Normal-indented"/>
      </w:pPr>
      <w:r>
        <w:t>Encourage</w:t>
      </w:r>
      <w:r>
        <w:rPr>
          <w:spacing w:val="-3"/>
        </w:rPr>
        <w:t xml:space="preserve"> </w:t>
      </w:r>
      <w:r>
        <w:t>your</w:t>
      </w:r>
      <w:r>
        <w:rPr>
          <w:spacing w:val="-2"/>
        </w:rPr>
        <w:t xml:space="preserve"> </w:t>
      </w:r>
      <w:r>
        <w:t>audience</w:t>
      </w:r>
      <w:r>
        <w:rPr>
          <w:spacing w:val="-2"/>
        </w:rPr>
        <w:t xml:space="preserve"> </w:t>
      </w:r>
      <w:r>
        <w:t>to</w:t>
      </w:r>
      <w:r>
        <w:rPr>
          <w:spacing w:val="-2"/>
        </w:rPr>
        <w:t xml:space="preserve"> </w:t>
      </w:r>
      <w:r>
        <w:t>provide</w:t>
      </w:r>
      <w:r>
        <w:rPr>
          <w:spacing w:val="-2"/>
        </w:rPr>
        <w:t xml:space="preserve"> </w:t>
      </w:r>
      <w:r>
        <w:t>feedback</w:t>
      </w:r>
      <w:r>
        <w:rPr>
          <w:spacing w:val="-2"/>
        </w:rPr>
        <w:t xml:space="preserve"> </w:t>
      </w:r>
      <w:r>
        <w:t>and</w:t>
      </w:r>
      <w:r>
        <w:rPr>
          <w:spacing w:val="-2"/>
        </w:rPr>
        <w:t xml:space="preserve"> </w:t>
      </w:r>
      <w:r>
        <w:t>respond</w:t>
      </w:r>
      <w:r>
        <w:rPr>
          <w:spacing w:val="-2"/>
        </w:rPr>
        <w:t xml:space="preserve"> </w:t>
      </w:r>
      <w:r>
        <w:t>to</w:t>
      </w:r>
      <w:r>
        <w:rPr>
          <w:spacing w:val="-2"/>
        </w:rPr>
        <w:t xml:space="preserve"> </w:t>
      </w:r>
      <w:r>
        <w:t>feedback</w:t>
      </w:r>
      <w:r>
        <w:rPr>
          <w:spacing w:val="-2"/>
        </w:rPr>
        <w:t xml:space="preserve"> </w:t>
      </w:r>
      <w:r>
        <w:t>in</w:t>
      </w:r>
      <w:r>
        <w:rPr>
          <w:spacing w:val="-3"/>
        </w:rPr>
        <w:t xml:space="preserve"> </w:t>
      </w:r>
      <w:r>
        <w:t>a</w:t>
      </w:r>
      <w:r>
        <w:rPr>
          <w:spacing w:val="-2"/>
        </w:rPr>
        <w:t xml:space="preserve"> </w:t>
      </w:r>
      <w:r>
        <w:t>timely</w:t>
      </w:r>
      <w:r w:rsidR="001611A9">
        <w:t xml:space="preserve"> </w:t>
      </w:r>
      <w:r>
        <w:t>way.</w:t>
      </w:r>
    </w:p>
    <w:p w14:paraId="00874CDA" w14:textId="48F2CD7B" w:rsidR="00806EB2" w:rsidRDefault="005974D1" w:rsidP="001611A9">
      <w:pPr>
        <w:pStyle w:val="Normal-indented"/>
      </w:pPr>
      <w:r>
        <w:t>Feedback</w:t>
      </w:r>
      <w:r>
        <w:rPr>
          <w:spacing w:val="-2"/>
        </w:rPr>
        <w:t xml:space="preserve"> </w:t>
      </w:r>
      <w:r>
        <w:t>is</w:t>
      </w:r>
      <w:r>
        <w:rPr>
          <w:spacing w:val="-2"/>
        </w:rPr>
        <w:t xml:space="preserve"> </w:t>
      </w:r>
      <w:r>
        <w:t>a</w:t>
      </w:r>
      <w:r>
        <w:rPr>
          <w:spacing w:val="-2"/>
        </w:rPr>
        <w:t xml:space="preserve"> </w:t>
      </w:r>
      <w:r>
        <w:t>useful</w:t>
      </w:r>
      <w:r>
        <w:rPr>
          <w:spacing w:val="-1"/>
        </w:rPr>
        <w:t xml:space="preserve"> </w:t>
      </w:r>
      <w:r>
        <w:t>way</w:t>
      </w:r>
      <w:r>
        <w:rPr>
          <w:spacing w:val="-2"/>
        </w:rPr>
        <w:t xml:space="preserve"> </w:t>
      </w:r>
      <w:r>
        <w:t>to</w:t>
      </w:r>
      <w:r>
        <w:rPr>
          <w:spacing w:val="-1"/>
        </w:rPr>
        <w:t xml:space="preserve"> </w:t>
      </w:r>
      <w:r>
        <w:t>review</w:t>
      </w:r>
      <w:r>
        <w:rPr>
          <w:spacing w:val="-2"/>
        </w:rPr>
        <w:t xml:space="preserve"> </w:t>
      </w:r>
      <w:r>
        <w:t>how</w:t>
      </w:r>
      <w:r>
        <w:rPr>
          <w:spacing w:val="-1"/>
        </w:rPr>
        <w:t xml:space="preserve"> </w:t>
      </w:r>
      <w:r>
        <w:t>accessible</w:t>
      </w:r>
      <w:r>
        <w:rPr>
          <w:spacing w:val="-1"/>
        </w:rPr>
        <w:t xml:space="preserve"> </w:t>
      </w:r>
      <w:r>
        <w:t>a</w:t>
      </w:r>
      <w:r>
        <w:rPr>
          <w:spacing w:val="-2"/>
        </w:rPr>
        <w:t xml:space="preserve"> </w:t>
      </w:r>
      <w:r>
        <w:t>product</w:t>
      </w:r>
      <w:r>
        <w:rPr>
          <w:spacing w:val="-1"/>
        </w:rPr>
        <w:t xml:space="preserve"> </w:t>
      </w:r>
      <w:r>
        <w:t>or</w:t>
      </w:r>
      <w:r>
        <w:rPr>
          <w:spacing w:val="-2"/>
        </w:rPr>
        <w:t xml:space="preserve"> </w:t>
      </w:r>
      <w:r>
        <w:t>service</w:t>
      </w:r>
      <w:r>
        <w:rPr>
          <w:spacing w:val="-1"/>
        </w:rPr>
        <w:t xml:space="preserve"> </w:t>
      </w:r>
      <w:r>
        <w:t>is,</w:t>
      </w:r>
      <w:r>
        <w:rPr>
          <w:spacing w:val="-3"/>
        </w:rPr>
        <w:t xml:space="preserve"> </w:t>
      </w:r>
      <w:r>
        <w:t>and</w:t>
      </w:r>
      <w:r>
        <w:rPr>
          <w:spacing w:val="-1"/>
        </w:rPr>
        <w:t xml:space="preserve"> </w:t>
      </w:r>
      <w:r>
        <w:t>to</w:t>
      </w:r>
      <w:r w:rsidR="001611A9">
        <w:t xml:space="preserve"> </w:t>
      </w:r>
      <w:r>
        <w:t>find</w:t>
      </w:r>
      <w:r>
        <w:rPr>
          <w:spacing w:val="-1"/>
        </w:rPr>
        <w:t xml:space="preserve"> </w:t>
      </w:r>
      <w:r>
        <w:t>out</w:t>
      </w:r>
      <w:r>
        <w:rPr>
          <w:spacing w:val="-1"/>
        </w:rPr>
        <w:t xml:space="preserve"> </w:t>
      </w:r>
      <w:r>
        <w:t>more</w:t>
      </w:r>
      <w:r>
        <w:rPr>
          <w:spacing w:val="-1"/>
        </w:rPr>
        <w:t xml:space="preserve"> </w:t>
      </w:r>
      <w:r>
        <w:t>about</w:t>
      </w:r>
      <w:r>
        <w:rPr>
          <w:spacing w:val="-1"/>
        </w:rPr>
        <w:t xml:space="preserve"> </w:t>
      </w:r>
      <w:r>
        <w:t>your</w:t>
      </w:r>
      <w:r>
        <w:rPr>
          <w:spacing w:val="-1"/>
        </w:rPr>
        <w:t xml:space="preserve"> </w:t>
      </w:r>
      <w:r>
        <w:t>audience and</w:t>
      </w:r>
      <w:r>
        <w:rPr>
          <w:spacing w:val="-1"/>
        </w:rPr>
        <w:t xml:space="preserve"> </w:t>
      </w:r>
      <w:r>
        <w:t>their</w:t>
      </w:r>
      <w:r>
        <w:rPr>
          <w:spacing w:val="-1"/>
        </w:rPr>
        <w:t xml:space="preserve"> </w:t>
      </w:r>
      <w:r>
        <w:t>needs.</w:t>
      </w:r>
    </w:p>
    <w:p w14:paraId="35CD229A" w14:textId="77777777" w:rsidR="00806EB2" w:rsidRDefault="005974D1" w:rsidP="001611A9">
      <w:pPr>
        <w:pStyle w:val="Heading3-numbered"/>
      </w:pPr>
      <w:r>
        <w:t>Share</w:t>
      </w:r>
      <w:r>
        <w:rPr>
          <w:spacing w:val="-2"/>
        </w:rPr>
        <w:t xml:space="preserve"> </w:t>
      </w:r>
      <w:r>
        <w:t>experiences</w:t>
      </w:r>
      <w:r>
        <w:rPr>
          <w:spacing w:val="-1"/>
        </w:rPr>
        <w:t xml:space="preserve"> </w:t>
      </w:r>
      <w:r>
        <w:t>with</w:t>
      </w:r>
      <w:r>
        <w:rPr>
          <w:spacing w:val="-1"/>
        </w:rPr>
        <w:t xml:space="preserve"> </w:t>
      </w:r>
      <w:r>
        <w:t>colleagues</w:t>
      </w:r>
      <w:r>
        <w:rPr>
          <w:spacing w:val="-1"/>
        </w:rPr>
        <w:t xml:space="preserve"> </w:t>
      </w:r>
      <w:r>
        <w:t>and</w:t>
      </w:r>
      <w:r>
        <w:rPr>
          <w:spacing w:val="-2"/>
        </w:rPr>
        <w:t xml:space="preserve"> </w:t>
      </w:r>
      <w:r>
        <w:t>provide</w:t>
      </w:r>
      <w:r>
        <w:rPr>
          <w:spacing w:val="-1"/>
        </w:rPr>
        <w:t xml:space="preserve"> </w:t>
      </w:r>
      <w:r>
        <w:t>training</w:t>
      </w:r>
      <w:r>
        <w:rPr>
          <w:spacing w:val="-1"/>
        </w:rPr>
        <w:t xml:space="preserve"> </w:t>
      </w:r>
      <w:r>
        <w:t>where</w:t>
      </w:r>
      <w:r>
        <w:rPr>
          <w:spacing w:val="-1"/>
        </w:rPr>
        <w:t xml:space="preserve"> </w:t>
      </w:r>
      <w:r>
        <w:t>needed</w:t>
      </w:r>
    </w:p>
    <w:p w14:paraId="583416D9" w14:textId="12DCBDDE" w:rsidR="00806EB2" w:rsidRDefault="005974D1" w:rsidP="001611A9">
      <w:pPr>
        <w:spacing w:before="138"/>
        <w:ind w:left="454"/>
      </w:pPr>
      <w:r>
        <w:rPr>
          <w:color w:val="231F20"/>
        </w:rPr>
        <w:t>Identify</w:t>
      </w:r>
      <w:r>
        <w:rPr>
          <w:color w:val="231F20"/>
          <w:spacing w:val="-2"/>
        </w:rPr>
        <w:t xml:space="preserve"> </w:t>
      </w:r>
      <w:r>
        <w:rPr>
          <w:color w:val="231F20"/>
        </w:rPr>
        <w:t>ways</w:t>
      </w:r>
      <w:r>
        <w:rPr>
          <w:color w:val="231F20"/>
          <w:spacing w:val="-2"/>
        </w:rPr>
        <w:t xml:space="preserve"> </w:t>
      </w:r>
      <w:r>
        <w:rPr>
          <w:color w:val="231F20"/>
        </w:rPr>
        <w:t>people</w:t>
      </w:r>
      <w:r>
        <w:rPr>
          <w:color w:val="231F20"/>
          <w:spacing w:val="-2"/>
        </w:rPr>
        <w:t xml:space="preserve"> </w:t>
      </w:r>
      <w:r>
        <w:rPr>
          <w:color w:val="231F20"/>
        </w:rPr>
        <w:t>can</w:t>
      </w:r>
      <w:r>
        <w:rPr>
          <w:color w:val="231F20"/>
          <w:spacing w:val="-2"/>
        </w:rPr>
        <w:t xml:space="preserve"> </w:t>
      </w:r>
      <w:r>
        <w:rPr>
          <w:color w:val="231F20"/>
        </w:rPr>
        <w:t>share</w:t>
      </w:r>
      <w:r>
        <w:rPr>
          <w:color w:val="231F20"/>
          <w:spacing w:val="-2"/>
        </w:rPr>
        <w:t xml:space="preserve"> </w:t>
      </w:r>
      <w:r>
        <w:rPr>
          <w:color w:val="231F20"/>
        </w:rPr>
        <w:t>their</w:t>
      </w:r>
      <w:r>
        <w:rPr>
          <w:color w:val="231F20"/>
          <w:spacing w:val="-2"/>
        </w:rPr>
        <w:t xml:space="preserve"> </w:t>
      </w:r>
      <w:r>
        <w:rPr>
          <w:color w:val="231F20"/>
        </w:rPr>
        <w:t>experiences</w:t>
      </w:r>
      <w:r>
        <w:rPr>
          <w:color w:val="231F20"/>
          <w:spacing w:val="-2"/>
        </w:rPr>
        <w:t xml:space="preserve"> </w:t>
      </w:r>
      <w:r>
        <w:rPr>
          <w:color w:val="231F20"/>
        </w:rPr>
        <w:t>with</w:t>
      </w:r>
      <w:r>
        <w:rPr>
          <w:color w:val="231F20"/>
          <w:spacing w:val="-3"/>
        </w:rPr>
        <w:t xml:space="preserve"> </w:t>
      </w:r>
      <w:r>
        <w:rPr>
          <w:color w:val="231F20"/>
        </w:rPr>
        <w:t>creating</w:t>
      </w:r>
      <w:r>
        <w:rPr>
          <w:color w:val="231F20"/>
          <w:spacing w:val="-2"/>
        </w:rPr>
        <w:t xml:space="preserve"> </w:t>
      </w:r>
      <w:r>
        <w:rPr>
          <w:color w:val="231F20"/>
        </w:rPr>
        <w:t>accessible</w:t>
      </w:r>
      <w:r w:rsidR="001611A9">
        <w:t xml:space="preserve"> </w:t>
      </w:r>
      <w:r>
        <w:rPr>
          <w:color w:val="231F20"/>
        </w:rPr>
        <w:t>information</w:t>
      </w:r>
      <w:r>
        <w:rPr>
          <w:color w:val="231F20"/>
          <w:spacing w:val="-5"/>
        </w:rPr>
        <w:t xml:space="preserve"> </w:t>
      </w:r>
      <w:r>
        <w:rPr>
          <w:color w:val="231F20"/>
        </w:rPr>
        <w:t>within</w:t>
      </w:r>
      <w:r>
        <w:rPr>
          <w:color w:val="231F20"/>
          <w:spacing w:val="-4"/>
        </w:rPr>
        <w:t xml:space="preserve"> </w:t>
      </w:r>
      <w:r>
        <w:rPr>
          <w:color w:val="231F20"/>
        </w:rPr>
        <w:t>their</w:t>
      </w:r>
      <w:r>
        <w:rPr>
          <w:color w:val="231F20"/>
          <w:spacing w:val="-3"/>
        </w:rPr>
        <w:t xml:space="preserve"> </w:t>
      </w:r>
      <w:r>
        <w:rPr>
          <w:color w:val="231F20"/>
        </w:rPr>
        <w:t>teams,</w:t>
      </w:r>
      <w:r>
        <w:rPr>
          <w:color w:val="231F20"/>
          <w:spacing w:val="-3"/>
        </w:rPr>
        <w:t xml:space="preserve"> </w:t>
      </w:r>
      <w:r>
        <w:rPr>
          <w:color w:val="231F20"/>
        </w:rPr>
        <w:t>their</w:t>
      </w:r>
      <w:r>
        <w:rPr>
          <w:color w:val="231F20"/>
          <w:spacing w:val="-3"/>
        </w:rPr>
        <w:t xml:space="preserve"> </w:t>
      </w:r>
      <w:r>
        <w:rPr>
          <w:color w:val="231F20"/>
        </w:rPr>
        <w:t>organisation</w:t>
      </w:r>
      <w:r>
        <w:rPr>
          <w:color w:val="231F20"/>
          <w:spacing w:val="-4"/>
        </w:rPr>
        <w:t xml:space="preserve"> </w:t>
      </w:r>
      <w:r>
        <w:rPr>
          <w:color w:val="231F20"/>
        </w:rPr>
        <w:t>and</w:t>
      </w:r>
      <w:r>
        <w:rPr>
          <w:color w:val="231F20"/>
          <w:spacing w:val="-3"/>
        </w:rPr>
        <w:t xml:space="preserve"> </w:t>
      </w:r>
      <w:r>
        <w:rPr>
          <w:color w:val="231F20"/>
        </w:rPr>
        <w:t>wider</w:t>
      </w:r>
      <w:r>
        <w:rPr>
          <w:color w:val="231F20"/>
          <w:spacing w:val="-4"/>
        </w:rPr>
        <w:t xml:space="preserve"> </w:t>
      </w:r>
      <w:r>
        <w:rPr>
          <w:color w:val="231F20"/>
        </w:rPr>
        <w:t>with</w:t>
      </w:r>
      <w:r>
        <w:rPr>
          <w:color w:val="231F20"/>
          <w:spacing w:val="-4"/>
        </w:rPr>
        <w:t xml:space="preserve"> </w:t>
      </w:r>
      <w:r>
        <w:rPr>
          <w:color w:val="231F20"/>
        </w:rPr>
        <w:t>other</w:t>
      </w:r>
      <w:r>
        <w:rPr>
          <w:color w:val="231F20"/>
          <w:spacing w:val="-3"/>
        </w:rPr>
        <w:t xml:space="preserve"> </w:t>
      </w:r>
      <w:r>
        <w:rPr>
          <w:color w:val="231F20"/>
        </w:rPr>
        <w:t>agencies.</w:t>
      </w:r>
    </w:p>
    <w:p w14:paraId="52E51D4E" w14:textId="0B9D9ED3" w:rsidR="00806EB2" w:rsidRDefault="005974D1" w:rsidP="001611A9">
      <w:pPr>
        <w:spacing w:before="137"/>
        <w:ind w:left="454"/>
      </w:pPr>
      <w:r>
        <w:rPr>
          <w:color w:val="231F20"/>
        </w:rPr>
        <w:t>A</w:t>
      </w:r>
      <w:r>
        <w:rPr>
          <w:color w:val="231F20"/>
          <w:spacing w:val="-3"/>
        </w:rPr>
        <w:t xml:space="preserve"> </w:t>
      </w:r>
      <w:r>
        <w:rPr>
          <w:color w:val="231F20"/>
        </w:rPr>
        <w:t>two-hour</w:t>
      </w:r>
      <w:r>
        <w:rPr>
          <w:color w:val="231F20"/>
          <w:spacing w:val="-3"/>
        </w:rPr>
        <w:t xml:space="preserve"> </w:t>
      </w:r>
      <w:r>
        <w:rPr>
          <w:color w:val="231F20"/>
        </w:rPr>
        <w:t>training</w:t>
      </w:r>
      <w:r>
        <w:rPr>
          <w:color w:val="231F20"/>
          <w:spacing w:val="-2"/>
        </w:rPr>
        <w:t xml:space="preserve"> </w:t>
      </w:r>
      <w:r w:rsidR="00435E85">
        <w:rPr>
          <w:color w:val="231F20"/>
          <w:spacing w:val="-2"/>
        </w:rPr>
        <w:t xml:space="preserve">session </w:t>
      </w:r>
      <w:r>
        <w:rPr>
          <w:color w:val="231F20"/>
        </w:rPr>
        <w:t>on</w:t>
      </w:r>
      <w:r>
        <w:rPr>
          <w:color w:val="231F20"/>
          <w:spacing w:val="-3"/>
        </w:rPr>
        <w:t xml:space="preserve"> </w:t>
      </w:r>
      <w:r>
        <w:rPr>
          <w:color w:val="231F20"/>
        </w:rPr>
        <w:t>accessible</w:t>
      </w:r>
      <w:r>
        <w:rPr>
          <w:color w:val="231F20"/>
          <w:spacing w:val="-2"/>
        </w:rPr>
        <w:t xml:space="preserve"> </w:t>
      </w:r>
      <w:r>
        <w:rPr>
          <w:color w:val="231F20"/>
        </w:rPr>
        <w:t>information</w:t>
      </w:r>
      <w:r>
        <w:rPr>
          <w:color w:val="231F20"/>
          <w:spacing w:val="-4"/>
        </w:rPr>
        <w:t xml:space="preserve"> </w:t>
      </w:r>
      <w:r>
        <w:rPr>
          <w:color w:val="231F20"/>
        </w:rPr>
        <w:t>and</w:t>
      </w:r>
      <w:r>
        <w:rPr>
          <w:color w:val="231F20"/>
          <w:spacing w:val="-2"/>
        </w:rPr>
        <w:t xml:space="preserve"> </w:t>
      </w:r>
      <w:r>
        <w:rPr>
          <w:color w:val="231F20"/>
        </w:rPr>
        <w:t>communications</w:t>
      </w:r>
      <w:r>
        <w:rPr>
          <w:color w:val="231F20"/>
          <w:spacing w:val="-3"/>
        </w:rPr>
        <w:t xml:space="preserve"> </w:t>
      </w:r>
      <w:r>
        <w:rPr>
          <w:color w:val="231F20"/>
        </w:rPr>
        <w:t>is</w:t>
      </w:r>
      <w:r>
        <w:rPr>
          <w:color w:val="231F20"/>
          <w:spacing w:val="-3"/>
        </w:rPr>
        <w:t xml:space="preserve"> </w:t>
      </w:r>
      <w:r>
        <w:rPr>
          <w:color w:val="231F20"/>
        </w:rPr>
        <w:t>provided</w:t>
      </w:r>
      <w:r>
        <w:rPr>
          <w:color w:val="231F20"/>
          <w:spacing w:val="-3"/>
        </w:rPr>
        <w:t xml:space="preserve"> </w:t>
      </w:r>
      <w:r>
        <w:rPr>
          <w:color w:val="231F20"/>
        </w:rPr>
        <w:t>free</w:t>
      </w:r>
      <w:r w:rsidR="001611A9">
        <w:t xml:space="preserve"> </w:t>
      </w:r>
      <w:r>
        <w:rPr>
          <w:color w:val="231F20"/>
        </w:rPr>
        <w:t>of</w:t>
      </w:r>
      <w:r>
        <w:rPr>
          <w:color w:val="231F20"/>
          <w:spacing w:val="-4"/>
        </w:rPr>
        <w:t xml:space="preserve"> </w:t>
      </w:r>
      <w:r>
        <w:rPr>
          <w:color w:val="231F20"/>
        </w:rPr>
        <w:t>charge</w:t>
      </w:r>
      <w:r>
        <w:rPr>
          <w:color w:val="231F20"/>
          <w:spacing w:val="-4"/>
        </w:rPr>
        <w:t xml:space="preserve"> </w:t>
      </w:r>
      <w:r>
        <w:rPr>
          <w:color w:val="231F20"/>
        </w:rPr>
        <w:t>for</w:t>
      </w:r>
      <w:r>
        <w:rPr>
          <w:color w:val="231F20"/>
          <w:spacing w:val="-4"/>
        </w:rPr>
        <w:t xml:space="preserve"> </w:t>
      </w:r>
      <w:r>
        <w:rPr>
          <w:color w:val="231F20"/>
        </w:rPr>
        <w:t>government</w:t>
      </w:r>
      <w:r>
        <w:rPr>
          <w:color w:val="231F20"/>
          <w:spacing w:val="-3"/>
        </w:rPr>
        <w:t xml:space="preserve"> </w:t>
      </w:r>
      <w:r>
        <w:rPr>
          <w:color w:val="231F20"/>
        </w:rPr>
        <w:t>agencies.</w:t>
      </w:r>
      <w:r>
        <w:rPr>
          <w:color w:val="231F20"/>
          <w:spacing w:val="-4"/>
        </w:rPr>
        <w:t xml:space="preserve"> </w:t>
      </w:r>
      <w:r>
        <w:rPr>
          <w:color w:val="231F20"/>
        </w:rPr>
        <w:t>To</w:t>
      </w:r>
      <w:r>
        <w:rPr>
          <w:color w:val="231F20"/>
          <w:spacing w:val="-4"/>
        </w:rPr>
        <w:t xml:space="preserve"> </w:t>
      </w:r>
      <w:r>
        <w:rPr>
          <w:color w:val="231F20"/>
        </w:rPr>
        <w:t>find</w:t>
      </w:r>
      <w:r>
        <w:rPr>
          <w:color w:val="231F20"/>
          <w:spacing w:val="-3"/>
        </w:rPr>
        <w:t xml:space="preserve"> </w:t>
      </w:r>
      <w:r>
        <w:rPr>
          <w:color w:val="231F20"/>
        </w:rPr>
        <w:t>out</w:t>
      </w:r>
      <w:r>
        <w:rPr>
          <w:color w:val="231F20"/>
          <w:spacing w:val="-4"/>
        </w:rPr>
        <w:t xml:space="preserve"> </w:t>
      </w:r>
      <w:r>
        <w:rPr>
          <w:color w:val="231F20"/>
        </w:rPr>
        <w:t>about</w:t>
      </w:r>
      <w:r>
        <w:rPr>
          <w:color w:val="231F20"/>
          <w:spacing w:val="-4"/>
        </w:rPr>
        <w:t xml:space="preserve"> </w:t>
      </w:r>
      <w:r>
        <w:rPr>
          <w:color w:val="231F20"/>
        </w:rPr>
        <w:t>the</w:t>
      </w:r>
      <w:r>
        <w:rPr>
          <w:color w:val="231F20"/>
          <w:spacing w:val="-3"/>
        </w:rPr>
        <w:t xml:space="preserve"> </w:t>
      </w:r>
      <w:r>
        <w:rPr>
          <w:color w:val="231F20"/>
        </w:rPr>
        <w:t>training,</w:t>
      </w:r>
      <w:r>
        <w:rPr>
          <w:color w:val="231F20"/>
          <w:spacing w:val="-4"/>
        </w:rPr>
        <w:t xml:space="preserve"> </w:t>
      </w:r>
      <w:r>
        <w:rPr>
          <w:color w:val="231F20"/>
        </w:rPr>
        <w:t>please</w:t>
      </w:r>
      <w:r w:rsidR="001611A9">
        <w:t xml:space="preserve"> </w:t>
      </w:r>
      <w:r>
        <w:rPr>
          <w:color w:val="231F20"/>
        </w:rPr>
        <w:t>email</w:t>
      </w:r>
      <w:r>
        <w:rPr>
          <w:color w:val="231F20"/>
          <w:spacing w:val="-7"/>
        </w:rPr>
        <w:t xml:space="preserve"> </w:t>
      </w:r>
      <w:hyperlink r:id="rId23">
        <w:r w:rsidRPr="001611A9">
          <w:rPr>
            <w:rStyle w:val="Hyperlink"/>
          </w:rPr>
          <w:t>accessibility@msd.govt.nz</w:t>
        </w:r>
        <w:r>
          <w:rPr>
            <w:color w:val="231F20"/>
          </w:rPr>
          <w:t>.</w:t>
        </w:r>
      </w:hyperlink>
    </w:p>
    <w:p w14:paraId="1EF93373" w14:textId="77777777" w:rsidR="001611A9" w:rsidRDefault="001611A9">
      <w:pPr>
        <w:spacing w:before="0" w:after="0" w:line="240" w:lineRule="auto"/>
        <w:rPr>
          <w:rFonts w:ascii="Verdana Pro SemiBold" w:eastAsia="Verdana Pro SemiBold" w:hAnsi="Verdana Pro SemiBold" w:cs="Verdana Pro SemiBold"/>
          <w:b/>
          <w:bCs/>
          <w:sz w:val="32"/>
          <w:szCs w:val="32"/>
        </w:rPr>
      </w:pPr>
      <w:r>
        <w:br w:type="page"/>
      </w:r>
    </w:p>
    <w:p w14:paraId="2E5399C0" w14:textId="584433A0" w:rsidR="00806EB2" w:rsidRDefault="005974D1" w:rsidP="001611A9">
      <w:pPr>
        <w:pStyle w:val="Heading2"/>
      </w:pPr>
      <w:bookmarkStart w:id="26" w:name="_Toc94723649"/>
      <w:r>
        <w:lastRenderedPageBreak/>
        <w:t>Prioritising</w:t>
      </w:r>
      <w:r>
        <w:rPr>
          <w:spacing w:val="-8"/>
        </w:rPr>
        <w:t xml:space="preserve"> </w:t>
      </w:r>
      <w:r>
        <w:t>accessible</w:t>
      </w:r>
      <w:r>
        <w:rPr>
          <w:spacing w:val="-7"/>
        </w:rPr>
        <w:t xml:space="preserve"> </w:t>
      </w:r>
      <w:r>
        <w:t>communications,</w:t>
      </w:r>
      <w:r>
        <w:rPr>
          <w:spacing w:val="-7"/>
        </w:rPr>
        <w:t xml:space="preserve"> </w:t>
      </w:r>
      <w:r w:rsidR="0094475F">
        <w:t>information,</w:t>
      </w:r>
      <w:r>
        <w:rPr>
          <w:spacing w:val="-7"/>
        </w:rPr>
        <w:t xml:space="preserve"> </w:t>
      </w:r>
      <w:r>
        <w:t>and</w:t>
      </w:r>
      <w:r>
        <w:rPr>
          <w:spacing w:val="-108"/>
        </w:rPr>
        <w:t xml:space="preserve"> </w:t>
      </w:r>
      <w:r>
        <w:t>tools</w:t>
      </w:r>
      <w:bookmarkEnd w:id="26"/>
    </w:p>
    <w:p w14:paraId="583E2C6C" w14:textId="4E4D5213" w:rsidR="00806EB2" w:rsidRDefault="005974D1" w:rsidP="001611A9">
      <w:r>
        <w:t>The list below identifies ways to prioritise which communications, information and</w:t>
      </w:r>
      <w:r>
        <w:rPr>
          <w:spacing w:val="1"/>
        </w:rPr>
        <w:t xml:space="preserve"> </w:t>
      </w:r>
      <w:r>
        <w:t xml:space="preserve">tools should be made accessible. Each agency will have individual </w:t>
      </w:r>
      <w:r w:rsidR="0094475F">
        <w:t>priorities,</w:t>
      </w:r>
      <w:r>
        <w:t xml:space="preserve"> so the </w:t>
      </w:r>
      <w:r w:rsidRPr="006E6083">
        <w:t>list</w:t>
      </w:r>
      <w:r w:rsidRPr="006E6083">
        <w:rPr>
          <w:spacing w:val="-75"/>
        </w:rPr>
        <w:t xml:space="preserve"> </w:t>
      </w:r>
      <w:r w:rsidR="006E6083">
        <w:t xml:space="preserve"> is</w:t>
      </w:r>
      <w:r>
        <w:rPr>
          <w:spacing w:val="-2"/>
        </w:rPr>
        <w:t xml:space="preserve"> </w:t>
      </w:r>
      <w:r>
        <w:t>not</w:t>
      </w:r>
      <w:r>
        <w:rPr>
          <w:spacing w:val="-1"/>
        </w:rPr>
        <w:t xml:space="preserve"> </w:t>
      </w:r>
      <w:r>
        <w:t>exhaustive, nor</w:t>
      </w:r>
      <w:r>
        <w:rPr>
          <w:spacing w:val="-1"/>
        </w:rPr>
        <w:t xml:space="preserve"> </w:t>
      </w:r>
      <w:r>
        <w:t>is</w:t>
      </w:r>
      <w:r>
        <w:rPr>
          <w:spacing w:val="-2"/>
        </w:rPr>
        <w:t xml:space="preserve"> </w:t>
      </w:r>
      <w:r>
        <w:t>it</w:t>
      </w:r>
      <w:r>
        <w:rPr>
          <w:spacing w:val="-1"/>
        </w:rPr>
        <w:t xml:space="preserve"> </w:t>
      </w:r>
      <w:r>
        <w:t>in</w:t>
      </w:r>
      <w:r>
        <w:rPr>
          <w:spacing w:val="-2"/>
        </w:rPr>
        <w:t xml:space="preserve"> </w:t>
      </w:r>
      <w:r>
        <w:t>any</w:t>
      </w:r>
      <w:r>
        <w:rPr>
          <w:spacing w:val="-1"/>
        </w:rPr>
        <w:t xml:space="preserve"> </w:t>
      </w:r>
      <w:r>
        <w:t>order of</w:t>
      </w:r>
      <w:r>
        <w:rPr>
          <w:spacing w:val="-1"/>
        </w:rPr>
        <w:t xml:space="preserve"> </w:t>
      </w:r>
      <w:r>
        <w:t>priority.</w:t>
      </w:r>
    </w:p>
    <w:p w14:paraId="643B049F" w14:textId="77777777" w:rsidR="00806EB2" w:rsidRDefault="005974D1" w:rsidP="001611A9">
      <w:r>
        <w:t>Priority</w:t>
      </w:r>
      <w:r>
        <w:rPr>
          <w:spacing w:val="-3"/>
        </w:rPr>
        <w:t xml:space="preserve"> </w:t>
      </w:r>
      <w:r>
        <w:t>should</w:t>
      </w:r>
      <w:r>
        <w:rPr>
          <w:spacing w:val="-3"/>
        </w:rPr>
        <w:t xml:space="preserve"> </w:t>
      </w:r>
      <w:r>
        <w:t>be</w:t>
      </w:r>
      <w:r>
        <w:rPr>
          <w:spacing w:val="-2"/>
        </w:rPr>
        <w:t xml:space="preserve"> </w:t>
      </w:r>
      <w:r>
        <w:t>given</w:t>
      </w:r>
      <w:r>
        <w:rPr>
          <w:spacing w:val="-3"/>
        </w:rPr>
        <w:t xml:space="preserve"> </w:t>
      </w:r>
      <w:r>
        <w:t>to</w:t>
      </w:r>
      <w:r>
        <w:rPr>
          <w:spacing w:val="-2"/>
        </w:rPr>
        <w:t xml:space="preserve"> </w:t>
      </w:r>
      <w:r>
        <w:t>information</w:t>
      </w:r>
      <w:r>
        <w:rPr>
          <w:spacing w:val="-4"/>
        </w:rPr>
        <w:t xml:space="preserve"> </w:t>
      </w:r>
      <w:r>
        <w:t>that:</w:t>
      </w:r>
    </w:p>
    <w:p w14:paraId="472D3C5A" w14:textId="77777777" w:rsidR="00806EB2" w:rsidRPr="001611A9" w:rsidRDefault="005974D1" w:rsidP="001611A9">
      <w:pPr>
        <w:pStyle w:val="Bullet1"/>
      </w:pPr>
      <w:r>
        <w:t xml:space="preserve">is aimed specifically </w:t>
      </w:r>
      <w:r w:rsidRPr="001611A9">
        <w:t>at disabled people or has a significant impact on disabled people and/or their families and/or whānau</w:t>
      </w:r>
    </w:p>
    <w:p w14:paraId="2D711473" w14:textId="77777777" w:rsidR="00806EB2" w:rsidRPr="001611A9" w:rsidRDefault="005974D1" w:rsidP="001611A9">
      <w:pPr>
        <w:pStyle w:val="Bullet1"/>
      </w:pPr>
      <w:r w:rsidRPr="001611A9">
        <w:t>is needed to exercise the rights and responsibilities of citizenship (such as voting or paying tax)</w:t>
      </w:r>
    </w:p>
    <w:p w14:paraId="662A4BC1" w14:textId="77777777" w:rsidR="00806EB2" w:rsidRPr="001611A9" w:rsidRDefault="005974D1" w:rsidP="001611A9">
      <w:pPr>
        <w:pStyle w:val="Bullet1"/>
      </w:pPr>
      <w:r w:rsidRPr="001611A9">
        <w:t>is needed to make an informed decision, receive payments or other services</w:t>
      </w:r>
    </w:p>
    <w:p w14:paraId="133E0A29" w14:textId="1E6FD23C" w:rsidR="00806EB2" w:rsidRPr="001611A9" w:rsidRDefault="005974D1" w:rsidP="001611A9">
      <w:pPr>
        <w:pStyle w:val="Bullet1"/>
      </w:pPr>
      <w:r w:rsidRPr="001611A9">
        <w:t>is of a personal or confidential nature (eg if it relates to medical or financial</w:t>
      </w:r>
      <w:r w:rsidR="001611A9" w:rsidRPr="001611A9">
        <w:t xml:space="preserve"> </w:t>
      </w:r>
      <w:r w:rsidRPr="001611A9">
        <w:t>issues)</w:t>
      </w:r>
    </w:p>
    <w:p w14:paraId="1B7A676E" w14:textId="4DDAA9AB" w:rsidR="00806EB2" w:rsidRPr="001611A9" w:rsidRDefault="005974D1" w:rsidP="001611A9">
      <w:pPr>
        <w:pStyle w:val="Bullet1"/>
      </w:pPr>
      <w:r w:rsidRPr="001611A9">
        <w:t>could result in legal consequences or loss of rights if not acted upon (eg census or</w:t>
      </w:r>
      <w:r w:rsidR="001611A9" w:rsidRPr="001611A9">
        <w:t xml:space="preserve"> </w:t>
      </w:r>
      <w:r w:rsidRPr="001611A9">
        <w:t>voting information)</w:t>
      </w:r>
    </w:p>
    <w:p w14:paraId="41DE9A96" w14:textId="54AC5401" w:rsidR="00806EB2" w:rsidRPr="001611A9" w:rsidRDefault="005974D1" w:rsidP="001611A9">
      <w:pPr>
        <w:pStyle w:val="Bullet1"/>
      </w:pPr>
      <w:r w:rsidRPr="001611A9">
        <w:t>seeks a response from the public (eg consultation documents)</w:t>
      </w:r>
    </w:p>
    <w:p w14:paraId="2BBD5298" w14:textId="36768335" w:rsidR="00806EB2" w:rsidRDefault="005974D1" w:rsidP="001611A9">
      <w:pPr>
        <w:pStyle w:val="Bullet1"/>
      </w:pPr>
      <w:r w:rsidRPr="001611A9">
        <w:t>is in response to correspondence</w:t>
      </w:r>
      <w:r>
        <w:rPr>
          <w:spacing w:val="-1"/>
        </w:rPr>
        <w:t xml:space="preserve"> </w:t>
      </w:r>
      <w:r>
        <w:t>from</w:t>
      </w:r>
      <w:r>
        <w:rPr>
          <w:spacing w:val="-1"/>
        </w:rPr>
        <w:t xml:space="preserve"> </w:t>
      </w:r>
      <w:r>
        <w:t>a</w:t>
      </w:r>
      <w:r>
        <w:rPr>
          <w:spacing w:val="-2"/>
        </w:rPr>
        <w:t xml:space="preserve"> </w:t>
      </w:r>
      <w:r>
        <w:t>disabled</w:t>
      </w:r>
      <w:r>
        <w:rPr>
          <w:spacing w:val="-1"/>
        </w:rPr>
        <w:t xml:space="preserve"> </w:t>
      </w:r>
      <w:r>
        <w:t>person</w:t>
      </w:r>
      <w:r>
        <w:rPr>
          <w:spacing w:val="-1"/>
        </w:rPr>
        <w:t xml:space="preserve"> </w:t>
      </w:r>
      <w:r>
        <w:t>who</w:t>
      </w:r>
      <w:r>
        <w:rPr>
          <w:spacing w:val="-3"/>
        </w:rPr>
        <w:t xml:space="preserve"> </w:t>
      </w:r>
      <w:r>
        <w:t>has</w:t>
      </w:r>
      <w:r>
        <w:rPr>
          <w:spacing w:val="-1"/>
        </w:rPr>
        <w:t xml:space="preserve"> </w:t>
      </w:r>
      <w:r>
        <w:t>expressed</w:t>
      </w:r>
      <w:r>
        <w:rPr>
          <w:spacing w:val="-1"/>
        </w:rPr>
        <w:t xml:space="preserve"> </w:t>
      </w:r>
      <w:r>
        <w:t>a</w:t>
      </w:r>
      <w:r w:rsidR="001611A9">
        <w:t xml:space="preserve"> </w:t>
      </w:r>
      <w:r w:rsidRPr="001611A9">
        <w:t>preference</w:t>
      </w:r>
      <w:r w:rsidRPr="001611A9">
        <w:rPr>
          <w:spacing w:val="-4"/>
        </w:rPr>
        <w:t xml:space="preserve"> </w:t>
      </w:r>
      <w:r w:rsidRPr="001611A9">
        <w:t>for</w:t>
      </w:r>
      <w:r w:rsidRPr="001611A9">
        <w:rPr>
          <w:spacing w:val="-4"/>
        </w:rPr>
        <w:t xml:space="preserve"> </w:t>
      </w:r>
      <w:r w:rsidRPr="001611A9">
        <w:t>a</w:t>
      </w:r>
      <w:r w:rsidRPr="001611A9">
        <w:rPr>
          <w:spacing w:val="-3"/>
        </w:rPr>
        <w:t xml:space="preserve"> </w:t>
      </w:r>
      <w:r w:rsidRPr="001611A9">
        <w:t>particular</w:t>
      </w:r>
      <w:r w:rsidRPr="001611A9">
        <w:rPr>
          <w:spacing w:val="-4"/>
        </w:rPr>
        <w:t xml:space="preserve"> </w:t>
      </w:r>
      <w:r w:rsidRPr="001611A9">
        <w:t>format.</w:t>
      </w:r>
    </w:p>
    <w:p w14:paraId="0A7522E0" w14:textId="4E170D30" w:rsidR="00806EB2" w:rsidRDefault="005974D1" w:rsidP="001611A9">
      <w:r>
        <w:t>Where</w:t>
      </w:r>
      <w:r>
        <w:rPr>
          <w:spacing w:val="-4"/>
        </w:rPr>
        <w:t xml:space="preserve"> </w:t>
      </w:r>
      <w:r>
        <w:t>information</w:t>
      </w:r>
      <w:r>
        <w:rPr>
          <w:spacing w:val="-4"/>
        </w:rPr>
        <w:t xml:space="preserve"> </w:t>
      </w:r>
      <w:r>
        <w:t>is</w:t>
      </w:r>
      <w:r>
        <w:rPr>
          <w:spacing w:val="-4"/>
        </w:rPr>
        <w:t xml:space="preserve"> </w:t>
      </w:r>
      <w:r>
        <w:t>not</w:t>
      </w:r>
      <w:r>
        <w:rPr>
          <w:spacing w:val="-4"/>
        </w:rPr>
        <w:t xml:space="preserve"> </w:t>
      </w:r>
      <w:r>
        <w:t>considered</w:t>
      </w:r>
      <w:r>
        <w:rPr>
          <w:spacing w:val="-3"/>
        </w:rPr>
        <w:t xml:space="preserve"> </w:t>
      </w:r>
      <w:r>
        <w:t>a</w:t>
      </w:r>
      <w:r>
        <w:rPr>
          <w:spacing w:val="-3"/>
        </w:rPr>
        <w:t xml:space="preserve"> </w:t>
      </w:r>
      <w:r>
        <w:t>high</w:t>
      </w:r>
      <w:r>
        <w:rPr>
          <w:spacing w:val="-3"/>
        </w:rPr>
        <w:t xml:space="preserve"> </w:t>
      </w:r>
      <w:r>
        <w:t>priority,</w:t>
      </w:r>
      <w:r>
        <w:rPr>
          <w:spacing w:val="-4"/>
        </w:rPr>
        <w:t xml:space="preserve"> </w:t>
      </w:r>
      <w:r>
        <w:t>it</w:t>
      </w:r>
      <w:r>
        <w:rPr>
          <w:spacing w:val="-4"/>
        </w:rPr>
        <w:t xml:space="preserve"> </w:t>
      </w:r>
      <w:r>
        <w:t>will</w:t>
      </w:r>
      <w:r>
        <w:rPr>
          <w:spacing w:val="-4"/>
        </w:rPr>
        <w:t xml:space="preserve"> </w:t>
      </w:r>
      <w:r>
        <w:t>be</w:t>
      </w:r>
      <w:r>
        <w:rPr>
          <w:spacing w:val="-4"/>
        </w:rPr>
        <w:t xml:space="preserve"> </w:t>
      </w:r>
      <w:r>
        <w:t>necessary</w:t>
      </w:r>
      <w:r>
        <w:rPr>
          <w:spacing w:val="-3"/>
        </w:rPr>
        <w:t xml:space="preserve"> </w:t>
      </w:r>
      <w:r>
        <w:t>to</w:t>
      </w:r>
      <w:r>
        <w:rPr>
          <w:spacing w:val="-3"/>
        </w:rPr>
        <w:t xml:space="preserve"> </w:t>
      </w:r>
      <w:r>
        <w:t>address</w:t>
      </w:r>
      <w:r w:rsidR="001611A9">
        <w:rPr>
          <w:spacing w:val="-3"/>
        </w:rPr>
        <w:t xml:space="preserve"> </w:t>
      </w:r>
      <w:r>
        <w:t>on</w:t>
      </w:r>
      <w:r>
        <w:rPr>
          <w:spacing w:val="-5"/>
        </w:rPr>
        <w:t xml:space="preserve"> </w:t>
      </w:r>
      <w:r>
        <w:t>a</w:t>
      </w:r>
      <w:r>
        <w:rPr>
          <w:spacing w:val="-4"/>
        </w:rPr>
        <w:t xml:space="preserve"> </w:t>
      </w:r>
      <w:r>
        <w:t>case-by-case</w:t>
      </w:r>
      <w:r>
        <w:rPr>
          <w:spacing w:val="-4"/>
        </w:rPr>
        <w:t xml:space="preserve"> </w:t>
      </w:r>
      <w:r>
        <w:t>basis.</w:t>
      </w:r>
    </w:p>
    <w:p w14:paraId="6A649D7D" w14:textId="737FC048" w:rsidR="00806EB2" w:rsidRDefault="005974D1" w:rsidP="001611A9">
      <w:r>
        <w:t>For</w:t>
      </w:r>
      <w:r>
        <w:rPr>
          <w:spacing w:val="-3"/>
        </w:rPr>
        <w:t xml:space="preserve"> </w:t>
      </w:r>
      <w:r>
        <w:t>example,</w:t>
      </w:r>
      <w:r>
        <w:rPr>
          <w:spacing w:val="-3"/>
        </w:rPr>
        <w:t xml:space="preserve"> </w:t>
      </w:r>
      <w:r>
        <w:t>it</w:t>
      </w:r>
      <w:r>
        <w:rPr>
          <w:spacing w:val="-4"/>
        </w:rPr>
        <w:t xml:space="preserve"> </w:t>
      </w:r>
      <w:r>
        <w:t>might</w:t>
      </w:r>
      <w:r>
        <w:rPr>
          <w:spacing w:val="-3"/>
        </w:rPr>
        <w:t xml:space="preserve"> </w:t>
      </w:r>
      <w:r>
        <w:t>be</w:t>
      </w:r>
      <w:r>
        <w:rPr>
          <w:spacing w:val="-3"/>
        </w:rPr>
        <w:t xml:space="preserve"> </w:t>
      </w:r>
      <w:r>
        <w:t>appropriate</w:t>
      </w:r>
      <w:r>
        <w:rPr>
          <w:spacing w:val="-3"/>
        </w:rPr>
        <w:t xml:space="preserve"> </w:t>
      </w:r>
      <w:r>
        <w:t>to</w:t>
      </w:r>
      <w:r>
        <w:rPr>
          <w:spacing w:val="-3"/>
        </w:rPr>
        <w:t xml:space="preserve"> </w:t>
      </w:r>
      <w:r>
        <w:t>provide</w:t>
      </w:r>
      <w:r>
        <w:rPr>
          <w:spacing w:val="-3"/>
        </w:rPr>
        <w:t xml:space="preserve"> </w:t>
      </w:r>
      <w:r>
        <w:t>several</w:t>
      </w:r>
      <w:r>
        <w:rPr>
          <w:spacing w:val="-3"/>
        </w:rPr>
        <w:t xml:space="preserve"> </w:t>
      </w:r>
      <w:r>
        <w:t>lengthy</w:t>
      </w:r>
      <w:r>
        <w:rPr>
          <w:spacing w:val="-3"/>
        </w:rPr>
        <w:t xml:space="preserve"> </w:t>
      </w:r>
      <w:r>
        <w:t>documents</w:t>
      </w:r>
      <w:r>
        <w:rPr>
          <w:spacing w:val="-3"/>
        </w:rPr>
        <w:t xml:space="preserve"> </w:t>
      </w:r>
      <w:r>
        <w:t>in</w:t>
      </w:r>
      <w:r>
        <w:rPr>
          <w:spacing w:val="-4"/>
        </w:rPr>
        <w:t xml:space="preserve"> </w:t>
      </w:r>
      <w:r>
        <w:t>an</w:t>
      </w:r>
      <w:r w:rsidR="001611A9">
        <w:t xml:space="preserve"> </w:t>
      </w:r>
      <w:r>
        <w:t>alternate</w:t>
      </w:r>
      <w:r>
        <w:rPr>
          <w:spacing w:val="-2"/>
        </w:rPr>
        <w:t xml:space="preserve"> </w:t>
      </w:r>
      <w:r>
        <w:t>format</w:t>
      </w:r>
      <w:r>
        <w:rPr>
          <w:spacing w:val="-1"/>
        </w:rPr>
        <w:t xml:space="preserve"> </w:t>
      </w:r>
      <w:r>
        <w:t>to</w:t>
      </w:r>
      <w:r>
        <w:rPr>
          <w:spacing w:val="-1"/>
        </w:rPr>
        <w:t xml:space="preserve"> </w:t>
      </w:r>
      <w:r>
        <w:t>an</w:t>
      </w:r>
      <w:r>
        <w:rPr>
          <w:spacing w:val="-1"/>
        </w:rPr>
        <w:t xml:space="preserve"> </w:t>
      </w:r>
      <w:r>
        <w:t>individual</w:t>
      </w:r>
      <w:r>
        <w:rPr>
          <w:spacing w:val="-3"/>
        </w:rPr>
        <w:t xml:space="preserve"> </w:t>
      </w:r>
      <w:r>
        <w:t>who</w:t>
      </w:r>
      <w:r>
        <w:rPr>
          <w:spacing w:val="-2"/>
        </w:rPr>
        <w:t xml:space="preserve"> </w:t>
      </w:r>
      <w:r>
        <w:t>needs</w:t>
      </w:r>
      <w:r>
        <w:rPr>
          <w:spacing w:val="-1"/>
        </w:rPr>
        <w:t xml:space="preserve"> </w:t>
      </w:r>
      <w:r>
        <w:t>them</w:t>
      </w:r>
      <w:r>
        <w:rPr>
          <w:spacing w:val="-1"/>
        </w:rPr>
        <w:t xml:space="preserve"> </w:t>
      </w:r>
      <w:r>
        <w:t>to</w:t>
      </w:r>
      <w:r>
        <w:rPr>
          <w:spacing w:val="-1"/>
        </w:rPr>
        <w:t xml:space="preserve"> </w:t>
      </w:r>
      <w:r>
        <w:t>use</w:t>
      </w:r>
      <w:r>
        <w:rPr>
          <w:spacing w:val="-2"/>
        </w:rPr>
        <w:t xml:space="preserve"> </w:t>
      </w:r>
      <w:r>
        <w:t>in</w:t>
      </w:r>
      <w:r>
        <w:rPr>
          <w:spacing w:val="-2"/>
        </w:rPr>
        <w:t xml:space="preserve"> </w:t>
      </w:r>
      <w:r>
        <w:t>a</w:t>
      </w:r>
      <w:r>
        <w:rPr>
          <w:spacing w:val="-1"/>
        </w:rPr>
        <w:t xml:space="preserve"> </w:t>
      </w:r>
      <w:r>
        <w:t>court</w:t>
      </w:r>
      <w:r>
        <w:rPr>
          <w:spacing w:val="-1"/>
        </w:rPr>
        <w:t xml:space="preserve"> </w:t>
      </w:r>
      <w:r>
        <w:t>case.</w:t>
      </w:r>
    </w:p>
    <w:p w14:paraId="30FAC271" w14:textId="0D4B7D4E" w:rsidR="00806EB2" w:rsidRDefault="005974D1" w:rsidP="001611A9">
      <w:r>
        <w:t>All new documents should be made available in alternate formats, while recognising</w:t>
      </w:r>
      <w:r>
        <w:rPr>
          <w:spacing w:val="1"/>
        </w:rPr>
        <w:t xml:space="preserve"> </w:t>
      </w:r>
      <w:r>
        <w:t xml:space="preserve">that some pre-existing documents, </w:t>
      </w:r>
      <w:r w:rsidR="0094475F">
        <w:t>communications,</w:t>
      </w:r>
      <w:r>
        <w:t xml:space="preserve"> and tools may also be important</w:t>
      </w:r>
      <w:r w:rsidR="0094475F">
        <w:t xml:space="preserve"> </w:t>
      </w:r>
      <w:r>
        <w:rPr>
          <w:spacing w:val="-75"/>
        </w:rPr>
        <w:t xml:space="preserve"> </w:t>
      </w:r>
      <w:r>
        <w:t>enough</w:t>
      </w:r>
      <w:r>
        <w:rPr>
          <w:spacing w:val="-1"/>
        </w:rPr>
        <w:t xml:space="preserve"> </w:t>
      </w:r>
      <w:r>
        <w:t>to justify transcribing</w:t>
      </w:r>
      <w:r>
        <w:rPr>
          <w:spacing w:val="-1"/>
        </w:rPr>
        <w:t xml:space="preserve"> </w:t>
      </w:r>
      <w:r>
        <w:t>into</w:t>
      </w:r>
      <w:r>
        <w:rPr>
          <w:spacing w:val="-1"/>
        </w:rPr>
        <w:t xml:space="preserve"> </w:t>
      </w:r>
      <w:r>
        <w:t>alternate formats.</w:t>
      </w:r>
    </w:p>
    <w:p w14:paraId="2A07B211" w14:textId="4AF9BC47" w:rsidR="00806EB2" w:rsidRPr="001611A9" w:rsidRDefault="005974D1" w:rsidP="001611A9">
      <w:r>
        <w:t>Under certain circumstances, it might be decided to provide a summary version of a</w:t>
      </w:r>
      <w:r>
        <w:rPr>
          <w:spacing w:val="-75"/>
        </w:rPr>
        <w:t xml:space="preserve"> </w:t>
      </w:r>
      <w:r>
        <w:t>longer document as a minimum alternative to providing the complete document</w:t>
      </w:r>
      <w:r w:rsidR="00435E85">
        <w:t>,</w:t>
      </w:r>
      <w:r>
        <w:t xml:space="preserve"> eg</w:t>
      </w:r>
      <w:r>
        <w:rPr>
          <w:spacing w:val="-75"/>
        </w:rPr>
        <w:t xml:space="preserve"> </w:t>
      </w:r>
      <w:r>
        <w:t>documents</w:t>
      </w:r>
      <w:r>
        <w:rPr>
          <w:spacing w:val="-1"/>
        </w:rPr>
        <w:t xml:space="preserve"> </w:t>
      </w:r>
      <w:r>
        <w:t>longer</w:t>
      </w:r>
      <w:r>
        <w:rPr>
          <w:spacing w:val="-1"/>
        </w:rPr>
        <w:t xml:space="preserve"> </w:t>
      </w:r>
      <w:r>
        <w:t>than 10</w:t>
      </w:r>
      <w:r>
        <w:rPr>
          <w:spacing w:val="-1"/>
        </w:rPr>
        <w:t xml:space="preserve"> </w:t>
      </w:r>
      <w:r>
        <w:t>pages.</w:t>
      </w:r>
    </w:p>
    <w:p w14:paraId="317D2E26" w14:textId="77777777" w:rsidR="001611A9" w:rsidRDefault="001611A9">
      <w:pPr>
        <w:spacing w:before="0" w:after="0" w:line="240" w:lineRule="auto"/>
        <w:rPr>
          <w:rFonts w:ascii="Arial Rounded MT Bold" w:eastAsia="Arial Rounded MT Bold" w:hAnsi="Arial Rounded MT Bold" w:cs="Arial Rounded MT Bold"/>
          <w:color w:val="00863F"/>
          <w:sz w:val="60"/>
          <w:szCs w:val="60"/>
        </w:rPr>
      </w:pPr>
      <w:r>
        <w:br w:type="page"/>
      </w:r>
    </w:p>
    <w:p w14:paraId="0447071A" w14:textId="08A15D19" w:rsidR="00806EB2" w:rsidRDefault="005974D1" w:rsidP="00A173B5">
      <w:pPr>
        <w:pStyle w:val="Heading1"/>
      </w:pPr>
      <w:bookmarkStart w:id="27" w:name="_Toc94723650"/>
      <w:r>
        <w:lastRenderedPageBreak/>
        <w:t>Appendix 1: Checklists for</w:t>
      </w:r>
      <w:r>
        <w:rPr>
          <w:spacing w:val="-147"/>
        </w:rPr>
        <w:t xml:space="preserve"> </w:t>
      </w:r>
      <w:r>
        <w:t>accessibility</w:t>
      </w:r>
      <w:r>
        <w:rPr>
          <w:spacing w:val="-15"/>
        </w:rPr>
        <w:t xml:space="preserve"> </w:t>
      </w:r>
      <w:r>
        <w:t>and</w:t>
      </w:r>
      <w:r>
        <w:rPr>
          <w:spacing w:val="-15"/>
        </w:rPr>
        <w:t xml:space="preserve"> </w:t>
      </w:r>
      <w:r>
        <w:t>inclusion</w:t>
      </w:r>
      <w:bookmarkEnd w:id="27"/>
    </w:p>
    <w:p w14:paraId="33E82A84" w14:textId="2CB67205" w:rsidR="00806EB2" w:rsidRDefault="005974D1" w:rsidP="001611A9">
      <w:r>
        <w:t>Below are two checklists to help inform your priorities as an organisation for</w:t>
      </w:r>
      <w:r>
        <w:rPr>
          <w:spacing w:val="1"/>
        </w:rPr>
        <w:t xml:space="preserve"> </w:t>
      </w:r>
      <w:r>
        <w:t>accessibility of your products and services for disabled people, and whether your</w:t>
      </w:r>
      <w:r>
        <w:rPr>
          <w:spacing w:val="1"/>
        </w:rPr>
        <w:t xml:space="preserve"> </w:t>
      </w:r>
      <w:r>
        <w:t>organisation is accessible and inclusive of the employment and retention of disabled</w:t>
      </w:r>
      <w:r>
        <w:rPr>
          <w:spacing w:val="-75"/>
        </w:rPr>
        <w:t xml:space="preserve"> </w:t>
      </w:r>
      <w:r w:rsidR="00D07B35">
        <w:rPr>
          <w:spacing w:val="-75"/>
        </w:rPr>
        <w:t xml:space="preserve">   </w:t>
      </w:r>
      <w:r w:rsidR="00D07B35">
        <w:t xml:space="preserve"> people.</w:t>
      </w:r>
    </w:p>
    <w:p w14:paraId="4AE6638C" w14:textId="77777777" w:rsidR="00806EB2" w:rsidRDefault="005974D1" w:rsidP="001611A9">
      <w:pPr>
        <w:pStyle w:val="Heading2"/>
      </w:pPr>
      <w:bookmarkStart w:id="28" w:name="_Toc94723651"/>
      <w:r>
        <w:t>Accessible</w:t>
      </w:r>
      <w:r>
        <w:rPr>
          <w:spacing w:val="3"/>
        </w:rPr>
        <w:t xml:space="preserve"> </w:t>
      </w:r>
      <w:r>
        <w:t>services</w:t>
      </w:r>
      <w:r>
        <w:rPr>
          <w:spacing w:val="4"/>
        </w:rPr>
        <w:t xml:space="preserve"> </w:t>
      </w:r>
      <w:r>
        <w:t>and</w:t>
      </w:r>
      <w:r>
        <w:rPr>
          <w:spacing w:val="4"/>
        </w:rPr>
        <w:t xml:space="preserve"> </w:t>
      </w:r>
      <w:r>
        <w:t>products</w:t>
      </w:r>
      <w:bookmarkEnd w:id="28"/>
    </w:p>
    <w:p w14:paraId="0385E122" w14:textId="77777777" w:rsidR="00806EB2" w:rsidRPr="001611A9" w:rsidRDefault="005974D1" w:rsidP="001611A9">
      <w:pPr>
        <w:pStyle w:val="Bullet-Checklist"/>
      </w:pPr>
      <w:r>
        <w:t>Our</w:t>
      </w:r>
      <w:r>
        <w:rPr>
          <w:spacing w:val="-4"/>
        </w:rPr>
        <w:t xml:space="preserve"> </w:t>
      </w:r>
      <w:r w:rsidRPr="001611A9">
        <w:t>physical premises are accessible to people with a range of disabilities</w:t>
      </w:r>
    </w:p>
    <w:p w14:paraId="2859C209" w14:textId="04E6C44C" w:rsidR="001611A9" w:rsidRDefault="005974D1" w:rsidP="001611A9">
      <w:pPr>
        <w:pStyle w:val="Bullet-Checklist"/>
      </w:pPr>
      <w:r w:rsidRPr="001611A9">
        <w:t>We communicate the availability of our accessible products and services</w:t>
      </w:r>
    </w:p>
    <w:p w14:paraId="0D7BF026" w14:textId="64E62070" w:rsidR="00806EB2" w:rsidRPr="001611A9" w:rsidRDefault="005974D1" w:rsidP="001611A9">
      <w:pPr>
        <w:pStyle w:val="Bullet-Checklist"/>
      </w:pPr>
      <w:r w:rsidRPr="001611A9">
        <w:t>We regularly review and update our premises, products and services and ensure they are accessible to disabled people</w:t>
      </w:r>
    </w:p>
    <w:p w14:paraId="66B8A816" w14:textId="2F219E95" w:rsidR="00806EB2" w:rsidRDefault="005974D1" w:rsidP="001611A9">
      <w:pPr>
        <w:pStyle w:val="Bullet-Checklist"/>
      </w:pPr>
      <w:r w:rsidRPr="001611A9">
        <w:t>We provide training in ‘Disability Responsiveness’ and ‘Welcoming Disabled Customers/</w:t>
      </w:r>
      <w:r>
        <w:t>Clients’</w:t>
      </w:r>
      <w:r>
        <w:rPr>
          <w:spacing w:val="-2"/>
        </w:rPr>
        <w:t xml:space="preserve"> </w:t>
      </w:r>
      <w:r>
        <w:t>to all</w:t>
      </w:r>
      <w:r>
        <w:rPr>
          <w:spacing w:val="-1"/>
        </w:rPr>
        <w:t xml:space="preserve"> </w:t>
      </w:r>
      <w:r>
        <w:t>employees</w:t>
      </w:r>
    </w:p>
    <w:p w14:paraId="55153C5E" w14:textId="77777777" w:rsidR="00806EB2" w:rsidRPr="001611A9" w:rsidRDefault="005974D1" w:rsidP="001611A9">
      <w:pPr>
        <w:pStyle w:val="Bullet-Checklist"/>
      </w:pPr>
      <w:r>
        <w:t>Our</w:t>
      </w:r>
      <w:r>
        <w:rPr>
          <w:spacing w:val="-5"/>
        </w:rPr>
        <w:t xml:space="preserve"> </w:t>
      </w:r>
      <w:r w:rsidRPr="001611A9">
        <w:t>website meets the New Zealand Government Web Standards</w:t>
      </w:r>
    </w:p>
    <w:p w14:paraId="2AB9BCF7" w14:textId="77777777" w:rsidR="00806EB2" w:rsidRPr="001611A9" w:rsidRDefault="005974D1" w:rsidP="001611A9">
      <w:pPr>
        <w:pStyle w:val="Bullet-Checklist"/>
      </w:pPr>
      <w:r w:rsidRPr="001611A9">
        <w:t>We provide information in a variety of formats</w:t>
      </w:r>
    </w:p>
    <w:p w14:paraId="329308E7" w14:textId="3E6F25FA" w:rsidR="00806EB2" w:rsidRPr="001611A9" w:rsidRDefault="005974D1" w:rsidP="001611A9">
      <w:pPr>
        <w:pStyle w:val="Bullet-Checklist"/>
      </w:pPr>
      <w:r w:rsidRPr="001611A9">
        <w:t>We use an accessibility checklist to ensure events are accessible to all</w:t>
      </w:r>
    </w:p>
    <w:p w14:paraId="4DC95019" w14:textId="06185693" w:rsidR="00806EB2" w:rsidRPr="001611A9" w:rsidRDefault="005974D1" w:rsidP="001611A9">
      <w:pPr>
        <w:pStyle w:val="Bullet-Checklist"/>
      </w:pPr>
      <w:r w:rsidRPr="001611A9">
        <w:t>We have an organisation-wide policy on our product and service standards in relation to disabled customers/clients</w:t>
      </w:r>
    </w:p>
    <w:p w14:paraId="48E4830C" w14:textId="3DA3E52A" w:rsidR="00806EB2" w:rsidRPr="001611A9" w:rsidRDefault="005974D1" w:rsidP="001611A9">
      <w:pPr>
        <w:pStyle w:val="Bullet-Checklist"/>
      </w:pPr>
      <w:r w:rsidRPr="001611A9">
        <w:t>We encourage our suppliers and contractors to become disability confident</w:t>
      </w:r>
      <w:r w:rsidR="001611A9">
        <w:t xml:space="preserve"> </w:t>
      </w:r>
      <w:r w:rsidRPr="001611A9">
        <w:t>businesses</w:t>
      </w:r>
    </w:p>
    <w:p w14:paraId="01843004" w14:textId="547F1C70" w:rsidR="00806EB2" w:rsidRPr="001611A9" w:rsidRDefault="005974D1" w:rsidP="001611A9">
      <w:pPr>
        <w:pStyle w:val="Bullet-Checklist"/>
      </w:pPr>
      <w:r w:rsidRPr="001611A9">
        <w:t xml:space="preserve">We recognise and respond to disabled people as suppliers, shareholders, </w:t>
      </w:r>
      <w:r w:rsidR="00A01CF4" w:rsidRPr="001611A9">
        <w:t>employees,</w:t>
      </w:r>
      <w:r w:rsidRPr="001611A9">
        <w:t xml:space="preserve"> and members of the community</w:t>
      </w:r>
    </w:p>
    <w:p w14:paraId="4732B5F6" w14:textId="695083B2" w:rsidR="00806EB2" w:rsidRDefault="005974D1" w:rsidP="001611A9">
      <w:pPr>
        <w:pStyle w:val="Bullet-Checklist"/>
      </w:pPr>
      <w:r w:rsidRPr="001611A9">
        <w:t>We monitor the success of our customer/client service policies in relation to disabled customers</w:t>
      </w:r>
      <w:r>
        <w:t>/clients at</w:t>
      </w:r>
      <w:r>
        <w:rPr>
          <w:spacing w:val="-1"/>
        </w:rPr>
        <w:t xml:space="preserve"> </w:t>
      </w:r>
      <w:r>
        <w:t>an executive level</w:t>
      </w:r>
    </w:p>
    <w:p w14:paraId="3C113BAB" w14:textId="77777777" w:rsidR="001611A9" w:rsidRDefault="001611A9">
      <w:pPr>
        <w:spacing w:before="0" w:after="0" w:line="240" w:lineRule="auto"/>
        <w:rPr>
          <w:rFonts w:ascii="Verdana Pro SemiBold" w:eastAsia="Verdana Pro SemiBold" w:hAnsi="Verdana Pro SemiBold" w:cs="Verdana Pro SemiBold"/>
          <w:b/>
          <w:bCs/>
          <w:sz w:val="32"/>
          <w:szCs w:val="32"/>
        </w:rPr>
      </w:pPr>
      <w:r>
        <w:br w:type="page"/>
      </w:r>
    </w:p>
    <w:p w14:paraId="6BD214C8" w14:textId="367B5666" w:rsidR="00806EB2" w:rsidRPr="001611A9" w:rsidRDefault="005974D1" w:rsidP="001611A9">
      <w:pPr>
        <w:pStyle w:val="Heading2"/>
        <w:rPr>
          <w:sz w:val="20"/>
        </w:rPr>
      </w:pPr>
      <w:bookmarkStart w:id="29" w:name="_Toc94723652"/>
      <w:r>
        <w:lastRenderedPageBreak/>
        <w:t>Accessible</w:t>
      </w:r>
      <w:r>
        <w:rPr>
          <w:spacing w:val="-6"/>
        </w:rPr>
        <w:t xml:space="preserve"> </w:t>
      </w:r>
      <w:r>
        <w:t>and</w:t>
      </w:r>
      <w:r>
        <w:rPr>
          <w:spacing w:val="-5"/>
        </w:rPr>
        <w:t xml:space="preserve"> </w:t>
      </w:r>
      <w:r>
        <w:t>inclusive</w:t>
      </w:r>
      <w:r>
        <w:rPr>
          <w:spacing w:val="-5"/>
        </w:rPr>
        <w:t xml:space="preserve"> </w:t>
      </w:r>
      <w:r>
        <w:t>employment</w:t>
      </w:r>
      <w:r>
        <w:rPr>
          <w:spacing w:val="-6"/>
        </w:rPr>
        <w:t xml:space="preserve"> </w:t>
      </w:r>
      <w:r>
        <w:t>and</w:t>
      </w:r>
      <w:r>
        <w:rPr>
          <w:spacing w:val="-5"/>
        </w:rPr>
        <w:t xml:space="preserve"> </w:t>
      </w:r>
      <w:r>
        <w:t>retention</w:t>
      </w:r>
      <w:r>
        <w:rPr>
          <w:spacing w:val="-5"/>
        </w:rPr>
        <w:t xml:space="preserve"> </w:t>
      </w:r>
      <w:r>
        <w:t>of</w:t>
      </w:r>
      <w:r>
        <w:rPr>
          <w:spacing w:val="-108"/>
        </w:rPr>
        <w:t xml:space="preserve"> </w:t>
      </w:r>
      <w:r>
        <w:t>disabled people</w:t>
      </w:r>
      <w:bookmarkEnd w:id="29"/>
    </w:p>
    <w:p w14:paraId="6EDB2173" w14:textId="11C97287" w:rsidR="001611A9" w:rsidRPr="001611A9" w:rsidRDefault="001611A9" w:rsidP="001611A9">
      <w:pPr>
        <w:pStyle w:val="Bullet-Checklist"/>
      </w:pPr>
      <w:r>
        <w:t xml:space="preserve">There is </w:t>
      </w:r>
      <w:r w:rsidRPr="001611A9">
        <w:t>internal top-level support for the employment of disabled people in our organisation</w:t>
      </w:r>
    </w:p>
    <w:p w14:paraId="679F36F4" w14:textId="77777777" w:rsidR="001611A9" w:rsidRPr="001611A9" w:rsidRDefault="001611A9" w:rsidP="001611A9">
      <w:pPr>
        <w:pStyle w:val="Bullet-Checklist"/>
      </w:pPr>
      <w:r w:rsidRPr="001611A9">
        <w:t>We have a good understanding of the business case for including disabled people in our workforce</w:t>
      </w:r>
    </w:p>
    <w:p w14:paraId="620C2A58" w14:textId="77777777" w:rsidR="001611A9" w:rsidRPr="001611A9" w:rsidRDefault="001611A9" w:rsidP="001611A9">
      <w:pPr>
        <w:pStyle w:val="Bullet-Checklist"/>
      </w:pPr>
      <w:r w:rsidRPr="001611A9">
        <w:t>We have a reputation as being an employer of choice for disabled people</w:t>
      </w:r>
    </w:p>
    <w:p w14:paraId="07C16DE7" w14:textId="77777777" w:rsidR="001611A9" w:rsidRPr="001611A9" w:rsidRDefault="001611A9" w:rsidP="001611A9">
      <w:pPr>
        <w:pStyle w:val="Bullet-Checklist"/>
      </w:pPr>
      <w:r w:rsidRPr="001611A9">
        <w:t>We have implemented an Accessibility Plan</w:t>
      </w:r>
    </w:p>
    <w:p w14:paraId="22A1FB08" w14:textId="77777777" w:rsidR="001611A9" w:rsidRPr="001611A9" w:rsidRDefault="001611A9" w:rsidP="001611A9">
      <w:pPr>
        <w:pStyle w:val="Bullet-Checklist"/>
      </w:pPr>
      <w:r w:rsidRPr="001611A9">
        <w:t>We know how many disabled employees are in our workforce</w:t>
      </w:r>
    </w:p>
    <w:p w14:paraId="3B2819A7" w14:textId="0299075A" w:rsidR="001611A9" w:rsidRDefault="001611A9" w:rsidP="001611A9">
      <w:pPr>
        <w:pStyle w:val="Bullet-Checklist"/>
      </w:pPr>
      <w:r w:rsidRPr="001611A9">
        <w:t>Disabled people routinely apply for positions</w:t>
      </w:r>
    </w:p>
    <w:p w14:paraId="0C6CFAE8" w14:textId="783B5B4A" w:rsidR="001611A9" w:rsidRPr="001611A9" w:rsidRDefault="001611A9" w:rsidP="001611A9">
      <w:pPr>
        <w:pStyle w:val="Bullet-Checklist"/>
      </w:pPr>
      <w:r w:rsidRPr="001611A9">
        <w:t>We have reviewed our recruitment processes to ensure they are barrier-free to disabled people</w:t>
      </w:r>
    </w:p>
    <w:p w14:paraId="4BE24496" w14:textId="182A1335" w:rsidR="001611A9" w:rsidRPr="001611A9" w:rsidRDefault="001611A9" w:rsidP="001611A9">
      <w:pPr>
        <w:pStyle w:val="Bullet-Checklist"/>
      </w:pPr>
      <w:r w:rsidRPr="001611A9">
        <w:t>We have policies and procedures for making reasonable accommodations for all employees, including those who are disabled</w:t>
      </w:r>
    </w:p>
    <w:p w14:paraId="426E1212" w14:textId="77777777" w:rsidR="001611A9" w:rsidRPr="001611A9" w:rsidRDefault="001611A9" w:rsidP="001611A9">
      <w:pPr>
        <w:pStyle w:val="Bullet-Checklist"/>
      </w:pPr>
      <w:r w:rsidRPr="001611A9">
        <w:t>Our human resources team know how to make reasonable accommodations for disabled candidates and employees</w:t>
      </w:r>
    </w:p>
    <w:p w14:paraId="13B825BE" w14:textId="6237661A" w:rsidR="001611A9" w:rsidRDefault="001611A9" w:rsidP="001611A9">
      <w:pPr>
        <w:pStyle w:val="Bullet-Checklist"/>
      </w:pPr>
      <w:r w:rsidRPr="001611A9">
        <w:t>We offer flexible work conditions</w:t>
      </w:r>
    </w:p>
    <w:p w14:paraId="2AC88FE0" w14:textId="0254E724" w:rsidR="001611A9" w:rsidRDefault="001611A9" w:rsidP="001611A9">
      <w:pPr>
        <w:pStyle w:val="Bullet-Checklist"/>
      </w:pPr>
      <w:r w:rsidRPr="001611A9">
        <w:t>Our employers know the procedure when an employee tells us they have a disability</w:t>
      </w:r>
    </w:p>
    <w:p w14:paraId="1FA5879F" w14:textId="580AA0D2" w:rsidR="001611A9" w:rsidRPr="001611A9" w:rsidRDefault="001611A9" w:rsidP="001611A9">
      <w:pPr>
        <w:pStyle w:val="Bullet-Checklist"/>
      </w:pPr>
      <w:r w:rsidRPr="001611A9">
        <w:t>Disabled employees participate in training and development as frequently as other staff</w:t>
      </w:r>
    </w:p>
    <w:p w14:paraId="2C50AD10" w14:textId="77777777" w:rsidR="001611A9" w:rsidRDefault="001611A9" w:rsidP="001611A9">
      <w:pPr>
        <w:pStyle w:val="Bullet-Checklist"/>
      </w:pPr>
      <w:r w:rsidRPr="001611A9">
        <w:t>When redundancies are</w:t>
      </w:r>
      <w:r>
        <w:rPr>
          <w:spacing w:val="-1"/>
        </w:rPr>
        <w:t xml:space="preserve"> </w:t>
      </w:r>
      <w:r>
        <w:t>made,</w:t>
      </w:r>
      <w:r>
        <w:rPr>
          <w:spacing w:val="-2"/>
        </w:rPr>
        <w:t xml:space="preserve"> </w:t>
      </w:r>
      <w:r>
        <w:t>we</w:t>
      </w:r>
      <w:r>
        <w:rPr>
          <w:spacing w:val="-3"/>
        </w:rPr>
        <w:t xml:space="preserve"> </w:t>
      </w:r>
      <w:r>
        <w:t>review</w:t>
      </w:r>
      <w:r>
        <w:rPr>
          <w:spacing w:val="-1"/>
        </w:rPr>
        <w:t xml:space="preserve"> </w:t>
      </w:r>
      <w:r>
        <w:t>the</w:t>
      </w:r>
      <w:r>
        <w:rPr>
          <w:spacing w:val="-2"/>
        </w:rPr>
        <w:t xml:space="preserve"> </w:t>
      </w:r>
      <w:r>
        <w:t>demographics</w:t>
      </w:r>
      <w:r>
        <w:rPr>
          <w:spacing w:val="-2"/>
        </w:rPr>
        <w:t xml:space="preserve"> </w:t>
      </w:r>
      <w:r>
        <w:t>and</w:t>
      </w:r>
      <w:r>
        <w:rPr>
          <w:spacing w:val="-1"/>
        </w:rPr>
        <w:t xml:space="preserve"> </w:t>
      </w:r>
      <w:r>
        <w:t>ensure</w:t>
      </w:r>
      <w:r>
        <w:rPr>
          <w:spacing w:val="-2"/>
        </w:rPr>
        <w:t xml:space="preserve"> </w:t>
      </w:r>
      <w:r>
        <w:t>that disabled</w:t>
      </w:r>
      <w:r>
        <w:rPr>
          <w:spacing w:val="-7"/>
        </w:rPr>
        <w:t xml:space="preserve"> </w:t>
      </w:r>
      <w:r>
        <w:t>people</w:t>
      </w:r>
      <w:r>
        <w:rPr>
          <w:spacing w:val="-7"/>
        </w:rPr>
        <w:t xml:space="preserve"> </w:t>
      </w:r>
      <w:r>
        <w:t>are</w:t>
      </w:r>
      <w:r>
        <w:rPr>
          <w:spacing w:val="-6"/>
        </w:rPr>
        <w:t xml:space="preserve"> </w:t>
      </w:r>
      <w:r>
        <w:t>not</w:t>
      </w:r>
      <w:r>
        <w:rPr>
          <w:spacing w:val="-7"/>
        </w:rPr>
        <w:t xml:space="preserve"> </w:t>
      </w:r>
      <w:r>
        <w:t>over-represented.</w:t>
      </w:r>
    </w:p>
    <w:p w14:paraId="6D6610C5" w14:textId="77777777" w:rsidR="001611A9" w:rsidRDefault="001611A9">
      <w:pPr>
        <w:spacing w:before="0" w:after="0" w:line="240" w:lineRule="auto"/>
        <w:rPr>
          <w:sz w:val="20"/>
        </w:rPr>
        <w:sectPr w:rsidR="001611A9" w:rsidSect="00A173B5">
          <w:footerReference w:type="default" r:id="rId24"/>
          <w:pgSz w:w="11910" w:h="16840"/>
          <w:pgMar w:top="1160" w:right="1020" w:bottom="0" w:left="1020" w:header="1134" w:footer="680" w:gutter="0"/>
          <w:pgNumType w:start="1"/>
          <w:cols w:space="720"/>
          <w:docGrid w:linePitch="299"/>
        </w:sectPr>
      </w:pPr>
      <w:r>
        <w:rPr>
          <w:sz w:val="20"/>
        </w:rPr>
        <w:br w:type="page"/>
      </w:r>
    </w:p>
    <w:p w14:paraId="04EB1053" w14:textId="4FC14AE8" w:rsidR="001611A9" w:rsidRDefault="001611A9">
      <w:pPr>
        <w:spacing w:before="0" w:after="0" w:line="240" w:lineRule="auto"/>
        <w:rPr>
          <w:sz w:val="20"/>
        </w:rPr>
      </w:pPr>
    </w:p>
    <w:p w14:paraId="2352040B" w14:textId="4563904E" w:rsidR="001611A9" w:rsidRDefault="001611A9">
      <w:pPr>
        <w:spacing w:before="0" w:after="0" w:line="240" w:lineRule="auto"/>
        <w:rPr>
          <w:sz w:val="20"/>
        </w:rPr>
      </w:pPr>
      <w:r>
        <w:rPr>
          <w:noProof/>
          <w:sz w:val="20"/>
        </w:rPr>
        <w:drawing>
          <wp:inline distT="0" distB="0" distL="0" distR="0" wp14:anchorId="04D697EB" wp14:editId="177E3657">
            <wp:extent cx="2774731" cy="820204"/>
            <wp:effectExtent l="0" t="0" r="0" b="0"/>
            <wp:docPr id="148" name="Picture 148" descr="Ministry of Social Development / Te Manatū Whakahiato O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Ministry of Social Development / Te Manatū Whakahiato Ora logo"/>
                    <pic:cNvPicPr/>
                  </pic:nvPicPr>
                  <pic:blipFill>
                    <a:blip r:embed="rId25">
                      <a:extLst>
                        <a:ext uri="{28A0092B-C50C-407E-A947-70E740481C1C}">
                          <a14:useLocalDpi xmlns:a14="http://schemas.microsoft.com/office/drawing/2010/main" val="0"/>
                        </a:ext>
                      </a:extLst>
                    </a:blip>
                    <a:stretch>
                      <a:fillRect/>
                    </a:stretch>
                  </pic:blipFill>
                  <pic:spPr>
                    <a:xfrm>
                      <a:off x="0" y="0"/>
                      <a:ext cx="2814183" cy="831866"/>
                    </a:xfrm>
                    <a:prstGeom prst="rect">
                      <a:avLst/>
                    </a:prstGeom>
                  </pic:spPr>
                </pic:pic>
              </a:graphicData>
            </a:graphic>
          </wp:inline>
        </w:drawing>
      </w:r>
      <w:r>
        <w:rPr>
          <w:noProof/>
          <w:sz w:val="20"/>
        </w:rPr>
        <w:drawing>
          <wp:inline distT="0" distB="0" distL="0" distR="0" wp14:anchorId="17A3DB01" wp14:editId="09127F7A">
            <wp:extent cx="3324006" cy="928370"/>
            <wp:effectExtent l="0" t="0" r="0" b="0"/>
            <wp:docPr id="149" name="Picture 149" descr="New Zealand Government / Te Kāwanatanga o Aotear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New Zealand Government / Te Kāwanatanga o Aotearoa logo"/>
                    <pic:cNvPicPr/>
                  </pic:nvPicPr>
                  <pic:blipFill rotWithShape="1">
                    <a:blip r:embed="rId26" cstate="print">
                      <a:extLst>
                        <a:ext uri="{28A0092B-C50C-407E-A947-70E740481C1C}">
                          <a14:useLocalDpi xmlns:a14="http://schemas.microsoft.com/office/drawing/2010/main" val="0"/>
                        </a:ext>
                      </a:extLst>
                    </a:blip>
                    <a:srcRect l="-14079" t="-20884" r="1" b="-16106"/>
                    <a:stretch/>
                  </pic:blipFill>
                  <pic:spPr bwMode="auto">
                    <a:xfrm>
                      <a:off x="0" y="0"/>
                      <a:ext cx="3326551" cy="929081"/>
                    </a:xfrm>
                    <a:prstGeom prst="rect">
                      <a:avLst/>
                    </a:prstGeom>
                    <a:ln>
                      <a:noFill/>
                    </a:ln>
                    <a:extLst>
                      <a:ext uri="{53640926-AAD7-44D8-BBD7-CCE9431645EC}">
                        <a14:shadowObscured xmlns:a14="http://schemas.microsoft.com/office/drawing/2010/main"/>
                      </a:ext>
                    </a:extLst>
                  </pic:spPr>
                </pic:pic>
              </a:graphicData>
            </a:graphic>
          </wp:inline>
        </w:drawing>
      </w:r>
    </w:p>
    <w:p w14:paraId="046E07BE" w14:textId="68276E5A" w:rsidR="00806EB2" w:rsidRDefault="00806EB2">
      <w:pPr>
        <w:spacing w:line="20" w:lineRule="exact"/>
        <w:ind w:left="113"/>
        <w:rPr>
          <w:rFonts w:ascii="Arial"/>
          <w:sz w:val="2"/>
        </w:rPr>
      </w:pPr>
    </w:p>
    <w:sectPr w:rsidR="00806EB2" w:rsidSect="001611A9">
      <w:footerReference w:type="default" r:id="rId27"/>
      <w:pgSz w:w="11910" w:h="16840"/>
      <w:pgMar w:top="13385" w:right="1020" w:bottom="0" w:left="1020" w:header="1134"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9F4C7" w14:textId="77777777" w:rsidR="00BA593B" w:rsidRDefault="00BA593B">
      <w:pPr>
        <w:spacing w:before="0" w:after="0" w:line="240" w:lineRule="auto"/>
      </w:pPr>
      <w:r>
        <w:separator/>
      </w:r>
    </w:p>
  </w:endnote>
  <w:endnote w:type="continuationSeparator" w:id="0">
    <w:p w14:paraId="25072DD0" w14:textId="77777777" w:rsidR="00BA593B" w:rsidRDefault="00BA59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SemiBold">
    <w:altName w:val="Verdana Pro SemiBold"/>
    <w:charset w:val="00"/>
    <w:family w:val="swiss"/>
    <w:pitch w:val="variable"/>
    <w:sig w:usb0="80000287" w:usb1="00000043" w:usb2="00000000" w:usb3="00000000" w:csb0="0000009F" w:csb1="00000000"/>
  </w:font>
  <w:font w:name="Wingdings">
    <w:panose1 w:val="05000000000000000000"/>
    <w:charset w:val="02"/>
    <w:family w:val="auto"/>
    <w:pitch w:val="variable"/>
    <w:sig w:usb0="00000000" w:usb1="10000000" w:usb2="00000000" w:usb3="00000000" w:csb0="80000000" w:csb1="00000000"/>
  </w:font>
  <w:font w:name="National-Book">
    <w:altName w:val="Calibri"/>
    <w:panose1 w:val="00000000000000000000"/>
    <w:charset w:val="00"/>
    <w:family w:val="swiss"/>
    <w:notTrueType/>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726526"/>
      <w:docPartObj>
        <w:docPartGallery w:val="Page Numbers (Bottom of Page)"/>
        <w:docPartUnique/>
      </w:docPartObj>
    </w:sdtPr>
    <w:sdtEndPr>
      <w:rPr>
        <w:rStyle w:val="PageNumber"/>
      </w:rPr>
    </w:sdtEndPr>
    <w:sdtContent>
      <w:p w14:paraId="6C203BC5" w14:textId="7D88CEB5" w:rsidR="00BA593B" w:rsidRDefault="00BA593B" w:rsidP="007C4D0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D5126A" w14:textId="77777777" w:rsidR="00BA593B" w:rsidRDefault="00BA593B" w:rsidP="00A173B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ACE9B" w14:textId="1FE5287F" w:rsidR="00BA593B" w:rsidRDefault="00BA593B" w:rsidP="00A173B5">
    <w:pPr>
      <w:tabs>
        <w:tab w:val="left" w:pos="5103"/>
      </w:tabs>
    </w:pPr>
    <w:r>
      <w:rPr>
        <w:noProof/>
      </w:rPr>
      <mc:AlternateContent>
        <mc:Choice Requires="wps">
          <w:drawing>
            <wp:anchor distT="0" distB="0" distL="0" distR="0" simplePos="0" relativeHeight="251679232" behindDoc="1" locked="0" layoutInCell="1" allowOverlap="1" wp14:anchorId="354F6508" wp14:editId="59C914CE">
              <wp:simplePos x="0" y="0"/>
              <wp:positionH relativeFrom="page">
                <wp:posOffset>647700</wp:posOffset>
              </wp:positionH>
              <wp:positionV relativeFrom="paragraph">
                <wp:posOffset>-14714</wp:posOffset>
              </wp:positionV>
              <wp:extent cx="6190615" cy="45085"/>
              <wp:effectExtent l="12700" t="12700" r="0" b="0"/>
              <wp:wrapTopAndBottom/>
              <wp:docPr id="150"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45085"/>
                      </a:xfrm>
                      <a:custGeom>
                        <a:avLst/>
                        <a:gdLst>
                          <a:gd name="T0" fmla="+- 0 10772 1134"/>
                          <a:gd name="T1" fmla="*/ T0 w 9638"/>
                          <a:gd name="T2" fmla="+- 0 1134 1134"/>
                          <a:gd name="T3" fmla="*/ T2 w 9638"/>
                        </a:gdLst>
                        <a:ahLst/>
                        <a:cxnLst>
                          <a:cxn ang="0">
                            <a:pos x="T1" y="0"/>
                          </a:cxn>
                          <a:cxn ang="0">
                            <a:pos x="T3" y="0"/>
                          </a:cxn>
                        </a:cxnLst>
                        <a:rect l="0" t="0" r="r" b="b"/>
                        <a:pathLst>
                          <a:path w="9638">
                            <a:moveTo>
                              <a:pt x="9638" y="0"/>
                            </a:moveTo>
                            <a:lnTo>
                              <a:pt x="0" y="0"/>
                            </a:lnTo>
                          </a:path>
                        </a:pathLst>
                      </a:custGeom>
                      <a:noFill/>
                      <a:ln w="19050">
                        <a:solidFill>
                          <a:srgbClr val="008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AEA3C1" id="docshape5" o:spid="_x0000_s1026" alt="&quot;&quot;" style="position:absolute;margin-left:51pt;margin-top:-1.15pt;width:487.45pt;height:3.5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" path="m9638,l,e" filled="f" strokecolor="#00863f" strokeweight="1.5pt">
              <v:path arrowok="t" o:connecttype="custom" o:connectlocs="6190615,0;0,0" o:connectangles="0,0"/>
              <w10:wrap type="topAndBottom" anchorx="page"/>
            </v:shape>
          </w:pict>
        </mc:Fallback>
      </mc:AlternateContent>
    </w:r>
  </w:p>
  <w:p w14:paraId="18548E46" w14:textId="38370B16" w:rsidR="00BA593B" w:rsidRPr="00A173B5" w:rsidRDefault="00BA593B" w:rsidP="00297E41">
    <w:pPr>
      <w:tabs>
        <w:tab w:val="left" w:pos="2835"/>
      </w:tabs>
      <w:rPr>
        <w:color w:val="00863F"/>
      </w:rPr>
    </w:pPr>
    <w:r w:rsidRPr="00A173B5">
      <w:tab/>
    </w:r>
    <w:r w:rsidR="00297E41" w:rsidRPr="00297E41">
      <w:rPr>
        <w:color w:val="00863F"/>
      </w:rPr>
      <w:t>Accessibility guide:</w:t>
    </w:r>
    <w:r w:rsidR="00297E41" w:rsidRPr="00297E41">
      <w:rPr>
        <w:color w:val="00B050"/>
      </w:rPr>
      <w:t xml:space="preserve"> </w:t>
    </w:r>
    <w:r w:rsidRPr="00A173B5">
      <w:rPr>
        <w:color w:val="00863F"/>
      </w:rPr>
      <w:t>Leading the way in accessible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6617057"/>
      <w:docPartObj>
        <w:docPartGallery w:val="Page Numbers (Bottom of Page)"/>
        <w:docPartUnique/>
      </w:docPartObj>
    </w:sdtPr>
    <w:sdtEndPr>
      <w:rPr>
        <w:rStyle w:val="PageNumber"/>
      </w:rPr>
    </w:sdtEndPr>
    <w:sdtContent>
      <w:p w14:paraId="7D368561" w14:textId="57C62BB6" w:rsidR="00BA593B" w:rsidRDefault="00BA593B" w:rsidP="007C4D0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AB7ECB" w14:textId="7DC8DB25" w:rsidR="00BA593B" w:rsidRPr="00A173B5" w:rsidRDefault="00BA593B" w:rsidP="00A173B5">
    <w:pPr>
      <w:tabs>
        <w:tab w:val="left" w:pos="4985"/>
        <w:tab w:val="left" w:pos="5103"/>
      </w:tabs>
      <w:ind w:firstLine="360"/>
    </w:pPr>
    <w:r>
      <w:rPr>
        <w:noProof/>
      </w:rPr>
      <mc:AlternateContent>
        <mc:Choice Requires="wps">
          <w:drawing>
            <wp:anchor distT="0" distB="0" distL="0" distR="0" simplePos="0" relativeHeight="251675136" behindDoc="1" locked="0" layoutInCell="1" allowOverlap="1" wp14:anchorId="732C1729" wp14:editId="25AA4F7C">
              <wp:simplePos x="0" y="0"/>
              <wp:positionH relativeFrom="page">
                <wp:posOffset>645160</wp:posOffset>
              </wp:positionH>
              <wp:positionV relativeFrom="paragraph">
                <wp:posOffset>-133985</wp:posOffset>
              </wp:positionV>
              <wp:extent cx="6190615" cy="45085"/>
              <wp:effectExtent l="12700" t="12700" r="0" b="0"/>
              <wp:wrapTopAndBottom/>
              <wp:docPr id="146"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45085"/>
                      </a:xfrm>
                      <a:custGeom>
                        <a:avLst/>
                        <a:gdLst>
                          <a:gd name="T0" fmla="+- 0 10772 1134"/>
                          <a:gd name="T1" fmla="*/ T0 w 9638"/>
                          <a:gd name="T2" fmla="+- 0 1134 1134"/>
                          <a:gd name="T3" fmla="*/ T2 w 9638"/>
                        </a:gdLst>
                        <a:ahLst/>
                        <a:cxnLst>
                          <a:cxn ang="0">
                            <a:pos x="T1" y="0"/>
                          </a:cxn>
                          <a:cxn ang="0">
                            <a:pos x="T3" y="0"/>
                          </a:cxn>
                        </a:cxnLst>
                        <a:rect l="0" t="0" r="r" b="b"/>
                        <a:pathLst>
                          <a:path w="9638">
                            <a:moveTo>
                              <a:pt x="9638" y="0"/>
                            </a:moveTo>
                            <a:lnTo>
                              <a:pt x="0" y="0"/>
                            </a:lnTo>
                          </a:path>
                        </a:pathLst>
                      </a:custGeom>
                      <a:noFill/>
                      <a:ln w="19050">
                        <a:solidFill>
                          <a:srgbClr val="008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CC74223" id="docshape5" o:spid="_x0000_s1026" alt="&quot;&quot;" style="position:absolute;margin-left:50.8pt;margin-top:-10.55pt;width:487.45pt;height:3.5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" path="m9638,l,e" filled="f" strokecolor="#00863f" strokeweight="1.5pt">
              <v:path arrowok="t" o:connecttype="custom" o:connectlocs="6190615,0;0,0" o:connectangles="0,0"/>
              <w10:wrap type="topAndBottom" anchorx="page"/>
            </v:shape>
          </w:pict>
        </mc:Fallback>
      </mc:AlternateContent>
    </w:r>
    <w:r w:rsidRPr="00A173B5">
      <w:tab/>
    </w:r>
    <w:r>
      <w:tab/>
    </w:r>
    <w:r w:rsidRPr="00A173B5">
      <w:rPr>
        <w:color w:val="00863F"/>
      </w:rPr>
      <w:t>Leading the way in accessible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5678929"/>
      <w:docPartObj>
        <w:docPartGallery w:val="Page Numbers (Bottom of Page)"/>
        <w:docPartUnique/>
      </w:docPartObj>
    </w:sdtPr>
    <w:sdtEndPr>
      <w:rPr>
        <w:rStyle w:val="PageNumber"/>
      </w:rPr>
    </w:sdtEndPr>
    <w:sdtContent>
      <w:p w14:paraId="0B223EDE" w14:textId="77777777" w:rsidR="00BA593B" w:rsidRDefault="00BA593B" w:rsidP="007C4D0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D28AB6" w14:textId="55797CD0" w:rsidR="00BA593B" w:rsidRPr="00A173B5" w:rsidRDefault="00BA593B" w:rsidP="001611A9">
    <w:pPr>
      <w:tabs>
        <w:tab w:val="left" w:pos="4985"/>
        <w:tab w:val="left" w:pos="5103"/>
      </w:tabs>
    </w:pPr>
    <w:r>
      <w:rPr>
        <w:noProof/>
      </w:rPr>
      <mc:AlternateContent>
        <mc:Choice Requires="wps">
          <w:drawing>
            <wp:anchor distT="0" distB="0" distL="0" distR="0" simplePos="0" relativeHeight="251677184" behindDoc="1" locked="0" layoutInCell="1" allowOverlap="1" wp14:anchorId="17204D93" wp14:editId="2BE91528">
              <wp:simplePos x="0" y="0"/>
              <wp:positionH relativeFrom="page">
                <wp:posOffset>645160</wp:posOffset>
              </wp:positionH>
              <wp:positionV relativeFrom="paragraph">
                <wp:posOffset>-133985</wp:posOffset>
              </wp:positionV>
              <wp:extent cx="6190615" cy="45085"/>
              <wp:effectExtent l="12700" t="12700" r="0" b="0"/>
              <wp:wrapTopAndBottom/>
              <wp:docPr id="147"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45085"/>
                      </a:xfrm>
                      <a:custGeom>
                        <a:avLst/>
                        <a:gdLst>
                          <a:gd name="T0" fmla="+- 0 10772 1134"/>
                          <a:gd name="T1" fmla="*/ T0 w 9638"/>
                          <a:gd name="T2" fmla="+- 0 1134 1134"/>
                          <a:gd name="T3" fmla="*/ T2 w 9638"/>
                        </a:gdLst>
                        <a:ahLst/>
                        <a:cxnLst>
                          <a:cxn ang="0">
                            <a:pos x="T1" y="0"/>
                          </a:cxn>
                          <a:cxn ang="0">
                            <a:pos x="T3" y="0"/>
                          </a:cxn>
                        </a:cxnLst>
                        <a:rect l="0" t="0" r="r" b="b"/>
                        <a:pathLst>
                          <a:path w="9638">
                            <a:moveTo>
                              <a:pt x="9638" y="0"/>
                            </a:moveTo>
                            <a:lnTo>
                              <a:pt x="0" y="0"/>
                            </a:lnTo>
                          </a:path>
                        </a:pathLst>
                      </a:custGeom>
                      <a:noFill/>
                      <a:ln w="19050">
                        <a:solidFill>
                          <a:srgbClr val="008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F4FA72" id="docshape5" o:spid="_x0000_s1026" alt="&quot;&quot;" style="position:absolute;margin-left:50.8pt;margin-top:-10.55pt;width:487.45pt;height:3.5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" path="m9638,l,e" filled="f" strokecolor="#00863f" strokeweight="1.5pt">
              <v:path arrowok="t" o:connecttype="custom" o:connectlocs="6190615,0;0,0" o:connectangles="0,0"/>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81719" w14:textId="77777777" w:rsidR="00BA593B" w:rsidRDefault="00BA593B">
      <w:pPr>
        <w:spacing w:before="0" w:after="0" w:line="240" w:lineRule="auto"/>
      </w:pPr>
      <w:r>
        <w:separator/>
      </w:r>
    </w:p>
  </w:footnote>
  <w:footnote w:type="continuationSeparator" w:id="0">
    <w:p w14:paraId="76CA3A2C" w14:textId="77777777" w:rsidR="00BA593B" w:rsidRDefault="00BA593B">
      <w:pPr>
        <w:spacing w:before="0" w:after="0" w:line="240" w:lineRule="auto"/>
      </w:pPr>
      <w:r>
        <w:continuationSeparator/>
      </w:r>
    </w:p>
  </w:footnote>
  <w:footnote w:id="1">
    <w:p w14:paraId="164FDFAB" w14:textId="4AB68A75" w:rsidR="00BA593B" w:rsidRPr="00523DF2" w:rsidRDefault="00BA593B" w:rsidP="00D55E5A">
      <w:pPr>
        <w:pStyle w:val="Footnote"/>
      </w:pPr>
      <w:r>
        <w:rPr>
          <w:rStyle w:val="FootnoteReference"/>
        </w:rPr>
        <w:footnoteRef/>
      </w:r>
      <w:r>
        <w:rPr>
          <w:color w:val="205E9E"/>
          <w:u w:color="205E9E"/>
        </w:rPr>
        <w:t xml:space="preserve"> </w:t>
      </w:r>
      <w:r>
        <w:rPr>
          <w:color w:val="205E9E"/>
          <w:u w:color="205E9E"/>
        </w:rPr>
        <w:tab/>
      </w:r>
      <w:r w:rsidRPr="00523DF2">
        <w:rPr>
          <w:rStyle w:val="Hyperlink"/>
        </w:rPr>
        <w:t>https:/</w:t>
      </w:r>
      <w:hyperlink r:id="rId1">
        <w:r w:rsidRPr="00523DF2">
          <w:rPr>
            <w:rStyle w:val="Hyperlink"/>
          </w:rPr>
          <w:t>/www.msd.go</w:t>
        </w:r>
      </w:hyperlink>
      <w:r w:rsidRPr="00523DF2">
        <w:rPr>
          <w:rStyle w:val="Hyperlink"/>
        </w:rPr>
        <w:t>v</w:t>
      </w:r>
      <w:hyperlink r:id="rId2">
        <w:r w:rsidRPr="00523DF2">
          <w:rPr>
            <w:rStyle w:val="Hyperlink"/>
          </w:rPr>
          <w:t>t.nz/accessibility-charter</w:t>
        </w:r>
      </w:hyperlink>
    </w:p>
  </w:footnote>
  <w:footnote w:id="2">
    <w:p w14:paraId="7BA76DD6" w14:textId="5AC45710" w:rsidR="00BA593B" w:rsidRDefault="00BA593B" w:rsidP="00D55E5A">
      <w:pPr>
        <w:pStyle w:val="Footnote"/>
      </w:pPr>
      <w:r>
        <w:rPr>
          <w:rStyle w:val="FootnoteReference"/>
        </w:rPr>
        <w:footnoteRef/>
      </w:r>
      <w:r>
        <w:t xml:space="preserve"> </w:t>
      </w:r>
      <w:r>
        <w:tab/>
      </w:r>
      <w:r w:rsidRPr="00523DF2">
        <w:rPr>
          <w:rStyle w:val="Hyperlink"/>
        </w:rPr>
        <w:t>https:/</w:t>
      </w:r>
      <w:hyperlink r:id="rId3">
        <w:r w:rsidRPr="00523DF2">
          <w:rPr>
            <w:rStyle w:val="Hyperlink"/>
          </w:rPr>
          <w:t>/www</w:t>
        </w:r>
      </w:hyperlink>
      <w:r w:rsidRPr="00523DF2">
        <w:rPr>
          <w:rStyle w:val="Hyperlink"/>
        </w:rPr>
        <w:t>.</w:t>
      </w:r>
      <w:hyperlink r:id="rId4">
        <w:r w:rsidRPr="00523DF2">
          <w:rPr>
            <w:rStyle w:val="Hyperlink"/>
          </w:rPr>
          <w:t>un.org/development/desa/disabilities/convention-on-the-rights-of-persons-with-</w:t>
        </w:r>
      </w:hyperlink>
      <w:r w:rsidRPr="00523DF2">
        <w:rPr>
          <w:rStyle w:val="Hyperlink"/>
        </w:rPr>
        <w:t xml:space="preserve"> disabilities/article-21-freedom-of-expression-and-opinion-and-access-to-information.html</w:t>
      </w:r>
    </w:p>
  </w:footnote>
  <w:footnote w:id="3">
    <w:p w14:paraId="23A162F7" w14:textId="46E562A3" w:rsidR="00BA593B" w:rsidRPr="00523DF2" w:rsidRDefault="00BA593B" w:rsidP="00D55E5A">
      <w:pPr>
        <w:pStyle w:val="Footnote"/>
        <w:rPr>
          <w:rFonts w:ascii="Verdana Pro SemiBold"/>
          <w:b/>
        </w:rPr>
      </w:pPr>
      <w:r>
        <w:rPr>
          <w:rStyle w:val="FootnoteReference"/>
        </w:rPr>
        <w:footnoteRef/>
      </w:r>
      <w:r>
        <w:t xml:space="preserve"> </w:t>
      </w:r>
      <w:r>
        <w:tab/>
      </w:r>
      <w:r w:rsidRPr="00523DF2">
        <w:rPr>
          <w:rStyle w:val="Hyperlink"/>
        </w:rPr>
        <w:t>https:/</w:t>
      </w:r>
      <w:hyperlink r:id="rId5" w:anchor="purpose">
        <w:r w:rsidRPr="00523DF2">
          <w:rPr>
            <w:rStyle w:val="Hyperlink"/>
          </w:rPr>
          <w:t>/www</w:t>
        </w:r>
      </w:hyperlink>
      <w:r w:rsidRPr="00523DF2">
        <w:rPr>
          <w:rStyle w:val="Hyperlink"/>
        </w:rPr>
        <w:t>.</w:t>
      </w:r>
      <w:hyperlink r:id="rId6" w:anchor="purpose">
        <w:r w:rsidRPr="00523DF2">
          <w:rPr>
            <w:rStyle w:val="Hyperlink"/>
          </w:rPr>
          <w:t>odi.govt.nz/nz-disability-strategy/outcome-5-accessibility/</w:t>
        </w:r>
      </w:hyperlink>
    </w:p>
  </w:footnote>
  <w:footnote w:id="4">
    <w:p w14:paraId="51945914" w14:textId="1B4BBB8D" w:rsidR="00BA593B" w:rsidRDefault="00BA593B" w:rsidP="001F202C">
      <w:pPr>
        <w:pStyle w:val="Footnote"/>
      </w:pPr>
      <w:r>
        <w:rPr>
          <w:rStyle w:val="FootnoteReference"/>
        </w:rPr>
        <w:footnoteRef/>
      </w:r>
      <w:r>
        <w:t xml:space="preserve"> </w:t>
      </w:r>
      <w:r>
        <w:tab/>
      </w:r>
      <w:r w:rsidRPr="00523DF2">
        <w:rPr>
          <w:rStyle w:val="Hyperlink"/>
        </w:rPr>
        <w:t>https:/</w:t>
      </w:r>
      <w:hyperlink r:id="rId7">
        <w:r w:rsidRPr="00523DF2">
          <w:rPr>
            <w:rStyle w:val="Hyperlink"/>
          </w:rPr>
          <w:t>/www</w:t>
        </w:r>
      </w:hyperlink>
      <w:r w:rsidRPr="00523DF2">
        <w:rPr>
          <w:rStyle w:val="Hyperlink"/>
        </w:rPr>
        <w:t>.</w:t>
      </w:r>
      <w:hyperlink r:id="rId8">
        <w:r w:rsidRPr="00523DF2">
          <w:rPr>
            <w:rStyle w:val="Hyperlink"/>
          </w:rPr>
          <w:t>odi.govt.nz/nz-disability-strategy/</w:t>
        </w:r>
      </w:hyperlink>
    </w:p>
  </w:footnote>
  <w:footnote w:id="5">
    <w:p w14:paraId="615AE705" w14:textId="52FCE00C" w:rsidR="00BA593B" w:rsidRDefault="00BA593B" w:rsidP="00D55E5A">
      <w:pPr>
        <w:pStyle w:val="Footnote"/>
      </w:pPr>
      <w:r>
        <w:rPr>
          <w:rStyle w:val="FootnoteReference"/>
        </w:rPr>
        <w:footnoteRef/>
      </w:r>
      <w:r>
        <w:t xml:space="preserve"> </w:t>
      </w:r>
      <w:r>
        <w:tab/>
      </w:r>
      <w:r>
        <w:rPr>
          <w:color w:val="231F20"/>
        </w:rPr>
        <w:t>Further</w:t>
      </w:r>
      <w:r>
        <w:rPr>
          <w:color w:val="231F20"/>
          <w:spacing w:val="-8"/>
        </w:rPr>
        <w:t xml:space="preserve"> </w:t>
      </w:r>
      <w:r>
        <w:rPr>
          <w:color w:val="231F20"/>
        </w:rPr>
        <w:t>information</w:t>
      </w:r>
      <w:r>
        <w:rPr>
          <w:color w:val="231F20"/>
          <w:spacing w:val="-8"/>
        </w:rPr>
        <w:t xml:space="preserve"> </w:t>
      </w:r>
      <w:r>
        <w:rPr>
          <w:color w:val="231F20"/>
        </w:rPr>
        <w:t>about</w:t>
      </w:r>
      <w:r>
        <w:rPr>
          <w:color w:val="231F20"/>
          <w:spacing w:val="-7"/>
        </w:rPr>
        <w:t xml:space="preserve"> </w:t>
      </w:r>
      <w:r>
        <w:rPr>
          <w:color w:val="231F20"/>
        </w:rPr>
        <w:t>the</w:t>
      </w:r>
      <w:r>
        <w:rPr>
          <w:color w:val="231F20"/>
          <w:spacing w:val="-7"/>
        </w:rPr>
        <w:t xml:space="preserve"> </w:t>
      </w:r>
      <w:r>
        <w:rPr>
          <w:color w:val="231F20"/>
        </w:rPr>
        <w:t>Web</w:t>
      </w:r>
      <w:r>
        <w:rPr>
          <w:color w:val="231F20"/>
          <w:spacing w:val="-7"/>
        </w:rPr>
        <w:t xml:space="preserve"> </w:t>
      </w:r>
      <w:r>
        <w:rPr>
          <w:color w:val="231F20"/>
        </w:rPr>
        <w:t>Standards</w:t>
      </w:r>
      <w:r>
        <w:rPr>
          <w:color w:val="231F20"/>
          <w:spacing w:val="-7"/>
        </w:rPr>
        <w:t xml:space="preserve"> </w:t>
      </w:r>
      <w:r>
        <w:rPr>
          <w:color w:val="231F20"/>
        </w:rPr>
        <w:t>can</w:t>
      </w:r>
      <w:r>
        <w:rPr>
          <w:color w:val="231F20"/>
          <w:spacing w:val="-7"/>
        </w:rPr>
        <w:t xml:space="preserve"> </w:t>
      </w:r>
      <w:r>
        <w:rPr>
          <w:color w:val="231F20"/>
        </w:rPr>
        <w:t>be</w:t>
      </w:r>
      <w:r>
        <w:rPr>
          <w:color w:val="231F20"/>
          <w:spacing w:val="-7"/>
        </w:rPr>
        <w:t xml:space="preserve"> </w:t>
      </w:r>
      <w:r>
        <w:rPr>
          <w:color w:val="231F20"/>
        </w:rPr>
        <w:t>accessed</w:t>
      </w:r>
      <w:r>
        <w:rPr>
          <w:color w:val="231F20"/>
          <w:spacing w:val="-7"/>
        </w:rPr>
        <w:t xml:space="preserve"> </w:t>
      </w:r>
      <w:r>
        <w:rPr>
          <w:color w:val="231F20"/>
        </w:rPr>
        <w:t>at:</w:t>
      </w:r>
      <w:r>
        <w:rPr>
          <w:color w:val="205E9E"/>
          <w:spacing w:val="-10"/>
        </w:rPr>
        <w:t xml:space="preserve"> </w:t>
      </w:r>
      <w:r w:rsidRPr="00523DF2">
        <w:rPr>
          <w:rStyle w:val="Hyperlink"/>
        </w:rPr>
        <w:t>https:/</w:t>
      </w:r>
      <w:hyperlink r:id="rId9">
        <w:r w:rsidRPr="00523DF2">
          <w:rPr>
            <w:rStyle w:val="Hyperlink"/>
          </w:rPr>
          <w:t>/www</w:t>
        </w:r>
      </w:hyperlink>
      <w:r w:rsidRPr="00523DF2">
        <w:rPr>
          <w:rStyle w:val="Hyperlink"/>
        </w:rPr>
        <w:t>.</w:t>
      </w:r>
      <w:hyperlink r:id="rId10">
        <w:r w:rsidRPr="00523DF2">
          <w:rPr>
            <w:rStyle w:val="Hyperlink"/>
          </w:rPr>
          <w:t>digital.govt.nz/</w:t>
        </w:r>
      </w:hyperlink>
      <w:r w:rsidRPr="00523DF2">
        <w:rPr>
          <w:rStyle w:val="Hyperlink"/>
        </w:rPr>
        <w:t xml:space="preserve"> standards-and-guidance/nz-government-web-standards/</w:t>
      </w:r>
      <w:r>
        <w:rPr>
          <w:rStyle w:val="Hyperlink"/>
        </w:rPr>
        <w:br/>
      </w:r>
      <w:r>
        <w:rPr>
          <w:color w:val="231F20"/>
        </w:rPr>
        <w:t>For</w:t>
      </w:r>
      <w:r>
        <w:rPr>
          <w:color w:val="231F20"/>
          <w:spacing w:val="-8"/>
        </w:rPr>
        <w:t xml:space="preserve"> </w:t>
      </w:r>
      <w:r>
        <w:rPr>
          <w:color w:val="231F20"/>
        </w:rPr>
        <w:t>guidance</w:t>
      </w:r>
      <w:r>
        <w:rPr>
          <w:color w:val="231F20"/>
          <w:spacing w:val="-7"/>
        </w:rPr>
        <w:t xml:space="preserve"> </w:t>
      </w:r>
      <w:r>
        <w:rPr>
          <w:color w:val="231F20"/>
        </w:rPr>
        <w:t>on</w:t>
      </w:r>
      <w:r>
        <w:rPr>
          <w:color w:val="231F20"/>
          <w:spacing w:val="-7"/>
        </w:rPr>
        <w:t xml:space="preserve"> </w:t>
      </w:r>
      <w:r>
        <w:rPr>
          <w:color w:val="231F20"/>
        </w:rPr>
        <w:t>meeting</w:t>
      </w:r>
      <w:r>
        <w:rPr>
          <w:color w:val="231F20"/>
          <w:spacing w:val="-7"/>
        </w:rPr>
        <w:t xml:space="preserve"> </w:t>
      </w:r>
      <w:r>
        <w:rPr>
          <w:color w:val="231F20"/>
        </w:rPr>
        <w:t>the</w:t>
      </w:r>
      <w:r>
        <w:rPr>
          <w:color w:val="231F20"/>
          <w:spacing w:val="-8"/>
        </w:rPr>
        <w:t xml:space="preserve"> </w:t>
      </w:r>
      <w:r>
        <w:rPr>
          <w:color w:val="231F20"/>
        </w:rPr>
        <w:t>standards</w:t>
      </w:r>
      <w:r>
        <w:rPr>
          <w:color w:val="231F20"/>
          <w:spacing w:val="-7"/>
        </w:rPr>
        <w:t xml:space="preserve"> </w:t>
      </w:r>
      <w:r>
        <w:rPr>
          <w:color w:val="231F20"/>
        </w:rPr>
        <w:t>and</w:t>
      </w:r>
      <w:r>
        <w:rPr>
          <w:color w:val="231F20"/>
          <w:spacing w:val="-7"/>
        </w:rPr>
        <w:t xml:space="preserve"> </w:t>
      </w:r>
      <w:r>
        <w:rPr>
          <w:color w:val="231F20"/>
        </w:rPr>
        <w:t>assessing</w:t>
      </w:r>
      <w:r>
        <w:rPr>
          <w:color w:val="231F20"/>
          <w:spacing w:val="-7"/>
        </w:rPr>
        <w:t xml:space="preserve"> </w:t>
      </w:r>
      <w:r>
        <w:rPr>
          <w:color w:val="231F20"/>
        </w:rPr>
        <w:t>compliance,</w:t>
      </w:r>
      <w:r>
        <w:rPr>
          <w:color w:val="231F20"/>
          <w:spacing w:val="-7"/>
        </w:rPr>
        <w:t xml:space="preserve"> </w:t>
      </w:r>
      <w:r>
        <w:rPr>
          <w:color w:val="231F20"/>
        </w:rPr>
        <w:t>see</w:t>
      </w:r>
      <w:r w:rsidRPr="00523DF2">
        <w:rPr>
          <w:rStyle w:val="Hyperlink"/>
        </w:rPr>
        <w:t>: https:/</w:t>
      </w:r>
      <w:hyperlink r:id="rId11">
        <w:r w:rsidRPr="00523DF2">
          <w:rPr>
            <w:rStyle w:val="Hyperlink"/>
          </w:rPr>
          <w:t>/www</w:t>
        </w:r>
      </w:hyperlink>
      <w:r w:rsidRPr="00523DF2">
        <w:rPr>
          <w:rStyle w:val="Hyperlink"/>
        </w:rPr>
        <w:t>.</w:t>
      </w:r>
      <w:hyperlink r:id="rId12">
        <w:r w:rsidRPr="00523DF2">
          <w:rPr>
            <w:rStyle w:val="Hyperlink"/>
          </w:rPr>
          <w:t>digital.govt.</w:t>
        </w:r>
      </w:hyperlink>
      <w:r w:rsidRPr="00523DF2">
        <w:rPr>
          <w:rStyle w:val="Hyperlink"/>
        </w:rPr>
        <w:t xml:space="preserve"> nz/standards-and-guidance/design-and-ux/</w:t>
      </w:r>
    </w:p>
  </w:footnote>
  <w:footnote w:id="6">
    <w:p w14:paraId="0BD5E23C" w14:textId="2062985F" w:rsidR="00BA593B" w:rsidRPr="00D55E5A" w:rsidRDefault="00BA593B" w:rsidP="00D55E5A">
      <w:pPr>
        <w:pStyle w:val="Footnote"/>
        <w:rPr>
          <w:color w:val="0000FF" w:themeColor="hyperlink"/>
          <w:u w:val="single"/>
        </w:rPr>
      </w:pPr>
      <w:r>
        <w:rPr>
          <w:rStyle w:val="FootnoteReference"/>
        </w:rPr>
        <w:footnoteRef/>
      </w:r>
      <w:r>
        <w:t xml:space="preserve"> </w:t>
      </w:r>
      <w:r>
        <w:tab/>
      </w:r>
      <w:r>
        <w:rPr>
          <w:color w:val="231F20"/>
        </w:rPr>
        <w:t>Department of Internal Affairs (2018): 2017 Web Standards Self-Assessments Report. DIA,</w:t>
      </w:r>
      <w:r>
        <w:rPr>
          <w:color w:val="231F20"/>
          <w:spacing w:val="-61"/>
        </w:rPr>
        <w:t xml:space="preserve"> </w:t>
      </w:r>
      <w:r>
        <w:rPr>
          <w:color w:val="231F20"/>
          <w:spacing w:val="-1"/>
        </w:rPr>
        <w:t>Wellington.</w:t>
      </w:r>
      <w:r>
        <w:rPr>
          <w:color w:val="205E9E"/>
          <w:spacing w:val="-1"/>
        </w:rPr>
        <w:t xml:space="preserve"> </w:t>
      </w:r>
      <w:r w:rsidRPr="00523DF2">
        <w:rPr>
          <w:rStyle w:val="Hyperlink"/>
        </w:rPr>
        <w:t>https:/</w:t>
      </w:r>
      <w:hyperlink r:id="rId13">
        <w:r w:rsidRPr="00523DF2">
          <w:rPr>
            <w:rStyle w:val="Hyperlink"/>
          </w:rPr>
          <w:t>/www</w:t>
        </w:r>
      </w:hyperlink>
      <w:r w:rsidRPr="00523DF2">
        <w:rPr>
          <w:rStyle w:val="Hyperlink"/>
        </w:rPr>
        <w:t>.</w:t>
      </w:r>
      <w:hyperlink r:id="rId14">
        <w:r w:rsidRPr="00523DF2">
          <w:rPr>
            <w:rStyle w:val="Hyperlink"/>
          </w:rPr>
          <w:t>digital.govt.nz/standards-and-guidance/nz-government-web-</w:t>
        </w:r>
      </w:hyperlink>
      <w:r w:rsidRPr="00523DF2">
        <w:rPr>
          <w:rStyle w:val="Hyperlink"/>
        </w:rPr>
        <w:t xml:space="preserve"> standards/web-standards-self-assessments-report/</w:t>
      </w:r>
    </w:p>
  </w:footnote>
  <w:footnote w:id="7">
    <w:p w14:paraId="5DBDBC1E" w14:textId="430F0098" w:rsidR="00BA593B" w:rsidRPr="00D55E5A" w:rsidRDefault="00BA593B" w:rsidP="00D55E5A">
      <w:pPr>
        <w:pStyle w:val="Footnote"/>
        <w:ind w:left="426" w:hanging="426"/>
        <w:rPr>
          <w:color w:val="0000FF" w:themeColor="hyperlink"/>
          <w:u w:val="single"/>
        </w:rPr>
      </w:pPr>
      <w:r>
        <w:rPr>
          <w:rStyle w:val="FootnoteReference"/>
        </w:rPr>
        <w:footnoteRef/>
      </w:r>
      <w:r>
        <w:t xml:space="preserve"> </w:t>
      </w:r>
      <w:r>
        <w:tab/>
      </w:r>
      <w:r>
        <w:rPr>
          <w:color w:val="231F20"/>
          <w:spacing w:val="-1"/>
        </w:rPr>
        <w:t>Digital</w:t>
      </w:r>
      <w:r>
        <w:rPr>
          <w:color w:val="231F20"/>
          <w:spacing w:val="-12"/>
        </w:rPr>
        <w:t xml:space="preserve"> </w:t>
      </w:r>
      <w:r>
        <w:rPr>
          <w:color w:val="231F20"/>
          <w:spacing w:val="-1"/>
        </w:rPr>
        <w:t>Service</w:t>
      </w:r>
      <w:r>
        <w:rPr>
          <w:color w:val="231F20"/>
          <w:spacing w:val="-11"/>
        </w:rPr>
        <w:t xml:space="preserve"> </w:t>
      </w:r>
      <w:r>
        <w:rPr>
          <w:color w:val="231F20"/>
        </w:rPr>
        <w:t>Design</w:t>
      </w:r>
      <w:r>
        <w:rPr>
          <w:color w:val="231F20"/>
          <w:spacing w:val="-11"/>
        </w:rPr>
        <w:t xml:space="preserve"> </w:t>
      </w:r>
      <w:r>
        <w:rPr>
          <w:color w:val="231F20"/>
        </w:rPr>
        <w:t>Standard:</w:t>
      </w:r>
      <w:r>
        <w:rPr>
          <w:color w:val="205E9E"/>
          <w:spacing w:val="-15"/>
        </w:rPr>
        <w:t xml:space="preserve"> </w:t>
      </w:r>
      <w:r w:rsidRPr="00523DF2">
        <w:rPr>
          <w:rStyle w:val="Hyperlink"/>
        </w:rPr>
        <w:t>https:/</w:t>
      </w:r>
      <w:hyperlink r:id="rId15">
        <w:r w:rsidRPr="00523DF2">
          <w:rPr>
            <w:rStyle w:val="Hyperlink"/>
          </w:rPr>
          <w:t>/www</w:t>
        </w:r>
      </w:hyperlink>
      <w:r w:rsidRPr="00523DF2">
        <w:rPr>
          <w:rStyle w:val="Hyperlink"/>
        </w:rPr>
        <w:t>.</w:t>
      </w:r>
      <w:hyperlink r:id="rId16">
        <w:r w:rsidRPr="00523DF2">
          <w:rPr>
            <w:rStyle w:val="Hyperlink"/>
          </w:rPr>
          <w:t>digital.govt.nz/standards-and-guidance/digital-</w:t>
        </w:r>
      </w:hyperlink>
      <w:r w:rsidRPr="00523DF2">
        <w:rPr>
          <w:rStyle w:val="Hyperlink"/>
        </w:rPr>
        <w:t xml:space="preserve"> service-</w:t>
      </w:r>
      <w:r w:rsidRPr="00D55E5A">
        <w:rPr>
          <w:rStyle w:val="Hyperlink"/>
        </w:rPr>
        <w:t xml:space="preserve"> </w:t>
      </w:r>
      <w:r w:rsidRPr="00523DF2">
        <w:rPr>
          <w:rStyle w:val="Hyperlink"/>
        </w:rPr>
        <w:t>design-standard/</w:t>
      </w:r>
    </w:p>
  </w:footnote>
  <w:footnote w:id="8">
    <w:p w14:paraId="44864FCF" w14:textId="031CA1C9" w:rsidR="00BA593B" w:rsidRDefault="00BA593B" w:rsidP="00710A6A">
      <w:pPr>
        <w:pStyle w:val="Footnote"/>
      </w:pPr>
      <w:r>
        <w:rPr>
          <w:rStyle w:val="FootnoteReference"/>
        </w:rPr>
        <w:footnoteRef/>
      </w:r>
      <w:r>
        <w:t xml:space="preserve"> </w:t>
      </w:r>
      <w:r>
        <w:tab/>
      </w:r>
      <w:r>
        <w:rPr>
          <w:color w:val="231F20"/>
          <w:spacing w:val="-1"/>
        </w:rPr>
        <w:t>Guidelines for producing clear print:</w:t>
      </w:r>
      <w:r>
        <w:rPr>
          <w:spacing w:val="-1"/>
        </w:rPr>
        <w:t xml:space="preserve"> </w:t>
      </w:r>
      <w:hyperlink r:id="rId17" w:history="1">
        <w:r w:rsidRPr="00CD5745">
          <w:rPr>
            <w:rStyle w:val="Hyperlink"/>
            <w:spacing w:val="-1"/>
          </w:rPr>
          <w:t>https://printdisability.org/wp-content/uploads/2013/09/round_table_-clear_print_guidelines-PDF.pdf</w:t>
        </w:r>
      </w:hyperlink>
      <w:r>
        <w:rPr>
          <w:spacing w:val="-1"/>
        </w:rPr>
        <w:t xml:space="preserve"> [PDF 802KB]</w:t>
      </w:r>
    </w:p>
  </w:footnote>
  <w:footnote w:id="9">
    <w:p w14:paraId="0B68BA86" w14:textId="2B259F40" w:rsidR="00BA593B" w:rsidRPr="00710A6A" w:rsidRDefault="00BA593B" w:rsidP="00710A6A">
      <w:pPr>
        <w:pStyle w:val="Footnote"/>
        <w:rPr>
          <w:color w:val="0000FF" w:themeColor="hyperlink"/>
          <w:u w:val="single"/>
        </w:rPr>
      </w:pPr>
      <w:r>
        <w:rPr>
          <w:rStyle w:val="FootnoteReference"/>
        </w:rPr>
        <w:footnoteRef/>
      </w:r>
      <w:r>
        <w:t xml:space="preserve"> </w:t>
      </w:r>
      <w:r w:rsidRPr="00710A6A">
        <w:rPr>
          <w:rStyle w:val="Hyperlink"/>
        </w:rPr>
        <w:t>https:/</w:t>
      </w:r>
      <w:hyperlink r:id="rId18">
        <w:r w:rsidRPr="00710A6A">
          <w:rPr>
            <w:rStyle w:val="Hyperlink"/>
          </w:rPr>
          <w:t>/www</w:t>
        </w:r>
      </w:hyperlink>
      <w:r w:rsidRPr="00710A6A">
        <w:rPr>
          <w:rStyle w:val="Hyperlink"/>
        </w:rPr>
        <w:t>.</w:t>
      </w:r>
      <w:hyperlink r:id="rId19">
        <w:r w:rsidRPr="00710A6A">
          <w:rPr>
            <w:rStyle w:val="Hyperlink"/>
          </w:rPr>
          <w:t>digital.govt.nz/standards-and-guidance/nz-government-web-standards/</w:t>
        </w:r>
      </w:hyperlink>
    </w:p>
  </w:footnote>
  <w:footnote w:id="10">
    <w:p w14:paraId="75D9C238" w14:textId="092814EA" w:rsidR="00BA593B" w:rsidRPr="00710A6A" w:rsidRDefault="00BA593B" w:rsidP="00710A6A">
      <w:pPr>
        <w:pStyle w:val="Footnote"/>
        <w:rPr>
          <w:color w:val="0000FF" w:themeColor="hyperlink"/>
          <w:u w:val="single"/>
        </w:rPr>
      </w:pPr>
      <w:r>
        <w:rPr>
          <w:rStyle w:val="FootnoteReference"/>
        </w:rPr>
        <w:footnoteRef/>
      </w:r>
      <w:r>
        <w:t xml:space="preserve"> </w:t>
      </w:r>
      <w:r w:rsidRPr="00710A6A">
        <w:rPr>
          <w:rStyle w:val="Hyperlink"/>
        </w:rPr>
        <w:t>https:/</w:t>
      </w:r>
      <w:hyperlink r:id="rId20">
        <w:r w:rsidRPr="00710A6A">
          <w:rPr>
            <w:rStyle w:val="Hyperlink"/>
          </w:rPr>
          <w:t>/www</w:t>
        </w:r>
      </w:hyperlink>
      <w:r w:rsidRPr="00710A6A">
        <w:rPr>
          <w:rStyle w:val="Hyperlink"/>
        </w:rPr>
        <w:t>.</w:t>
      </w:r>
      <w:hyperlink r:id="rId21">
        <w:r w:rsidRPr="00710A6A">
          <w:rPr>
            <w:rStyle w:val="Hyperlink"/>
          </w:rPr>
          <w:t>w3.org/TR/WCAG21/</w:t>
        </w:r>
      </w:hyperlink>
    </w:p>
  </w:footnote>
  <w:footnote w:id="11">
    <w:p w14:paraId="435DFBB9" w14:textId="65246463" w:rsidR="00BA593B" w:rsidRPr="00710A6A" w:rsidRDefault="00BA593B" w:rsidP="00710A6A">
      <w:pPr>
        <w:pStyle w:val="Footnote"/>
        <w:rPr>
          <w:color w:val="0000FF" w:themeColor="hyperlink"/>
          <w:u w:val="single"/>
        </w:rPr>
      </w:pPr>
      <w:r>
        <w:rPr>
          <w:rStyle w:val="FootnoteReference"/>
        </w:rPr>
        <w:footnoteRef/>
      </w:r>
      <w:r>
        <w:t xml:space="preserve"> </w:t>
      </w:r>
      <w:r w:rsidRPr="00710A6A">
        <w:rPr>
          <w:rStyle w:val="Hyperlink"/>
        </w:rPr>
        <w:t>https:/</w:t>
      </w:r>
      <w:hyperlink r:id="rId22">
        <w:r w:rsidRPr="00710A6A">
          <w:rPr>
            <w:rStyle w:val="Hyperlink"/>
          </w:rPr>
          <w:t>/www.and.org.au/articles.php/43/how-to-write-more-accessible-social-media-post</w:t>
        </w:r>
      </w:hyperlink>
      <w:r w:rsidRPr="00710A6A">
        <w:rPr>
          <w:rStyle w:val="Hyperlink"/>
        </w:rPr>
        <w:t>s</w:t>
      </w:r>
      <w:r>
        <w:rPr>
          <w:rStyle w:val="Hyperlink"/>
        </w:rPr>
        <w:t xml:space="preserve"> 16 May (archived)</w:t>
      </w:r>
    </w:p>
  </w:footnote>
  <w:footnote w:id="12">
    <w:p w14:paraId="76C68C8E" w14:textId="03A937A2" w:rsidR="00BA593B" w:rsidRDefault="00BA593B" w:rsidP="00710A6A">
      <w:pPr>
        <w:pStyle w:val="Footnote"/>
      </w:pPr>
      <w:r>
        <w:rPr>
          <w:rStyle w:val="FootnoteReference"/>
        </w:rPr>
        <w:footnoteRef/>
      </w:r>
      <w:r>
        <w:t xml:space="preserve"> </w:t>
      </w:r>
      <w:r>
        <w:tab/>
        <w:t>The</w:t>
      </w:r>
      <w:r>
        <w:rPr>
          <w:spacing w:val="-3"/>
        </w:rPr>
        <w:t xml:space="preserve"> </w:t>
      </w:r>
      <w:r>
        <w:t>3</w:t>
      </w:r>
      <w:r>
        <w:rPr>
          <w:spacing w:val="-2"/>
        </w:rPr>
        <w:t>-print</w:t>
      </w:r>
      <w:r>
        <w:rPr>
          <w:spacing w:val="-3"/>
        </w:rPr>
        <w:t xml:space="preserve"> </w:t>
      </w:r>
      <w:r>
        <w:t>disabled</w:t>
      </w:r>
      <w:r>
        <w:rPr>
          <w:spacing w:val="-2"/>
        </w:rPr>
        <w:t xml:space="preserve"> </w:t>
      </w:r>
      <w:r>
        <w:t>DPOs</w:t>
      </w:r>
      <w:r>
        <w:rPr>
          <w:spacing w:val="-3"/>
        </w:rPr>
        <w:t xml:space="preserve"> </w:t>
      </w:r>
      <w:r>
        <w:t>are</w:t>
      </w:r>
      <w:r>
        <w:rPr>
          <w:spacing w:val="-2"/>
        </w:rPr>
        <w:t xml:space="preserve"> </w:t>
      </w:r>
      <w:r>
        <w:t>part</w:t>
      </w:r>
      <w:r>
        <w:rPr>
          <w:spacing w:val="-3"/>
        </w:rPr>
        <w:t xml:space="preserve"> </w:t>
      </w:r>
      <w:r>
        <w:t>of</w:t>
      </w:r>
      <w:r>
        <w:rPr>
          <w:spacing w:val="-2"/>
        </w:rPr>
        <w:t xml:space="preserve"> </w:t>
      </w:r>
      <w:r>
        <w:t>the</w:t>
      </w:r>
      <w:r>
        <w:rPr>
          <w:spacing w:val="-3"/>
        </w:rPr>
        <w:t xml:space="preserve"> </w:t>
      </w:r>
      <w:r>
        <w:t>team</w:t>
      </w:r>
      <w:r>
        <w:rPr>
          <w:spacing w:val="-2"/>
        </w:rPr>
        <w:t xml:space="preserve"> </w:t>
      </w:r>
      <w:r>
        <w:t>managed</w:t>
      </w:r>
      <w:r>
        <w:rPr>
          <w:spacing w:val="-3"/>
        </w:rPr>
        <w:t xml:space="preserve"> </w:t>
      </w:r>
      <w:r>
        <w:t>through</w:t>
      </w:r>
      <w:r>
        <w:rPr>
          <w:color w:val="205E9E"/>
          <w:spacing w:val="-5"/>
        </w:rPr>
        <w:t xml:space="preserve"> </w:t>
      </w:r>
      <w:hyperlink r:id="rId23">
        <w:r w:rsidRPr="00710A6A">
          <w:rPr>
            <w:rStyle w:val="Hyperlink"/>
          </w:rPr>
          <w:t>accessibility@msd.govt.nz</w:t>
        </w:r>
        <w:r>
          <w:t>.</w:t>
        </w:r>
      </w:hyperlink>
    </w:p>
    <w:p w14:paraId="58363062" w14:textId="3A0B213E" w:rsidR="00BA593B" w:rsidRDefault="00BA593B">
      <w:pPr>
        <w:pStyle w:val="FootnoteText"/>
      </w:pPr>
    </w:p>
  </w:footnote>
  <w:footnote w:id="13">
    <w:p w14:paraId="74CF9B87" w14:textId="01953711" w:rsidR="00C870F0" w:rsidRPr="00AE722F" w:rsidRDefault="00C870F0">
      <w:pPr>
        <w:pStyle w:val="FootnoteText"/>
        <w:rPr>
          <w:lang w:val="en-NZ"/>
        </w:rPr>
      </w:pPr>
      <w:r>
        <w:rPr>
          <w:rStyle w:val="FootnoteReference"/>
        </w:rPr>
        <w:footnoteRef/>
      </w:r>
      <w:r>
        <w:t xml:space="preserve"> </w:t>
      </w:r>
      <w:hyperlink r:id="rId24" w:history="1">
        <w:r w:rsidR="00AE722F" w:rsidRPr="00AE722F">
          <w:rPr>
            <w:rStyle w:val="Hyperlink"/>
            <w:sz w:val="18"/>
            <w:szCs w:val="18"/>
          </w:rPr>
          <w:t>https://www.peoplefirst.org.nz/who-what-where/what-is-people-first/easy-read-translation-service/</w:t>
        </w:r>
      </w:hyperlink>
    </w:p>
  </w:footnote>
  <w:footnote w:id="14">
    <w:p w14:paraId="5F344705" w14:textId="24F47E06" w:rsidR="00AE722F" w:rsidRPr="00AE722F" w:rsidRDefault="00AE722F">
      <w:pPr>
        <w:pStyle w:val="FootnoteText"/>
        <w:rPr>
          <w:sz w:val="18"/>
          <w:szCs w:val="18"/>
          <w:lang w:val="en-NZ"/>
        </w:rPr>
      </w:pPr>
      <w:r w:rsidRPr="00AE722F">
        <w:rPr>
          <w:rStyle w:val="FootnoteReference"/>
          <w:sz w:val="18"/>
          <w:szCs w:val="18"/>
        </w:rPr>
        <w:footnoteRef/>
      </w:r>
      <w:r w:rsidRPr="00AE722F">
        <w:rPr>
          <w:sz w:val="18"/>
          <w:szCs w:val="18"/>
        </w:rPr>
        <w:t xml:space="preserve"> </w:t>
      </w:r>
      <w:r w:rsidRPr="00AE722F">
        <w:rPr>
          <w:sz w:val="18"/>
          <w:szCs w:val="18"/>
          <w:lang w:val="en-NZ"/>
        </w:rPr>
        <w:t xml:space="preserve">Make it clear: A guide to making Easy Read information: </w:t>
      </w:r>
      <w:hyperlink r:id="rId25" w:history="1">
        <w:r w:rsidRPr="00AE722F">
          <w:rPr>
            <w:rStyle w:val="Hyperlink"/>
            <w:sz w:val="18"/>
            <w:szCs w:val="18"/>
            <w:lang w:val="en-NZ"/>
          </w:rPr>
          <w:t>https://www.peoplefirst.org.nz/download/862/</w:t>
        </w:r>
      </w:hyperlink>
      <w:r w:rsidRPr="00AE722F">
        <w:rPr>
          <w:sz w:val="18"/>
          <w:szCs w:val="18"/>
          <w:lang w:val="en-NZ"/>
        </w:rPr>
        <w:t xml:space="preserve"> [PDF 2.54MB]</w:t>
      </w:r>
    </w:p>
  </w:footnote>
  <w:footnote w:id="15">
    <w:p w14:paraId="517130C2" w14:textId="0864B62A" w:rsidR="00BA593B" w:rsidRPr="001611A9" w:rsidRDefault="00BA593B" w:rsidP="001611A9">
      <w:pPr>
        <w:pStyle w:val="Footnote"/>
        <w:rPr>
          <w:rStyle w:val="Hyperlink"/>
        </w:rPr>
      </w:pPr>
      <w:r>
        <w:rPr>
          <w:rStyle w:val="FootnoteReference"/>
        </w:rPr>
        <w:footnoteRef/>
      </w:r>
      <w:r>
        <w:t xml:space="preserve"> </w:t>
      </w:r>
      <w:r>
        <w:tab/>
      </w:r>
      <w:r w:rsidRPr="001611A9">
        <w:rPr>
          <w:rStyle w:val="Hyperlink"/>
        </w:rPr>
        <w:t>https:/</w:t>
      </w:r>
      <w:hyperlink r:id="rId26">
        <w:r w:rsidRPr="001611A9">
          <w:rPr>
            <w:rStyle w:val="Hyperlink"/>
          </w:rPr>
          <w:t>/www.procurement.go</w:t>
        </w:r>
      </w:hyperlink>
      <w:r w:rsidRPr="001611A9">
        <w:rPr>
          <w:rStyle w:val="Hyperlink"/>
        </w:rPr>
        <w:t>v</w:t>
      </w:r>
      <w:hyperlink r:id="rId27">
        <w:r w:rsidRPr="001611A9">
          <w:rPr>
            <w:rStyle w:val="Hyperlink"/>
          </w:rPr>
          <w:t>t.nz/procurement/principles-charter-and-rules/government-</w:t>
        </w:r>
      </w:hyperlink>
      <w:r w:rsidRPr="001611A9">
        <w:rPr>
          <w:rStyle w:val="Hyperlink"/>
        </w:rPr>
        <w:t xml:space="preserve"> procurement-rules/other-rules-you-need-to-know/web-standards/</w:t>
      </w:r>
    </w:p>
    <w:p w14:paraId="27F8BCE8" w14:textId="7E687530" w:rsidR="00BA593B" w:rsidRDefault="00BA593B">
      <w:pPr>
        <w:pStyle w:val="FootnoteText"/>
      </w:pPr>
    </w:p>
  </w:footnote>
  <w:footnote w:id="16">
    <w:p w14:paraId="45076462" w14:textId="5403FF53" w:rsidR="00BA593B" w:rsidRPr="001611A9" w:rsidRDefault="00BA593B" w:rsidP="001611A9">
      <w:pPr>
        <w:pStyle w:val="Footnote"/>
        <w:tabs>
          <w:tab w:val="clear" w:pos="426"/>
        </w:tabs>
        <w:ind w:left="426" w:hanging="426"/>
        <w:rPr>
          <w:rStyle w:val="Hyperlink"/>
        </w:rPr>
      </w:pPr>
      <w:r>
        <w:rPr>
          <w:rStyle w:val="FootnoteReference"/>
        </w:rPr>
        <w:footnoteRef/>
      </w:r>
      <w:r>
        <w:t xml:space="preserve"> </w:t>
      </w:r>
      <w:r>
        <w:tab/>
      </w:r>
      <w:r w:rsidRPr="001611A9">
        <w:rPr>
          <w:rStyle w:val="Hyperlink"/>
        </w:rPr>
        <w:t>https://marketplace.govt.nz/about-the-marketplace/whats-open-on-marketplace/approved-</w:t>
      </w:r>
      <w:r>
        <w:rPr>
          <w:rStyle w:val="Hyperlink"/>
        </w:rPr>
        <w:t xml:space="preserve"> </w:t>
      </w:r>
      <w:r w:rsidRPr="001611A9">
        <w:rPr>
          <w:rStyle w:val="Hyperlink"/>
        </w:rPr>
        <w:t>suppliers/</w:t>
      </w:r>
    </w:p>
    <w:p w14:paraId="56237DFE" w14:textId="47A2E096" w:rsidR="00BA593B" w:rsidRDefault="00BA593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12D0" w14:textId="6913F294" w:rsidR="00BA593B" w:rsidRDefault="00BA593B" w:rsidP="00A173B5">
    <w:pPr>
      <w:rPr>
        <w:sz w:val="20"/>
      </w:rPr>
    </w:pPr>
    <w:r>
      <w:rPr>
        <w:noProof/>
      </w:rPr>
      <mc:AlternateContent>
        <mc:Choice Requires="wps">
          <w:drawing>
            <wp:anchor distT="0" distB="0" distL="0" distR="0" simplePos="0" relativeHeight="251671040" behindDoc="1" locked="0" layoutInCell="1" allowOverlap="1" wp14:anchorId="3D4E0D1B" wp14:editId="3297F77F">
              <wp:simplePos x="0" y="0"/>
              <wp:positionH relativeFrom="page">
                <wp:posOffset>647700</wp:posOffset>
              </wp:positionH>
              <wp:positionV relativeFrom="paragraph">
                <wp:posOffset>-16657</wp:posOffset>
              </wp:positionV>
              <wp:extent cx="6120130" cy="1270"/>
              <wp:effectExtent l="12700" t="12700" r="13970" b="24130"/>
              <wp:wrapTopAndBottom/>
              <wp:docPr id="112"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0772 1134"/>
                          <a:gd name="T1" fmla="*/ T0 w 9638"/>
                          <a:gd name="T2" fmla="+- 0 1134 1134"/>
                          <a:gd name="T3" fmla="*/ T2 w 9638"/>
                        </a:gdLst>
                        <a:ahLst/>
                        <a:cxnLst>
                          <a:cxn ang="0">
                            <a:pos x="T1" y="0"/>
                          </a:cxn>
                          <a:cxn ang="0">
                            <a:pos x="T3" y="0"/>
                          </a:cxn>
                        </a:cxnLst>
                        <a:rect l="0" t="0" r="r" b="b"/>
                        <a:pathLst>
                          <a:path w="9638">
                            <a:moveTo>
                              <a:pt x="9638" y="0"/>
                            </a:moveTo>
                            <a:lnTo>
                              <a:pt x="0" y="0"/>
                            </a:lnTo>
                          </a:path>
                        </a:pathLst>
                      </a:custGeom>
                      <a:noFill/>
                      <a:ln w="38100">
                        <a:solidFill>
                          <a:srgbClr val="0086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F556E6A" id="docshape5" o:spid="_x0000_s1026" alt="&quot;&quot;" style="position:absolute;margin-left:51pt;margin-top:-1.3pt;width:481.9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" path="m9638,l,e" filled="f" strokecolor="#00863f" strokeweight="3pt">
              <v:path arrowok="t" o:connecttype="custom" o:connectlocs="6120130,0;0,0" o:connectangles="0,0"/>
              <w10:wrap type="topAndBottom" anchorx="page"/>
            </v:shape>
          </w:pict>
        </mc:Fallback>
      </mc:AlternateContent>
    </w:r>
    <w:r>
      <w:rPr>
        <w:noProof/>
      </w:rPr>
      <mc:AlternateContent>
        <mc:Choice Requires="wps">
          <w:drawing>
            <wp:anchor distT="0" distB="0" distL="114300" distR="114300" simplePos="0" relativeHeight="251668992" behindDoc="1" locked="0" layoutInCell="1" allowOverlap="1" wp14:anchorId="480988BB" wp14:editId="11B80019">
              <wp:simplePos x="0" y="0"/>
              <wp:positionH relativeFrom="page">
                <wp:posOffset>6840220</wp:posOffset>
              </wp:positionH>
              <wp:positionV relativeFrom="page">
                <wp:posOffset>720090</wp:posOffset>
              </wp:positionV>
              <wp:extent cx="0" cy="0"/>
              <wp:effectExtent l="0" t="0" r="0" b="0"/>
              <wp:wrapNone/>
              <wp:docPr id="117"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5400">
                        <a:solidFill>
                          <a:srgbClr val="00853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F325B91" id="Line 1" o:spid="_x0000_s1026" alt="&quot;&quot;"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6pt,56.7pt" to="538.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" strokecolor="#00853e" strokeweight="2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A869C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7419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8E0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122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D64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82A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C67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D22E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A8D1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7C1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A02A46"/>
    <w:multiLevelType w:val="hybridMultilevel"/>
    <w:tmpl w:val="0BE485B0"/>
    <w:lvl w:ilvl="0" w:tplc="1FB26732">
      <w:start w:val="1"/>
      <w:numFmt w:val="decimal"/>
      <w:lvlText w:val="%1."/>
      <w:lvlJc w:val="left"/>
      <w:pPr>
        <w:ind w:left="454" w:hanging="341"/>
      </w:pPr>
      <w:rPr>
        <w:rFonts w:ascii="Verdana" w:eastAsia="Verdana" w:hAnsi="Verdana" w:cs="Verdana" w:hint="default"/>
        <w:b w:val="0"/>
        <w:bCs w:val="0"/>
        <w:i w:val="0"/>
        <w:iCs w:val="0"/>
        <w:color w:val="231F20"/>
        <w:w w:val="100"/>
        <w:sz w:val="22"/>
        <w:szCs w:val="22"/>
        <w:lang w:val="en-US" w:eastAsia="en-US" w:bidi="ar-SA"/>
      </w:rPr>
    </w:lvl>
    <w:lvl w:ilvl="1" w:tplc="737E05CC">
      <w:numFmt w:val="bullet"/>
      <w:lvlText w:val="•"/>
      <w:lvlJc w:val="left"/>
      <w:pPr>
        <w:ind w:left="1400" w:hanging="341"/>
      </w:pPr>
      <w:rPr>
        <w:rFonts w:hint="default"/>
        <w:lang w:val="en-US" w:eastAsia="en-US" w:bidi="ar-SA"/>
      </w:rPr>
    </w:lvl>
    <w:lvl w:ilvl="2" w:tplc="B86A2A50">
      <w:numFmt w:val="bullet"/>
      <w:lvlText w:val="•"/>
      <w:lvlJc w:val="left"/>
      <w:pPr>
        <w:ind w:left="2341" w:hanging="341"/>
      </w:pPr>
      <w:rPr>
        <w:rFonts w:hint="default"/>
        <w:lang w:val="en-US" w:eastAsia="en-US" w:bidi="ar-SA"/>
      </w:rPr>
    </w:lvl>
    <w:lvl w:ilvl="3" w:tplc="C6D2F5B6">
      <w:numFmt w:val="bullet"/>
      <w:lvlText w:val="•"/>
      <w:lvlJc w:val="left"/>
      <w:pPr>
        <w:ind w:left="3281" w:hanging="341"/>
      </w:pPr>
      <w:rPr>
        <w:rFonts w:hint="default"/>
        <w:lang w:val="en-US" w:eastAsia="en-US" w:bidi="ar-SA"/>
      </w:rPr>
    </w:lvl>
    <w:lvl w:ilvl="4" w:tplc="DD245936">
      <w:numFmt w:val="bullet"/>
      <w:lvlText w:val="•"/>
      <w:lvlJc w:val="left"/>
      <w:pPr>
        <w:ind w:left="4222" w:hanging="341"/>
      </w:pPr>
      <w:rPr>
        <w:rFonts w:hint="default"/>
        <w:lang w:val="en-US" w:eastAsia="en-US" w:bidi="ar-SA"/>
      </w:rPr>
    </w:lvl>
    <w:lvl w:ilvl="5" w:tplc="D92E3ADA">
      <w:numFmt w:val="bullet"/>
      <w:lvlText w:val="•"/>
      <w:lvlJc w:val="left"/>
      <w:pPr>
        <w:ind w:left="5162" w:hanging="341"/>
      </w:pPr>
      <w:rPr>
        <w:rFonts w:hint="default"/>
        <w:lang w:val="en-US" w:eastAsia="en-US" w:bidi="ar-SA"/>
      </w:rPr>
    </w:lvl>
    <w:lvl w:ilvl="6" w:tplc="1A883CF8">
      <w:numFmt w:val="bullet"/>
      <w:lvlText w:val="•"/>
      <w:lvlJc w:val="left"/>
      <w:pPr>
        <w:ind w:left="6103" w:hanging="341"/>
      </w:pPr>
      <w:rPr>
        <w:rFonts w:hint="default"/>
        <w:lang w:val="en-US" w:eastAsia="en-US" w:bidi="ar-SA"/>
      </w:rPr>
    </w:lvl>
    <w:lvl w:ilvl="7" w:tplc="53102174">
      <w:numFmt w:val="bullet"/>
      <w:lvlText w:val="•"/>
      <w:lvlJc w:val="left"/>
      <w:pPr>
        <w:ind w:left="7043" w:hanging="341"/>
      </w:pPr>
      <w:rPr>
        <w:rFonts w:hint="default"/>
        <w:lang w:val="en-US" w:eastAsia="en-US" w:bidi="ar-SA"/>
      </w:rPr>
    </w:lvl>
    <w:lvl w:ilvl="8" w:tplc="B4A6C80A">
      <w:numFmt w:val="bullet"/>
      <w:lvlText w:val="•"/>
      <w:lvlJc w:val="left"/>
      <w:pPr>
        <w:ind w:left="7984" w:hanging="341"/>
      </w:pPr>
      <w:rPr>
        <w:rFonts w:hint="default"/>
        <w:lang w:val="en-US" w:eastAsia="en-US" w:bidi="ar-SA"/>
      </w:rPr>
    </w:lvl>
  </w:abstractNum>
  <w:abstractNum w:abstractNumId="11" w15:restartNumberingAfterBreak="0">
    <w:nsid w:val="3B613D61"/>
    <w:multiLevelType w:val="hybridMultilevel"/>
    <w:tmpl w:val="D0943AB6"/>
    <w:lvl w:ilvl="0" w:tplc="E9782BD0">
      <w:start w:val="1"/>
      <w:numFmt w:val="decimal"/>
      <w:lvlText w:val="%1."/>
      <w:lvlJc w:val="left"/>
      <w:pPr>
        <w:ind w:left="454" w:hanging="341"/>
      </w:pPr>
      <w:rPr>
        <w:rFonts w:ascii="Verdana Pro SemiBold" w:eastAsia="Verdana Pro SemiBold" w:hAnsi="Verdana Pro SemiBold" w:cs="Verdana Pro SemiBold" w:hint="default"/>
        <w:b/>
        <w:bCs/>
        <w:i w:val="0"/>
        <w:iCs w:val="0"/>
        <w:color w:val="414042"/>
        <w:w w:val="89"/>
        <w:sz w:val="22"/>
        <w:szCs w:val="22"/>
        <w:lang w:val="en-US" w:eastAsia="en-US" w:bidi="ar-SA"/>
      </w:rPr>
    </w:lvl>
    <w:lvl w:ilvl="1" w:tplc="52F610BA">
      <w:numFmt w:val="bullet"/>
      <w:lvlText w:val=""/>
      <w:lvlJc w:val="left"/>
      <w:pPr>
        <w:ind w:left="680" w:hanging="341"/>
      </w:pPr>
      <w:rPr>
        <w:rFonts w:ascii="Wingdings" w:eastAsia="Wingdings" w:hAnsi="Wingdings" w:cs="Wingdings" w:hint="default"/>
        <w:b w:val="0"/>
        <w:bCs w:val="0"/>
        <w:i w:val="0"/>
        <w:iCs w:val="0"/>
        <w:color w:val="414042"/>
        <w:w w:val="163"/>
        <w:position w:val="3"/>
        <w:sz w:val="14"/>
        <w:szCs w:val="14"/>
        <w:lang w:val="en-US" w:eastAsia="en-US" w:bidi="ar-SA"/>
      </w:rPr>
    </w:lvl>
    <w:lvl w:ilvl="2" w:tplc="FE9A2378">
      <w:numFmt w:val="bullet"/>
      <w:lvlText w:val="•"/>
      <w:lvlJc w:val="left"/>
      <w:pPr>
        <w:ind w:left="1700" w:hanging="341"/>
      </w:pPr>
      <w:rPr>
        <w:rFonts w:hint="default"/>
        <w:lang w:val="en-US" w:eastAsia="en-US" w:bidi="ar-SA"/>
      </w:rPr>
    </w:lvl>
    <w:lvl w:ilvl="3" w:tplc="2D64AAF2">
      <w:numFmt w:val="bullet"/>
      <w:lvlText w:val="•"/>
      <w:lvlJc w:val="left"/>
      <w:pPr>
        <w:ind w:left="2721" w:hanging="341"/>
      </w:pPr>
      <w:rPr>
        <w:rFonts w:hint="default"/>
        <w:lang w:val="en-US" w:eastAsia="en-US" w:bidi="ar-SA"/>
      </w:rPr>
    </w:lvl>
    <w:lvl w:ilvl="4" w:tplc="9A24FCD2">
      <w:numFmt w:val="bullet"/>
      <w:lvlText w:val="•"/>
      <w:lvlJc w:val="left"/>
      <w:pPr>
        <w:ind w:left="3741" w:hanging="341"/>
      </w:pPr>
      <w:rPr>
        <w:rFonts w:hint="default"/>
        <w:lang w:val="en-US" w:eastAsia="en-US" w:bidi="ar-SA"/>
      </w:rPr>
    </w:lvl>
    <w:lvl w:ilvl="5" w:tplc="8BB2965E">
      <w:numFmt w:val="bullet"/>
      <w:lvlText w:val="•"/>
      <w:lvlJc w:val="left"/>
      <w:pPr>
        <w:ind w:left="4762" w:hanging="341"/>
      </w:pPr>
      <w:rPr>
        <w:rFonts w:hint="default"/>
        <w:lang w:val="en-US" w:eastAsia="en-US" w:bidi="ar-SA"/>
      </w:rPr>
    </w:lvl>
    <w:lvl w:ilvl="6" w:tplc="3D0EBD84">
      <w:numFmt w:val="bullet"/>
      <w:lvlText w:val="•"/>
      <w:lvlJc w:val="left"/>
      <w:pPr>
        <w:ind w:left="5783" w:hanging="341"/>
      </w:pPr>
      <w:rPr>
        <w:rFonts w:hint="default"/>
        <w:lang w:val="en-US" w:eastAsia="en-US" w:bidi="ar-SA"/>
      </w:rPr>
    </w:lvl>
    <w:lvl w:ilvl="7" w:tplc="015A50F0">
      <w:numFmt w:val="bullet"/>
      <w:lvlText w:val="•"/>
      <w:lvlJc w:val="left"/>
      <w:pPr>
        <w:ind w:left="6803" w:hanging="341"/>
      </w:pPr>
      <w:rPr>
        <w:rFonts w:hint="default"/>
        <w:lang w:val="en-US" w:eastAsia="en-US" w:bidi="ar-SA"/>
      </w:rPr>
    </w:lvl>
    <w:lvl w:ilvl="8" w:tplc="613CBA2E">
      <w:numFmt w:val="bullet"/>
      <w:lvlText w:val="•"/>
      <w:lvlJc w:val="left"/>
      <w:pPr>
        <w:ind w:left="7824" w:hanging="341"/>
      </w:pPr>
      <w:rPr>
        <w:rFonts w:hint="default"/>
        <w:lang w:val="en-US" w:eastAsia="en-US" w:bidi="ar-SA"/>
      </w:rPr>
    </w:lvl>
  </w:abstractNum>
  <w:abstractNum w:abstractNumId="12" w15:restartNumberingAfterBreak="0">
    <w:nsid w:val="47390DCC"/>
    <w:multiLevelType w:val="hybridMultilevel"/>
    <w:tmpl w:val="1DF49EC0"/>
    <w:lvl w:ilvl="0" w:tplc="BDC4A260">
      <w:start w:val="1"/>
      <w:numFmt w:val="decimal"/>
      <w:pStyle w:val="Heading3-numbered"/>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3" w15:restartNumberingAfterBreak="0">
    <w:nsid w:val="4FB92FCA"/>
    <w:multiLevelType w:val="hybridMultilevel"/>
    <w:tmpl w:val="894EDF84"/>
    <w:lvl w:ilvl="0" w:tplc="FFFFFFFF">
      <w:start w:val="1"/>
      <w:numFmt w:val="decimal"/>
      <w:lvlText w:val="%1."/>
      <w:lvlJc w:val="left"/>
      <w:pPr>
        <w:ind w:left="454" w:hanging="341"/>
      </w:pPr>
      <w:rPr>
        <w:rFonts w:ascii="Verdana" w:eastAsia="Verdana" w:hAnsi="Verdana" w:cs="Verdana" w:hint="default"/>
        <w:b w:val="0"/>
        <w:bCs w:val="0"/>
        <w:i w:val="0"/>
        <w:iCs w:val="0"/>
        <w:color w:val="231F20"/>
        <w:w w:val="100"/>
        <w:sz w:val="22"/>
        <w:szCs w:val="22"/>
        <w:lang w:val="en-US" w:eastAsia="en-US" w:bidi="ar-SA"/>
      </w:rPr>
    </w:lvl>
    <w:lvl w:ilvl="1" w:tplc="80EAF730">
      <w:start w:val="1"/>
      <w:numFmt w:val="lowerLetter"/>
      <w:pStyle w:val="Bullet2-alpha"/>
      <w:lvlText w:val="%2."/>
      <w:lvlJc w:val="left"/>
      <w:pPr>
        <w:ind w:left="813" w:hanging="360"/>
      </w:pPr>
      <w:rPr>
        <w:rFonts w:ascii="Verdana" w:eastAsia="Verdana" w:hAnsi="Verdana" w:cs="Verdana" w:hint="default"/>
        <w:b w:val="0"/>
        <w:bCs w:val="0"/>
        <w:i w:val="0"/>
        <w:iCs w:val="0"/>
        <w:color w:val="231F20"/>
        <w:w w:val="100"/>
        <w:sz w:val="22"/>
        <w:szCs w:val="22"/>
        <w:lang w:val="en-US" w:eastAsia="en-US" w:bidi="ar-SA"/>
      </w:rPr>
    </w:lvl>
    <w:lvl w:ilvl="2" w:tplc="FFFFFFFF">
      <w:numFmt w:val="bullet"/>
      <w:lvlText w:val="•"/>
      <w:lvlJc w:val="left"/>
      <w:pPr>
        <w:ind w:left="1807" w:hanging="341"/>
      </w:pPr>
      <w:rPr>
        <w:rFonts w:hint="default"/>
        <w:lang w:val="en-US" w:eastAsia="en-US" w:bidi="ar-SA"/>
      </w:rPr>
    </w:lvl>
    <w:lvl w:ilvl="3" w:tplc="FFFFFFFF">
      <w:numFmt w:val="bullet"/>
      <w:lvlText w:val="•"/>
      <w:lvlJc w:val="left"/>
      <w:pPr>
        <w:ind w:left="2814" w:hanging="341"/>
      </w:pPr>
      <w:rPr>
        <w:rFonts w:hint="default"/>
        <w:lang w:val="en-US" w:eastAsia="en-US" w:bidi="ar-SA"/>
      </w:rPr>
    </w:lvl>
    <w:lvl w:ilvl="4" w:tplc="FFFFFFFF">
      <w:numFmt w:val="bullet"/>
      <w:lvlText w:val="•"/>
      <w:lvlJc w:val="left"/>
      <w:pPr>
        <w:ind w:left="3821" w:hanging="341"/>
      </w:pPr>
      <w:rPr>
        <w:rFonts w:hint="default"/>
        <w:lang w:val="en-US" w:eastAsia="en-US" w:bidi="ar-SA"/>
      </w:rPr>
    </w:lvl>
    <w:lvl w:ilvl="5" w:tplc="FFFFFFFF">
      <w:numFmt w:val="bullet"/>
      <w:lvlText w:val="•"/>
      <w:lvlJc w:val="left"/>
      <w:pPr>
        <w:ind w:left="4829" w:hanging="341"/>
      </w:pPr>
      <w:rPr>
        <w:rFonts w:hint="default"/>
        <w:lang w:val="en-US" w:eastAsia="en-US" w:bidi="ar-SA"/>
      </w:rPr>
    </w:lvl>
    <w:lvl w:ilvl="6" w:tplc="FFFFFFFF">
      <w:numFmt w:val="bullet"/>
      <w:lvlText w:val="•"/>
      <w:lvlJc w:val="left"/>
      <w:pPr>
        <w:ind w:left="5836" w:hanging="341"/>
      </w:pPr>
      <w:rPr>
        <w:rFonts w:hint="default"/>
        <w:lang w:val="en-US" w:eastAsia="en-US" w:bidi="ar-SA"/>
      </w:rPr>
    </w:lvl>
    <w:lvl w:ilvl="7" w:tplc="FFFFFFFF">
      <w:numFmt w:val="bullet"/>
      <w:lvlText w:val="•"/>
      <w:lvlJc w:val="left"/>
      <w:pPr>
        <w:ind w:left="6843" w:hanging="341"/>
      </w:pPr>
      <w:rPr>
        <w:rFonts w:hint="default"/>
        <w:lang w:val="en-US" w:eastAsia="en-US" w:bidi="ar-SA"/>
      </w:rPr>
    </w:lvl>
    <w:lvl w:ilvl="8" w:tplc="FFFFFFFF">
      <w:numFmt w:val="bullet"/>
      <w:lvlText w:val="•"/>
      <w:lvlJc w:val="left"/>
      <w:pPr>
        <w:ind w:left="7850" w:hanging="341"/>
      </w:pPr>
      <w:rPr>
        <w:rFonts w:hint="default"/>
        <w:lang w:val="en-US" w:eastAsia="en-US" w:bidi="ar-SA"/>
      </w:rPr>
    </w:lvl>
  </w:abstractNum>
  <w:abstractNum w:abstractNumId="14" w15:restartNumberingAfterBreak="0">
    <w:nsid w:val="500E6B9D"/>
    <w:multiLevelType w:val="hybridMultilevel"/>
    <w:tmpl w:val="513A919A"/>
    <w:lvl w:ilvl="0" w:tplc="3AE85FA0">
      <w:start w:val="1"/>
      <w:numFmt w:val="decimal"/>
      <w:lvlText w:val="%1."/>
      <w:lvlJc w:val="left"/>
      <w:pPr>
        <w:ind w:left="454" w:hanging="341"/>
      </w:pPr>
      <w:rPr>
        <w:rFonts w:ascii="Verdana" w:eastAsia="Verdana" w:hAnsi="Verdana" w:cs="Verdana" w:hint="default"/>
        <w:b w:val="0"/>
        <w:bCs w:val="0"/>
        <w:i w:val="0"/>
        <w:iCs w:val="0"/>
        <w:color w:val="231F20"/>
        <w:w w:val="100"/>
        <w:sz w:val="22"/>
        <w:szCs w:val="22"/>
        <w:lang w:val="en-US" w:eastAsia="en-US" w:bidi="ar-SA"/>
      </w:rPr>
    </w:lvl>
    <w:lvl w:ilvl="1" w:tplc="F5F45818">
      <w:numFmt w:val="bullet"/>
      <w:lvlText w:val="•"/>
      <w:lvlJc w:val="left"/>
      <w:pPr>
        <w:ind w:left="1400" w:hanging="341"/>
      </w:pPr>
      <w:rPr>
        <w:rFonts w:hint="default"/>
        <w:lang w:val="en-US" w:eastAsia="en-US" w:bidi="ar-SA"/>
      </w:rPr>
    </w:lvl>
    <w:lvl w:ilvl="2" w:tplc="EE4A36CE">
      <w:numFmt w:val="bullet"/>
      <w:lvlText w:val="•"/>
      <w:lvlJc w:val="left"/>
      <w:pPr>
        <w:ind w:left="2341" w:hanging="341"/>
      </w:pPr>
      <w:rPr>
        <w:rFonts w:hint="default"/>
        <w:lang w:val="en-US" w:eastAsia="en-US" w:bidi="ar-SA"/>
      </w:rPr>
    </w:lvl>
    <w:lvl w:ilvl="3" w:tplc="EEB2CCE0">
      <w:numFmt w:val="bullet"/>
      <w:lvlText w:val="•"/>
      <w:lvlJc w:val="left"/>
      <w:pPr>
        <w:ind w:left="3281" w:hanging="341"/>
      </w:pPr>
      <w:rPr>
        <w:rFonts w:hint="default"/>
        <w:lang w:val="en-US" w:eastAsia="en-US" w:bidi="ar-SA"/>
      </w:rPr>
    </w:lvl>
    <w:lvl w:ilvl="4" w:tplc="25A82168">
      <w:numFmt w:val="bullet"/>
      <w:lvlText w:val="•"/>
      <w:lvlJc w:val="left"/>
      <w:pPr>
        <w:ind w:left="4222" w:hanging="341"/>
      </w:pPr>
      <w:rPr>
        <w:rFonts w:hint="default"/>
        <w:lang w:val="en-US" w:eastAsia="en-US" w:bidi="ar-SA"/>
      </w:rPr>
    </w:lvl>
    <w:lvl w:ilvl="5" w:tplc="ECCCD960">
      <w:numFmt w:val="bullet"/>
      <w:lvlText w:val="•"/>
      <w:lvlJc w:val="left"/>
      <w:pPr>
        <w:ind w:left="5162" w:hanging="341"/>
      </w:pPr>
      <w:rPr>
        <w:rFonts w:hint="default"/>
        <w:lang w:val="en-US" w:eastAsia="en-US" w:bidi="ar-SA"/>
      </w:rPr>
    </w:lvl>
    <w:lvl w:ilvl="6" w:tplc="E49CF092">
      <w:numFmt w:val="bullet"/>
      <w:lvlText w:val="•"/>
      <w:lvlJc w:val="left"/>
      <w:pPr>
        <w:ind w:left="6103" w:hanging="341"/>
      </w:pPr>
      <w:rPr>
        <w:rFonts w:hint="default"/>
        <w:lang w:val="en-US" w:eastAsia="en-US" w:bidi="ar-SA"/>
      </w:rPr>
    </w:lvl>
    <w:lvl w:ilvl="7" w:tplc="AFCE107E">
      <w:numFmt w:val="bullet"/>
      <w:lvlText w:val="•"/>
      <w:lvlJc w:val="left"/>
      <w:pPr>
        <w:ind w:left="7043" w:hanging="341"/>
      </w:pPr>
      <w:rPr>
        <w:rFonts w:hint="default"/>
        <w:lang w:val="en-US" w:eastAsia="en-US" w:bidi="ar-SA"/>
      </w:rPr>
    </w:lvl>
    <w:lvl w:ilvl="8" w:tplc="EFB0B148">
      <w:numFmt w:val="bullet"/>
      <w:lvlText w:val="•"/>
      <w:lvlJc w:val="left"/>
      <w:pPr>
        <w:ind w:left="7984" w:hanging="341"/>
      </w:pPr>
      <w:rPr>
        <w:rFonts w:hint="default"/>
        <w:lang w:val="en-US" w:eastAsia="en-US" w:bidi="ar-SA"/>
      </w:rPr>
    </w:lvl>
  </w:abstractNum>
  <w:abstractNum w:abstractNumId="15" w15:restartNumberingAfterBreak="0">
    <w:nsid w:val="517D5CA0"/>
    <w:multiLevelType w:val="hybridMultilevel"/>
    <w:tmpl w:val="7DDCFE66"/>
    <w:lvl w:ilvl="0" w:tplc="3A5416C6">
      <w:numFmt w:val="bullet"/>
      <w:lvlText w:val=""/>
      <w:lvlJc w:val="left"/>
      <w:pPr>
        <w:ind w:left="454" w:hanging="341"/>
      </w:pPr>
      <w:rPr>
        <w:rFonts w:ascii="Wingdings" w:eastAsia="Wingdings" w:hAnsi="Wingdings" w:cs="Wingdings" w:hint="default"/>
        <w:b w:val="0"/>
        <w:bCs w:val="0"/>
        <w:i w:val="0"/>
        <w:iCs w:val="0"/>
        <w:color w:val="414042"/>
        <w:w w:val="163"/>
        <w:position w:val="3"/>
        <w:sz w:val="14"/>
        <w:szCs w:val="14"/>
        <w:lang w:val="en-US" w:eastAsia="en-US" w:bidi="ar-SA"/>
      </w:rPr>
    </w:lvl>
    <w:lvl w:ilvl="1" w:tplc="E96459AE">
      <w:numFmt w:val="bullet"/>
      <w:lvlText w:val="•"/>
      <w:lvlJc w:val="left"/>
      <w:pPr>
        <w:ind w:left="1400" w:hanging="341"/>
      </w:pPr>
      <w:rPr>
        <w:rFonts w:hint="default"/>
        <w:lang w:val="en-US" w:eastAsia="en-US" w:bidi="ar-SA"/>
      </w:rPr>
    </w:lvl>
    <w:lvl w:ilvl="2" w:tplc="033A01F0">
      <w:numFmt w:val="bullet"/>
      <w:lvlText w:val="•"/>
      <w:lvlJc w:val="left"/>
      <w:pPr>
        <w:ind w:left="2341" w:hanging="341"/>
      </w:pPr>
      <w:rPr>
        <w:rFonts w:hint="default"/>
        <w:lang w:val="en-US" w:eastAsia="en-US" w:bidi="ar-SA"/>
      </w:rPr>
    </w:lvl>
    <w:lvl w:ilvl="3" w:tplc="CB3C33E2">
      <w:numFmt w:val="bullet"/>
      <w:lvlText w:val="•"/>
      <w:lvlJc w:val="left"/>
      <w:pPr>
        <w:ind w:left="3281" w:hanging="341"/>
      </w:pPr>
      <w:rPr>
        <w:rFonts w:hint="default"/>
        <w:lang w:val="en-US" w:eastAsia="en-US" w:bidi="ar-SA"/>
      </w:rPr>
    </w:lvl>
    <w:lvl w:ilvl="4" w:tplc="D47E6FB4">
      <w:numFmt w:val="bullet"/>
      <w:lvlText w:val="•"/>
      <w:lvlJc w:val="left"/>
      <w:pPr>
        <w:ind w:left="4222" w:hanging="341"/>
      </w:pPr>
      <w:rPr>
        <w:rFonts w:hint="default"/>
        <w:lang w:val="en-US" w:eastAsia="en-US" w:bidi="ar-SA"/>
      </w:rPr>
    </w:lvl>
    <w:lvl w:ilvl="5" w:tplc="EC3A2D9A">
      <w:numFmt w:val="bullet"/>
      <w:lvlText w:val="•"/>
      <w:lvlJc w:val="left"/>
      <w:pPr>
        <w:ind w:left="5162" w:hanging="341"/>
      </w:pPr>
      <w:rPr>
        <w:rFonts w:hint="default"/>
        <w:lang w:val="en-US" w:eastAsia="en-US" w:bidi="ar-SA"/>
      </w:rPr>
    </w:lvl>
    <w:lvl w:ilvl="6" w:tplc="F000C3C4">
      <w:numFmt w:val="bullet"/>
      <w:lvlText w:val="•"/>
      <w:lvlJc w:val="left"/>
      <w:pPr>
        <w:ind w:left="6103" w:hanging="341"/>
      </w:pPr>
      <w:rPr>
        <w:rFonts w:hint="default"/>
        <w:lang w:val="en-US" w:eastAsia="en-US" w:bidi="ar-SA"/>
      </w:rPr>
    </w:lvl>
    <w:lvl w:ilvl="7" w:tplc="C882A2A6">
      <w:numFmt w:val="bullet"/>
      <w:lvlText w:val="•"/>
      <w:lvlJc w:val="left"/>
      <w:pPr>
        <w:ind w:left="7043" w:hanging="341"/>
      </w:pPr>
      <w:rPr>
        <w:rFonts w:hint="default"/>
        <w:lang w:val="en-US" w:eastAsia="en-US" w:bidi="ar-SA"/>
      </w:rPr>
    </w:lvl>
    <w:lvl w:ilvl="8" w:tplc="5194242A">
      <w:numFmt w:val="bullet"/>
      <w:lvlText w:val="•"/>
      <w:lvlJc w:val="left"/>
      <w:pPr>
        <w:ind w:left="7984" w:hanging="341"/>
      </w:pPr>
      <w:rPr>
        <w:rFonts w:hint="default"/>
        <w:lang w:val="en-US" w:eastAsia="en-US" w:bidi="ar-SA"/>
      </w:rPr>
    </w:lvl>
  </w:abstractNum>
  <w:abstractNum w:abstractNumId="16" w15:restartNumberingAfterBreak="0">
    <w:nsid w:val="58F858BA"/>
    <w:multiLevelType w:val="hybridMultilevel"/>
    <w:tmpl w:val="66727BF8"/>
    <w:lvl w:ilvl="0" w:tplc="5AFCE69A">
      <w:numFmt w:val="bullet"/>
      <w:pStyle w:val="Bullet-Checklist"/>
      <w:lvlText w:val="○"/>
      <w:lvlJc w:val="left"/>
      <w:pPr>
        <w:ind w:left="680" w:hanging="567"/>
      </w:pPr>
      <w:rPr>
        <w:rFonts w:ascii="National-Book" w:eastAsia="National-Book" w:hAnsi="National-Book" w:cs="National-Book" w:hint="default"/>
        <w:b w:val="0"/>
        <w:bCs w:val="0"/>
        <w:i w:val="0"/>
        <w:iCs w:val="0"/>
        <w:color w:val="7FC29F"/>
        <w:w w:val="100"/>
        <w:position w:val="-9"/>
        <w:sz w:val="56"/>
        <w:szCs w:val="56"/>
        <w:lang w:val="en-US" w:eastAsia="en-US" w:bidi="ar-SA"/>
      </w:rPr>
    </w:lvl>
    <w:lvl w:ilvl="1" w:tplc="15FCB966">
      <w:numFmt w:val="bullet"/>
      <w:lvlText w:val="•"/>
      <w:lvlJc w:val="left"/>
      <w:pPr>
        <w:ind w:left="1598" w:hanging="567"/>
      </w:pPr>
      <w:rPr>
        <w:rFonts w:hint="default"/>
        <w:lang w:val="en-US" w:eastAsia="en-US" w:bidi="ar-SA"/>
      </w:rPr>
    </w:lvl>
    <w:lvl w:ilvl="2" w:tplc="F4AE583C">
      <w:numFmt w:val="bullet"/>
      <w:lvlText w:val="•"/>
      <w:lvlJc w:val="left"/>
      <w:pPr>
        <w:ind w:left="2517" w:hanging="567"/>
      </w:pPr>
      <w:rPr>
        <w:rFonts w:hint="default"/>
        <w:lang w:val="en-US" w:eastAsia="en-US" w:bidi="ar-SA"/>
      </w:rPr>
    </w:lvl>
    <w:lvl w:ilvl="3" w:tplc="58F2C888">
      <w:numFmt w:val="bullet"/>
      <w:lvlText w:val="•"/>
      <w:lvlJc w:val="left"/>
      <w:pPr>
        <w:ind w:left="3435" w:hanging="567"/>
      </w:pPr>
      <w:rPr>
        <w:rFonts w:hint="default"/>
        <w:lang w:val="en-US" w:eastAsia="en-US" w:bidi="ar-SA"/>
      </w:rPr>
    </w:lvl>
    <w:lvl w:ilvl="4" w:tplc="B888B030">
      <w:numFmt w:val="bullet"/>
      <w:lvlText w:val="•"/>
      <w:lvlJc w:val="left"/>
      <w:pPr>
        <w:ind w:left="4354" w:hanging="567"/>
      </w:pPr>
      <w:rPr>
        <w:rFonts w:hint="default"/>
        <w:lang w:val="en-US" w:eastAsia="en-US" w:bidi="ar-SA"/>
      </w:rPr>
    </w:lvl>
    <w:lvl w:ilvl="5" w:tplc="CBB67D22">
      <w:numFmt w:val="bullet"/>
      <w:lvlText w:val="•"/>
      <w:lvlJc w:val="left"/>
      <w:pPr>
        <w:ind w:left="5272" w:hanging="567"/>
      </w:pPr>
      <w:rPr>
        <w:rFonts w:hint="default"/>
        <w:lang w:val="en-US" w:eastAsia="en-US" w:bidi="ar-SA"/>
      </w:rPr>
    </w:lvl>
    <w:lvl w:ilvl="6" w:tplc="0A48D446">
      <w:numFmt w:val="bullet"/>
      <w:lvlText w:val="•"/>
      <w:lvlJc w:val="left"/>
      <w:pPr>
        <w:ind w:left="6191" w:hanging="567"/>
      </w:pPr>
      <w:rPr>
        <w:rFonts w:hint="default"/>
        <w:lang w:val="en-US" w:eastAsia="en-US" w:bidi="ar-SA"/>
      </w:rPr>
    </w:lvl>
    <w:lvl w:ilvl="7" w:tplc="3CA8629E">
      <w:numFmt w:val="bullet"/>
      <w:lvlText w:val="•"/>
      <w:lvlJc w:val="left"/>
      <w:pPr>
        <w:ind w:left="7109" w:hanging="567"/>
      </w:pPr>
      <w:rPr>
        <w:rFonts w:hint="default"/>
        <w:lang w:val="en-US" w:eastAsia="en-US" w:bidi="ar-SA"/>
      </w:rPr>
    </w:lvl>
    <w:lvl w:ilvl="8" w:tplc="A36E3B90">
      <w:numFmt w:val="bullet"/>
      <w:lvlText w:val="•"/>
      <w:lvlJc w:val="left"/>
      <w:pPr>
        <w:ind w:left="8028" w:hanging="567"/>
      </w:pPr>
      <w:rPr>
        <w:rFonts w:hint="default"/>
        <w:lang w:val="en-US" w:eastAsia="en-US" w:bidi="ar-SA"/>
      </w:rPr>
    </w:lvl>
  </w:abstractNum>
  <w:abstractNum w:abstractNumId="17" w15:restartNumberingAfterBreak="0">
    <w:nsid w:val="59A976C2"/>
    <w:multiLevelType w:val="hybridMultilevel"/>
    <w:tmpl w:val="318889BC"/>
    <w:lvl w:ilvl="0" w:tplc="95A8BECE">
      <w:start w:val="1"/>
      <w:numFmt w:val="decimal"/>
      <w:pStyle w:val="Bullet-numbered"/>
      <w:lvlText w:val="%1."/>
      <w:lvlJc w:val="left"/>
      <w:pPr>
        <w:ind w:left="832" w:hanging="360"/>
      </w:pPr>
      <w:rPr>
        <w:rFonts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8" w15:restartNumberingAfterBreak="0">
    <w:nsid w:val="734F62DB"/>
    <w:multiLevelType w:val="hybridMultilevel"/>
    <w:tmpl w:val="8B1E7940"/>
    <w:lvl w:ilvl="0" w:tplc="19D8D38A">
      <w:start w:val="1"/>
      <w:numFmt w:val="decimal"/>
      <w:lvlText w:val="%1"/>
      <w:lvlJc w:val="left"/>
      <w:pPr>
        <w:ind w:left="573" w:hanging="460"/>
      </w:pPr>
      <w:rPr>
        <w:rFonts w:ascii="Verdana" w:eastAsia="Verdana" w:hAnsi="Verdana" w:cs="Verdana" w:hint="default"/>
        <w:b w:val="0"/>
        <w:bCs w:val="0"/>
        <w:i w:val="0"/>
        <w:iCs w:val="0"/>
        <w:color w:val="231F20"/>
        <w:w w:val="100"/>
        <w:sz w:val="18"/>
        <w:szCs w:val="18"/>
        <w:lang w:val="en-US" w:eastAsia="en-US" w:bidi="ar-SA"/>
      </w:rPr>
    </w:lvl>
    <w:lvl w:ilvl="1" w:tplc="FE1409DE">
      <w:numFmt w:val="bullet"/>
      <w:lvlText w:val="•"/>
      <w:lvlJc w:val="left"/>
      <w:pPr>
        <w:ind w:left="1508" w:hanging="460"/>
      </w:pPr>
      <w:rPr>
        <w:rFonts w:hint="default"/>
        <w:lang w:val="en-US" w:eastAsia="en-US" w:bidi="ar-SA"/>
      </w:rPr>
    </w:lvl>
    <w:lvl w:ilvl="2" w:tplc="D4EC1328">
      <w:numFmt w:val="bullet"/>
      <w:lvlText w:val="•"/>
      <w:lvlJc w:val="left"/>
      <w:pPr>
        <w:ind w:left="2437" w:hanging="460"/>
      </w:pPr>
      <w:rPr>
        <w:rFonts w:hint="default"/>
        <w:lang w:val="en-US" w:eastAsia="en-US" w:bidi="ar-SA"/>
      </w:rPr>
    </w:lvl>
    <w:lvl w:ilvl="3" w:tplc="6002CB6E">
      <w:numFmt w:val="bullet"/>
      <w:lvlText w:val="•"/>
      <w:lvlJc w:val="left"/>
      <w:pPr>
        <w:ind w:left="3365" w:hanging="460"/>
      </w:pPr>
      <w:rPr>
        <w:rFonts w:hint="default"/>
        <w:lang w:val="en-US" w:eastAsia="en-US" w:bidi="ar-SA"/>
      </w:rPr>
    </w:lvl>
    <w:lvl w:ilvl="4" w:tplc="EBB4F82C">
      <w:numFmt w:val="bullet"/>
      <w:lvlText w:val="•"/>
      <w:lvlJc w:val="left"/>
      <w:pPr>
        <w:ind w:left="4294" w:hanging="460"/>
      </w:pPr>
      <w:rPr>
        <w:rFonts w:hint="default"/>
        <w:lang w:val="en-US" w:eastAsia="en-US" w:bidi="ar-SA"/>
      </w:rPr>
    </w:lvl>
    <w:lvl w:ilvl="5" w:tplc="5DD65E02">
      <w:numFmt w:val="bullet"/>
      <w:lvlText w:val="•"/>
      <w:lvlJc w:val="left"/>
      <w:pPr>
        <w:ind w:left="5222" w:hanging="460"/>
      </w:pPr>
      <w:rPr>
        <w:rFonts w:hint="default"/>
        <w:lang w:val="en-US" w:eastAsia="en-US" w:bidi="ar-SA"/>
      </w:rPr>
    </w:lvl>
    <w:lvl w:ilvl="6" w:tplc="0E2C180C">
      <w:numFmt w:val="bullet"/>
      <w:lvlText w:val="•"/>
      <w:lvlJc w:val="left"/>
      <w:pPr>
        <w:ind w:left="6151" w:hanging="460"/>
      </w:pPr>
      <w:rPr>
        <w:rFonts w:hint="default"/>
        <w:lang w:val="en-US" w:eastAsia="en-US" w:bidi="ar-SA"/>
      </w:rPr>
    </w:lvl>
    <w:lvl w:ilvl="7" w:tplc="DD92AB2E">
      <w:numFmt w:val="bullet"/>
      <w:lvlText w:val="•"/>
      <w:lvlJc w:val="left"/>
      <w:pPr>
        <w:ind w:left="7079" w:hanging="460"/>
      </w:pPr>
      <w:rPr>
        <w:rFonts w:hint="default"/>
        <w:lang w:val="en-US" w:eastAsia="en-US" w:bidi="ar-SA"/>
      </w:rPr>
    </w:lvl>
    <w:lvl w:ilvl="8" w:tplc="6DBC35B6">
      <w:numFmt w:val="bullet"/>
      <w:lvlText w:val="•"/>
      <w:lvlJc w:val="left"/>
      <w:pPr>
        <w:ind w:left="8008" w:hanging="460"/>
      </w:pPr>
      <w:rPr>
        <w:rFonts w:hint="default"/>
        <w:lang w:val="en-US" w:eastAsia="en-US" w:bidi="ar-SA"/>
      </w:rPr>
    </w:lvl>
  </w:abstractNum>
  <w:abstractNum w:abstractNumId="19" w15:restartNumberingAfterBreak="0">
    <w:nsid w:val="763B19A6"/>
    <w:multiLevelType w:val="hybridMultilevel"/>
    <w:tmpl w:val="4CCA6C2C"/>
    <w:lvl w:ilvl="0" w:tplc="61B4B77C">
      <w:start w:val="1"/>
      <w:numFmt w:val="decimal"/>
      <w:lvlText w:val="%1."/>
      <w:lvlJc w:val="left"/>
      <w:pPr>
        <w:ind w:left="454" w:hanging="341"/>
      </w:pPr>
      <w:rPr>
        <w:rFonts w:ascii="Verdana" w:eastAsia="Verdana" w:hAnsi="Verdana" w:cs="Verdana" w:hint="default"/>
        <w:b w:val="0"/>
        <w:bCs w:val="0"/>
        <w:i w:val="0"/>
        <w:iCs w:val="0"/>
        <w:color w:val="231F20"/>
        <w:w w:val="100"/>
        <w:sz w:val="22"/>
        <w:szCs w:val="22"/>
        <w:lang w:val="en-US" w:eastAsia="en-US" w:bidi="ar-SA"/>
      </w:rPr>
    </w:lvl>
    <w:lvl w:ilvl="1" w:tplc="9D7ABCAE">
      <w:start w:val="1"/>
      <w:numFmt w:val="lowerLetter"/>
      <w:lvlText w:val="%2."/>
      <w:lvlJc w:val="left"/>
      <w:pPr>
        <w:ind w:left="794" w:hanging="341"/>
      </w:pPr>
      <w:rPr>
        <w:rFonts w:ascii="Verdana" w:eastAsia="Verdana" w:hAnsi="Verdana" w:cs="Verdana" w:hint="default"/>
        <w:b w:val="0"/>
        <w:bCs w:val="0"/>
        <w:i w:val="0"/>
        <w:iCs w:val="0"/>
        <w:color w:val="231F20"/>
        <w:w w:val="100"/>
        <w:sz w:val="22"/>
        <w:szCs w:val="22"/>
        <w:lang w:val="en-US" w:eastAsia="en-US" w:bidi="ar-SA"/>
      </w:rPr>
    </w:lvl>
    <w:lvl w:ilvl="2" w:tplc="F45E3C28">
      <w:numFmt w:val="bullet"/>
      <w:lvlText w:val="•"/>
      <w:lvlJc w:val="left"/>
      <w:pPr>
        <w:ind w:left="1807" w:hanging="341"/>
      </w:pPr>
      <w:rPr>
        <w:rFonts w:hint="default"/>
        <w:lang w:val="en-US" w:eastAsia="en-US" w:bidi="ar-SA"/>
      </w:rPr>
    </w:lvl>
    <w:lvl w:ilvl="3" w:tplc="24B6AF58">
      <w:numFmt w:val="bullet"/>
      <w:lvlText w:val="•"/>
      <w:lvlJc w:val="left"/>
      <w:pPr>
        <w:ind w:left="2814" w:hanging="341"/>
      </w:pPr>
      <w:rPr>
        <w:rFonts w:hint="default"/>
        <w:lang w:val="en-US" w:eastAsia="en-US" w:bidi="ar-SA"/>
      </w:rPr>
    </w:lvl>
    <w:lvl w:ilvl="4" w:tplc="33DAB8DA">
      <w:numFmt w:val="bullet"/>
      <w:lvlText w:val="•"/>
      <w:lvlJc w:val="left"/>
      <w:pPr>
        <w:ind w:left="3821" w:hanging="341"/>
      </w:pPr>
      <w:rPr>
        <w:rFonts w:hint="default"/>
        <w:lang w:val="en-US" w:eastAsia="en-US" w:bidi="ar-SA"/>
      </w:rPr>
    </w:lvl>
    <w:lvl w:ilvl="5" w:tplc="38CA1728">
      <w:numFmt w:val="bullet"/>
      <w:lvlText w:val="•"/>
      <w:lvlJc w:val="left"/>
      <w:pPr>
        <w:ind w:left="4829" w:hanging="341"/>
      </w:pPr>
      <w:rPr>
        <w:rFonts w:hint="default"/>
        <w:lang w:val="en-US" w:eastAsia="en-US" w:bidi="ar-SA"/>
      </w:rPr>
    </w:lvl>
    <w:lvl w:ilvl="6" w:tplc="BB94D392">
      <w:numFmt w:val="bullet"/>
      <w:lvlText w:val="•"/>
      <w:lvlJc w:val="left"/>
      <w:pPr>
        <w:ind w:left="5836" w:hanging="341"/>
      </w:pPr>
      <w:rPr>
        <w:rFonts w:hint="default"/>
        <w:lang w:val="en-US" w:eastAsia="en-US" w:bidi="ar-SA"/>
      </w:rPr>
    </w:lvl>
    <w:lvl w:ilvl="7" w:tplc="43EC324C">
      <w:numFmt w:val="bullet"/>
      <w:lvlText w:val="•"/>
      <w:lvlJc w:val="left"/>
      <w:pPr>
        <w:ind w:left="6843" w:hanging="341"/>
      </w:pPr>
      <w:rPr>
        <w:rFonts w:hint="default"/>
        <w:lang w:val="en-US" w:eastAsia="en-US" w:bidi="ar-SA"/>
      </w:rPr>
    </w:lvl>
    <w:lvl w:ilvl="8" w:tplc="EEC8F85A">
      <w:numFmt w:val="bullet"/>
      <w:lvlText w:val="•"/>
      <w:lvlJc w:val="left"/>
      <w:pPr>
        <w:ind w:left="7850" w:hanging="341"/>
      </w:pPr>
      <w:rPr>
        <w:rFonts w:hint="default"/>
        <w:lang w:val="en-US" w:eastAsia="en-US" w:bidi="ar-SA"/>
      </w:rPr>
    </w:lvl>
  </w:abstractNum>
  <w:abstractNum w:abstractNumId="20" w15:restartNumberingAfterBreak="0">
    <w:nsid w:val="77ED2109"/>
    <w:multiLevelType w:val="hybridMultilevel"/>
    <w:tmpl w:val="478EAA14"/>
    <w:lvl w:ilvl="0" w:tplc="45426C84">
      <w:start w:val="1"/>
      <w:numFmt w:val="bullet"/>
      <w:pStyle w:val="Bullet1"/>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abstractNumId w:val="16"/>
  </w:num>
  <w:num w:numId="2">
    <w:abstractNumId w:val="11"/>
  </w:num>
  <w:num w:numId="3">
    <w:abstractNumId w:val="19"/>
  </w:num>
  <w:num w:numId="4">
    <w:abstractNumId w:val="10"/>
  </w:num>
  <w:num w:numId="5">
    <w:abstractNumId w:val="14"/>
  </w:num>
  <w:num w:numId="6">
    <w:abstractNumId w:val="15"/>
  </w:num>
  <w:num w:numId="7">
    <w:abstractNumId w:val="18"/>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20"/>
  </w:num>
  <w:num w:numId="19">
    <w:abstractNumId w:val="12"/>
  </w:num>
  <w:num w:numId="20">
    <w:abstractNumId w:val="17"/>
  </w:num>
  <w:num w:numId="21">
    <w:abstractNumId w:val="17"/>
    <w:lvlOverride w:ilvl="0">
      <w:startOverride w:val="1"/>
    </w:lvlOverride>
  </w:num>
  <w:num w:numId="22">
    <w:abstractNumId w:val="13"/>
  </w:num>
  <w:num w:numId="2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B2"/>
    <w:rsid w:val="000370C8"/>
    <w:rsid w:val="000E1302"/>
    <w:rsid w:val="001122FB"/>
    <w:rsid w:val="00137831"/>
    <w:rsid w:val="001611A9"/>
    <w:rsid w:val="00181CAD"/>
    <w:rsid w:val="001A2560"/>
    <w:rsid w:val="001F202C"/>
    <w:rsid w:val="00243BAC"/>
    <w:rsid w:val="00297E41"/>
    <w:rsid w:val="002F23BA"/>
    <w:rsid w:val="00315EA7"/>
    <w:rsid w:val="0036275F"/>
    <w:rsid w:val="00390AEB"/>
    <w:rsid w:val="003A253A"/>
    <w:rsid w:val="003A453B"/>
    <w:rsid w:val="003B5023"/>
    <w:rsid w:val="0041483A"/>
    <w:rsid w:val="00435E85"/>
    <w:rsid w:val="004459C4"/>
    <w:rsid w:val="004A3B5A"/>
    <w:rsid w:val="00507371"/>
    <w:rsid w:val="00523DF2"/>
    <w:rsid w:val="0054020A"/>
    <w:rsid w:val="005974D1"/>
    <w:rsid w:val="00665ABE"/>
    <w:rsid w:val="00674826"/>
    <w:rsid w:val="006A54E7"/>
    <w:rsid w:val="006E6083"/>
    <w:rsid w:val="00710A6A"/>
    <w:rsid w:val="00744061"/>
    <w:rsid w:val="007C3827"/>
    <w:rsid w:val="007C4D00"/>
    <w:rsid w:val="00806EB2"/>
    <w:rsid w:val="00807C64"/>
    <w:rsid w:val="0081456A"/>
    <w:rsid w:val="008D2469"/>
    <w:rsid w:val="008E6B38"/>
    <w:rsid w:val="0094475F"/>
    <w:rsid w:val="0098204D"/>
    <w:rsid w:val="009D32BD"/>
    <w:rsid w:val="00A01CF4"/>
    <w:rsid w:val="00A13A1A"/>
    <w:rsid w:val="00A173B5"/>
    <w:rsid w:val="00A31AFE"/>
    <w:rsid w:val="00A340A7"/>
    <w:rsid w:val="00A74ADC"/>
    <w:rsid w:val="00AA2E24"/>
    <w:rsid w:val="00AE722F"/>
    <w:rsid w:val="00BA593B"/>
    <w:rsid w:val="00C719C1"/>
    <w:rsid w:val="00C870F0"/>
    <w:rsid w:val="00CD5745"/>
    <w:rsid w:val="00CE645B"/>
    <w:rsid w:val="00D07B35"/>
    <w:rsid w:val="00D140B9"/>
    <w:rsid w:val="00D5169F"/>
    <w:rsid w:val="00D55E5A"/>
    <w:rsid w:val="00D6298C"/>
    <w:rsid w:val="00E51D7E"/>
    <w:rsid w:val="00E609BC"/>
    <w:rsid w:val="00EB3234"/>
    <w:rsid w:val="00EC25F4"/>
    <w:rsid w:val="00ED00CC"/>
    <w:rsid w:val="00ED4317"/>
    <w:rsid w:val="00F27474"/>
    <w:rsid w:val="00F62E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CCD7"/>
  <w15:docId w15:val="{DDEA663B-808A-FC44-A485-55FC2392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DF2"/>
    <w:pPr>
      <w:spacing w:before="60" w:after="120" w:line="288" w:lineRule="auto"/>
    </w:pPr>
    <w:rPr>
      <w:rFonts w:ascii="Verdana" w:eastAsia="Verdana" w:hAnsi="Verdana" w:cs="Verdana"/>
    </w:rPr>
  </w:style>
  <w:style w:type="paragraph" w:styleId="Heading1">
    <w:name w:val="heading 1"/>
    <w:basedOn w:val="Normal"/>
    <w:uiPriority w:val="9"/>
    <w:qFormat/>
    <w:rsid w:val="00A173B5"/>
    <w:pPr>
      <w:spacing w:before="480" w:after="240"/>
      <w:outlineLvl w:val="0"/>
    </w:pPr>
    <w:rPr>
      <w:rFonts w:ascii="Arial Rounded MT Bold" w:eastAsia="Arial Rounded MT Bold" w:hAnsi="Arial Rounded MT Bold" w:cs="Arial Rounded MT Bold"/>
      <w:color w:val="00863F"/>
      <w:sz w:val="60"/>
      <w:szCs w:val="60"/>
    </w:rPr>
  </w:style>
  <w:style w:type="paragraph" w:styleId="Heading2">
    <w:name w:val="heading 2"/>
    <w:basedOn w:val="Normal"/>
    <w:uiPriority w:val="9"/>
    <w:unhideWhenUsed/>
    <w:qFormat/>
    <w:rsid w:val="00523DF2"/>
    <w:pPr>
      <w:spacing w:before="240"/>
      <w:outlineLvl w:val="1"/>
    </w:pPr>
    <w:rPr>
      <w:rFonts w:ascii="Verdana Pro SemiBold" w:eastAsia="Verdana Pro SemiBold" w:hAnsi="Verdana Pro SemiBold" w:cs="Verdana Pro SemiBold"/>
      <w:b/>
      <w:bCs/>
      <w:sz w:val="32"/>
      <w:szCs w:val="32"/>
    </w:rPr>
  </w:style>
  <w:style w:type="paragraph" w:styleId="Heading3">
    <w:name w:val="heading 3"/>
    <w:basedOn w:val="Normal"/>
    <w:uiPriority w:val="9"/>
    <w:unhideWhenUsed/>
    <w:qFormat/>
    <w:rsid w:val="00710A6A"/>
    <w:pPr>
      <w:spacing w:before="240" w:after="60"/>
      <w:outlineLvl w:val="2"/>
    </w:pPr>
    <w:rPr>
      <w:rFonts w:ascii="Verdana Pro SemiBold" w:eastAsia="Verdana Pro SemiBold" w:hAnsi="Verdana Pro SemiBold" w:cs="Verdana Pro SemiBold"/>
      <w:b/>
      <w:bCs/>
      <w:sz w:val="28"/>
      <w:szCs w:val="28"/>
    </w:rPr>
  </w:style>
  <w:style w:type="paragraph" w:styleId="Heading4">
    <w:name w:val="heading 4"/>
    <w:basedOn w:val="Normal"/>
    <w:uiPriority w:val="9"/>
    <w:unhideWhenUsed/>
    <w:qFormat/>
    <w:pPr>
      <w:ind w:left="454" w:hanging="342"/>
      <w:outlineLvl w:val="3"/>
    </w:pPr>
    <w:rPr>
      <w:rFonts w:ascii="Verdana Pro SemiBold" w:eastAsia="Verdana Pro SemiBold" w:hAnsi="Verdana Pro SemiBold" w:cs="Verdana Pro Semi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23DF2"/>
    <w:pPr>
      <w:spacing w:before="120" w:after="60"/>
    </w:pPr>
    <w:rPr>
      <w:rFonts w:ascii="Verdana Pro SemiBold" w:eastAsia="Verdana Pro SemiBold" w:hAnsi="Verdana Pro SemiBold" w:cs="Verdana Pro SemiBold"/>
      <w:b/>
      <w:bCs/>
    </w:rPr>
  </w:style>
  <w:style w:type="paragraph" w:styleId="TOC2">
    <w:name w:val="toc 2"/>
    <w:basedOn w:val="Normal"/>
    <w:uiPriority w:val="39"/>
    <w:qFormat/>
    <w:rsid w:val="00523DF2"/>
    <w:pPr>
      <w:spacing w:after="60"/>
      <w:ind w:left="284"/>
    </w:pPr>
  </w:style>
  <w:style w:type="paragraph" w:customStyle="1" w:styleId="Bullet1">
    <w:name w:val="Bullet 1"/>
    <w:basedOn w:val="ListParagraph"/>
    <w:qFormat/>
    <w:rsid w:val="00523DF2"/>
    <w:pPr>
      <w:numPr>
        <w:numId w:val="18"/>
      </w:numPr>
      <w:ind w:left="426" w:hanging="426"/>
    </w:pPr>
  </w:style>
  <w:style w:type="paragraph" w:styleId="Title">
    <w:name w:val="Title"/>
    <w:basedOn w:val="Normal"/>
    <w:uiPriority w:val="10"/>
    <w:qFormat/>
    <w:pPr>
      <w:spacing w:before="130"/>
      <w:ind w:left="113" w:right="837"/>
    </w:pPr>
    <w:rPr>
      <w:rFonts w:ascii="Arial" w:eastAsia="Arial" w:hAnsi="Arial" w:cs="Arial"/>
      <w:sz w:val="80"/>
      <w:szCs w:val="80"/>
    </w:rPr>
  </w:style>
  <w:style w:type="paragraph" w:styleId="ListParagraph">
    <w:name w:val="List Paragraph"/>
    <w:basedOn w:val="Normal"/>
    <w:uiPriority w:val="1"/>
    <w:qFormat/>
    <w:pPr>
      <w:spacing w:before="81"/>
      <w:ind w:left="454" w:hanging="342"/>
    </w:pPr>
  </w:style>
  <w:style w:type="paragraph" w:customStyle="1" w:styleId="TableParagraph">
    <w:name w:val="Table Paragraph"/>
    <w:basedOn w:val="Normal"/>
    <w:uiPriority w:val="1"/>
    <w:qFormat/>
  </w:style>
  <w:style w:type="paragraph" w:customStyle="1" w:styleId="Coverpageheading">
    <w:name w:val="Cover page heading"/>
    <w:basedOn w:val="Title"/>
    <w:qFormat/>
    <w:rsid w:val="007C3827"/>
    <w:pPr>
      <w:spacing w:before="1680" w:line="230" w:lineRule="auto"/>
      <w:ind w:right="839"/>
    </w:pPr>
    <w:rPr>
      <w:rFonts w:ascii="Arial Rounded MT Bold"/>
      <w:color w:val="00853E"/>
    </w:rPr>
  </w:style>
  <w:style w:type="paragraph" w:styleId="Header">
    <w:name w:val="header"/>
    <w:basedOn w:val="Normal"/>
    <w:link w:val="HeaderChar"/>
    <w:uiPriority w:val="99"/>
    <w:unhideWhenUsed/>
    <w:rsid w:val="007C3827"/>
    <w:pPr>
      <w:tabs>
        <w:tab w:val="center" w:pos="4513"/>
        <w:tab w:val="right" w:pos="9026"/>
      </w:tabs>
    </w:pPr>
  </w:style>
  <w:style w:type="character" w:customStyle="1" w:styleId="HeaderChar">
    <w:name w:val="Header Char"/>
    <w:basedOn w:val="DefaultParagraphFont"/>
    <w:link w:val="Header"/>
    <w:uiPriority w:val="99"/>
    <w:rsid w:val="007C3827"/>
    <w:rPr>
      <w:rFonts w:ascii="Verdana" w:eastAsia="Verdana" w:hAnsi="Verdana" w:cs="Verdana"/>
    </w:rPr>
  </w:style>
  <w:style w:type="paragraph" w:styleId="Footer">
    <w:name w:val="footer"/>
    <w:basedOn w:val="Normal"/>
    <w:link w:val="FooterChar"/>
    <w:uiPriority w:val="99"/>
    <w:unhideWhenUsed/>
    <w:rsid w:val="007C3827"/>
    <w:pPr>
      <w:tabs>
        <w:tab w:val="center" w:pos="4513"/>
        <w:tab w:val="right" w:pos="9026"/>
      </w:tabs>
    </w:pPr>
  </w:style>
  <w:style w:type="character" w:customStyle="1" w:styleId="FooterChar">
    <w:name w:val="Footer Char"/>
    <w:basedOn w:val="DefaultParagraphFont"/>
    <w:link w:val="Footer"/>
    <w:uiPriority w:val="99"/>
    <w:rsid w:val="007C3827"/>
    <w:rPr>
      <w:rFonts w:ascii="Verdana" w:eastAsia="Verdana" w:hAnsi="Verdana" w:cs="Verdana"/>
    </w:rPr>
  </w:style>
  <w:style w:type="character" w:styleId="PageNumber">
    <w:name w:val="page number"/>
    <w:basedOn w:val="DefaultParagraphFont"/>
    <w:uiPriority w:val="99"/>
    <w:semiHidden/>
    <w:unhideWhenUsed/>
    <w:rsid w:val="00A173B5"/>
  </w:style>
  <w:style w:type="paragraph" w:customStyle="1" w:styleId="Body-publisherdetails">
    <w:name w:val="Body - publisher details"/>
    <w:basedOn w:val="Normal"/>
    <w:qFormat/>
    <w:rsid w:val="00523DF2"/>
    <w:pPr>
      <w:spacing w:before="3600"/>
    </w:pPr>
    <w:rPr>
      <w:color w:val="231F20"/>
    </w:rPr>
  </w:style>
  <w:style w:type="paragraph" w:styleId="FootnoteText">
    <w:name w:val="footnote text"/>
    <w:basedOn w:val="Normal"/>
    <w:link w:val="FootnoteTextChar"/>
    <w:uiPriority w:val="99"/>
    <w:semiHidden/>
    <w:unhideWhenUsed/>
    <w:rsid w:val="00523DF2"/>
    <w:rPr>
      <w:sz w:val="20"/>
      <w:szCs w:val="20"/>
    </w:rPr>
  </w:style>
  <w:style w:type="character" w:customStyle="1" w:styleId="FootnoteTextChar">
    <w:name w:val="Footnote Text Char"/>
    <w:basedOn w:val="DefaultParagraphFont"/>
    <w:link w:val="FootnoteText"/>
    <w:uiPriority w:val="99"/>
    <w:semiHidden/>
    <w:rsid w:val="00523DF2"/>
    <w:rPr>
      <w:rFonts w:ascii="Verdana" w:eastAsia="Verdana" w:hAnsi="Verdana" w:cs="Verdana"/>
      <w:sz w:val="20"/>
      <w:szCs w:val="20"/>
    </w:rPr>
  </w:style>
  <w:style w:type="character" w:styleId="FootnoteReference">
    <w:name w:val="footnote reference"/>
    <w:basedOn w:val="DefaultParagraphFont"/>
    <w:uiPriority w:val="99"/>
    <w:semiHidden/>
    <w:unhideWhenUsed/>
    <w:rsid w:val="00523DF2"/>
    <w:rPr>
      <w:vertAlign w:val="superscript"/>
    </w:rPr>
  </w:style>
  <w:style w:type="paragraph" w:customStyle="1" w:styleId="Footnote">
    <w:name w:val="Footnote"/>
    <w:basedOn w:val="Normal"/>
    <w:qFormat/>
    <w:rsid w:val="001F202C"/>
    <w:pPr>
      <w:tabs>
        <w:tab w:val="left" w:pos="426"/>
      </w:tabs>
      <w:spacing w:after="240"/>
      <w:ind w:left="425" w:hanging="425"/>
      <w:contextualSpacing/>
    </w:pPr>
    <w:rPr>
      <w:sz w:val="18"/>
    </w:rPr>
  </w:style>
  <w:style w:type="paragraph" w:customStyle="1" w:styleId="Heading3-numbered">
    <w:name w:val="Heading 3 - numbered"/>
    <w:basedOn w:val="Heading3"/>
    <w:qFormat/>
    <w:rsid w:val="00523DF2"/>
    <w:pPr>
      <w:numPr>
        <w:numId w:val="19"/>
      </w:numPr>
      <w:spacing w:before="120"/>
      <w:ind w:left="425" w:hanging="425"/>
    </w:pPr>
  </w:style>
  <w:style w:type="character" w:styleId="Hyperlink">
    <w:name w:val="Hyperlink"/>
    <w:basedOn w:val="DefaultParagraphFont"/>
    <w:uiPriority w:val="99"/>
    <w:unhideWhenUsed/>
    <w:rsid w:val="00523DF2"/>
    <w:rPr>
      <w:color w:val="0000FF" w:themeColor="hyperlink"/>
      <w:u w:val="single"/>
    </w:rPr>
  </w:style>
  <w:style w:type="paragraph" w:customStyle="1" w:styleId="Normal-indented">
    <w:name w:val="Normal - indented"/>
    <w:basedOn w:val="Normal"/>
    <w:qFormat/>
    <w:rsid w:val="00523DF2"/>
    <w:pPr>
      <w:spacing w:before="110"/>
      <w:ind w:left="454" w:right="353"/>
    </w:pPr>
    <w:rPr>
      <w:color w:val="231F20"/>
    </w:rPr>
  </w:style>
  <w:style w:type="paragraph" w:customStyle="1" w:styleId="Pulloutquote">
    <w:name w:val="Pull out quote"/>
    <w:basedOn w:val="Normal"/>
    <w:qFormat/>
    <w:rsid w:val="00523DF2"/>
    <w:pPr>
      <w:spacing w:before="1" w:line="218" w:lineRule="auto"/>
      <w:ind w:left="426" w:right="434" w:hanging="142"/>
    </w:pPr>
    <w:rPr>
      <w:color w:val="00853E"/>
      <w:sz w:val="36"/>
    </w:rPr>
  </w:style>
  <w:style w:type="paragraph" w:customStyle="1" w:styleId="Quoteauthor">
    <w:name w:val="Quote author"/>
    <w:basedOn w:val="Heading4"/>
    <w:qFormat/>
    <w:rsid w:val="00523DF2"/>
    <w:pPr>
      <w:spacing w:after="360"/>
      <w:ind w:left="425" w:firstLine="0"/>
    </w:pPr>
    <w:rPr>
      <w:b w:val="0"/>
      <w:color w:val="00853E"/>
    </w:rPr>
  </w:style>
  <w:style w:type="paragraph" w:styleId="EndnoteText">
    <w:name w:val="endnote text"/>
    <w:basedOn w:val="Normal"/>
    <w:link w:val="EndnoteTextChar"/>
    <w:uiPriority w:val="99"/>
    <w:semiHidden/>
    <w:unhideWhenUsed/>
    <w:rsid w:val="00710A6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10A6A"/>
    <w:rPr>
      <w:rFonts w:ascii="Verdana" w:eastAsia="Verdana" w:hAnsi="Verdana" w:cs="Verdana"/>
      <w:sz w:val="20"/>
      <w:szCs w:val="20"/>
    </w:rPr>
  </w:style>
  <w:style w:type="character" w:styleId="EndnoteReference">
    <w:name w:val="endnote reference"/>
    <w:basedOn w:val="DefaultParagraphFont"/>
    <w:uiPriority w:val="99"/>
    <w:semiHidden/>
    <w:unhideWhenUsed/>
    <w:rsid w:val="00710A6A"/>
    <w:rPr>
      <w:vertAlign w:val="superscript"/>
    </w:rPr>
  </w:style>
  <w:style w:type="paragraph" w:customStyle="1" w:styleId="Bullet-numbered">
    <w:name w:val="Bullet - numbered"/>
    <w:basedOn w:val="Bullet1"/>
    <w:qFormat/>
    <w:rsid w:val="00710A6A"/>
    <w:pPr>
      <w:numPr>
        <w:numId w:val="20"/>
      </w:numPr>
      <w:spacing w:before="60"/>
      <w:ind w:left="425" w:hanging="425"/>
    </w:pPr>
  </w:style>
  <w:style w:type="paragraph" w:customStyle="1" w:styleId="Bullet2-alpha">
    <w:name w:val="Bullet 2 - alpha"/>
    <w:basedOn w:val="ListParagraph"/>
    <w:qFormat/>
    <w:rsid w:val="001611A9"/>
    <w:pPr>
      <w:numPr>
        <w:ilvl w:val="1"/>
        <w:numId w:val="22"/>
      </w:numPr>
      <w:tabs>
        <w:tab w:val="left" w:pos="795"/>
      </w:tabs>
      <w:spacing w:before="109"/>
    </w:pPr>
    <w:rPr>
      <w:color w:val="231F20"/>
    </w:rPr>
  </w:style>
  <w:style w:type="paragraph" w:customStyle="1" w:styleId="Bodybullet1-indented">
    <w:name w:val="Body bullet 1 - indented"/>
    <w:basedOn w:val="Bullet1"/>
    <w:qFormat/>
    <w:rsid w:val="001611A9"/>
    <w:pPr>
      <w:ind w:left="851"/>
    </w:pPr>
  </w:style>
  <w:style w:type="character" w:styleId="UnresolvedMention">
    <w:name w:val="Unresolved Mention"/>
    <w:basedOn w:val="DefaultParagraphFont"/>
    <w:uiPriority w:val="99"/>
    <w:semiHidden/>
    <w:unhideWhenUsed/>
    <w:rsid w:val="001611A9"/>
    <w:rPr>
      <w:color w:val="605E5C"/>
      <w:shd w:val="clear" w:color="auto" w:fill="E1DFDD"/>
    </w:rPr>
  </w:style>
  <w:style w:type="paragraph" w:customStyle="1" w:styleId="Bullet-Checklist">
    <w:name w:val="Bullet - Checklist"/>
    <w:basedOn w:val="ListParagraph"/>
    <w:qFormat/>
    <w:rsid w:val="001611A9"/>
    <w:pPr>
      <w:numPr>
        <w:numId w:val="1"/>
      </w:numPr>
      <w:spacing w:before="60" w:after="60"/>
      <w:ind w:left="567"/>
    </w:pPr>
    <w:rPr>
      <w:color w:val="231F20"/>
    </w:rPr>
  </w:style>
  <w:style w:type="paragraph" w:customStyle="1" w:styleId="Noteslines">
    <w:name w:val="Notes lines"/>
    <w:basedOn w:val="Normal"/>
    <w:qFormat/>
    <w:rsid w:val="001611A9"/>
    <w:pPr>
      <w:pBdr>
        <w:bottom w:val="single" w:sz="2" w:space="1" w:color="D9D9D9" w:themeColor="background1" w:themeShade="D9"/>
      </w:pBdr>
      <w:spacing w:after="60"/>
    </w:pPr>
    <w:rPr>
      <w:sz w:val="24"/>
    </w:rPr>
  </w:style>
  <w:style w:type="character" w:styleId="FollowedHyperlink">
    <w:name w:val="FollowedHyperlink"/>
    <w:basedOn w:val="DefaultParagraphFont"/>
    <w:uiPriority w:val="99"/>
    <w:semiHidden/>
    <w:unhideWhenUsed/>
    <w:rsid w:val="0041483A"/>
    <w:rPr>
      <w:color w:val="800080" w:themeColor="followedHyperlink"/>
      <w:u w:val="single"/>
    </w:rPr>
  </w:style>
  <w:style w:type="character" w:styleId="CommentReference">
    <w:name w:val="annotation reference"/>
    <w:basedOn w:val="DefaultParagraphFont"/>
    <w:uiPriority w:val="99"/>
    <w:semiHidden/>
    <w:unhideWhenUsed/>
    <w:rsid w:val="007C4D00"/>
    <w:rPr>
      <w:sz w:val="16"/>
      <w:szCs w:val="16"/>
    </w:rPr>
  </w:style>
  <w:style w:type="paragraph" w:styleId="CommentText">
    <w:name w:val="annotation text"/>
    <w:basedOn w:val="Normal"/>
    <w:link w:val="CommentTextChar"/>
    <w:uiPriority w:val="99"/>
    <w:semiHidden/>
    <w:unhideWhenUsed/>
    <w:rsid w:val="007C4D00"/>
    <w:pPr>
      <w:spacing w:line="240" w:lineRule="auto"/>
    </w:pPr>
    <w:rPr>
      <w:sz w:val="20"/>
      <w:szCs w:val="20"/>
    </w:rPr>
  </w:style>
  <w:style w:type="character" w:customStyle="1" w:styleId="CommentTextChar">
    <w:name w:val="Comment Text Char"/>
    <w:basedOn w:val="DefaultParagraphFont"/>
    <w:link w:val="CommentText"/>
    <w:uiPriority w:val="99"/>
    <w:semiHidden/>
    <w:rsid w:val="007C4D00"/>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C4D00"/>
    <w:rPr>
      <w:b/>
      <w:bCs/>
    </w:rPr>
  </w:style>
  <w:style w:type="character" w:customStyle="1" w:styleId="CommentSubjectChar">
    <w:name w:val="Comment Subject Char"/>
    <w:basedOn w:val="CommentTextChar"/>
    <w:link w:val="CommentSubject"/>
    <w:uiPriority w:val="99"/>
    <w:semiHidden/>
    <w:rsid w:val="007C4D00"/>
    <w:rPr>
      <w:rFonts w:ascii="Verdana" w:eastAsia="Verdana" w:hAnsi="Verdana" w:cs="Verdana"/>
      <w:b/>
      <w:bCs/>
      <w:sz w:val="20"/>
      <w:szCs w:val="20"/>
    </w:rPr>
  </w:style>
  <w:style w:type="paragraph" w:styleId="Revision">
    <w:name w:val="Revision"/>
    <w:hidden/>
    <w:uiPriority w:val="99"/>
    <w:semiHidden/>
    <w:rsid w:val="00EB3234"/>
    <w:pPr>
      <w:widowControl/>
      <w:autoSpaceDE/>
      <w:autoSpaceDN/>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sd.govt.nz/" TargetMode="External"/><Relationship Id="rId18" Type="http://schemas.openxmlformats.org/officeDocument/2006/relationships/hyperlink" Target="mailto:accessibility@msd.govt.nz"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accessibility@msd.govt.nz" TargetMode="External"/><Relationship Id="rId7" Type="http://schemas.openxmlformats.org/officeDocument/2006/relationships/endnotes" Target="endnotes.xml"/><Relationship Id="rId12" Type="http://schemas.openxmlformats.org/officeDocument/2006/relationships/hyperlink" Target="mailto:info@msd.govt.nz" TargetMode="External"/><Relationship Id="rId17" Type="http://schemas.openxmlformats.org/officeDocument/2006/relationships/hyperlink" Target="mailto:accessibility@msd.govt.nz"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accessibility@msd.govt.nz" TargetMode="External"/><Relationship Id="rId20" Type="http://schemas.openxmlformats.org/officeDocument/2006/relationships/hyperlink" Target="mailto:accessibility@msd.govt.n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ccessibility@msd.govt.nz" TargetMode="External"/><Relationship Id="rId23" Type="http://schemas.openxmlformats.org/officeDocument/2006/relationships/hyperlink" Target="mailto:accessibility@msd.govt.nz"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accessibility@msd.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nz" TargetMode="External"/><Relationship Id="rId22" Type="http://schemas.openxmlformats.org/officeDocument/2006/relationships/hyperlink" Target="mailto:accessibility@msd.govt.nz" TargetMode="Externa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odi.govt.nz/nz-disability-strategy/" TargetMode="External"/><Relationship Id="rId13" Type="http://schemas.openxmlformats.org/officeDocument/2006/relationships/hyperlink" Target="http://www.digital.govt.nz/standards-and-guidance/nz-government-web-" TargetMode="External"/><Relationship Id="rId18" Type="http://schemas.openxmlformats.org/officeDocument/2006/relationships/hyperlink" Target="http://www.digital.govt.nz/standards-and-guidance/nz-government-web-standards/" TargetMode="External"/><Relationship Id="rId26" Type="http://schemas.openxmlformats.org/officeDocument/2006/relationships/hyperlink" Target="http://www.procurement.govt.nz/procurement/principles-charter-and-rules/government-" TargetMode="External"/><Relationship Id="rId3" Type="http://schemas.openxmlformats.org/officeDocument/2006/relationships/hyperlink" Target="http://www.un.org/development/desa/disabilities/convention-on-the-rights-of-persons-with-" TargetMode="External"/><Relationship Id="rId21" Type="http://schemas.openxmlformats.org/officeDocument/2006/relationships/hyperlink" Target="http://www.w3.org/TR/WCAG21/" TargetMode="External"/><Relationship Id="rId7" Type="http://schemas.openxmlformats.org/officeDocument/2006/relationships/hyperlink" Target="http://www.odi.govt.nz/nz-disability-strategy/" TargetMode="External"/><Relationship Id="rId12" Type="http://schemas.openxmlformats.org/officeDocument/2006/relationships/hyperlink" Target="http://www.digital.govt/" TargetMode="External"/><Relationship Id="rId17" Type="http://schemas.openxmlformats.org/officeDocument/2006/relationships/hyperlink" Target="https://printdisability.org/wp-content/uploads/2013/09/round_table_-clear_print_guidelines-PDF.pdf" TargetMode="External"/><Relationship Id="rId25" Type="http://schemas.openxmlformats.org/officeDocument/2006/relationships/hyperlink" Target="https://www.peoplefirst.org.nz/download/862/" TargetMode="External"/><Relationship Id="rId2" Type="http://schemas.openxmlformats.org/officeDocument/2006/relationships/hyperlink" Target="http://www.msd.govt.nz/accessibility-charter" TargetMode="External"/><Relationship Id="rId16" Type="http://schemas.openxmlformats.org/officeDocument/2006/relationships/hyperlink" Target="http://www.digital.govt.nz/standards-and-guidance/digital-" TargetMode="External"/><Relationship Id="rId20" Type="http://schemas.openxmlformats.org/officeDocument/2006/relationships/hyperlink" Target="http://www.w3.org/TR/WCAG21/" TargetMode="External"/><Relationship Id="rId1" Type="http://schemas.openxmlformats.org/officeDocument/2006/relationships/hyperlink" Target="http://www.msd.govt.nz/accessibility-charter" TargetMode="External"/><Relationship Id="rId6" Type="http://schemas.openxmlformats.org/officeDocument/2006/relationships/hyperlink" Target="http://www.odi.govt.nz/nz-disability-strategy/outcome-5-accessibility/" TargetMode="External"/><Relationship Id="rId11" Type="http://schemas.openxmlformats.org/officeDocument/2006/relationships/hyperlink" Target="http://www.digital.govt/" TargetMode="External"/><Relationship Id="rId24" Type="http://schemas.openxmlformats.org/officeDocument/2006/relationships/hyperlink" Target="https://www.peoplefirst.org.nz/who-what-where/what-is-people-first/easy-read-translation-service/" TargetMode="External"/><Relationship Id="rId5" Type="http://schemas.openxmlformats.org/officeDocument/2006/relationships/hyperlink" Target="http://www.odi.govt.nz/nz-disability-strategy/outcome-5-accessibility/" TargetMode="External"/><Relationship Id="rId15" Type="http://schemas.openxmlformats.org/officeDocument/2006/relationships/hyperlink" Target="http://www.digital.govt.nz/standards-and-guidance/digital-" TargetMode="External"/><Relationship Id="rId23" Type="http://schemas.openxmlformats.org/officeDocument/2006/relationships/hyperlink" Target="mailto:accessibility@msd.govt.nz" TargetMode="External"/><Relationship Id="rId10" Type="http://schemas.openxmlformats.org/officeDocument/2006/relationships/hyperlink" Target="http://www.digital.govt.nz/" TargetMode="External"/><Relationship Id="rId19" Type="http://schemas.openxmlformats.org/officeDocument/2006/relationships/hyperlink" Target="http://www.digital.govt.nz/standards-and-guidance/nz-government-web-standards/" TargetMode="External"/><Relationship Id="rId4" Type="http://schemas.openxmlformats.org/officeDocument/2006/relationships/hyperlink" Target="http://www.un.org/development/desa/disabilities/convention-on-the-rights-of-persons-with-" TargetMode="External"/><Relationship Id="rId9" Type="http://schemas.openxmlformats.org/officeDocument/2006/relationships/hyperlink" Target="http://www.digital.govt.nz/" TargetMode="External"/><Relationship Id="rId14" Type="http://schemas.openxmlformats.org/officeDocument/2006/relationships/hyperlink" Target="http://www.digital.govt.nz/standards-and-guidance/nz-government-web-" TargetMode="External"/><Relationship Id="rId22" Type="http://schemas.openxmlformats.org/officeDocument/2006/relationships/hyperlink" Target="http://www.and.org.au/articles.php/43/how-to-write-more-accessible-social-media-posts" TargetMode="External"/><Relationship Id="rId27" Type="http://schemas.openxmlformats.org/officeDocument/2006/relationships/hyperlink" Target="http://www.procurement.govt.nz/procurement/principles-charter-and-rules/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57139-02B6-8C49-961E-3B8B236F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6725</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Accessibility Guide: Leading the way in accessible information</vt:lpstr>
    </vt:vector>
  </TitlesOfParts>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Guide: Leading the way in accessible information. 3rd edition</dc:title>
  <dc:creator>Ministry of Social Development</dc:creator>
  <dc:description>A guide for government agencies to provide information and services that can be independently accessed by everyone.</dc:description>
  <cp:lastModifiedBy>Jo Orange</cp:lastModifiedBy>
  <cp:revision>2</cp:revision>
  <dcterms:created xsi:type="dcterms:W3CDTF">2022-02-02T08:13:00Z</dcterms:created>
  <dcterms:modified xsi:type="dcterms:W3CDTF">2022-02-02T08:13:00Z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Adobe InDesign 17.0 (Macintosh)</vt:lpwstr>
  </property>
  <property fmtid="{D5CDD505-2E9C-101B-9397-08002B2CF9AE}" pid="4" name="LastSaved">
    <vt:filetime>2021-11-23T00:00:00Z</vt:filetime>
  </property>
</Properties>
</file>