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222836887"/>
    <w:bookmarkStart w:id="1" w:name="_Toc226457684"/>
    <w:bookmarkStart w:id="2" w:name="_Toc226634112"/>
    <w:bookmarkStart w:id="3" w:name="_Toc226638344"/>
    <w:bookmarkStart w:id="4" w:name="_Toc226974671"/>
    <w:bookmarkStart w:id="5" w:name="_Toc226982724"/>
    <w:bookmarkStart w:id="6" w:name="_Toc227056813"/>
    <w:bookmarkStart w:id="7" w:name="_Toc227057411"/>
    <w:bookmarkStart w:id="8" w:name="_Toc227157335"/>
    <w:bookmarkStart w:id="9" w:name="_Toc230687333"/>
    <w:bookmarkStart w:id="10" w:name="_Toc230688194"/>
    <w:p w14:paraId="4E76F183" w14:textId="45D3728F" w:rsidR="00684419" w:rsidRPr="0075013C" w:rsidRDefault="005D2414" w:rsidP="000C2A72">
      <w:pPr>
        <w:pStyle w:val="Heading1"/>
      </w:pPr>
      <w:r w:rsidRPr="0075013C">
        <w:rPr>
          <w:noProof/>
        </w:rPr>
        <mc:AlternateContent>
          <mc:Choice Requires="wpg">
            <w:drawing>
              <wp:anchor distT="0" distB="0" distL="114300" distR="114300" simplePos="0" relativeHeight="251656192" behindDoc="0" locked="0" layoutInCell="1" allowOverlap="1" wp14:anchorId="65BBA4AF" wp14:editId="4EF904BD">
                <wp:simplePos x="0" y="0"/>
                <wp:positionH relativeFrom="margin">
                  <wp:posOffset>-544195</wp:posOffset>
                </wp:positionH>
                <wp:positionV relativeFrom="paragraph">
                  <wp:posOffset>-563245</wp:posOffset>
                </wp:positionV>
                <wp:extent cx="7061835" cy="10181590"/>
                <wp:effectExtent l="0" t="0" r="5715" b="0"/>
                <wp:wrapNone/>
                <wp:docPr id="842661832" name="Group 16" descr="Front cover image showing a women moving into a new home carrying a moving box."/>
                <wp:cNvGraphicFramePr/>
                <a:graphic xmlns:a="http://schemas.openxmlformats.org/drawingml/2006/main">
                  <a:graphicData uri="http://schemas.microsoft.com/office/word/2010/wordprocessingGroup">
                    <wpg:wgp>
                      <wpg:cNvGrpSpPr/>
                      <wpg:grpSpPr>
                        <a:xfrm>
                          <a:off x="0" y="0"/>
                          <a:ext cx="7061835" cy="10181590"/>
                          <a:chOff x="0" y="1"/>
                          <a:chExt cx="7061835" cy="10162813"/>
                        </a:xfrm>
                      </wpg:grpSpPr>
                      <pic:pic xmlns:pic="http://schemas.openxmlformats.org/drawingml/2006/picture">
                        <pic:nvPicPr>
                          <pic:cNvPr id="1855950895" name="Picture 15"/>
                          <pic:cNvPicPr>
                            <a:picLocks noChangeAspect="1"/>
                          </pic:cNvPicPr>
                        </pic:nvPicPr>
                        <pic:blipFill rotWithShape="1">
                          <a:blip r:embed="rId11">
                            <a:extLst>
                              <a:ext uri="{28A0092B-C50C-407E-A947-70E740481C1C}">
                                <a14:useLocalDpi xmlns:a14="http://schemas.microsoft.com/office/drawing/2010/main" val="0"/>
                              </a:ext>
                            </a:extLst>
                          </a:blip>
                          <a:srcRect l="16057" r="13874"/>
                          <a:stretch/>
                        </pic:blipFill>
                        <pic:spPr bwMode="auto">
                          <a:xfrm>
                            <a:off x="0" y="1"/>
                            <a:ext cx="7056000" cy="6712811"/>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 name="Picture 12" descr="A blue and black background with a black border">
                            <a:extLst>
                              <a:ext uri="{C183D7F6-B498-43B3-948B-1728B52AA6E4}">
                                <adec:decorative xmlns:adec="http://schemas.microsoft.com/office/drawing/2017/decorative" val="0"/>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172994"/>
                            <a:ext cx="7061835" cy="9989820"/>
                          </a:xfrm>
                          <a:prstGeom prst="rect">
                            <a:avLst/>
                          </a:prstGeom>
                          <a:noFill/>
                          <a:ln>
                            <a:noFill/>
                          </a:ln>
                        </pic:spPr>
                      </pic:pic>
                    </wpg:wgp>
                  </a:graphicData>
                </a:graphic>
                <wp14:sizeRelV relativeFrom="margin">
                  <wp14:pctHeight>0</wp14:pctHeight>
                </wp14:sizeRelV>
              </wp:anchor>
            </w:drawing>
          </mc:Choice>
          <mc:Fallback>
            <w:pict>
              <v:group w14:anchorId="02A912A9" id="Group 16" o:spid="_x0000_s1026" alt="Front cover image showing a women moving into a new home carrying a moving box." style="position:absolute;margin-left:-42.85pt;margin-top:-44.35pt;width:556.05pt;height:801.7pt;z-index:251656192;mso-position-horizontal-relative:margin;mso-height-relative:margin" coordorigin="" coordsize="70618,10162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bvLuDkKM8/gD97expXQoJbcQ2EBCLEE+Lufpdz&#10;97vdW/eT9d0LUKRIgUIVKLSUUqSlSKFY8SJFixZtS///53n3Zm/vshRpgIT8vp/PryU3s7Ozszvv&#10;vM8o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width:70560;height:67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">
                  <v:imagedata r:id="rId13" o:title="" cropleft="10523f" cropright="9092f"/>
                </v:shape>
                <v:shape id="Picture 12" o:spid="_x0000_s1028" type="#_x0000_t75" alt="A blue and black background with a black border" style="position:absolute;top:1729;width:70618;height:99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">
                  <v:imagedata r:id="rId14" o:title="A blue and black background with a black border"/>
                </v:shape>
                <w10:wrap anchorx="margin"/>
              </v:group>
            </w:pict>
          </mc:Fallback>
        </mc:AlternateContent>
      </w:r>
      <w:bookmarkEnd w:id="0"/>
      <w:bookmarkEnd w:id="1"/>
      <w:bookmarkEnd w:id="2"/>
      <w:bookmarkEnd w:id="3"/>
      <w:bookmarkEnd w:id="4"/>
      <w:bookmarkEnd w:id="5"/>
      <w:bookmarkEnd w:id="6"/>
      <w:bookmarkEnd w:id="7"/>
      <w:bookmarkEnd w:id="8"/>
      <w:bookmarkEnd w:id="9"/>
      <w:bookmarkEnd w:id="10"/>
    </w:p>
    <w:p w14:paraId="573AACF7" w14:textId="17CBBCDA" w:rsidR="00684419" w:rsidRPr="0075013C" w:rsidRDefault="005D2414" w:rsidP="00486043">
      <w:pPr>
        <w:rPr>
          <w:rFonts w:eastAsiaTheme="majorEastAsia"/>
          <w:b/>
          <w:bCs/>
          <w:color w:val="121F6B"/>
          <w:sz w:val="42"/>
          <w:szCs w:val="28"/>
        </w:rPr>
      </w:pPr>
      <w:r w:rsidRPr="0075013C">
        <w:rPr>
          <w:noProof/>
        </w:rPr>
        <mc:AlternateContent>
          <mc:Choice Requires="wpi">
            <w:drawing>
              <wp:anchor distT="0" distB="0" distL="114300" distR="114300" simplePos="0" relativeHeight="251660288" behindDoc="0" locked="0" layoutInCell="1" allowOverlap="1" wp14:anchorId="0B209703" wp14:editId="6E89F04E">
                <wp:simplePos x="0" y="0"/>
                <wp:positionH relativeFrom="column">
                  <wp:posOffset>-1666732</wp:posOffset>
                </wp:positionH>
                <wp:positionV relativeFrom="paragraph">
                  <wp:posOffset>3350470</wp:posOffset>
                </wp:positionV>
                <wp:extent cx="360" cy="12960"/>
                <wp:effectExtent l="38100" t="38100" r="38100" b="44450"/>
                <wp:wrapNone/>
                <wp:docPr id="109277865" name="Ink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15">
                      <w14:nvContentPartPr>
                        <w14:cNvContentPartPr/>
                      </w14:nvContentPartPr>
                      <w14:xfrm>
                        <a:off x="0" y="0"/>
                        <a:ext cx="360" cy="12960"/>
                      </w14:xfrm>
                    </w14:contentPart>
                  </a:graphicData>
                </a:graphic>
              </wp:anchor>
            </w:drawing>
          </mc:Choice>
          <mc:Fallback>
            <w:pict>
              <v:shape w14:anchorId="5BE8262F" id="Ink 14" o:spid="_x0000_s1026" type="#_x0000_t75" alt="&quot;&quot;" style="position:absolute;margin-left:-131.75pt;margin-top:263.3pt;width:1.05pt;height:2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">
                <v:imagedata r:id="rId16" o:title=""/>
              </v:shape>
            </w:pict>
          </mc:Fallback>
        </mc:AlternateContent>
      </w:r>
      <w:r w:rsidR="005975CE" w:rsidRPr="0075013C">
        <w:rPr>
          <w:noProof/>
        </w:rPr>
        <mc:AlternateContent>
          <mc:Choice Requires="wps">
            <w:drawing>
              <wp:anchor distT="0" distB="0" distL="114300" distR="114300" simplePos="0" relativeHeight="251658240" behindDoc="0" locked="0" layoutInCell="1" allowOverlap="1" wp14:anchorId="4B2D3513" wp14:editId="7F728802">
                <wp:simplePos x="0" y="0"/>
                <wp:positionH relativeFrom="column">
                  <wp:posOffset>-114300</wp:posOffset>
                </wp:positionH>
                <wp:positionV relativeFrom="paragraph">
                  <wp:posOffset>5716270</wp:posOffset>
                </wp:positionV>
                <wp:extent cx="5848350" cy="2343150"/>
                <wp:effectExtent l="0" t="0" r="0" b="0"/>
                <wp:wrapNone/>
                <wp:docPr id="1263320972" name="Text Box 6"/>
                <wp:cNvGraphicFramePr/>
                <a:graphic xmlns:a="http://schemas.openxmlformats.org/drawingml/2006/main">
                  <a:graphicData uri="http://schemas.microsoft.com/office/word/2010/wordprocessingShape">
                    <wps:wsp>
                      <wps:cNvSpPr txBox="1"/>
                      <wps:spPr>
                        <a:xfrm>
                          <a:off x="0" y="0"/>
                          <a:ext cx="5848350" cy="2343150"/>
                        </a:xfrm>
                        <a:prstGeom prst="rect">
                          <a:avLst/>
                        </a:prstGeom>
                        <a:noFill/>
                        <a:ln w="6350">
                          <a:noFill/>
                        </a:ln>
                      </wps:spPr>
                      <wps:txbx>
                        <w:txbxContent>
                          <w:p w14:paraId="204A4CC4" w14:textId="2DA10D0E" w:rsidR="005975CE" w:rsidRPr="005975CE" w:rsidRDefault="00D3714A" w:rsidP="005975CE">
                            <w:pPr>
                              <w:pStyle w:val="StyleTitleBold"/>
                            </w:pPr>
                            <w:r>
                              <w:rPr>
                                <w:sz w:val="52"/>
                                <w:szCs w:val="56"/>
                              </w:rPr>
                              <w:t>“</w:t>
                            </w:r>
                            <w:r w:rsidR="00697E35">
                              <w:rPr>
                                <w:sz w:val="52"/>
                                <w:szCs w:val="56"/>
                              </w:rPr>
                              <w:t>Just one step at a time</w:t>
                            </w:r>
                            <w:r>
                              <w:t>”</w:t>
                            </w:r>
                            <w:r w:rsidRPr="005975CE">
                              <w:t xml:space="preserve">  </w:t>
                            </w:r>
                          </w:p>
                          <w:p w14:paraId="5D6FBFE9" w14:textId="77777777" w:rsidR="005975CE" w:rsidRPr="005975CE" w:rsidRDefault="005975CE" w:rsidP="00D07F61">
                            <w:pPr>
                              <w:pStyle w:val="Title"/>
                              <w:spacing w:after="360" w:line="700" w:lineRule="exact"/>
                            </w:pPr>
                            <w:r w:rsidRPr="005975CE">
                              <w:t>Emergency housing support services evaluation final report</w:t>
                            </w:r>
                          </w:p>
                          <w:p w14:paraId="23223D24" w14:textId="1928CCBF" w:rsidR="005975CE" w:rsidRPr="005D2414" w:rsidRDefault="005975CE" w:rsidP="005975CE">
                            <w:pPr>
                              <w:spacing w:before="120"/>
                              <w:rPr>
                                <w:color w:val="FFFFFF" w:themeColor="background1"/>
                                <w:sz w:val="28"/>
                                <w:szCs w:val="28"/>
                              </w:rPr>
                            </w:pPr>
                            <w:r w:rsidRPr="005D2414">
                              <w:rPr>
                                <w:color w:val="FFFFFF" w:themeColor="background1"/>
                                <w:sz w:val="28"/>
                                <w:szCs w:val="28"/>
                              </w:rPr>
                              <w:t xml:space="preserve">Ministry of Social Development </w:t>
                            </w:r>
                            <w:r w:rsidR="005D2414">
                              <w:rPr>
                                <w:color w:val="FFFFFF" w:themeColor="background1"/>
                                <w:sz w:val="28"/>
                                <w:szCs w:val="28"/>
                              </w:rPr>
                              <w:br/>
                            </w:r>
                            <w:r w:rsidRPr="005D2414">
                              <w:rPr>
                                <w:color w:val="FFFFFF" w:themeColor="background1"/>
                                <w:sz w:val="28"/>
                                <w:szCs w:val="28"/>
                              </w:rPr>
                              <w:t>April 2026</w:t>
                            </w:r>
                          </w:p>
                          <w:p w14:paraId="340514C7" w14:textId="77777777" w:rsidR="005975CE" w:rsidRPr="005975CE" w:rsidRDefault="005975CE">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B2D3513" id="_x0000_t202" coordsize="21600,21600" o:spt="202" path="m,l,21600r21600,l21600,xe">
                <v:stroke joinstyle="miter"/>
                <v:path gradientshapeok="t" o:connecttype="rect"/>
              </v:shapetype>
              <v:shape id="Text Box 6" o:spid="_x0000_s1026" type="#_x0000_t202" style="position:absolute;margin-left:-9pt;margin-top:450.1pt;width:460.5pt;height:184.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" filled="f" stroked="f" strokeweight=".5pt">
                <v:textbox>
                  <w:txbxContent>
                    <w:p w14:paraId="204A4CC4" w14:textId="2DA10D0E" w:rsidR="005975CE" w:rsidRPr="005975CE" w:rsidRDefault="00D3714A" w:rsidP="005975CE">
                      <w:pPr>
                        <w:pStyle w:val="StyleTitleBold"/>
                      </w:pPr>
                      <w:r>
                        <w:rPr>
                          <w:sz w:val="52"/>
                          <w:szCs w:val="56"/>
                        </w:rPr>
                        <w:t>“</w:t>
                      </w:r>
                      <w:r w:rsidR="00697E35">
                        <w:rPr>
                          <w:sz w:val="52"/>
                          <w:szCs w:val="56"/>
                        </w:rPr>
                        <w:t>Just one step at a time</w:t>
                      </w:r>
                      <w:r>
                        <w:t>”</w:t>
                      </w:r>
                      <w:r w:rsidRPr="005975CE">
                        <w:t xml:space="preserve">  </w:t>
                      </w:r>
                    </w:p>
                    <w:p w14:paraId="5D6FBFE9" w14:textId="77777777" w:rsidR="005975CE" w:rsidRPr="005975CE" w:rsidRDefault="005975CE" w:rsidP="00D07F61">
                      <w:pPr>
                        <w:pStyle w:val="Title"/>
                        <w:spacing w:after="360" w:line="700" w:lineRule="exact"/>
                      </w:pPr>
                      <w:r w:rsidRPr="005975CE">
                        <w:t>Emergency housing support services evaluation final report</w:t>
                      </w:r>
                    </w:p>
                    <w:p w14:paraId="23223D24" w14:textId="1928CCBF" w:rsidR="005975CE" w:rsidRPr="005D2414" w:rsidRDefault="005975CE" w:rsidP="005975CE">
                      <w:pPr>
                        <w:spacing w:before="120"/>
                        <w:rPr>
                          <w:color w:val="FFFFFF" w:themeColor="background1"/>
                          <w:sz w:val="28"/>
                          <w:szCs w:val="28"/>
                        </w:rPr>
                      </w:pPr>
                      <w:r w:rsidRPr="005D2414">
                        <w:rPr>
                          <w:color w:val="FFFFFF" w:themeColor="background1"/>
                          <w:sz w:val="28"/>
                          <w:szCs w:val="28"/>
                        </w:rPr>
                        <w:t xml:space="preserve">Ministry of Social Development </w:t>
                      </w:r>
                      <w:r w:rsidR="005D2414">
                        <w:rPr>
                          <w:color w:val="FFFFFF" w:themeColor="background1"/>
                          <w:sz w:val="28"/>
                          <w:szCs w:val="28"/>
                        </w:rPr>
                        <w:br/>
                      </w:r>
                      <w:r w:rsidRPr="005D2414">
                        <w:rPr>
                          <w:color w:val="FFFFFF" w:themeColor="background1"/>
                          <w:sz w:val="28"/>
                          <w:szCs w:val="28"/>
                        </w:rPr>
                        <w:t>April 2026</w:t>
                      </w:r>
                    </w:p>
                    <w:p w14:paraId="340514C7" w14:textId="77777777" w:rsidR="005975CE" w:rsidRPr="005975CE" w:rsidRDefault="005975CE">
                      <w:pPr>
                        <w:rPr>
                          <w:color w:val="FFFFFF" w:themeColor="background1"/>
                        </w:rPr>
                      </w:pPr>
                    </w:p>
                  </w:txbxContent>
                </v:textbox>
              </v:shape>
            </w:pict>
          </mc:Fallback>
        </mc:AlternateContent>
      </w:r>
      <w:r w:rsidR="00684419" w:rsidRPr="0075013C">
        <w:br w:type="page"/>
      </w:r>
    </w:p>
    <w:p w14:paraId="40338F46" w14:textId="77777777" w:rsidR="000041A4" w:rsidRPr="0075013C" w:rsidRDefault="000041A4">
      <w:pPr>
        <w:pStyle w:val="TOCHeading"/>
        <w:rPr>
          <w:rFonts w:eastAsia="Calibri" w:cs="Arial"/>
          <w:b w:val="0"/>
          <w:bCs w:val="0"/>
          <w:color w:val="auto"/>
          <w:sz w:val="20"/>
          <w:szCs w:val="22"/>
          <w:lang w:val="en-NZ" w:eastAsia="en-US"/>
        </w:rPr>
      </w:pPr>
    </w:p>
    <w:p w14:paraId="67A8F541" w14:textId="77777777" w:rsidR="000041A4" w:rsidRPr="0075013C" w:rsidRDefault="000041A4" w:rsidP="000041A4">
      <w:pPr>
        <w:pStyle w:val="Heading4"/>
      </w:pPr>
      <w:r w:rsidRPr="0075013C">
        <w:t>Authors</w:t>
      </w:r>
    </w:p>
    <w:p w14:paraId="57D5A2A4" w14:textId="63860A8F" w:rsidR="000041A4" w:rsidRPr="0075013C" w:rsidRDefault="00527401" w:rsidP="000041A4">
      <w:r w:rsidRPr="0075013C">
        <w:t>Helen Bones</w:t>
      </w:r>
      <w:r w:rsidR="000041A4" w:rsidRPr="0075013C">
        <w:t xml:space="preserve">, </w:t>
      </w:r>
      <w:r w:rsidRPr="0075013C">
        <w:t>Sankar Ramasamy</w:t>
      </w:r>
    </w:p>
    <w:p w14:paraId="39CD5A3A" w14:textId="77777777" w:rsidR="000041A4" w:rsidRPr="0075013C" w:rsidRDefault="000041A4" w:rsidP="000041A4"/>
    <w:p w14:paraId="449A7171" w14:textId="248AC31D" w:rsidR="000041A4" w:rsidRPr="0075013C" w:rsidRDefault="00DF0B10" w:rsidP="000041A4">
      <w:pPr>
        <w:rPr>
          <w:b/>
          <w:color w:val="000000" w:themeColor="text1"/>
          <w:sz w:val="23"/>
          <w:szCs w:val="24"/>
        </w:rPr>
      </w:pPr>
      <w:r w:rsidRPr="0075013C">
        <w:rPr>
          <w:b/>
          <w:color w:val="000000" w:themeColor="text1"/>
          <w:sz w:val="23"/>
          <w:szCs w:val="24"/>
        </w:rPr>
        <w:t>Acknowledgements</w:t>
      </w:r>
    </w:p>
    <w:p w14:paraId="4A5DDBF6" w14:textId="24D414AD" w:rsidR="003906EC" w:rsidRPr="0075013C" w:rsidRDefault="003906EC" w:rsidP="003906EC">
      <w:pPr>
        <w:rPr>
          <w:bCs/>
          <w:color w:val="000000" w:themeColor="text1"/>
        </w:rPr>
      </w:pPr>
      <w:proofErr w:type="gramStart"/>
      <w:r w:rsidRPr="0075013C">
        <w:rPr>
          <w:bCs/>
          <w:color w:val="000000" w:themeColor="text1"/>
        </w:rPr>
        <w:t>Many</w:t>
      </w:r>
      <w:proofErr w:type="gramEnd"/>
      <w:r w:rsidRPr="0075013C">
        <w:rPr>
          <w:bCs/>
          <w:color w:val="000000" w:themeColor="text1"/>
        </w:rPr>
        <w:t xml:space="preserve"> people from across MSD contributed to this </w:t>
      </w:r>
      <w:r w:rsidR="00182C2E" w:rsidRPr="0075013C">
        <w:rPr>
          <w:bCs/>
          <w:color w:val="000000" w:themeColor="text1"/>
        </w:rPr>
        <w:t>project,</w:t>
      </w:r>
      <w:r w:rsidRPr="0075013C">
        <w:rPr>
          <w:bCs/>
          <w:color w:val="000000" w:themeColor="text1"/>
        </w:rPr>
        <w:t xml:space="preserve"> including </w:t>
      </w:r>
      <w:r w:rsidR="00187E6A" w:rsidRPr="0075013C">
        <w:rPr>
          <w:bCs/>
          <w:color w:val="000000" w:themeColor="text1"/>
        </w:rPr>
        <w:t xml:space="preserve">representatives from </w:t>
      </w:r>
      <w:r w:rsidRPr="0075013C">
        <w:rPr>
          <w:bCs/>
          <w:color w:val="000000" w:themeColor="text1"/>
        </w:rPr>
        <w:t>the wider Insights group, Service Delivery Housing team, Client Experience team, Client Service Delivery, Policy and Māori and Community Partnerships</w:t>
      </w:r>
      <w:r w:rsidR="00187E6A" w:rsidRPr="0075013C">
        <w:rPr>
          <w:bCs/>
          <w:color w:val="000000" w:themeColor="text1"/>
        </w:rPr>
        <w:t>.</w:t>
      </w:r>
    </w:p>
    <w:p w14:paraId="0DCC532C" w14:textId="3A12E36C" w:rsidR="003906EC" w:rsidRPr="0075013C" w:rsidRDefault="00187E6A" w:rsidP="003906EC">
      <w:pPr>
        <w:rPr>
          <w:bCs/>
          <w:color w:val="000000" w:themeColor="text1"/>
        </w:rPr>
      </w:pPr>
      <w:r w:rsidRPr="0075013C">
        <w:rPr>
          <w:bCs/>
          <w:color w:val="000000" w:themeColor="text1"/>
        </w:rPr>
        <w:t xml:space="preserve">We </w:t>
      </w:r>
      <w:r w:rsidR="00DB1F03" w:rsidRPr="0075013C">
        <w:rPr>
          <w:bCs/>
          <w:color w:val="000000" w:themeColor="text1"/>
        </w:rPr>
        <w:t>received valuable a</w:t>
      </w:r>
      <w:r w:rsidR="003906EC" w:rsidRPr="0075013C">
        <w:rPr>
          <w:bCs/>
          <w:color w:val="000000" w:themeColor="text1"/>
        </w:rPr>
        <w:t xml:space="preserve">dvice and feedback </w:t>
      </w:r>
      <w:r w:rsidR="00182C2E" w:rsidRPr="0075013C">
        <w:rPr>
          <w:bCs/>
          <w:color w:val="000000" w:themeColor="text1"/>
        </w:rPr>
        <w:t xml:space="preserve">on the report </w:t>
      </w:r>
      <w:r w:rsidR="003906EC" w:rsidRPr="0075013C">
        <w:rPr>
          <w:bCs/>
          <w:color w:val="000000" w:themeColor="text1"/>
        </w:rPr>
        <w:t>from external agencies: The Treasury, Social Investment Agency, the Ministry of Housing and Urban Development, Te Puni K</w:t>
      </w:r>
      <w:r w:rsidR="00794DD6" w:rsidRPr="0075013C">
        <w:rPr>
          <w:bCs/>
          <w:color w:val="000000" w:themeColor="text1"/>
        </w:rPr>
        <w:t>ō</w:t>
      </w:r>
      <w:r w:rsidR="003906EC" w:rsidRPr="0075013C">
        <w:rPr>
          <w:bCs/>
          <w:color w:val="000000" w:themeColor="text1"/>
        </w:rPr>
        <w:t>kiri and the Ministry of Health.</w:t>
      </w:r>
    </w:p>
    <w:p w14:paraId="4395401F" w14:textId="5D217284" w:rsidR="00DF0B10" w:rsidRPr="0075013C" w:rsidRDefault="004B4B80" w:rsidP="003906EC">
      <w:pPr>
        <w:rPr>
          <w:bCs/>
          <w:color w:val="000000" w:themeColor="text1"/>
          <w:lang w:val="mi-NZ"/>
        </w:rPr>
      </w:pPr>
      <w:r w:rsidRPr="0075013C">
        <w:rPr>
          <w:bCs/>
          <w:color w:val="000000" w:themeColor="text1"/>
        </w:rPr>
        <w:t xml:space="preserve">We would like to particularly </w:t>
      </w:r>
      <w:r w:rsidR="005D1E3E" w:rsidRPr="0075013C">
        <w:rPr>
          <w:bCs/>
          <w:color w:val="000000" w:themeColor="text1"/>
        </w:rPr>
        <w:t xml:space="preserve">thank </w:t>
      </w:r>
      <w:proofErr w:type="gramStart"/>
      <w:r w:rsidR="005D1E3E" w:rsidRPr="0075013C">
        <w:rPr>
          <w:bCs/>
          <w:color w:val="000000" w:themeColor="text1"/>
        </w:rPr>
        <w:t>all of</w:t>
      </w:r>
      <w:proofErr w:type="gramEnd"/>
      <w:r w:rsidR="005D1E3E" w:rsidRPr="0075013C">
        <w:rPr>
          <w:bCs/>
          <w:color w:val="000000" w:themeColor="text1"/>
        </w:rPr>
        <w:t xml:space="preserve"> the </w:t>
      </w:r>
      <w:r w:rsidR="0082165D" w:rsidRPr="0075013C">
        <w:rPr>
          <w:bCs/>
          <w:color w:val="000000" w:themeColor="text1"/>
        </w:rPr>
        <w:t xml:space="preserve">MSD clients, staff and contracted providers who participated in focus groups, the </w:t>
      </w:r>
      <w:proofErr w:type="gramStart"/>
      <w:r w:rsidR="0082165D" w:rsidRPr="0075013C">
        <w:rPr>
          <w:bCs/>
          <w:color w:val="000000" w:themeColor="text1"/>
        </w:rPr>
        <w:t>survey</w:t>
      </w:r>
      <w:proofErr w:type="gramEnd"/>
      <w:r w:rsidR="0082165D" w:rsidRPr="0075013C">
        <w:rPr>
          <w:bCs/>
          <w:color w:val="000000" w:themeColor="text1"/>
        </w:rPr>
        <w:t xml:space="preserve"> and interviews, for</w:t>
      </w:r>
      <w:r w:rsidR="003906EC" w:rsidRPr="0075013C">
        <w:rPr>
          <w:bCs/>
          <w:color w:val="000000" w:themeColor="text1"/>
        </w:rPr>
        <w:t xml:space="preserve"> </w:t>
      </w:r>
      <w:r w:rsidR="00B14BD2" w:rsidRPr="0075013C">
        <w:rPr>
          <w:bCs/>
          <w:color w:val="000000" w:themeColor="text1"/>
        </w:rPr>
        <w:t xml:space="preserve">their </w:t>
      </w:r>
      <w:r w:rsidR="003906EC" w:rsidRPr="0075013C">
        <w:rPr>
          <w:bCs/>
          <w:color w:val="000000" w:themeColor="text1"/>
        </w:rPr>
        <w:t xml:space="preserve">contribution to this </w:t>
      </w:r>
      <w:r w:rsidR="00182C2E" w:rsidRPr="0075013C">
        <w:rPr>
          <w:bCs/>
          <w:color w:val="000000" w:themeColor="text1"/>
        </w:rPr>
        <w:t>research.</w:t>
      </w:r>
    </w:p>
    <w:p w14:paraId="556E10F3" w14:textId="77777777" w:rsidR="00486043" w:rsidRPr="0075013C" w:rsidRDefault="00486043" w:rsidP="000041A4"/>
    <w:p w14:paraId="133AD3AD" w14:textId="77777777" w:rsidR="000041A4" w:rsidRPr="0075013C" w:rsidRDefault="000041A4" w:rsidP="000041A4">
      <w:pPr>
        <w:pStyle w:val="Heading4"/>
        <w:rPr>
          <w:szCs w:val="23"/>
        </w:rPr>
      </w:pPr>
      <w:r w:rsidRPr="0075013C">
        <w:rPr>
          <w:szCs w:val="23"/>
        </w:rPr>
        <w:t xml:space="preserve">Disclaimer </w:t>
      </w:r>
    </w:p>
    <w:p w14:paraId="52D740BB" w14:textId="77777777" w:rsidR="000041A4" w:rsidRPr="0075013C" w:rsidRDefault="000041A4" w:rsidP="000041A4">
      <w:r w:rsidRPr="0075013C">
        <w:t>The views and interpretations in this report are those of the authors and are not the official position of the Ministry of Social Development</w:t>
      </w:r>
      <w:proofErr w:type="gramStart"/>
      <w:r w:rsidRPr="0075013C">
        <w:t xml:space="preserve">.  </w:t>
      </w:r>
      <w:proofErr w:type="gramEnd"/>
    </w:p>
    <w:p w14:paraId="1C017E83" w14:textId="00028FF1" w:rsidR="001E25F2" w:rsidRPr="0075013C" w:rsidRDefault="00B14BD2" w:rsidP="000041A4">
      <w:pPr>
        <w:rPr>
          <w:b/>
          <w:bCs/>
        </w:rPr>
      </w:pPr>
      <w:r w:rsidRPr="0075013C">
        <w:rPr>
          <w:b/>
          <w:bCs/>
          <w:sz w:val="23"/>
          <w:szCs w:val="23"/>
        </w:rPr>
        <w:t>D</w:t>
      </w:r>
      <w:r w:rsidR="001E25F2" w:rsidRPr="0075013C">
        <w:rPr>
          <w:b/>
          <w:bCs/>
          <w:sz w:val="23"/>
          <w:szCs w:val="23"/>
        </w:rPr>
        <w:t>isclaimer</w:t>
      </w:r>
      <w:r w:rsidRPr="0075013C">
        <w:rPr>
          <w:b/>
          <w:bCs/>
          <w:sz w:val="23"/>
          <w:szCs w:val="23"/>
        </w:rPr>
        <w:t xml:space="preserve"> for IDI results</w:t>
      </w:r>
    </w:p>
    <w:p w14:paraId="50A002C4" w14:textId="2473BF64" w:rsidR="00B14BD2" w:rsidRPr="0075013C" w:rsidRDefault="00B14BD2" w:rsidP="00B14BD2">
      <w:r w:rsidRPr="0075013C">
        <w:t xml:space="preserve">These results are not official statistics. They have </w:t>
      </w:r>
      <w:proofErr w:type="gramStart"/>
      <w:r w:rsidRPr="0075013C">
        <w:t>been created</w:t>
      </w:r>
      <w:proofErr w:type="gramEnd"/>
      <w:r w:rsidRPr="0075013C">
        <w:t xml:space="preserve"> for research purposes from the Integrated Data Infrastructure (IDI) which </w:t>
      </w:r>
      <w:proofErr w:type="gramStart"/>
      <w:r w:rsidRPr="0075013C">
        <w:t>is carefully managed</w:t>
      </w:r>
      <w:proofErr w:type="gramEnd"/>
      <w:r w:rsidRPr="0075013C">
        <w:t xml:space="preserve"> by Stats NZ. For more information about the IDI please visit </w:t>
      </w:r>
      <w:hyperlink r:id="rId17" w:history="1">
        <w:r w:rsidRPr="0075013C">
          <w:rPr>
            <w:rStyle w:val="Hyperlink"/>
          </w:rPr>
          <w:t>www.stats.govt.nz/integrated-data</w:t>
        </w:r>
      </w:hyperlink>
      <w:r w:rsidRPr="0075013C">
        <w:t>.</w:t>
      </w:r>
    </w:p>
    <w:p w14:paraId="063ADE0E" w14:textId="77777777" w:rsidR="000E443D" w:rsidRPr="0075013C" w:rsidRDefault="000E443D" w:rsidP="00794DD6"/>
    <w:p w14:paraId="2FF63F63" w14:textId="77777777" w:rsidR="00B14BD2" w:rsidRPr="0075013C" w:rsidRDefault="00B14BD2" w:rsidP="00794DD6"/>
    <w:p w14:paraId="3FCD90F6" w14:textId="77777777" w:rsidR="00794DD6" w:rsidRPr="0075013C" w:rsidRDefault="00794DD6" w:rsidP="00794DD6"/>
    <w:p w14:paraId="2F47E661" w14:textId="5A6B2872" w:rsidR="000041A4" w:rsidRPr="0075013C" w:rsidRDefault="000041A4" w:rsidP="00B5049F">
      <w:pPr>
        <w:tabs>
          <w:tab w:val="left" w:pos="5146"/>
        </w:tabs>
      </w:pPr>
      <w:bookmarkStart w:id="11" w:name="_Hlk125641673"/>
      <w:r w:rsidRPr="0075013C">
        <w:t xml:space="preserve">Ministry of Social Development </w:t>
      </w:r>
      <w:r w:rsidR="00B5049F" w:rsidRPr="0075013C">
        <w:tab/>
      </w:r>
    </w:p>
    <w:p w14:paraId="745DE5FC" w14:textId="77777777" w:rsidR="000041A4" w:rsidRPr="0075013C" w:rsidRDefault="000041A4" w:rsidP="000041A4">
      <w:r w:rsidRPr="0075013C">
        <w:t>PO Box 1556</w:t>
      </w:r>
    </w:p>
    <w:p w14:paraId="514CF114" w14:textId="77777777" w:rsidR="000041A4" w:rsidRDefault="000041A4" w:rsidP="000041A4">
      <w:r w:rsidRPr="0075013C">
        <w:t>Wellington</w:t>
      </w:r>
    </w:p>
    <w:p w14:paraId="4BE6A83F" w14:textId="79DA7BD2" w:rsidR="003B4D9A" w:rsidRPr="003B4D9A" w:rsidRDefault="003B4D9A" w:rsidP="003B4D9A">
      <w:r w:rsidRPr="003B4D9A">
        <w:t>Publication date</w:t>
      </w:r>
      <w:r>
        <w:t>: 28 May 2026</w:t>
      </w:r>
      <w:r w:rsidRPr="003B4D9A">
        <w:t> </w:t>
      </w:r>
    </w:p>
    <w:p w14:paraId="6AD16275" w14:textId="16211679" w:rsidR="003B4D9A" w:rsidRPr="003B4D9A" w:rsidRDefault="003B4D9A" w:rsidP="003B4D9A">
      <w:r>
        <w:t>ISBN:</w:t>
      </w:r>
      <w:r w:rsidR="000721E5">
        <w:t xml:space="preserve"> </w:t>
      </w:r>
      <w:r w:rsidR="000721E5" w:rsidRPr="000721E5">
        <w:t>978-1-991389-11-4</w:t>
      </w:r>
    </w:p>
    <w:p w14:paraId="306AC27A" w14:textId="77777777" w:rsidR="003B4D9A" w:rsidRPr="0075013C" w:rsidRDefault="003B4D9A" w:rsidP="000041A4"/>
    <w:bookmarkEnd w:id="11"/>
    <w:p w14:paraId="12D7D2C2" w14:textId="77777777" w:rsidR="000041A4" w:rsidRPr="0075013C" w:rsidRDefault="000041A4">
      <w:pPr>
        <w:spacing w:after="0" w:line="240" w:lineRule="auto"/>
        <w:rPr>
          <w:sz w:val="20"/>
        </w:rPr>
      </w:pPr>
      <w:r w:rsidRPr="0075013C">
        <w:rPr>
          <w:b/>
          <w:bCs/>
          <w:sz w:val="20"/>
        </w:rPr>
        <w:br w:type="page"/>
      </w:r>
    </w:p>
    <w:sdt>
      <w:sdtPr>
        <w:rPr>
          <w:rFonts w:eastAsia="Calibri" w:cs="Arial"/>
          <w:b w:val="0"/>
          <w:bCs w:val="0"/>
          <w:color w:val="auto"/>
          <w:sz w:val="22"/>
          <w:szCs w:val="22"/>
          <w:lang w:val="en-NZ" w:eastAsia="en-US"/>
        </w:rPr>
        <w:id w:val="-2058162054"/>
        <w:docPartObj>
          <w:docPartGallery w:val="Table of Contents"/>
          <w:docPartUnique/>
        </w:docPartObj>
      </w:sdtPr>
      <w:sdtEndPr/>
      <w:sdtContent>
        <w:p w14:paraId="7C0AEF3F" w14:textId="77777777" w:rsidR="00A23BED" w:rsidRDefault="00E65DCE" w:rsidP="00B25A3C">
          <w:pPr>
            <w:pStyle w:val="TOCHeading"/>
            <w:rPr>
              <w:noProof/>
            </w:rPr>
          </w:pPr>
          <w:r w:rsidRPr="0075013C">
            <w:t>Contents</w:t>
          </w:r>
          <w:r w:rsidR="007817CB" w:rsidRPr="0075013C">
            <w:fldChar w:fldCharType="begin"/>
          </w:r>
          <w:r w:rsidR="007817CB" w:rsidRPr="0075013C">
            <w:instrText xml:space="preserve"> TOC \o "1-2" \h \z \u </w:instrText>
          </w:r>
          <w:r w:rsidR="007817CB" w:rsidRPr="0075013C">
            <w:fldChar w:fldCharType="separate"/>
          </w:r>
        </w:p>
        <w:p w14:paraId="53C6B0E7" w14:textId="4B46FA0A" w:rsidR="00A23BED" w:rsidRDefault="00A23BED">
          <w:pPr>
            <w:pStyle w:val="TOC2"/>
            <w:tabs>
              <w:tab w:val="right" w:leader="dot" w:pos="9402"/>
            </w:tabs>
            <w:rPr>
              <w:rFonts w:asciiTheme="minorHAnsi" w:eastAsiaTheme="minorEastAsia" w:hAnsiTheme="minorHAnsi" w:cstheme="minorBidi"/>
              <w:noProof/>
              <w:kern w:val="2"/>
              <w:sz w:val="24"/>
              <w:szCs w:val="24"/>
              <w:lang w:eastAsia="en-NZ"/>
              <w14:ligatures w14:val="standardContextual"/>
            </w:rPr>
          </w:pPr>
          <w:hyperlink w:anchor="_Toc230688195" w:history="1">
            <w:r w:rsidRPr="00645837">
              <w:rPr>
                <w:rStyle w:val="Hyperlink"/>
                <w:noProof/>
              </w:rPr>
              <w:t>Executive summary</w:t>
            </w:r>
            <w:r>
              <w:rPr>
                <w:noProof/>
                <w:webHidden/>
              </w:rPr>
              <w:tab/>
            </w:r>
            <w:r>
              <w:rPr>
                <w:noProof/>
                <w:webHidden/>
              </w:rPr>
              <w:fldChar w:fldCharType="begin"/>
            </w:r>
            <w:r>
              <w:rPr>
                <w:noProof/>
                <w:webHidden/>
              </w:rPr>
              <w:instrText xml:space="preserve"> PAGEREF _Toc230688195 \h </w:instrText>
            </w:r>
            <w:r>
              <w:rPr>
                <w:noProof/>
                <w:webHidden/>
              </w:rPr>
            </w:r>
            <w:r>
              <w:rPr>
                <w:noProof/>
                <w:webHidden/>
              </w:rPr>
              <w:fldChar w:fldCharType="separate"/>
            </w:r>
            <w:r w:rsidR="0021572F">
              <w:rPr>
                <w:noProof/>
                <w:webHidden/>
              </w:rPr>
              <w:t>4</w:t>
            </w:r>
            <w:r>
              <w:rPr>
                <w:noProof/>
                <w:webHidden/>
              </w:rPr>
              <w:fldChar w:fldCharType="end"/>
            </w:r>
          </w:hyperlink>
        </w:p>
        <w:p w14:paraId="087D734D" w14:textId="353B29BD" w:rsidR="00A23BED" w:rsidRDefault="00A23BED">
          <w:pPr>
            <w:pStyle w:val="TOC2"/>
            <w:tabs>
              <w:tab w:val="right" w:leader="dot" w:pos="9402"/>
            </w:tabs>
            <w:rPr>
              <w:rFonts w:asciiTheme="minorHAnsi" w:eastAsiaTheme="minorEastAsia" w:hAnsiTheme="minorHAnsi" w:cstheme="minorBidi"/>
              <w:noProof/>
              <w:kern w:val="2"/>
              <w:sz w:val="24"/>
              <w:szCs w:val="24"/>
              <w:lang w:eastAsia="en-NZ"/>
              <w14:ligatures w14:val="standardContextual"/>
            </w:rPr>
          </w:pPr>
          <w:hyperlink w:anchor="_Toc230688196" w:history="1">
            <w:r w:rsidRPr="00645837">
              <w:rPr>
                <w:rStyle w:val="Hyperlink"/>
                <w:bCs/>
                <w:noProof/>
              </w:rPr>
              <w:t>List of figures and tables in the report</w:t>
            </w:r>
            <w:r>
              <w:rPr>
                <w:noProof/>
                <w:webHidden/>
              </w:rPr>
              <w:tab/>
            </w:r>
            <w:r>
              <w:rPr>
                <w:noProof/>
                <w:webHidden/>
              </w:rPr>
              <w:fldChar w:fldCharType="begin"/>
            </w:r>
            <w:r>
              <w:rPr>
                <w:noProof/>
                <w:webHidden/>
              </w:rPr>
              <w:instrText xml:space="preserve"> PAGEREF _Toc230688196 \h </w:instrText>
            </w:r>
            <w:r>
              <w:rPr>
                <w:noProof/>
                <w:webHidden/>
              </w:rPr>
            </w:r>
            <w:r>
              <w:rPr>
                <w:noProof/>
                <w:webHidden/>
              </w:rPr>
              <w:fldChar w:fldCharType="separate"/>
            </w:r>
            <w:r w:rsidR="0021572F">
              <w:rPr>
                <w:noProof/>
                <w:webHidden/>
              </w:rPr>
              <w:t>7</w:t>
            </w:r>
            <w:r>
              <w:rPr>
                <w:noProof/>
                <w:webHidden/>
              </w:rPr>
              <w:fldChar w:fldCharType="end"/>
            </w:r>
          </w:hyperlink>
        </w:p>
        <w:p w14:paraId="4FBCFB3B" w14:textId="265221CB" w:rsidR="00A23BED" w:rsidRDefault="00A23BED">
          <w:pPr>
            <w:pStyle w:val="TOC2"/>
            <w:tabs>
              <w:tab w:val="right" w:leader="dot" w:pos="9402"/>
            </w:tabs>
            <w:rPr>
              <w:rFonts w:asciiTheme="minorHAnsi" w:eastAsiaTheme="minorEastAsia" w:hAnsiTheme="minorHAnsi" w:cstheme="minorBidi"/>
              <w:noProof/>
              <w:kern w:val="2"/>
              <w:sz w:val="24"/>
              <w:szCs w:val="24"/>
              <w:lang w:eastAsia="en-NZ"/>
              <w14:ligatures w14:val="standardContextual"/>
            </w:rPr>
          </w:pPr>
          <w:hyperlink w:anchor="_Toc230688197" w:history="1">
            <w:r w:rsidRPr="00645837">
              <w:rPr>
                <w:rStyle w:val="Hyperlink"/>
                <w:noProof/>
              </w:rPr>
              <w:t>Frequently used terms and abbreviations</w:t>
            </w:r>
            <w:r>
              <w:rPr>
                <w:noProof/>
                <w:webHidden/>
              </w:rPr>
              <w:tab/>
            </w:r>
            <w:r>
              <w:rPr>
                <w:noProof/>
                <w:webHidden/>
              </w:rPr>
              <w:fldChar w:fldCharType="begin"/>
            </w:r>
            <w:r>
              <w:rPr>
                <w:noProof/>
                <w:webHidden/>
              </w:rPr>
              <w:instrText xml:space="preserve"> PAGEREF _Toc230688197 \h </w:instrText>
            </w:r>
            <w:r>
              <w:rPr>
                <w:noProof/>
                <w:webHidden/>
              </w:rPr>
            </w:r>
            <w:r>
              <w:rPr>
                <w:noProof/>
                <w:webHidden/>
              </w:rPr>
              <w:fldChar w:fldCharType="separate"/>
            </w:r>
            <w:r w:rsidR="0021572F">
              <w:rPr>
                <w:noProof/>
                <w:webHidden/>
              </w:rPr>
              <w:t>7</w:t>
            </w:r>
            <w:r>
              <w:rPr>
                <w:noProof/>
                <w:webHidden/>
              </w:rPr>
              <w:fldChar w:fldCharType="end"/>
            </w:r>
          </w:hyperlink>
        </w:p>
        <w:p w14:paraId="1FFEF15C" w14:textId="3B4624F2" w:rsidR="00A23BED" w:rsidRDefault="00A23BED">
          <w:pPr>
            <w:pStyle w:val="TOC2"/>
            <w:tabs>
              <w:tab w:val="right" w:leader="dot" w:pos="9402"/>
            </w:tabs>
            <w:rPr>
              <w:rFonts w:asciiTheme="minorHAnsi" w:eastAsiaTheme="minorEastAsia" w:hAnsiTheme="minorHAnsi" w:cstheme="minorBidi"/>
              <w:noProof/>
              <w:kern w:val="2"/>
              <w:sz w:val="24"/>
              <w:szCs w:val="24"/>
              <w:lang w:eastAsia="en-NZ"/>
              <w14:ligatures w14:val="standardContextual"/>
            </w:rPr>
          </w:pPr>
          <w:hyperlink w:anchor="_Toc230688198" w:history="1">
            <w:r w:rsidRPr="00645837">
              <w:rPr>
                <w:rStyle w:val="Hyperlink"/>
                <w:noProof/>
              </w:rPr>
              <w:t>Preface</w:t>
            </w:r>
            <w:r>
              <w:rPr>
                <w:noProof/>
                <w:webHidden/>
              </w:rPr>
              <w:tab/>
            </w:r>
            <w:r>
              <w:rPr>
                <w:noProof/>
                <w:webHidden/>
              </w:rPr>
              <w:fldChar w:fldCharType="begin"/>
            </w:r>
            <w:r>
              <w:rPr>
                <w:noProof/>
                <w:webHidden/>
              </w:rPr>
              <w:instrText xml:space="preserve"> PAGEREF _Toc230688198 \h </w:instrText>
            </w:r>
            <w:r>
              <w:rPr>
                <w:noProof/>
                <w:webHidden/>
              </w:rPr>
            </w:r>
            <w:r>
              <w:rPr>
                <w:noProof/>
                <w:webHidden/>
              </w:rPr>
              <w:fldChar w:fldCharType="separate"/>
            </w:r>
            <w:r w:rsidR="0021572F">
              <w:rPr>
                <w:noProof/>
                <w:webHidden/>
              </w:rPr>
              <w:t>8</w:t>
            </w:r>
            <w:r>
              <w:rPr>
                <w:noProof/>
                <w:webHidden/>
              </w:rPr>
              <w:fldChar w:fldCharType="end"/>
            </w:r>
          </w:hyperlink>
        </w:p>
        <w:p w14:paraId="127E119E" w14:textId="72662845" w:rsidR="00A23BED" w:rsidRDefault="00A23BED">
          <w:pPr>
            <w:pStyle w:val="TOC2"/>
            <w:tabs>
              <w:tab w:val="right" w:leader="dot" w:pos="9402"/>
            </w:tabs>
            <w:rPr>
              <w:rFonts w:asciiTheme="minorHAnsi" w:eastAsiaTheme="minorEastAsia" w:hAnsiTheme="minorHAnsi" w:cstheme="minorBidi"/>
              <w:noProof/>
              <w:kern w:val="2"/>
              <w:sz w:val="24"/>
              <w:szCs w:val="24"/>
              <w:lang w:eastAsia="en-NZ"/>
              <w14:ligatures w14:val="standardContextual"/>
            </w:rPr>
          </w:pPr>
          <w:hyperlink w:anchor="_Toc230688199" w:history="1">
            <w:r w:rsidRPr="00645837">
              <w:rPr>
                <w:rStyle w:val="Hyperlink"/>
                <w:noProof/>
              </w:rPr>
              <w:t>Introduction</w:t>
            </w:r>
            <w:r>
              <w:rPr>
                <w:noProof/>
                <w:webHidden/>
              </w:rPr>
              <w:tab/>
            </w:r>
            <w:r>
              <w:rPr>
                <w:noProof/>
                <w:webHidden/>
              </w:rPr>
              <w:fldChar w:fldCharType="begin"/>
            </w:r>
            <w:r>
              <w:rPr>
                <w:noProof/>
                <w:webHidden/>
              </w:rPr>
              <w:instrText xml:space="preserve"> PAGEREF _Toc230688199 \h </w:instrText>
            </w:r>
            <w:r>
              <w:rPr>
                <w:noProof/>
                <w:webHidden/>
              </w:rPr>
            </w:r>
            <w:r>
              <w:rPr>
                <w:noProof/>
                <w:webHidden/>
              </w:rPr>
              <w:fldChar w:fldCharType="separate"/>
            </w:r>
            <w:r w:rsidR="0021572F">
              <w:rPr>
                <w:noProof/>
                <w:webHidden/>
              </w:rPr>
              <w:t>8</w:t>
            </w:r>
            <w:r>
              <w:rPr>
                <w:noProof/>
                <w:webHidden/>
              </w:rPr>
              <w:fldChar w:fldCharType="end"/>
            </w:r>
          </w:hyperlink>
        </w:p>
        <w:p w14:paraId="0976A0E9" w14:textId="7C3C8E36" w:rsidR="00A23BED" w:rsidRDefault="00A23BED">
          <w:pPr>
            <w:pStyle w:val="TOC2"/>
            <w:tabs>
              <w:tab w:val="right" w:leader="dot" w:pos="9402"/>
            </w:tabs>
            <w:rPr>
              <w:rFonts w:asciiTheme="minorHAnsi" w:eastAsiaTheme="minorEastAsia" w:hAnsiTheme="minorHAnsi" w:cstheme="minorBidi"/>
              <w:noProof/>
              <w:kern w:val="2"/>
              <w:sz w:val="24"/>
              <w:szCs w:val="24"/>
              <w:lang w:eastAsia="en-NZ"/>
              <w14:ligatures w14:val="standardContextual"/>
            </w:rPr>
          </w:pPr>
          <w:hyperlink w:anchor="_Toc230688200" w:history="1">
            <w:r w:rsidRPr="00645837">
              <w:rPr>
                <w:rStyle w:val="Hyperlink"/>
                <w:noProof/>
              </w:rPr>
              <w:t>Background</w:t>
            </w:r>
            <w:r>
              <w:rPr>
                <w:noProof/>
                <w:webHidden/>
              </w:rPr>
              <w:tab/>
            </w:r>
            <w:r>
              <w:rPr>
                <w:noProof/>
                <w:webHidden/>
              </w:rPr>
              <w:fldChar w:fldCharType="begin"/>
            </w:r>
            <w:r>
              <w:rPr>
                <w:noProof/>
                <w:webHidden/>
              </w:rPr>
              <w:instrText xml:space="preserve"> PAGEREF _Toc230688200 \h </w:instrText>
            </w:r>
            <w:r>
              <w:rPr>
                <w:noProof/>
                <w:webHidden/>
              </w:rPr>
            </w:r>
            <w:r>
              <w:rPr>
                <w:noProof/>
                <w:webHidden/>
              </w:rPr>
              <w:fldChar w:fldCharType="separate"/>
            </w:r>
            <w:r w:rsidR="0021572F">
              <w:rPr>
                <w:noProof/>
                <w:webHidden/>
              </w:rPr>
              <w:t>10</w:t>
            </w:r>
            <w:r>
              <w:rPr>
                <w:noProof/>
                <w:webHidden/>
              </w:rPr>
              <w:fldChar w:fldCharType="end"/>
            </w:r>
          </w:hyperlink>
        </w:p>
        <w:p w14:paraId="2707BB33" w14:textId="442893E7" w:rsidR="00A23BED" w:rsidRDefault="00A23BED">
          <w:pPr>
            <w:pStyle w:val="TOC2"/>
            <w:tabs>
              <w:tab w:val="right" w:leader="dot" w:pos="9402"/>
            </w:tabs>
            <w:rPr>
              <w:rFonts w:asciiTheme="minorHAnsi" w:eastAsiaTheme="minorEastAsia" w:hAnsiTheme="minorHAnsi" w:cstheme="minorBidi"/>
              <w:noProof/>
              <w:kern w:val="2"/>
              <w:sz w:val="24"/>
              <w:szCs w:val="24"/>
              <w:lang w:eastAsia="en-NZ"/>
              <w14:ligatures w14:val="standardContextual"/>
            </w:rPr>
          </w:pPr>
          <w:hyperlink w:anchor="_Toc230688201" w:history="1">
            <w:r w:rsidRPr="00645837">
              <w:rPr>
                <w:rStyle w:val="Hyperlink"/>
                <w:noProof/>
              </w:rPr>
              <w:t>Overall, the findings about the support services provision are very positive</w:t>
            </w:r>
            <w:r>
              <w:rPr>
                <w:noProof/>
                <w:webHidden/>
              </w:rPr>
              <w:tab/>
            </w:r>
            <w:r>
              <w:rPr>
                <w:noProof/>
                <w:webHidden/>
              </w:rPr>
              <w:fldChar w:fldCharType="begin"/>
            </w:r>
            <w:r>
              <w:rPr>
                <w:noProof/>
                <w:webHidden/>
              </w:rPr>
              <w:instrText xml:space="preserve"> PAGEREF _Toc230688201 \h </w:instrText>
            </w:r>
            <w:r>
              <w:rPr>
                <w:noProof/>
                <w:webHidden/>
              </w:rPr>
            </w:r>
            <w:r>
              <w:rPr>
                <w:noProof/>
                <w:webHidden/>
              </w:rPr>
              <w:fldChar w:fldCharType="separate"/>
            </w:r>
            <w:r w:rsidR="0021572F">
              <w:rPr>
                <w:noProof/>
                <w:webHidden/>
              </w:rPr>
              <w:t>11</w:t>
            </w:r>
            <w:r>
              <w:rPr>
                <w:noProof/>
                <w:webHidden/>
              </w:rPr>
              <w:fldChar w:fldCharType="end"/>
            </w:r>
          </w:hyperlink>
        </w:p>
        <w:p w14:paraId="6EA561FA" w14:textId="2CCDA624" w:rsidR="00A23BED" w:rsidRDefault="00A23BED">
          <w:pPr>
            <w:pStyle w:val="TOC2"/>
            <w:tabs>
              <w:tab w:val="right" w:leader="dot" w:pos="9402"/>
            </w:tabs>
            <w:rPr>
              <w:rFonts w:asciiTheme="minorHAnsi" w:eastAsiaTheme="minorEastAsia" w:hAnsiTheme="minorHAnsi" w:cstheme="minorBidi"/>
              <w:noProof/>
              <w:kern w:val="2"/>
              <w:sz w:val="24"/>
              <w:szCs w:val="24"/>
              <w:lang w:eastAsia="en-NZ"/>
              <w14:ligatures w14:val="standardContextual"/>
            </w:rPr>
          </w:pPr>
          <w:hyperlink w:anchor="_Toc230688202" w:history="1">
            <w:r w:rsidRPr="00645837">
              <w:rPr>
                <w:rStyle w:val="Hyperlink"/>
                <w:noProof/>
              </w:rPr>
              <w:t>Clients remaining in EH are more likely to have complex needs</w:t>
            </w:r>
            <w:r>
              <w:rPr>
                <w:noProof/>
                <w:webHidden/>
              </w:rPr>
              <w:tab/>
            </w:r>
            <w:r>
              <w:rPr>
                <w:noProof/>
                <w:webHidden/>
              </w:rPr>
              <w:fldChar w:fldCharType="begin"/>
            </w:r>
            <w:r>
              <w:rPr>
                <w:noProof/>
                <w:webHidden/>
              </w:rPr>
              <w:instrText xml:space="preserve"> PAGEREF _Toc230688202 \h </w:instrText>
            </w:r>
            <w:r>
              <w:rPr>
                <w:noProof/>
                <w:webHidden/>
              </w:rPr>
            </w:r>
            <w:r>
              <w:rPr>
                <w:noProof/>
                <w:webHidden/>
              </w:rPr>
              <w:fldChar w:fldCharType="separate"/>
            </w:r>
            <w:r w:rsidR="0021572F">
              <w:rPr>
                <w:noProof/>
                <w:webHidden/>
              </w:rPr>
              <w:t>17</w:t>
            </w:r>
            <w:r>
              <w:rPr>
                <w:noProof/>
                <w:webHidden/>
              </w:rPr>
              <w:fldChar w:fldCharType="end"/>
            </w:r>
          </w:hyperlink>
        </w:p>
        <w:p w14:paraId="59AC947A" w14:textId="7F12DBAC" w:rsidR="00A23BED" w:rsidRDefault="00A23BED">
          <w:pPr>
            <w:pStyle w:val="TOC2"/>
            <w:tabs>
              <w:tab w:val="right" w:leader="dot" w:pos="9402"/>
            </w:tabs>
            <w:rPr>
              <w:rFonts w:asciiTheme="minorHAnsi" w:eastAsiaTheme="minorEastAsia" w:hAnsiTheme="minorHAnsi" w:cstheme="minorBidi"/>
              <w:noProof/>
              <w:kern w:val="2"/>
              <w:sz w:val="24"/>
              <w:szCs w:val="24"/>
              <w:lang w:eastAsia="en-NZ"/>
              <w14:ligatures w14:val="standardContextual"/>
            </w:rPr>
          </w:pPr>
          <w:hyperlink w:anchor="_Toc230688203" w:history="1">
            <w:r w:rsidRPr="00645837">
              <w:rPr>
                <w:rStyle w:val="Hyperlink"/>
                <w:noProof/>
              </w:rPr>
              <w:t>The different support services cater to different cohorts or needs</w:t>
            </w:r>
            <w:r>
              <w:rPr>
                <w:noProof/>
                <w:webHidden/>
              </w:rPr>
              <w:tab/>
            </w:r>
            <w:r>
              <w:rPr>
                <w:noProof/>
                <w:webHidden/>
              </w:rPr>
              <w:fldChar w:fldCharType="begin"/>
            </w:r>
            <w:r>
              <w:rPr>
                <w:noProof/>
                <w:webHidden/>
              </w:rPr>
              <w:instrText xml:space="preserve"> PAGEREF _Toc230688203 \h </w:instrText>
            </w:r>
            <w:r>
              <w:rPr>
                <w:noProof/>
                <w:webHidden/>
              </w:rPr>
            </w:r>
            <w:r>
              <w:rPr>
                <w:noProof/>
                <w:webHidden/>
              </w:rPr>
              <w:fldChar w:fldCharType="separate"/>
            </w:r>
            <w:r w:rsidR="0021572F">
              <w:rPr>
                <w:noProof/>
                <w:webHidden/>
              </w:rPr>
              <w:t>19</w:t>
            </w:r>
            <w:r>
              <w:rPr>
                <w:noProof/>
                <w:webHidden/>
              </w:rPr>
              <w:fldChar w:fldCharType="end"/>
            </w:r>
          </w:hyperlink>
        </w:p>
        <w:p w14:paraId="4CC8F272" w14:textId="4EE4C0DB" w:rsidR="00A23BED" w:rsidRDefault="00A23BED">
          <w:pPr>
            <w:pStyle w:val="TOC2"/>
            <w:tabs>
              <w:tab w:val="right" w:leader="dot" w:pos="9402"/>
            </w:tabs>
            <w:rPr>
              <w:rFonts w:asciiTheme="minorHAnsi" w:eastAsiaTheme="minorEastAsia" w:hAnsiTheme="minorHAnsi" w:cstheme="minorBidi"/>
              <w:noProof/>
              <w:kern w:val="2"/>
              <w:sz w:val="24"/>
              <w:szCs w:val="24"/>
              <w:lang w:eastAsia="en-NZ"/>
              <w14:ligatures w14:val="standardContextual"/>
            </w:rPr>
          </w:pPr>
          <w:hyperlink w:anchor="_Toc230688204" w:history="1">
            <w:r w:rsidRPr="00645837">
              <w:rPr>
                <w:rStyle w:val="Hyperlink"/>
                <w:noProof/>
                <w:lang w:val="en-US"/>
              </w:rPr>
              <w:t>Support services work best when well-integrated with other services</w:t>
            </w:r>
            <w:r>
              <w:rPr>
                <w:noProof/>
                <w:webHidden/>
              </w:rPr>
              <w:tab/>
            </w:r>
            <w:r>
              <w:rPr>
                <w:noProof/>
                <w:webHidden/>
              </w:rPr>
              <w:fldChar w:fldCharType="begin"/>
            </w:r>
            <w:r>
              <w:rPr>
                <w:noProof/>
                <w:webHidden/>
              </w:rPr>
              <w:instrText xml:space="preserve"> PAGEREF _Toc230688204 \h </w:instrText>
            </w:r>
            <w:r>
              <w:rPr>
                <w:noProof/>
                <w:webHidden/>
              </w:rPr>
            </w:r>
            <w:r>
              <w:rPr>
                <w:noProof/>
                <w:webHidden/>
              </w:rPr>
              <w:fldChar w:fldCharType="separate"/>
            </w:r>
            <w:r w:rsidR="0021572F">
              <w:rPr>
                <w:noProof/>
                <w:webHidden/>
              </w:rPr>
              <w:t>22</w:t>
            </w:r>
            <w:r>
              <w:rPr>
                <w:noProof/>
                <w:webHidden/>
              </w:rPr>
              <w:fldChar w:fldCharType="end"/>
            </w:r>
          </w:hyperlink>
        </w:p>
        <w:p w14:paraId="5409EF5B" w14:textId="55C915B7" w:rsidR="00A23BED" w:rsidRDefault="00A23BED">
          <w:pPr>
            <w:pStyle w:val="TOC2"/>
            <w:tabs>
              <w:tab w:val="right" w:leader="dot" w:pos="9402"/>
            </w:tabs>
            <w:rPr>
              <w:rFonts w:asciiTheme="minorHAnsi" w:eastAsiaTheme="minorEastAsia" w:hAnsiTheme="minorHAnsi" w:cstheme="minorBidi"/>
              <w:noProof/>
              <w:kern w:val="2"/>
              <w:sz w:val="24"/>
              <w:szCs w:val="24"/>
              <w:lang w:eastAsia="en-NZ"/>
              <w14:ligatures w14:val="standardContextual"/>
            </w:rPr>
          </w:pPr>
          <w:hyperlink w:anchor="_Toc230688205" w:history="1">
            <w:r w:rsidRPr="00645837">
              <w:rPr>
                <w:rStyle w:val="Hyperlink"/>
                <w:noProof/>
              </w:rPr>
              <w:t>Building a trusted relationship with clients is critical</w:t>
            </w:r>
            <w:r>
              <w:rPr>
                <w:noProof/>
                <w:webHidden/>
              </w:rPr>
              <w:tab/>
            </w:r>
            <w:r>
              <w:rPr>
                <w:noProof/>
                <w:webHidden/>
              </w:rPr>
              <w:fldChar w:fldCharType="begin"/>
            </w:r>
            <w:r>
              <w:rPr>
                <w:noProof/>
                <w:webHidden/>
              </w:rPr>
              <w:instrText xml:space="preserve"> PAGEREF _Toc230688205 \h </w:instrText>
            </w:r>
            <w:r>
              <w:rPr>
                <w:noProof/>
                <w:webHidden/>
              </w:rPr>
            </w:r>
            <w:r>
              <w:rPr>
                <w:noProof/>
                <w:webHidden/>
              </w:rPr>
              <w:fldChar w:fldCharType="separate"/>
            </w:r>
            <w:r w:rsidR="0021572F">
              <w:rPr>
                <w:noProof/>
                <w:webHidden/>
              </w:rPr>
              <w:t>24</w:t>
            </w:r>
            <w:r>
              <w:rPr>
                <w:noProof/>
                <w:webHidden/>
              </w:rPr>
              <w:fldChar w:fldCharType="end"/>
            </w:r>
          </w:hyperlink>
        </w:p>
        <w:p w14:paraId="1C305E23" w14:textId="7149BAE0" w:rsidR="00A23BED" w:rsidRDefault="00A23BED">
          <w:pPr>
            <w:pStyle w:val="TOC2"/>
            <w:tabs>
              <w:tab w:val="right" w:leader="dot" w:pos="9402"/>
            </w:tabs>
            <w:rPr>
              <w:rFonts w:asciiTheme="minorHAnsi" w:eastAsiaTheme="minorEastAsia" w:hAnsiTheme="minorHAnsi" w:cstheme="minorBidi"/>
              <w:noProof/>
              <w:kern w:val="2"/>
              <w:sz w:val="24"/>
              <w:szCs w:val="24"/>
              <w:lang w:eastAsia="en-NZ"/>
              <w14:ligatures w14:val="standardContextual"/>
            </w:rPr>
          </w:pPr>
          <w:hyperlink w:anchor="_Toc230688206" w:history="1">
            <w:r w:rsidRPr="00645837">
              <w:rPr>
                <w:rStyle w:val="Hyperlink"/>
                <w:noProof/>
              </w:rPr>
              <w:t>Post-placement support is a key enabler for client success</w:t>
            </w:r>
            <w:r>
              <w:rPr>
                <w:noProof/>
                <w:webHidden/>
              </w:rPr>
              <w:tab/>
            </w:r>
            <w:r>
              <w:rPr>
                <w:noProof/>
                <w:webHidden/>
              </w:rPr>
              <w:fldChar w:fldCharType="begin"/>
            </w:r>
            <w:r>
              <w:rPr>
                <w:noProof/>
                <w:webHidden/>
              </w:rPr>
              <w:instrText xml:space="preserve"> PAGEREF _Toc230688206 \h </w:instrText>
            </w:r>
            <w:r>
              <w:rPr>
                <w:noProof/>
                <w:webHidden/>
              </w:rPr>
            </w:r>
            <w:r>
              <w:rPr>
                <w:noProof/>
                <w:webHidden/>
              </w:rPr>
              <w:fldChar w:fldCharType="separate"/>
            </w:r>
            <w:r w:rsidR="0021572F">
              <w:rPr>
                <w:noProof/>
                <w:webHidden/>
              </w:rPr>
              <w:t>26</w:t>
            </w:r>
            <w:r>
              <w:rPr>
                <w:noProof/>
                <w:webHidden/>
              </w:rPr>
              <w:fldChar w:fldCharType="end"/>
            </w:r>
          </w:hyperlink>
        </w:p>
        <w:p w14:paraId="069823A9" w14:textId="0A8F64B0" w:rsidR="00A23BED" w:rsidRDefault="00A23BED">
          <w:pPr>
            <w:pStyle w:val="TOC2"/>
            <w:tabs>
              <w:tab w:val="right" w:leader="dot" w:pos="9402"/>
            </w:tabs>
            <w:rPr>
              <w:rFonts w:asciiTheme="minorHAnsi" w:eastAsiaTheme="minorEastAsia" w:hAnsiTheme="minorHAnsi" w:cstheme="minorBidi"/>
              <w:noProof/>
              <w:kern w:val="2"/>
              <w:sz w:val="24"/>
              <w:szCs w:val="24"/>
              <w:lang w:eastAsia="en-NZ"/>
              <w14:ligatures w14:val="standardContextual"/>
            </w:rPr>
          </w:pPr>
          <w:hyperlink w:anchor="_Toc230688207" w:history="1">
            <w:r w:rsidRPr="00645837">
              <w:rPr>
                <w:rStyle w:val="Hyperlink"/>
                <w:noProof/>
              </w:rPr>
              <w:t>Siloed funding models impede long-term solutions</w:t>
            </w:r>
            <w:r>
              <w:rPr>
                <w:noProof/>
                <w:webHidden/>
              </w:rPr>
              <w:tab/>
            </w:r>
            <w:r>
              <w:rPr>
                <w:noProof/>
                <w:webHidden/>
              </w:rPr>
              <w:fldChar w:fldCharType="begin"/>
            </w:r>
            <w:r>
              <w:rPr>
                <w:noProof/>
                <w:webHidden/>
              </w:rPr>
              <w:instrText xml:space="preserve"> PAGEREF _Toc230688207 \h </w:instrText>
            </w:r>
            <w:r>
              <w:rPr>
                <w:noProof/>
                <w:webHidden/>
              </w:rPr>
            </w:r>
            <w:r>
              <w:rPr>
                <w:noProof/>
                <w:webHidden/>
              </w:rPr>
              <w:fldChar w:fldCharType="separate"/>
            </w:r>
            <w:r w:rsidR="0021572F">
              <w:rPr>
                <w:noProof/>
                <w:webHidden/>
              </w:rPr>
              <w:t>28</w:t>
            </w:r>
            <w:r>
              <w:rPr>
                <w:noProof/>
                <w:webHidden/>
              </w:rPr>
              <w:fldChar w:fldCharType="end"/>
            </w:r>
          </w:hyperlink>
        </w:p>
        <w:p w14:paraId="159CADB0" w14:textId="08E33B2D" w:rsidR="00A23BED" w:rsidRDefault="00A23BED">
          <w:pPr>
            <w:pStyle w:val="TOC2"/>
            <w:tabs>
              <w:tab w:val="right" w:leader="dot" w:pos="9402"/>
            </w:tabs>
            <w:rPr>
              <w:rFonts w:asciiTheme="minorHAnsi" w:eastAsiaTheme="minorEastAsia" w:hAnsiTheme="minorHAnsi" w:cstheme="minorBidi"/>
              <w:noProof/>
              <w:kern w:val="2"/>
              <w:sz w:val="24"/>
              <w:szCs w:val="24"/>
              <w:lang w:eastAsia="en-NZ"/>
              <w14:ligatures w14:val="standardContextual"/>
            </w:rPr>
          </w:pPr>
          <w:hyperlink w:anchor="_Toc230688208" w:history="1">
            <w:r w:rsidRPr="00645837">
              <w:rPr>
                <w:rStyle w:val="Hyperlink"/>
                <w:noProof/>
              </w:rPr>
              <w:t>Support services work within structural housing affordability and supply issues</w:t>
            </w:r>
            <w:r>
              <w:rPr>
                <w:noProof/>
                <w:webHidden/>
              </w:rPr>
              <w:tab/>
            </w:r>
            <w:r>
              <w:rPr>
                <w:noProof/>
                <w:webHidden/>
              </w:rPr>
              <w:fldChar w:fldCharType="begin"/>
            </w:r>
            <w:r>
              <w:rPr>
                <w:noProof/>
                <w:webHidden/>
              </w:rPr>
              <w:instrText xml:space="preserve"> PAGEREF _Toc230688208 \h </w:instrText>
            </w:r>
            <w:r>
              <w:rPr>
                <w:noProof/>
                <w:webHidden/>
              </w:rPr>
            </w:r>
            <w:r>
              <w:rPr>
                <w:noProof/>
                <w:webHidden/>
              </w:rPr>
              <w:fldChar w:fldCharType="separate"/>
            </w:r>
            <w:r w:rsidR="0021572F">
              <w:rPr>
                <w:noProof/>
                <w:webHidden/>
              </w:rPr>
              <w:t>28</w:t>
            </w:r>
            <w:r>
              <w:rPr>
                <w:noProof/>
                <w:webHidden/>
              </w:rPr>
              <w:fldChar w:fldCharType="end"/>
            </w:r>
          </w:hyperlink>
        </w:p>
        <w:p w14:paraId="36C0019E" w14:textId="1403C6F6" w:rsidR="00A23BED" w:rsidRDefault="00A23BED">
          <w:pPr>
            <w:pStyle w:val="TOC2"/>
            <w:tabs>
              <w:tab w:val="right" w:leader="dot" w:pos="9402"/>
            </w:tabs>
            <w:rPr>
              <w:rFonts w:asciiTheme="minorHAnsi" w:eastAsiaTheme="minorEastAsia" w:hAnsiTheme="minorHAnsi" w:cstheme="minorBidi"/>
              <w:noProof/>
              <w:kern w:val="2"/>
              <w:sz w:val="24"/>
              <w:szCs w:val="24"/>
              <w:lang w:eastAsia="en-NZ"/>
              <w14:ligatures w14:val="standardContextual"/>
            </w:rPr>
          </w:pPr>
          <w:hyperlink w:anchor="_Toc230688209" w:history="1">
            <w:r w:rsidRPr="00645837">
              <w:rPr>
                <w:rStyle w:val="Hyperlink"/>
                <w:noProof/>
              </w:rPr>
              <w:t>Poor mental health is both a cause and outcome of housing insecurity</w:t>
            </w:r>
            <w:r>
              <w:rPr>
                <w:noProof/>
                <w:webHidden/>
              </w:rPr>
              <w:tab/>
            </w:r>
            <w:r>
              <w:rPr>
                <w:noProof/>
                <w:webHidden/>
              </w:rPr>
              <w:fldChar w:fldCharType="begin"/>
            </w:r>
            <w:r>
              <w:rPr>
                <w:noProof/>
                <w:webHidden/>
              </w:rPr>
              <w:instrText xml:space="preserve"> PAGEREF _Toc230688209 \h </w:instrText>
            </w:r>
            <w:r>
              <w:rPr>
                <w:noProof/>
                <w:webHidden/>
              </w:rPr>
            </w:r>
            <w:r>
              <w:rPr>
                <w:noProof/>
                <w:webHidden/>
              </w:rPr>
              <w:fldChar w:fldCharType="separate"/>
            </w:r>
            <w:r w:rsidR="0021572F">
              <w:rPr>
                <w:noProof/>
                <w:webHidden/>
              </w:rPr>
              <w:t>30</w:t>
            </w:r>
            <w:r>
              <w:rPr>
                <w:noProof/>
                <w:webHidden/>
              </w:rPr>
              <w:fldChar w:fldCharType="end"/>
            </w:r>
          </w:hyperlink>
        </w:p>
        <w:p w14:paraId="7F0AEB94" w14:textId="1079A43E" w:rsidR="00A23BED" w:rsidRDefault="00A23BED">
          <w:pPr>
            <w:pStyle w:val="TOC2"/>
            <w:tabs>
              <w:tab w:val="right" w:leader="dot" w:pos="9402"/>
            </w:tabs>
            <w:rPr>
              <w:rFonts w:asciiTheme="minorHAnsi" w:eastAsiaTheme="minorEastAsia" w:hAnsiTheme="minorHAnsi" w:cstheme="minorBidi"/>
              <w:noProof/>
              <w:kern w:val="2"/>
              <w:sz w:val="24"/>
              <w:szCs w:val="24"/>
              <w:lang w:eastAsia="en-NZ"/>
              <w14:ligatures w14:val="standardContextual"/>
            </w:rPr>
          </w:pPr>
          <w:hyperlink w:anchor="_Toc230688210" w:history="1">
            <w:r w:rsidRPr="00645837">
              <w:rPr>
                <w:rStyle w:val="Hyperlink"/>
                <w:noProof/>
              </w:rPr>
              <w:t>Discussion and implications</w:t>
            </w:r>
            <w:r>
              <w:rPr>
                <w:noProof/>
                <w:webHidden/>
              </w:rPr>
              <w:tab/>
            </w:r>
            <w:r>
              <w:rPr>
                <w:noProof/>
                <w:webHidden/>
              </w:rPr>
              <w:fldChar w:fldCharType="begin"/>
            </w:r>
            <w:r>
              <w:rPr>
                <w:noProof/>
                <w:webHidden/>
              </w:rPr>
              <w:instrText xml:space="preserve"> PAGEREF _Toc230688210 \h </w:instrText>
            </w:r>
            <w:r>
              <w:rPr>
                <w:noProof/>
                <w:webHidden/>
              </w:rPr>
            </w:r>
            <w:r>
              <w:rPr>
                <w:noProof/>
                <w:webHidden/>
              </w:rPr>
              <w:fldChar w:fldCharType="separate"/>
            </w:r>
            <w:r w:rsidR="0021572F">
              <w:rPr>
                <w:noProof/>
                <w:webHidden/>
              </w:rPr>
              <w:t>32</w:t>
            </w:r>
            <w:r>
              <w:rPr>
                <w:noProof/>
                <w:webHidden/>
              </w:rPr>
              <w:fldChar w:fldCharType="end"/>
            </w:r>
          </w:hyperlink>
        </w:p>
        <w:p w14:paraId="60FC7D28" w14:textId="4D992F96" w:rsidR="00A23BED" w:rsidRDefault="00A23BED">
          <w:pPr>
            <w:pStyle w:val="TOC2"/>
            <w:tabs>
              <w:tab w:val="right" w:leader="dot" w:pos="9402"/>
            </w:tabs>
            <w:rPr>
              <w:rFonts w:asciiTheme="minorHAnsi" w:eastAsiaTheme="minorEastAsia" w:hAnsiTheme="minorHAnsi" w:cstheme="minorBidi"/>
              <w:noProof/>
              <w:kern w:val="2"/>
              <w:sz w:val="24"/>
              <w:szCs w:val="24"/>
              <w:lang w:eastAsia="en-NZ"/>
              <w14:ligatures w14:val="standardContextual"/>
            </w:rPr>
          </w:pPr>
          <w:hyperlink w:anchor="_Toc230688211" w:history="1">
            <w:r w:rsidRPr="00645837">
              <w:rPr>
                <w:rStyle w:val="Hyperlink"/>
                <w:noProof/>
              </w:rPr>
              <w:t>Appendix one: Theory of Change diagram</w:t>
            </w:r>
            <w:r>
              <w:rPr>
                <w:noProof/>
                <w:webHidden/>
              </w:rPr>
              <w:tab/>
            </w:r>
            <w:r>
              <w:rPr>
                <w:noProof/>
                <w:webHidden/>
              </w:rPr>
              <w:fldChar w:fldCharType="begin"/>
            </w:r>
            <w:r>
              <w:rPr>
                <w:noProof/>
                <w:webHidden/>
              </w:rPr>
              <w:instrText xml:space="preserve"> PAGEREF _Toc230688211 \h </w:instrText>
            </w:r>
            <w:r>
              <w:rPr>
                <w:noProof/>
                <w:webHidden/>
              </w:rPr>
            </w:r>
            <w:r>
              <w:rPr>
                <w:noProof/>
                <w:webHidden/>
              </w:rPr>
              <w:fldChar w:fldCharType="separate"/>
            </w:r>
            <w:r w:rsidR="0021572F">
              <w:rPr>
                <w:noProof/>
                <w:webHidden/>
              </w:rPr>
              <w:t>35</w:t>
            </w:r>
            <w:r>
              <w:rPr>
                <w:noProof/>
                <w:webHidden/>
              </w:rPr>
              <w:fldChar w:fldCharType="end"/>
            </w:r>
          </w:hyperlink>
        </w:p>
        <w:p w14:paraId="515A530D" w14:textId="4E6DD660" w:rsidR="00A23BED" w:rsidRDefault="00A23BED">
          <w:pPr>
            <w:pStyle w:val="TOC2"/>
            <w:tabs>
              <w:tab w:val="right" w:leader="dot" w:pos="9402"/>
            </w:tabs>
            <w:rPr>
              <w:rFonts w:asciiTheme="minorHAnsi" w:eastAsiaTheme="minorEastAsia" w:hAnsiTheme="minorHAnsi" w:cstheme="minorBidi"/>
              <w:noProof/>
              <w:kern w:val="2"/>
              <w:sz w:val="24"/>
              <w:szCs w:val="24"/>
              <w:lang w:eastAsia="en-NZ"/>
              <w14:ligatures w14:val="standardContextual"/>
            </w:rPr>
          </w:pPr>
          <w:hyperlink w:anchor="_Toc230688212" w:history="1">
            <w:r w:rsidRPr="00645837">
              <w:rPr>
                <w:rStyle w:val="Hyperlink"/>
                <w:noProof/>
              </w:rPr>
              <w:t>Appendix two: Administrative data rules, additional findings and caveats</w:t>
            </w:r>
            <w:r>
              <w:rPr>
                <w:noProof/>
                <w:webHidden/>
              </w:rPr>
              <w:tab/>
            </w:r>
            <w:r>
              <w:rPr>
                <w:noProof/>
                <w:webHidden/>
              </w:rPr>
              <w:fldChar w:fldCharType="begin"/>
            </w:r>
            <w:r>
              <w:rPr>
                <w:noProof/>
                <w:webHidden/>
              </w:rPr>
              <w:instrText xml:space="preserve"> PAGEREF _Toc230688212 \h </w:instrText>
            </w:r>
            <w:r>
              <w:rPr>
                <w:noProof/>
                <w:webHidden/>
              </w:rPr>
            </w:r>
            <w:r>
              <w:rPr>
                <w:noProof/>
                <w:webHidden/>
              </w:rPr>
              <w:fldChar w:fldCharType="separate"/>
            </w:r>
            <w:r w:rsidR="0021572F">
              <w:rPr>
                <w:noProof/>
                <w:webHidden/>
              </w:rPr>
              <w:t>37</w:t>
            </w:r>
            <w:r>
              <w:rPr>
                <w:noProof/>
                <w:webHidden/>
              </w:rPr>
              <w:fldChar w:fldCharType="end"/>
            </w:r>
          </w:hyperlink>
        </w:p>
        <w:p w14:paraId="11310CAA" w14:textId="52DCDF69" w:rsidR="00A23BED" w:rsidRDefault="00A23BED">
          <w:pPr>
            <w:pStyle w:val="TOC2"/>
            <w:tabs>
              <w:tab w:val="right" w:leader="dot" w:pos="9402"/>
            </w:tabs>
            <w:rPr>
              <w:rFonts w:asciiTheme="minorHAnsi" w:eastAsiaTheme="minorEastAsia" w:hAnsiTheme="minorHAnsi" w:cstheme="minorBidi"/>
              <w:noProof/>
              <w:kern w:val="2"/>
              <w:sz w:val="24"/>
              <w:szCs w:val="24"/>
              <w:lang w:eastAsia="en-NZ"/>
              <w14:ligatures w14:val="standardContextual"/>
            </w:rPr>
          </w:pPr>
          <w:hyperlink w:anchor="_Toc230688213" w:history="1">
            <w:r w:rsidRPr="00645837">
              <w:rPr>
                <w:rStyle w:val="Hyperlink"/>
                <w:noProof/>
              </w:rPr>
              <w:t>Appendix three: Integrated Data Infrastructure analysis</w:t>
            </w:r>
            <w:r>
              <w:rPr>
                <w:noProof/>
                <w:webHidden/>
              </w:rPr>
              <w:tab/>
            </w:r>
            <w:r>
              <w:rPr>
                <w:noProof/>
                <w:webHidden/>
              </w:rPr>
              <w:fldChar w:fldCharType="begin"/>
            </w:r>
            <w:r>
              <w:rPr>
                <w:noProof/>
                <w:webHidden/>
              </w:rPr>
              <w:instrText xml:space="preserve"> PAGEREF _Toc230688213 \h </w:instrText>
            </w:r>
            <w:r>
              <w:rPr>
                <w:noProof/>
                <w:webHidden/>
              </w:rPr>
            </w:r>
            <w:r>
              <w:rPr>
                <w:noProof/>
                <w:webHidden/>
              </w:rPr>
              <w:fldChar w:fldCharType="separate"/>
            </w:r>
            <w:r w:rsidR="0021572F">
              <w:rPr>
                <w:noProof/>
                <w:webHidden/>
              </w:rPr>
              <w:t>44</w:t>
            </w:r>
            <w:r>
              <w:rPr>
                <w:noProof/>
                <w:webHidden/>
              </w:rPr>
              <w:fldChar w:fldCharType="end"/>
            </w:r>
          </w:hyperlink>
        </w:p>
        <w:p w14:paraId="21BFA1AA" w14:textId="37922140" w:rsidR="00A23BED" w:rsidRDefault="00A23BED">
          <w:pPr>
            <w:pStyle w:val="TOC2"/>
            <w:tabs>
              <w:tab w:val="right" w:leader="dot" w:pos="9402"/>
            </w:tabs>
            <w:rPr>
              <w:rFonts w:asciiTheme="minorHAnsi" w:eastAsiaTheme="minorEastAsia" w:hAnsiTheme="minorHAnsi" w:cstheme="minorBidi"/>
              <w:noProof/>
              <w:kern w:val="2"/>
              <w:sz w:val="24"/>
              <w:szCs w:val="24"/>
              <w:lang w:eastAsia="en-NZ"/>
              <w14:ligatures w14:val="standardContextual"/>
            </w:rPr>
          </w:pPr>
          <w:hyperlink w:anchor="_Toc230688214" w:history="1">
            <w:r w:rsidRPr="00645837">
              <w:rPr>
                <w:rStyle w:val="Hyperlink"/>
                <w:noProof/>
              </w:rPr>
              <w:t>Appendix four: Qualitative methods</w:t>
            </w:r>
            <w:r>
              <w:rPr>
                <w:noProof/>
                <w:webHidden/>
              </w:rPr>
              <w:tab/>
            </w:r>
            <w:r>
              <w:rPr>
                <w:noProof/>
                <w:webHidden/>
              </w:rPr>
              <w:fldChar w:fldCharType="begin"/>
            </w:r>
            <w:r>
              <w:rPr>
                <w:noProof/>
                <w:webHidden/>
              </w:rPr>
              <w:instrText xml:space="preserve"> PAGEREF _Toc230688214 \h </w:instrText>
            </w:r>
            <w:r>
              <w:rPr>
                <w:noProof/>
                <w:webHidden/>
              </w:rPr>
            </w:r>
            <w:r>
              <w:rPr>
                <w:noProof/>
                <w:webHidden/>
              </w:rPr>
              <w:fldChar w:fldCharType="separate"/>
            </w:r>
            <w:r w:rsidR="0021572F">
              <w:rPr>
                <w:noProof/>
                <w:webHidden/>
              </w:rPr>
              <w:t>46</w:t>
            </w:r>
            <w:r>
              <w:rPr>
                <w:noProof/>
                <w:webHidden/>
              </w:rPr>
              <w:fldChar w:fldCharType="end"/>
            </w:r>
          </w:hyperlink>
        </w:p>
        <w:p w14:paraId="4FA9AA4F" w14:textId="67085D34" w:rsidR="00A23BED" w:rsidRDefault="00A23BED">
          <w:pPr>
            <w:pStyle w:val="TOC2"/>
            <w:tabs>
              <w:tab w:val="right" w:leader="dot" w:pos="9402"/>
            </w:tabs>
            <w:rPr>
              <w:rFonts w:asciiTheme="minorHAnsi" w:eastAsiaTheme="minorEastAsia" w:hAnsiTheme="minorHAnsi" w:cstheme="minorBidi"/>
              <w:noProof/>
              <w:kern w:val="2"/>
              <w:sz w:val="24"/>
              <w:szCs w:val="24"/>
              <w:lang w:eastAsia="en-NZ"/>
              <w14:ligatures w14:val="standardContextual"/>
            </w:rPr>
          </w:pPr>
          <w:hyperlink w:anchor="_Toc230688215" w:history="1">
            <w:r w:rsidRPr="00645837">
              <w:rPr>
                <w:rStyle w:val="Hyperlink"/>
                <w:noProof/>
              </w:rPr>
              <w:t>Appendix five: Survey method and detailed findings</w:t>
            </w:r>
            <w:r>
              <w:rPr>
                <w:noProof/>
                <w:webHidden/>
              </w:rPr>
              <w:tab/>
            </w:r>
            <w:r>
              <w:rPr>
                <w:noProof/>
                <w:webHidden/>
              </w:rPr>
              <w:fldChar w:fldCharType="begin"/>
            </w:r>
            <w:r>
              <w:rPr>
                <w:noProof/>
                <w:webHidden/>
              </w:rPr>
              <w:instrText xml:space="preserve"> PAGEREF _Toc230688215 \h </w:instrText>
            </w:r>
            <w:r>
              <w:rPr>
                <w:noProof/>
                <w:webHidden/>
              </w:rPr>
            </w:r>
            <w:r>
              <w:rPr>
                <w:noProof/>
                <w:webHidden/>
              </w:rPr>
              <w:fldChar w:fldCharType="separate"/>
            </w:r>
            <w:r w:rsidR="0021572F">
              <w:rPr>
                <w:noProof/>
                <w:webHidden/>
              </w:rPr>
              <w:t>49</w:t>
            </w:r>
            <w:r>
              <w:rPr>
                <w:noProof/>
                <w:webHidden/>
              </w:rPr>
              <w:fldChar w:fldCharType="end"/>
            </w:r>
          </w:hyperlink>
        </w:p>
        <w:p w14:paraId="781438B7" w14:textId="1FEFA0B9" w:rsidR="00E65DCE" w:rsidRPr="0075013C" w:rsidRDefault="007817CB">
          <w:r w:rsidRPr="0075013C">
            <w:fldChar w:fldCharType="end"/>
          </w:r>
        </w:p>
      </w:sdtContent>
    </w:sdt>
    <w:p w14:paraId="62756115" w14:textId="1D605566" w:rsidR="005E3383" w:rsidRPr="0075013C" w:rsidRDefault="005E3383" w:rsidP="00500E99"/>
    <w:p w14:paraId="71B0ED10" w14:textId="77777777" w:rsidR="00AB6B54" w:rsidRPr="0075013C" w:rsidRDefault="00AB6B54" w:rsidP="003E5263">
      <w:pPr>
        <w:pStyle w:val="Heading2"/>
      </w:pPr>
      <w:r w:rsidRPr="0075013C">
        <w:br w:type="page"/>
      </w:r>
    </w:p>
    <w:p w14:paraId="70E0968E" w14:textId="4BEA2C43" w:rsidR="003E5263" w:rsidRPr="0075013C" w:rsidRDefault="003E5263" w:rsidP="003E5263">
      <w:pPr>
        <w:pStyle w:val="Heading2"/>
      </w:pPr>
      <w:bookmarkStart w:id="12" w:name="_Toc230688195"/>
      <w:r w:rsidRPr="0075013C">
        <w:lastRenderedPageBreak/>
        <w:t>Executive summary</w:t>
      </w:r>
      <w:bookmarkEnd w:id="12"/>
    </w:p>
    <w:p w14:paraId="102F154E" w14:textId="5C74A772" w:rsidR="00F22383" w:rsidRPr="0075013C" w:rsidRDefault="00AC1678" w:rsidP="00AC1678">
      <w:r w:rsidRPr="0075013C">
        <w:t>Emergency Housing Support Services (EHSS)</w:t>
      </w:r>
      <w:r w:rsidR="2989B40F" w:rsidRPr="0075013C">
        <w:t xml:space="preserve"> </w:t>
      </w:r>
      <w:r w:rsidRPr="0075013C">
        <w:t>—</w:t>
      </w:r>
      <w:r w:rsidR="2989B40F" w:rsidRPr="0075013C">
        <w:t xml:space="preserve"> </w:t>
      </w:r>
      <w:r w:rsidRPr="0075013C">
        <w:t xml:space="preserve">Integrated Services Case Managers (ISCMs), </w:t>
      </w:r>
      <w:r w:rsidR="00403F42" w:rsidRPr="0075013C">
        <w:t xml:space="preserve">housing </w:t>
      </w:r>
      <w:proofErr w:type="gramStart"/>
      <w:r w:rsidR="00403F42" w:rsidRPr="0075013C">
        <w:t>broker</w:t>
      </w:r>
      <w:proofErr w:type="gramEnd"/>
      <w:r w:rsidR="00403F42" w:rsidRPr="0075013C">
        <w:t xml:space="preserve"> and n</w:t>
      </w:r>
      <w:r w:rsidRPr="0075013C">
        <w:t>avigator services, Ready</w:t>
      </w:r>
      <w:r w:rsidR="5CC2C57C" w:rsidRPr="0075013C">
        <w:t xml:space="preserve"> </w:t>
      </w:r>
      <w:r w:rsidRPr="0075013C">
        <w:t>to</w:t>
      </w:r>
      <w:r w:rsidR="10E13CBD" w:rsidRPr="0075013C">
        <w:t xml:space="preserve"> </w:t>
      </w:r>
      <w:r w:rsidRPr="0075013C">
        <w:t>Rent programmes, and Flexible Funding Assistance</w:t>
      </w:r>
      <w:r w:rsidR="0DBD2A9E" w:rsidRPr="0075013C">
        <w:t xml:space="preserve"> </w:t>
      </w:r>
      <w:r w:rsidRPr="0075013C">
        <w:t>—</w:t>
      </w:r>
      <w:r w:rsidR="0DBD2A9E" w:rsidRPr="0075013C">
        <w:t xml:space="preserve"> </w:t>
      </w:r>
      <w:r w:rsidRPr="0075013C">
        <w:t xml:space="preserve">aim to help </w:t>
      </w:r>
      <w:r w:rsidR="00DD4670" w:rsidRPr="0075013C">
        <w:t>clients</w:t>
      </w:r>
      <w:r w:rsidRPr="0075013C">
        <w:t xml:space="preserve"> exit emergency housing (EH) and move into sustainable, long</w:t>
      </w:r>
      <w:r w:rsidR="00701EC7" w:rsidRPr="0075013C">
        <w:t>-</w:t>
      </w:r>
      <w:r w:rsidRPr="0075013C">
        <w:t>term accommodation.</w:t>
      </w:r>
      <w:r w:rsidR="00997801" w:rsidRPr="00D35D21">
        <w:rPr>
          <w:rStyle w:val="FootnoteReference"/>
        </w:rPr>
        <w:footnoteReference w:id="2"/>
      </w:r>
    </w:p>
    <w:p w14:paraId="405C5943" w14:textId="64DF9D8A" w:rsidR="00AC1678" w:rsidRPr="0075013C" w:rsidRDefault="00AC1678" w:rsidP="00AC1678">
      <w:r w:rsidRPr="0075013C">
        <w:t xml:space="preserve">This evaluation draws on </w:t>
      </w:r>
      <w:r w:rsidR="00454E12" w:rsidRPr="0075013C">
        <w:t xml:space="preserve">Ministry of Social Development (MSD) </w:t>
      </w:r>
      <w:r w:rsidRPr="0075013C">
        <w:t xml:space="preserve">administrative data, a client survey, focus groups with staff and providers, and </w:t>
      </w:r>
      <w:proofErr w:type="gramStart"/>
      <w:r w:rsidRPr="0075013C">
        <w:t>10</w:t>
      </w:r>
      <w:proofErr w:type="gramEnd"/>
      <w:r w:rsidRPr="0075013C">
        <w:t xml:space="preserve"> in</w:t>
      </w:r>
      <w:r w:rsidR="00701EC7" w:rsidRPr="0075013C">
        <w:t>-</w:t>
      </w:r>
      <w:r w:rsidRPr="0075013C">
        <w:t>depth client interviews.</w:t>
      </w:r>
    </w:p>
    <w:p w14:paraId="751D2F42" w14:textId="49EEFFA8" w:rsidR="00AC1678" w:rsidRPr="0075013C" w:rsidRDefault="00AC1678" w:rsidP="00AC7F00">
      <w:pPr>
        <w:pStyle w:val="Heading3"/>
      </w:pPr>
      <w:r w:rsidRPr="0075013C">
        <w:t xml:space="preserve">Key </w:t>
      </w:r>
      <w:r w:rsidR="0006051B" w:rsidRPr="0075013C">
        <w:t>f</w:t>
      </w:r>
      <w:r w:rsidRPr="0075013C">
        <w:t>indings</w:t>
      </w:r>
    </w:p>
    <w:p w14:paraId="58E31C70" w14:textId="09A3C87B" w:rsidR="00177471" w:rsidRPr="0075013C" w:rsidRDefault="00177471" w:rsidP="00177471">
      <w:r w:rsidRPr="0075013C">
        <w:t>The evaluation shows that EHSS are effective, valued and associated with sustained exits from EH. The services work best when integrated and relationship-focused, while also being culturally grounded and flexible. The greatest constraints on outcomes relate not to service delivery but to structural housing shortages and unmet mental health and addiction needs. Continued investment in post-</w:t>
      </w:r>
      <w:r w:rsidR="00E82597" w:rsidRPr="0075013C">
        <w:t xml:space="preserve">placement </w:t>
      </w:r>
      <w:r w:rsidRPr="0075013C">
        <w:t>support, service integration and cross-agency coherence will further strengthen outcomes.</w:t>
      </w:r>
    </w:p>
    <w:p w14:paraId="7BAAFF45" w14:textId="2E5D8E81" w:rsidR="00AC1678" w:rsidRPr="0075013C" w:rsidRDefault="00AC1678" w:rsidP="0006051B">
      <w:pPr>
        <w:pStyle w:val="Heading4"/>
        <w:rPr>
          <w:b w:val="0"/>
          <w:bCs/>
        </w:rPr>
      </w:pPr>
      <w:r w:rsidRPr="0075013C">
        <w:t xml:space="preserve">Support services </w:t>
      </w:r>
      <w:r w:rsidR="00DB3326" w:rsidRPr="0075013C">
        <w:t xml:space="preserve">help </w:t>
      </w:r>
      <w:r w:rsidR="00E74000" w:rsidRPr="0075013C">
        <w:t xml:space="preserve">clients </w:t>
      </w:r>
      <w:r w:rsidRPr="0075013C">
        <w:t xml:space="preserve">achieve sustained exits from </w:t>
      </w:r>
      <w:r w:rsidR="0070479D" w:rsidRPr="0075013C">
        <w:br/>
      </w:r>
      <w:r w:rsidR="006747A9" w:rsidRPr="0075013C">
        <w:t>emergency housing</w:t>
      </w:r>
    </w:p>
    <w:p w14:paraId="79191FFD" w14:textId="77777777" w:rsidR="00AC1678" w:rsidRPr="0075013C" w:rsidRDefault="0074104B" w:rsidP="0076783D">
      <w:pPr>
        <w:pStyle w:val="Bulletarrow"/>
      </w:pPr>
      <w:r w:rsidRPr="0075013C">
        <w:t xml:space="preserve">Over </w:t>
      </w:r>
      <w:r w:rsidR="00AC1678" w:rsidRPr="0075013C">
        <w:t>99</w:t>
      </w:r>
      <w:r w:rsidR="006747A9" w:rsidRPr="0075013C">
        <w:t xml:space="preserve"> percent</w:t>
      </w:r>
      <w:r w:rsidR="00AC1678" w:rsidRPr="0075013C">
        <w:t xml:space="preserve"> of </w:t>
      </w:r>
      <w:r w:rsidR="006747A9" w:rsidRPr="0075013C">
        <w:t>EH</w:t>
      </w:r>
      <w:r w:rsidR="00AC1678" w:rsidRPr="0075013C">
        <w:t xml:space="preserve"> exits </w:t>
      </w:r>
      <w:proofErr w:type="gramStart"/>
      <w:r w:rsidR="00AC1678" w:rsidRPr="0075013C">
        <w:t>were sustained</w:t>
      </w:r>
      <w:proofErr w:type="gramEnd"/>
      <w:r w:rsidR="00AC1678" w:rsidRPr="0075013C">
        <w:t xml:space="preserve"> at 180 days, with only 0.5</w:t>
      </w:r>
      <w:r w:rsidR="00BB396D" w:rsidRPr="0075013C">
        <w:t xml:space="preserve"> percent</w:t>
      </w:r>
      <w:r w:rsidR="00AC1678" w:rsidRPr="0075013C">
        <w:t xml:space="preserve"> of </w:t>
      </w:r>
      <w:r w:rsidR="006747A9" w:rsidRPr="0075013C">
        <w:t xml:space="preserve">support service </w:t>
      </w:r>
      <w:r w:rsidR="00AC1678" w:rsidRPr="0075013C">
        <w:t xml:space="preserve">participants returning to </w:t>
      </w:r>
      <w:r w:rsidR="006747A9" w:rsidRPr="0075013C">
        <w:t>EH</w:t>
      </w:r>
      <w:r w:rsidR="00AC1678" w:rsidRPr="0075013C">
        <w:t>.</w:t>
      </w:r>
    </w:p>
    <w:p w14:paraId="7E972220" w14:textId="0359AEA1" w:rsidR="00AC1678" w:rsidRPr="0075013C" w:rsidRDefault="00AC1678" w:rsidP="0076783D">
      <w:pPr>
        <w:pStyle w:val="Bulletarrow"/>
      </w:pPr>
      <w:r w:rsidRPr="0075013C">
        <w:t>At 90 days post</w:t>
      </w:r>
      <w:r w:rsidR="00D2419B" w:rsidRPr="0075013C">
        <w:t xml:space="preserve"> </w:t>
      </w:r>
      <w:r w:rsidRPr="0075013C">
        <w:t>exit, 40</w:t>
      </w:r>
      <w:r w:rsidR="00F415BE" w:rsidRPr="0075013C">
        <w:t xml:space="preserve"> percent</w:t>
      </w:r>
      <w:r w:rsidRPr="0075013C">
        <w:t xml:space="preserve"> were in social housing</w:t>
      </w:r>
      <w:r w:rsidR="7CF3B70A" w:rsidRPr="0075013C">
        <w:t xml:space="preserve"> (SH)</w:t>
      </w:r>
      <w:r w:rsidR="7385A5C3" w:rsidRPr="0075013C">
        <w:t>,</w:t>
      </w:r>
      <w:r w:rsidRPr="0075013C">
        <w:t xml:space="preserve"> 24</w:t>
      </w:r>
      <w:r w:rsidR="00F415BE" w:rsidRPr="0075013C">
        <w:t xml:space="preserve"> percent</w:t>
      </w:r>
      <w:r w:rsidRPr="0075013C">
        <w:t xml:space="preserve"> in private rentals (</w:t>
      </w:r>
      <w:r w:rsidR="00F415BE" w:rsidRPr="0075013C">
        <w:t>receiving Accommodation Supplement</w:t>
      </w:r>
      <w:r w:rsidRPr="0075013C">
        <w:t>), and 21</w:t>
      </w:r>
      <w:r w:rsidR="00F415BE" w:rsidRPr="0075013C">
        <w:t xml:space="preserve"> percent</w:t>
      </w:r>
      <w:r w:rsidRPr="0075013C">
        <w:t xml:space="preserve"> in transitional housing, </w:t>
      </w:r>
      <w:r w:rsidR="005F77BB" w:rsidRPr="0075013C">
        <w:t xml:space="preserve">with further moves towards stable housing at 180 days (46 percent in </w:t>
      </w:r>
      <w:r w:rsidR="005B2C30" w:rsidRPr="0075013C">
        <w:t>SH</w:t>
      </w:r>
      <w:r w:rsidR="005F77BB" w:rsidRPr="0075013C">
        <w:t>)</w:t>
      </w:r>
      <w:r w:rsidRPr="0075013C">
        <w:t>.</w:t>
      </w:r>
      <w:r w:rsidR="00F415BE" w:rsidRPr="0075013C">
        <w:t xml:space="preserve"> </w:t>
      </w:r>
    </w:p>
    <w:p w14:paraId="4E6CA690" w14:textId="74C3EA22" w:rsidR="004E5DBE" w:rsidRPr="0075013C" w:rsidRDefault="004E5DBE" w:rsidP="0076783D">
      <w:pPr>
        <w:pStyle w:val="Bulletarrow"/>
      </w:pPr>
      <w:r w:rsidRPr="0075013C">
        <w:t xml:space="preserve">Other factors influencing outcomes, such as the Priority </w:t>
      </w:r>
      <w:r w:rsidR="00D8185B" w:rsidRPr="0075013C">
        <w:t>One</w:t>
      </w:r>
      <w:r w:rsidRPr="0075013C">
        <w:t xml:space="preserve"> fast</w:t>
      </w:r>
      <w:r w:rsidR="00E17C7D" w:rsidRPr="0075013C">
        <w:t>-</w:t>
      </w:r>
      <w:r w:rsidRPr="0075013C">
        <w:t>track and fluctuations in SH supply, were out of scope of this evaluation, but are essential context through which to view these results.</w:t>
      </w:r>
    </w:p>
    <w:p w14:paraId="07051F2A" w14:textId="5630BE08" w:rsidR="00AC1678" w:rsidRPr="0075013C" w:rsidRDefault="00EC0416" w:rsidP="0006051B">
      <w:pPr>
        <w:pStyle w:val="Heading4"/>
        <w:rPr>
          <w:b w:val="0"/>
          <w:bCs/>
        </w:rPr>
      </w:pPr>
      <w:r w:rsidRPr="0075013C">
        <w:t xml:space="preserve">Unmet housing need reduces significantly </w:t>
      </w:r>
      <w:r w:rsidR="0026259C" w:rsidRPr="0075013C">
        <w:t xml:space="preserve">for clients </w:t>
      </w:r>
      <w:r w:rsidR="003404BF" w:rsidRPr="0075013C">
        <w:t xml:space="preserve">after exit </w:t>
      </w:r>
      <w:r w:rsidR="0070479D" w:rsidRPr="0075013C">
        <w:br/>
      </w:r>
      <w:r w:rsidR="003404BF" w:rsidRPr="0075013C">
        <w:t xml:space="preserve">when compared to before or during </w:t>
      </w:r>
      <w:r w:rsidR="009B2070" w:rsidRPr="0075013C">
        <w:t>their spell</w:t>
      </w:r>
    </w:p>
    <w:p w14:paraId="730840DE" w14:textId="02FD1EC5" w:rsidR="00EB6BF5" w:rsidRPr="0075013C" w:rsidRDefault="00EB6BF5" w:rsidP="0076783D">
      <w:pPr>
        <w:pStyle w:val="Bulletarrow"/>
      </w:pPr>
      <w:r w:rsidRPr="0075013C">
        <w:t>Most</w:t>
      </w:r>
      <w:r w:rsidR="003A3948" w:rsidRPr="0075013C">
        <w:t xml:space="preserve"> (84 percent)</w:t>
      </w:r>
      <w:r w:rsidRPr="0075013C">
        <w:t xml:space="preserve"> EHSS participants </w:t>
      </w:r>
      <w:r w:rsidR="002177A7" w:rsidRPr="0075013C">
        <w:t>we</w:t>
      </w:r>
      <w:r w:rsidRPr="0075013C">
        <w:t>re on the Social Housing Register (SHR) during their EH spell. 90 days after exit, most ha</w:t>
      </w:r>
      <w:r w:rsidR="002177A7" w:rsidRPr="0075013C">
        <w:t>d</w:t>
      </w:r>
      <w:r w:rsidRPr="0075013C">
        <w:t xml:space="preserve"> left the SHR because they ha</w:t>
      </w:r>
      <w:r w:rsidR="002177A7" w:rsidRPr="0075013C">
        <w:t>d</w:t>
      </w:r>
      <w:r w:rsidRPr="0075013C">
        <w:t xml:space="preserve"> moved into social housing or rental properties.</w:t>
      </w:r>
    </w:p>
    <w:p w14:paraId="70130188" w14:textId="09049D22" w:rsidR="00A96A3A" w:rsidRPr="0075013C" w:rsidRDefault="0007380D" w:rsidP="0076783D">
      <w:pPr>
        <w:pStyle w:val="Bulletarrow"/>
      </w:pPr>
      <w:proofErr w:type="gramStart"/>
      <w:r w:rsidRPr="0075013C">
        <w:t xml:space="preserve">Most </w:t>
      </w:r>
      <w:r w:rsidR="0080341A" w:rsidRPr="0075013C">
        <w:t>of</w:t>
      </w:r>
      <w:proofErr w:type="gramEnd"/>
      <w:r w:rsidR="0080341A" w:rsidRPr="0075013C">
        <w:t xml:space="preserve"> those </w:t>
      </w:r>
      <w:r w:rsidRPr="0075013C">
        <w:t xml:space="preserve">remaining on the SHR </w:t>
      </w:r>
      <w:r w:rsidR="00ED0E2F" w:rsidRPr="0075013C">
        <w:t xml:space="preserve">at 90 days </w:t>
      </w:r>
      <w:r w:rsidR="002177A7" w:rsidRPr="0075013C">
        <w:t>we</w:t>
      </w:r>
      <w:r w:rsidRPr="0075013C">
        <w:t xml:space="preserve">re in </w:t>
      </w:r>
      <w:r w:rsidR="00A47E49" w:rsidRPr="0075013C">
        <w:t xml:space="preserve">transitional housing </w:t>
      </w:r>
      <w:r w:rsidR="00075B90" w:rsidRPr="0075013C">
        <w:t xml:space="preserve">(which is </w:t>
      </w:r>
      <w:r w:rsidR="00A47E49" w:rsidRPr="0075013C">
        <w:t xml:space="preserve">to </w:t>
      </w:r>
      <w:proofErr w:type="gramStart"/>
      <w:r w:rsidR="00A47E49" w:rsidRPr="0075013C">
        <w:t xml:space="preserve">be </w:t>
      </w:r>
      <w:r w:rsidR="00075B90" w:rsidRPr="0075013C">
        <w:t>expected</w:t>
      </w:r>
      <w:proofErr w:type="gramEnd"/>
      <w:r w:rsidR="00075B90" w:rsidRPr="0075013C">
        <w:t xml:space="preserve">), and only 14 percent of </w:t>
      </w:r>
      <w:r w:rsidR="00F60924" w:rsidRPr="0075013C">
        <w:t>participants</w:t>
      </w:r>
      <w:r w:rsidR="00075B90" w:rsidRPr="0075013C">
        <w:t xml:space="preserve"> </w:t>
      </w:r>
      <w:r w:rsidR="002177A7" w:rsidRPr="0075013C">
        <w:t>we</w:t>
      </w:r>
      <w:r w:rsidR="00075B90" w:rsidRPr="0075013C">
        <w:t xml:space="preserve">re on the </w:t>
      </w:r>
      <w:r w:rsidR="00075B90" w:rsidRPr="0075013C">
        <w:lastRenderedPageBreak/>
        <w:t>SHR and not in transitional housing at 90 days</w:t>
      </w:r>
      <w:r w:rsidR="00C4270A" w:rsidRPr="0075013C">
        <w:t xml:space="preserve"> after exiting EH</w:t>
      </w:r>
      <w:r w:rsidR="00075B90" w:rsidRPr="0075013C">
        <w:t xml:space="preserve">. </w:t>
      </w:r>
      <w:r w:rsidR="007607C6" w:rsidRPr="0075013C">
        <w:t xml:space="preserve">This figure falls to 12 percent at 180 days, suggesting stabilisation over time. </w:t>
      </w:r>
    </w:p>
    <w:p w14:paraId="53958A7A" w14:textId="79E65627" w:rsidR="00AC1678" w:rsidRPr="0075013C" w:rsidRDefault="004D078C" w:rsidP="0006051B">
      <w:pPr>
        <w:pStyle w:val="Heading4"/>
        <w:rPr>
          <w:b w:val="0"/>
          <w:bCs/>
        </w:rPr>
      </w:pPr>
      <w:r w:rsidRPr="0075013C">
        <w:t xml:space="preserve">There is </w:t>
      </w:r>
      <w:proofErr w:type="gramStart"/>
      <w:r w:rsidRPr="0075013C">
        <w:t>a high level</w:t>
      </w:r>
      <w:proofErr w:type="gramEnd"/>
      <w:r w:rsidRPr="0075013C">
        <w:t xml:space="preserve"> of c</w:t>
      </w:r>
      <w:r w:rsidR="00AC1678" w:rsidRPr="0075013C">
        <w:t xml:space="preserve">lient satisfaction </w:t>
      </w:r>
      <w:r w:rsidRPr="0075013C">
        <w:t>with the services</w:t>
      </w:r>
    </w:p>
    <w:p w14:paraId="2AEE3D58" w14:textId="2B5C85B7" w:rsidR="00AC1678" w:rsidRPr="0075013C" w:rsidRDefault="00AC1678" w:rsidP="0076783D">
      <w:pPr>
        <w:pStyle w:val="Bulletarrow"/>
      </w:pPr>
      <w:r w:rsidRPr="0075013C">
        <w:t>Across all services, 79</w:t>
      </w:r>
      <w:r w:rsidR="00810FAB" w:rsidRPr="0075013C">
        <w:t xml:space="preserve"> percent</w:t>
      </w:r>
      <w:r w:rsidRPr="0075013C">
        <w:t xml:space="preserve"> of </w:t>
      </w:r>
      <w:r w:rsidR="00F60924" w:rsidRPr="0075013C">
        <w:t>survey respondents</w:t>
      </w:r>
      <w:r w:rsidRPr="0075013C">
        <w:t xml:space="preserve"> rated support as </w:t>
      </w:r>
      <w:r w:rsidR="0023291E" w:rsidRPr="0075013C">
        <w:br/>
      </w:r>
      <w:r w:rsidRPr="0075013C">
        <w:t>“good” or “very good”.</w:t>
      </w:r>
    </w:p>
    <w:p w14:paraId="10B41657" w14:textId="7C3BFE31" w:rsidR="00AC1678" w:rsidRPr="0075013C" w:rsidRDefault="00AC1678" w:rsidP="0076783D">
      <w:pPr>
        <w:pStyle w:val="Bulletarrow"/>
      </w:pPr>
      <w:r w:rsidRPr="0075013C">
        <w:t>Gratitude and feelings of being “heard, understood and respected” were dominant sentiments</w:t>
      </w:r>
      <w:r w:rsidR="00361914" w:rsidRPr="0075013C">
        <w:t xml:space="preserve"> across the client survey and interviews</w:t>
      </w:r>
      <w:r w:rsidRPr="0075013C">
        <w:t>.</w:t>
      </w:r>
    </w:p>
    <w:p w14:paraId="2AC1FB65" w14:textId="24938AA3" w:rsidR="006747A9" w:rsidRPr="0075013C" w:rsidRDefault="00AC1678" w:rsidP="0076783D">
      <w:pPr>
        <w:pStyle w:val="Bulletarrow"/>
        <w:rPr>
          <w:b/>
          <w:bCs/>
        </w:rPr>
      </w:pPr>
      <w:r w:rsidRPr="0075013C">
        <w:t xml:space="preserve">Clear communication, </w:t>
      </w:r>
      <w:proofErr w:type="gramStart"/>
      <w:r w:rsidRPr="0075013C">
        <w:t>proactive</w:t>
      </w:r>
      <w:proofErr w:type="gramEnd"/>
      <w:r w:rsidRPr="0075013C">
        <w:t xml:space="preserve"> </w:t>
      </w:r>
      <w:proofErr w:type="gramStart"/>
      <w:r w:rsidRPr="0075013C">
        <w:t>guidance</w:t>
      </w:r>
      <w:proofErr w:type="gramEnd"/>
      <w:r w:rsidRPr="0075013C">
        <w:t xml:space="preserve"> and culturally grounded practice contributed strongly to positive experiences.</w:t>
      </w:r>
    </w:p>
    <w:p w14:paraId="6D2E8176" w14:textId="07E53179" w:rsidR="00591662" w:rsidRPr="0075013C" w:rsidRDefault="00975561" w:rsidP="0006051B">
      <w:pPr>
        <w:pStyle w:val="Heading4"/>
      </w:pPr>
      <w:r w:rsidRPr="0075013C">
        <w:t>Clients remaining in EH</w:t>
      </w:r>
      <w:r w:rsidR="00591662" w:rsidRPr="0075013C">
        <w:rPr>
          <w:b w:val="0"/>
          <w:bCs/>
        </w:rPr>
        <w:t xml:space="preserve"> </w:t>
      </w:r>
      <w:r w:rsidR="00591662" w:rsidRPr="0075013C">
        <w:t>ha</w:t>
      </w:r>
      <w:r w:rsidRPr="0075013C">
        <w:t>ve</w:t>
      </w:r>
      <w:r w:rsidR="00591662" w:rsidRPr="0075013C">
        <w:t xml:space="preserve"> increasingly complex needs</w:t>
      </w:r>
    </w:p>
    <w:p w14:paraId="2C2989F9" w14:textId="7120413D" w:rsidR="00591662" w:rsidRPr="0075013C" w:rsidRDefault="00591662" w:rsidP="0076783D">
      <w:pPr>
        <w:pStyle w:val="Bulletarrow"/>
      </w:pPr>
      <w:r w:rsidRPr="0075013C">
        <w:t xml:space="preserve">The number of households in EH dropped from 2,880 in January 2024 to 459 </w:t>
      </w:r>
      <w:r w:rsidR="00812673" w:rsidRPr="0075013C">
        <w:t xml:space="preserve">in </w:t>
      </w:r>
      <w:r w:rsidRPr="0075013C">
        <w:t xml:space="preserve">November 2025. Results show that </w:t>
      </w:r>
      <w:r w:rsidR="000D5DF8" w:rsidRPr="0075013C">
        <w:t>current EH clients</w:t>
      </w:r>
      <w:r w:rsidR="00815A16" w:rsidRPr="0075013C">
        <w:t xml:space="preserve"> </w:t>
      </w:r>
      <w:r w:rsidRPr="0075013C">
        <w:t>are more likely to be either single without children, receiving a Supported Living Payment, have mental health or addiction needs, and/or be older with more varied and complex barriers.</w:t>
      </w:r>
    </w:p>
    <w:p w14:paraId="7BCFC7BC" w14:textId="4753448B" w:rsidR="00591662" w:rsidRPr="0075013C" w:rsidRDefault="00591662" w:rsidP="0076783D">
      <w:pPr>
        <w:pStyle w:val="Bulletarrow"/>
      </w:pPr>
      <w:r w:rsidRPr="0075013C">
        <w:t>Providers noted that achieving sustainable outcomes for this cohort requires more time and flexibility</w:t>
      </w:r>
      <w:r w:rsidR="00B70E8D" w:rsidRPr="0075013C">
        <w:t xml:space="preserve"> in the nature and type of services offered as clients’ circumstances change</w:t>
      </w:r>
      <w:r w:rsidR="009A0AD1" w:rsidRPr="0075013C">
        <w:t>.</w:t>
      </w:r>
    </w:p>
    <w:p w14:paraId="45A49EC9" w14:textId="57540A46" w:rsidR="00454159" w:rsidRPr="0075013C" w:rsidRDefault="00F82C5A" w:rsidP="0010648C">
      <w:pPr>
        <w:pStyle w:val="Heading4"/>
        <w:rPr>
          <w:b w:val="0"/>
          <w:bCs/>
        </w:rPr>
      </w:pPr>
      <w:r w:rsidRPr="0075013C">
        <w:t xml:space="preserve">The different support services cater to </w:t>
      </w:r>
      <w:proofErr w:type="gramStart"/>
      <w:r w:rsidRPr="0075013C">
        <w:t>different needs</w:t>
      </w:r>
      <w:proofErr w:type="gramEnd"/>
    </w:p>
    <w:p w14:paraId="1B81DC0F" w14:textId="071852EE" w:rsidR="00454159" w:rsidRPr="0075013C" w:rsidRDefault="00454159" w:rsidP="00454159">
      <w:r w:rsidRPr="0075013C">
        <w:t>ISCMs, navigators and housing brokers each play distinct roles that support different client needs</w:t>
      </w:r>
      <w:r w:rsidR="00D97308" w:rsidRPr="0075013C">
        <w:t xml:space="preserve">. </w:t>
      </w:r>
      <w:r w:rsidR="002836D1" w:rsidRPr="0075013C">
        <w:t xml:space="preserve">ISCMs </w:t>
      </w:r>
      <w:r w:rsidR="0076196B" w:rsidRPr="0075013C">
        <w:t>provide a single point of contact within MSD.</w:t>
      </w:r>
      <w:r w:rsidR="00F21722" w:rsidRPr="0075013C">
        <w:t xml:space="preserve"> </w:t>
      </w:r>
      <w:r w:rsidR="00D97308" w:rsidRPr="0075013C">
        <w:t>Navigators</w:t>
      </w:r>
      <w:r w:rsidRPr="0075013C">
        <w:t xml:space="preserve"> </w:t>
      </w:r>
      <w:proofErr w:type="gramStart"/>
      <w:r w:rsidRPr="0075013C">
        <w:t>work</w:t>
      </w:r>
      <w:proofErr w:type="gramEnd"/>
      <w:r w:rsidRPr="0075013C">
        <w:t xml:space="preserve"> more intensively with people who have complex circumstances</w:t>
      </w:r>
      <w:r w:rsidR="00E4126F" w:rsidRPr="0075013C">
        <w:t xml:space="preserve"> and provide wraparound</w:t>
      </w:r>
      <w:r w:rsidR="00140902" w:rsidRPr="0075013C">
        <w:t xml:space="preserve"> support</w:t>
      </w:r>
      <w:r w:rsidR="00E4126F" w:rsidRPr="0075013C">
        <w:t>, culturally grounded</w:t>
      </w:r>
      <w:r w:rsidR="00A369F9" w:rsidRPr="0075013C">
        <w:t xml:space="preserve"> where required</w:t>
      </w:r>
      <w:r w:rsidR="00666779" w:rsidRPr="0075013C">
        <w:t>,</w:t>
      </w:r>
      <w:r w:rsidR="00E4126F" w:rsidRPr="0075013C">
        <w:t xml:space="preserve"> that helps clients with broader wellbeing needs. H</w:t>
      </w:r>
      <w:r w:rsidRPr="0075013C">
        <w:t>ousing brokers support those closer to private rental readines</w:t>
      </w:r>
      <w:r w:rsidR="00E4126F" w:rsidRPr="0075013C">
        <w:t>s and</w:t>
      </w:r>
      <w:r w:rsidRPr="0075013C">
        <w:t xml:space="preserve"> offer specialist market knowledge</w:t>
      </w:r>
      <w:r w:rsidR="00987A2B" w:rsidRPr="0075013C">
        <w:t>.</w:t>
      </w:r>
    </w:p>
    <w:p w14:paraId="4F695D95" w14:textId="77777777" w:rsidR="0076783D" w:rsidRPr="0075013C" w:rsidRDefault="0076783D" w:rsidP="0010648C">
      <w:pPr>
        <w:pStyle w:val="Heading4"/>
        <w:rPr>
          <w:b w:val="0"/>
          <w:bCs/>
        </w:rPr>
      </w:pPr>
      <w:r w:rsidRPr="0075013C">
        <w:t>Support services work best when well-integrated with other services</w:t>
      </w:r>
    </w:p>
    <w:p w14:paraId="18380EF3" w14:textId="2CDC8D1D" w:rsidR="0076783D" w:rsidRPr="0075013C" w:rsidRDefault="0076783D" w:rsidP="0076783D">
      <w:pPr>
        <w:pStyle w:val="Bulletarrow"/>
      </w:pPr>
      <w:r w:rsidRPr="0075013C">
        <w:t xml:space="preserve">ISCMs and navigators benefit from </w:t>
      </w:r>
      <w:proofErr w:type="gramStart"/>
      <w:r w:rsidRPr="0075013C">
        <w:t>working closely together with</w:t>
      </w:r>
      <w:proofErr w:type="gramEnd"/>
      <w:r w:rsidRPr="0075013C">
        <w:t xml:space="preserve"> each other</w:t>
      </w:r>
      <w:r w:rsidR="00525BBC" w:rsidRPr="0075013C">
        <w:t>, and with housing brokers</w:t>
      </w:r>
      <w:r w:rsidR="54E183F7">
        <w:t>.</w:t>
      </w:r>
    </w:p>
    <w:p w14:paraId="39A23062" w14:textId="50C3D949" w:rsidR="0076783D" w:rsidRPr="0075013C" w:rsidRDefault="0076783D" w:rsidP="0076783D">
      <w:pPr>
        <w:pStyle w:val="Bulletarrow"/>
      </w:pPr>
      <w:r w:rsidRPr="0075013C">
        <w:t xml:space="preserve">They also saw value in being co-located with other services such as </w:t>
      </w:r>
      <w:r w:rsidR="00D5609F" w:rsidRPr="0075013C">
        <w:t xml:space="preserve">mental health or addiction services, budgeting </w:t>
      </w:r>
      <w:proofErr w:type="gramStart"/>
      <w:r w:rsidR="00D5609F" w:rsidRPr="0075013C">
        <w:t>assistance</w:t>
      </w:r>
      <w:proofErr w:type="gramEnd"/>
      <w:r w:rsidR="00D5609F" w:rsidRPr="0075013C">
        <w:t xml:space="preserve"> or food security help – </w:t>
      </w:r>
      <w:r w:rsidRPr="0075013C">
        <w:t>providing a "one-stop-shop</w:t>
      </w:r>
      <w:r>
        <w:t>"</w:t>
      </w:r>
      <w:r w:rsidR="5C745697">
        <w:t>.</w:t>
      </w:r>
    </w:p>
    <w:p w14:paraId="791C11C8" w14:textId="5FB9E245" w:rsidR="0076783D" w:rsidRPr="0075013C" w:rsidRDefault="0076783D" w:rsidP="0076783D">
      <w:pPr>
        <w:pStyle w:val="Bulletarrow"/>
      </w:pPr>
      <w:r w:rsidRPr="0075013C">
        <w:t xml:space="preserve">Ready to Rent courses are most effective </w:t>
      </w:r>
      <w:r w:rsidR="005B759E" w:rsidRPr="0075013C">
        <w:t xml:space="preserve">if </w:t>
      </w:r>
      <w:r w:rsidRPr="0075013C">
        <w:t>run by ISCMs or navigators themselves because they can tailor content to their clients'</w:t>
      </w:r>
      <w:r w:rsidR="00105B9B" w:rsidRPr="0075013C">
        <w:t xml:space="preserve"> </w:t>
      </w:r>
      <w:r w:rsidR="00846FB9" w:rsidRPr="0075013C">
        <w:t>situation.</w:t>
      </w:r>
    </w:p>
    <w:p w14:paraId="3FBF15F3" w14:textId="70682D2B" w:rsidR="00AC1678" w:rsidRPr="0075013C" w:rsidRDefault="00AC1678" w:rsidP="0010648C">
      <w:pPr>
        <w:pStyle w:val="Heading4"/>
        <w:rPr>
          <w:b w:val="0"/>
          <w:bCs/>
        </w:rPr>
      </w:pPr>
      <w:r w:rsidRPr="0075013C">
        <w:t>Relationship</w:t>
      </w:r>
      <w:r w:rsidR="00701EC7" w:rsidRPr="0075013C">
        <w:rPr>
          <w:b w:val="0"/>
          <w:bCs/>
        </w:rPr>
        <w:t>-</w:t>
      </w:r>
      <w:r w:rsidRPr="0075013C">
        <w:t>based practice is central to effectiveness</w:t>
      </w:r>
    </w:p>
    <w:p w14:paraId="1683627A" w14:textId="4ACB9DC1" w:rsidR="00AC1678" w:rsidRPr="0075013C" w:rsidRDefault="00AC1678" w:rsidP="00846FB9">
      <w:r w:rsidRPr="0075013C">
        <w:t>Staff and providers emphasised the importance of:</w:t>
      </w:r>
    </w:p>
    <w:p w14:paraId="4965B232" w14:textId="6F312D42" w:rsidR="00AC1678" w:rsidRPr="0075013C" w:rsidRDefault="00AC1678" w:rsidP="0076783D">
      <w:pPr>
        <w:pStyle w:val="Bulletarrow"/>
      </w:pPr>
      <w:r w:rsidRPr="0075013C">
        <w:t>Taking time to understand clients’ underlying needs</w:t>
      </w:r>
    </w:p>
    <w:p w14:paraId="5D71F3C4" w14:textId="634C4FFF" w:rsidR="005B759E" w:rsidRPr="0075013C" w:rsidRDefault="00AC1678" w:rsidP="00AC1678">
      <w:pPr>
        <w:pStyle w:val="Bulletarrow"/>
      </w:pPr>
      <w:r w:rsidRPr="0075013C">
        <w:t>Providing personalised, non</w:t>
      </w:r>
      <w:r w:rsidRPr="0075013C">
        <w:noBreakHyphen/>
        <w:t>judgemental support</w:t>
      </w:r>
    </w:p>
    <w:p w14:paraId="58888F95" w14:textId="5893AF2A" w:rsidR="00DF39D8" w:rsidRPr="0075013C" w:rsidRDefault="00DF39D8" w:rsidP="00AC1678">
      <w:pPr>
        <w:pStyle w:val="Bulletarrow"/>
      </w:pPr>
      <w:r w:rsidRPr="0075013C">
        <w:t>Building trust</w:t>
      </w:r>
      <w:r w:rsidR="00766C52" w:rsidRPr="0075013C">
        <w:t>,</w:t>
      </w:r>
      <w:r w:rsidRPr="0075013C">
        <w:t xml:space="preserve"> including using Kaupapa Māori approaches</w:t>
      </w:r>
      <w:r w:rsidR="006465B4" w:rsidRPr="0075013C">
        <w:t xml:space="preserve"> where appropriate</w:t>
      </w:r>
      <w:r w:rsidR="002F5DF6">
        <w:t>.</w:t>
      </w:r>
    </w:p>
    <w:p w14:paraId="0B4F4570" w14:textId="0291C93C" w:rsidR="00AC1678" w:rsidRPr="0075013C" w:rsidRDefault="00AC1678" w:rsidP="00E40F9B">
      <w:pPr>
        <w:pStyle w:val="Bulletarrow"/>
        <w:numPr>
          <w:ilvl w:val="0"/>
          <w:numId w:val="0"/>
        </w:numPr>
      </w:pPr>
      <w:r w:rsidRPr="0075013C">
        <w:lastRenderedPageBreak/>
        <w:t xml:space="preserve">Clients </w:t>
      </w:r>
      <w:r w:rsidR="001A6317" w:rsidRPr="0075013C">
        <w:t xml:space="preserve">reiterated </w:t>
      </w:r>
      <w:r w:rsidRPr="0075013C">
        <w:t xml:space="preserve">that supportive relationships reduced distress, increased </w:t>
      </w:r>
      <w:proofErr w:type="gramStart"/>
      <w:r w:rsidRPr="0075013C">
        <w:t>confidence</w:t>
      </w:r>
      <w:proofErr w:type="gramEnd"/>
      <w:r w:rsidRPr="0075013C">
        <w:t xml:space="preserve"> and helped sustain tenancies. </w:t>
      </w:r>
    </w:p>
    <w:p w14:paraId="7D6F6DED" w14:textId="3FA177DF" w:rsidR="00E360D8" w:rsidRPr="0075013C" w:rsidRDefault="00BA2E7B" w:rsidP="00AC1678">
      <w:r w:rsidRPr="0075013C">
        <w:t xml:space="preserve">Clients had less positive experiences where they felt they were not listened to or they </w:t>
      </w:r>
      <w:proofErr w:type="gramStart"/>
      <w:r w:rsidRPr="0075013C">
        <w:t>were required</w:t>
      </w:r>
      <w:proofErr w:type="gramEnd"/>
      <w:r w:rsidRPr="0075013C">
        <w:t xml:space="preserve"> to pursue unsuitable or unachievable outcomes (such as performing house searches when no affordable private rentals were on offer).</w:t>
      </w:r>
    </w:p>
    <w:p w14:paraId="7EFD7410" w14:textId="69574AB5" w:rsidR="00CF257C" w:rsidRPr="0075013C" w:rsidRDefault="00CF257C" w:rsidP="0010648C">
      <w:pPr>
        <w:pStyle w:val="Heading4"/>
      </w:pPr>
      <w:r w:rsidRPr="0075013C">
        <w:t>Post</w:t>
      </w:r>
      <w:r w:rsidRPr="0075013C" w:rsidDel="00E82597">
        <w:rPr>
          <w:b w:val="0"/>
          <w:bCs/>
        </w:rPr>
        <w:t xml:space="preserve"> </w:t>
      </w:r>
      <w:r w:rsidR="00E82597" w:rsidRPr="0075013C">
        <w:t xml:space="preserve">placement </w:t>
      </w:r>
      <w:r w:rsidRPr="0075013C">
        <w:t>support is critical for long-term housing solutions</w:t>
      </w:r>
    </w:p>
    <w:p w14:paraId="5C5A98C6" w14:textId="612AB4B6" w:rsidR="00CF257C" w:rsidRPr="0075013C" w:rsidRDefault="00CF257C" w:rsidP="0076783D">
      <w:pPr>
        <w:pStyle w:val="Bulletarrow"/>
      </w:pPr>
      <w:r w:rsidRPr="0075013C">
        <w:t xml:space="preserve">Navigators’ ability to support clients for 12 weeks after leaving EH has </w:t>
      </w:r>
      <w:proofErr w:type="gramStart"/>
      <w:r w:rsidRPr="0075013C">
        <w:t>been welcomed</w:t>
      </w:r>
      <w:proofErr w:type="gramEnd"/>
      <w:r w:rsidRPr="0075013C">
        <w:t xml:space="preserve"> by both providers and clients. Clients described ongoing help with budgeting, managing bills and interacting with landlords as essential to sustaining tenancies.</w:t>
      </w:r>
    </w:p>
    <w:p w14:paraId="1AA3D3A6" w14:textId="7338B1E6" w:rsidR="00CF257C" w:rsidRPr="0075013C" w:rsidRDefault="00CF257C" w:rsidP="0076783D">
      <w:pPr>
        <w:pStyle w:val="Bulletarrow"/>
      </w:pPr>
      <w:r w:rsidRPr="0075013C">
        <w:t xml:space="preserve">Where clients are not </w:t>
      </w:r>
      <w:proofErr w:type="gramStart"/>
      <w:r w:rsidRPr="0075013C">
        <w:t>working</w:t>
      </w:r>
      <w:proofErr w:type="gramEnd"/>
      <w:r w:rsidRPr="0075013C">
        <w:t xml:space="preserve"> with navigators, extending similar </w:t>
      </w:r>
      <w:r w:rsidR="521BE149" w:rsidRPr="0075013C">
        <w:t>follow</w:t>
      </w:r>
      <w:r w:rsidR="00BC6A35" w:rsidRPr="0075013C">
        <w:t>-</w:t>
      </w:r>
      <w:r w:rsidR="521BE149" w:rsidRPr="0075013C">
        <w:t>up</w:t>
      </w:r>
      <w:r w:rsidRPr="0075013C">
        <w:t xml:space="preserve"> to ISCMs and housing brokers w</w:t>
      </w:r>
      <w:r w:rsidR="00784585" w:rsidRPr="0075013C">
        <w:t>ill</w:t>
      </w:r>
      <w:r w:rsidRPr="0075013C">
        <w:t xml:space="preserve"> </w:t>
      </w:r>
      <w:proofErr w:type="gramStart"/>
      <w:r w:rsidRPr="0075013C">
        <w:t>likely strengthen</w:t>
      </w:r>
      <w:proofErr w:type="gramEnd"/>
      <w:r w:rsidRPr="0075013C">
        <w:t xml:space="preserve"> </w:t>
      </w:r>
      <w:r w:rsidR="2043DDFE" w:rsidRPr="0075013C">
        <w:t>long-</w:t>
      </w:r>
      <w:r w:rsidRPr="0075013C">
        <w:t xml:space="preserve">term outcomes. </w:t>
      </w:r>
    </w:p>
    <w:p w14:paraId="3E187455" w14:textId="3E24BDD8" w:rsidR="00946E8D" w:rsidRPr="0075013C" w:rsidRDefault="00946E8D" w:rsidP="0010648C">
      <w:pPr>
        <w:pStyle w:val="Heading4"/>
        <w:rPr>
          <w:b w:val="0"/>
          <w:bCs/>
        </w:rPr>
      </w:pPr>
      <w:r w:rsidRPr="0075013C">
        <w:t>Issues with siloed and complex funding models can make delivering services more challenging</w:t>
      </w:r>
    </w:p>
    <w:p w14:paraId="0AF5F0BE" w14:textId="173EF05C" w:rsidR="00183F43" w:rsidRPr="0075013C" w:rsidRDefault="00946E8D" w:rsidP="0076783D">
      <w:pPr>
        <w:pStyle w:val="Bulletarrow"/>
      </w:pPr>
      <w:r w:rsidRPr="0075013C">
        <w:t xml:space="preserve">The ability of </w:t>
      </w:r>
      <w:r w:rsidR="00012156" w:rsidRPr="0075013C">
        <w:t xml:space="preserve">contracted </w:t>
      </w:r>
      <w:r w:rsidRPr="0075013C">
        <w:t xml:space="preserve">providers to find suitable, sustainable </w:t>
      </w:r>
      <w:r w:rsidR="000707FB" w:rsidRPr="0075013C">
        <w:t xml:space="preserve">housing </w:t>
      </w:r>
      <w:r w:rsidRPr="0075013C">
        <w:t xml:space="preserve">solutions for clients </w:t>
      </w:r>
      <w:proofErr w:type="gramStart"/>
      <w:r w:rsidRPr="0075013C">
        <w:t>is impacted</w:t>
      </w:r>
      <w:proofErr w:type="gramEnd"/>
      <w:r w:rsidRPr="0075013C">
        <w:t xml:space="preserve"> by siloed funding models</w:t>
      </w:r>
      <w:r w:rsidR="005B1EA9" w:rsidRPr="0075013C">
        <w:t>. This also impacts their ability</w:t>
      </w:r>
      <w:r w:rsidRPr="0075013C">
        <w:t xml:space="preserve"> to maintain those crucial relationships that may extend beyond </w:t>
      </w:r>
      <w:r w:rsidR="0099309D" w:rsidRPr="0075013C">
        <w:t>clients’</w:t>
      </w:r>
      <w:r w:rsidRPr="0075013C">
        <w:t xml:space="preserve"> tenure in a particular housing type.</w:t>
      </w:r>
    </w:p>
    <w:p w14:paraId="6DEFA520" w14:textId="1E5A6AA6" w:rsidR="00946E8D" w:rsidRPr="0075013C" w:rsidRDefault="005D6691" w:rsidP="0076783D">
      <w:pPr>
        <w:pStyle w:val="Bulletarrow"/>
      </w:pPr>
      <w:r w:rsidRPr="0075013C">
        <w:t xml:space="preserve">Providers recommended that </w:t>
      </w:r>
      <w:r w:rsidR="0046384C" w:rsidRPr="0075013C">
        <w:t xml:space="preserve">funding follows the person rather than </w:t>
      </w:r>
      <w:proofErr w:type="gramStart"/>
      <w:r w:rsidR="0046384C" w:rsidRPr="0075013C">
        <w:t>be tied</w:t>
      </w:r>
      <w:proofErr w:type="gramEnd"/>
      <w:r w:rsidR="0046384C" w:rsidRPr="0075013C">
        <w:t xml:space="preserve"> to the type of housing support</w:t>
      </w:r>
      <w:r w:rsidR="00012156" w:rsidRPr="0075013C">
        <w:t xml:space="preserve"> (for example, </w:t>
      </w:r>
      <w:r w:rsidR="00593392" w:rsidRPr="0075013C">
        <w:t xml:space="preserve">currently </w:t>
      </w:r>
      <w:r w:rsidR="00012156" w:rsidRPr="0075013C">
        <w:t xml:space="preserve">different support is available to clients in EH </w:t>
      </w:r>
      <w:r w:rsidR="005C1818" w:rsidRPr="0075013C">
        <w:t>and transitional housing</w:t>
      </w:r>
      <w:r w:rsidR="00BA0D76" w:rsidRPr="0075013C">
        <w:t>)</w:t>
      </w:r>
      <w:r w:rsidR="00A94E32" w:rsidRPr="0075013C">
        <w:t>.</w:t>
      </w:r>
    </w:p>
    <w:p w14:paraId="7E9D7D5D" w14:textId="006FE343" w:rsidR="00AC1678" w:rsidRPr="0075013C" w:rsidRDefault="001E4F6B" w:rsidP="0010648C">
      <w:pPr>
        <w:pStyle w:val="Heading4"/>
        <w:rPr>
          <w:b w:val="0"/>
          <w:bCs/>
        </w:rPr>
      </w:pPr>
      <w:r w:rsidRPr="0075013C">
        <w:t>Housing supply and affordability</w:t>
      </w:r>
      <w:r w:rsidR="00AC1678" w:rsidRPr="0075013C">
        <w:t xml:space="preserve"> remain the largest barrier</w:t>
      </w:r>
      <w:r w:rsidRPr="0075013C">
        <w:t>s</w:t>
      </w:r>
    </w:p>
    <w:p w14:paraId="7ADF6413" w14:textId="5358610F" w:rsidR="00AC1678" w:rsidRPr="0075013C" w:rsidRDefault="00AC1678" w:rsidP="00AC1678">
      <w:r w:rsidRPr="0075013C">
        <w:t xml:space="preserve">Clients </w:t>
      </w:r>
      <w:proofErr w:type="gramStart"/>
      <w:r w:rsidRPr="0075013C">
        <w:t>most commonly reported</w:t>
      </w:r>
      <w:proofErr w:type="gramEnd"/>
      <w:r w:rsidR="00A94E32" w:rsidRPr="0075013C">
        <w:t xml:space="preserve"> issues with</w:t>
      </w:r>
      <w:r w:rsidRPr="0075013C">
        <w:t>:</w:t>
      </w:r>
    </w:p>
    <w:p w14:paraId="670F2084" w14:textId="5F6E3543" w:rsidR="00AC1678" w:rsidRPr="0075013C" w:rsidRDefault="00A94E32" w:rsidP="0076783D">
      <w:pPr>
        <w:pStyle w:val="Bulletarrow"/>
      </w:pPr>
      <w:r w:rsidRPr="0075013C">
        <w:t>A</w:t>
      </w:r>
      <w:r w:rsidR="00AC1678" w:rsidRPr="0075013C">
        <w:t>ffordability (59</w:t>
      </w:r>
      <w:r w:rsidR="00AA05E5" w:rsidRPr="0075013C">
        <w:t xml:space="preserve"> percent</w:t>
      </w:r>
      <w:r w:rsidR="00AC1678" w:rsidRPr="0075013C">
        <w:t>)</w:t>
      </w:r>
    </w:p>
    <w:p w14:paraId="4A5F4C48" w14:textId="4CFF357D" w:rsidR="00AC1678" w:rsidRPr="0075013C" w:rsidRDefault="00AC1678" w:rsidP="0076783D">
      <w:pPr>
        <w:pStyle w:val="Bulletarrow"/>
      </w:pPr>
      <w:r w:rsidRPr="0075013C">
        <w:t>Unsuitable properties (35</w:t>
      </w:r>
      <w:r w:rsidR="00AA05E5" w:rsidRPr="0075013C">
        <w:t xml:space="preserve"> percent</w:t>
      </w:r>
      <w:r w:rsidRPr="0075013C">
        <w:t>)</w:t>
      </w:r>
    </w:p>
    <w:p w14:paraId="72E7A9E0" w14:textId="68BA9284" w:rsidR="007C4BB5" w:rsidRPr="0075013C" w:rsidRDefault="00AC1678" w:rsidP="0076783D">
      <w:pPr>
        <w:pStyle w:val="Bulletarrow"/>
      </w:pPr>
      <w:r w:rsidRPr="0075013C">
        <w:t>Limited supply in preferred areas (33</w:t>
      </w:r>
      <w:r w:rsidR="00AA05E5" w:rsidRPr="0075013C">
        <w:t xml:space="preserve"> </w:t>
      </w:r>
      <w:r w:rsidR="00447AC0" w:rsidRPr="0075013C">
        <w:t>percent</w:t>
      </w:r>
      <w:r w:rsidR="007C4BB5" w:rsidRPr="0075013C">
        <w:t>)</w:t>
      </w:r>
      <w:r w:rsidR="002F5DF6">
        <w:t>.</w:t>
      </w:r>
    </w:p>
    <w:p w14:paraId="6A28FCF3" w14:textId="5EE773DE" w:rsidR="00AC1678" w:rsidRPr="0075013C" w:rsidRDefault="00AC1678" w:rsidP="007C4BB5">
      <w:r w:rsidRPr="0075013C">
        <w:t>Shortages of accessible, pet</w:t>
      </w:r>
      <w:r w:rsidR="006E4A8D" w:rsidRPr="0075013C">
        <w:t>-</w:t>
      </w:r>
      <w:proofErr w:type="gramStart"/>
      <w:r w:rsidRPr="0075013C">
        <w:t>friendly</w:t>
      </w:r>
      <w:proofErr w:type="gramEnd"/>
      <w:r w:rsidRPr="0075013C">
        <w:t xml:space="preserve"> and one</w:t>
      </w:r>
      <w:r w:rsidR="006E4A8D" w:rsidRPr="0075013C">
        <w:t>-</w:t>
      </w:r>
      <w:r w:rsidRPr="0075013C">
        <w:t xml:space="preserve">bedroom homes further limit options for </w:t>
      </w:r>
      <w:proofErr w:type="gramStart"/>
      <w:r w:rsidRPr="0075013C">
        <w:t>many</w:t>
      </w:r>
      <w:proofErr w:type="gramEnd"/>
      <w:r w:rsidRPr="0075013C">
        <w:t xml:space="preserve"> </w:t>
      </w:r>
      <w:r w:rsidR="00E8684E" w:rsidRPr="0075013C">
        <w:t>people</w:t>
      </w:r>
      <w:r w:rsidRPr="0075013C">
        <w:t xml:space="preserve">. </w:t>
      </w:r>
      <w:r w:rsidR="00092CF5" w:rsidRPr="0075013C">
        <w:t>A lack of references also rated highly as a barrier.</w:t>
      </w:r>
    </w:p>
    <w:p w14:paraId="06C388D8" w14:textId="54B553AC" w:rsidR="00AC1678" w:rsidRPr="0075013C" w:rsidRDefault="00AC1678" w:rsidP="0010648C">
      <w:pPr>
        <w:pStyle w:val="Heading4"/>
        <w:rPr>
          <w:b w:val="0"/>
          <w:bCs/>
        </w:rPr>
      </w:pPr>
      <w:r w:rsidRPr="0075013C">
        <w:t xml:space="preserve">Mental health and addiction are </w:t>
      </w:r>
      <w:r w:rsidR="00397C41" w:rsidRPr="0075013C">
        <w:t>significant</w:t>
      </w:r>
      <w:r w:rsidRPr="0075013C">
        <w:t xml:space="preserve"> unmet needs</w:t>
      </w:r>
    </w:p>
    <w:p w14:paraId="4E268909" w14:textId="1023E0A0" w:rsidR="00AC1678" w:rsidRPr="0075013C" w:rsidRDefault="00A30C8A" w:rsidP="00AC1678">
      <w:r w:rsidRPr="0075013C">
        <w:t>High</w:t>
      </w:r>
      <w:r w:rsidR="00BD55F5" w:rsidRPr="0075013C">
        <w:t xml:space="preserve"> </w:t>
      </w:r>
      <w:r w:rsidR="00AC1678" w:rsidRPr="0075013C">
        <w:t xml:space="preserve">mental health and addiction </w:t>
      </w:r>
      <w:r w:rsidR="00DD2EF1" w:rsidRPr="0075013C">
        <w:t xml:space="preserve">needs </w:t>
      </w:r>
      <w:r w:rsidR="00AC1678" w:rsidRPr="0075013C">
        <w:t xml:space="preserve">undermine housing stability and place pressure on support services that </w:t>
      </w:r>
      <w:proofErr w:type="gramStart"/>
      <w:r w:rsidR="00AC1678" w:rsidRPr="0075013C">
        <w:t>are not funded</w:t>
      </w:r>
      <w:proofErr w:type="gramEnd"/>
      <w:r w:rsidR="00AC1678" w:rsidRPr="0075013C">
        <w:t xml:space="preserve"> or equipped to meet these needs. Staff </w:t>
      </w:r>
      <w:r w:rsidR="00AA05E5" w:rsidRPr="0075013C">
        <w:t>mentioned</w:t>
      </w:r>
      <w:r w:rsidR="00AC1678" w:rsidRPr="0075013C">
        <w:t xml:space="preserve"> this</w:t>
      </w:r>
      <w:r w:rsidR="00AA05E5" w:rsidRPr="0075013C">
        <w:t xml:space="preserve"> as</w:t>
      </w:r>
      <w:r w:rsidR="00AC1678" w:rsidRPr="0075013C">
        <w:t xml:space="preserve"> </w:t>
      </w:r>
      <w:r w:rsidR="00063A1B" w:rsidRPr="0075013C">
        <w:t>a</w:t>
      </w:r>
      <w:r w:rsidR="00AC1678" w:rsidRPr="0075013C">
        <w:t xml:space="preserve"> significant system gap affecting clients.</w:t>
      </w:r>
    </w:p>
    <w:p w14:paraId="3F63E20E" w14:textId="23C5FAA8" w:rsidR="00627A2A" w:rsidRPr="0075013C" w:rsidRDefault="00765341" w:rsidP="00D5180A">
      <w:pPr>
        <w:pStyle w:val="Heading4"/>
        <w:rPr>
          <w:b w:val="0"/>
          <w:bCs/>
        </w:rPr>
      </w:pPr>
      <w:r w:rsidRPr="0075013C">
        <w:t xml:space="preserve">Our findings </w:t>
      </w:r>
      <w:r w:rsidR="00D94EEF" w:rsidRPr="0075013C">
        <w:t>measure outcomes</w:t>
      </w:r>
      <w:r w:rsidR="00252196" w:rsidRPr="0075013C">
        <w:t>,</w:t>
      </w:r>
      <w:r w:rsidR="00D94EEF" w:rsidRPr="0075013C">
        <w:t xml:space="preserve"> but we </w:t>
      </w:r>
      <w:proofErr w:type="gramStart"/>
      <w:r w:rsidR="00D94EEF" w:rsidRPr="0075013C">
        <w:t>are not able to</w:t>
      </w:r>
      <w:proofErr w:type="gramEnd"/>
      <w:r w:rsidR="00D94EEF" w:rsidRPr="0075013C">
        <w:t xml:space="preserve"> </w:t>
      </w:r>
      <w:r w:rsidR="00252196" w:rsidRPr="0075013C">
        <w:t>provide counterfactual evidence for the effectiveness of the services</w:t>
      </w:r>
    </w:p>
    <w:p w14:paraId="6525A62A" w14:textId="347D4FBE" w:rsidR="00B7507C" w:rsidRPr="0075013C" w:rsidRDefault="00627A2A" w:rsidP="00B953BF">
      <w:pPr>
        <w:rPr>
          <w:rFonts w:eastAsia="Verdana"/>
          <w:lang w:eastAsia="en-NZ"/>
        </w:rPr>
      </w:pPr>
      <w:r w:rsidRPr="0075013C">
        <w:t xml:space="preserve">Due to the nature of the </w:t>
      </w:r>
      <w:r w:rsidR="00670601" w:rsidRPr="0075013C">
        <w:t xml:space="preserve">support </w:t>
      </w:r>
      <w:r w:rsidR="0023291E" w:rsidRPr="0075013C">
        <w:t>services</w:t>
      </w:r>
      <w:r w:rsidR="008842D5" w:rsidRPr="0075013C">
        <w:t xml:space="preserve"> which </w:t>
      </w:r>
      <w:r w:rsidR="009A04BF" w:rsidRPr="0075013C">
        <w:t xml:space="preserve">target </w:t>
      </w:r>
      <w:proofErr w:type="gramStart"/>
      <w:r w:rsidR="009A04BF" w:rsidRPr="0075013C">
        <w:t>nearly all</w:t>
      </w:r>
      <w:proofErr w:type="gramEnd"/>
      <w:r w:rsidR="009A04BF" w:rsidRPr="0075013C">
        <w:t xml:space="preserve"> clients in EH, and rapidly declining numbers</w:t>
      </w:r>
      <w:r w:rsidR="0023291E" w:rsidRPr="0075013C">
        <w:t>,</w:t>
      </w:r>
      <w:r w:rsidR="00120324" w:rsidRPr="0075013C">
        <w:t xml:space="preserve"> </w:t>
      </w:r>
      <w:r w:rsidRPr="0075013C">
        <w:t xml:space="preserve">there is not a suitable group to compare </w:t>
      </w:r>
      <w:r w:rsidR="00127A03" w:rsidRPr="0075013C">
        <w:t>with participants</w:t>
      </w:r>
      <w:r w:rsidRPr="0075013C">
        <w:t xml:space="preserve">. </w:t>
      </w:r>
      <w:r w:rsidR="00127A03" w:rsidRPr="0075013C">
        <w:t xml:space="preserve">Our </w:t>
      </w:r>
      <w:r w:rsidR="00BD5260" w:rsidRPr="0075013C">
        <w:t>e</w:t>
      </w:r>
      <w:r w:rsidR="00D07AE0" w:rsidRPr="0075013C">
        <w:t xml:space="preserve">valuation </w:t>
      </w:r>
      <w:proofErr w:type="gramStart"/>
      <w:r w:rsidRPr="0075013C">
        <w:t>is considered</w:t>
      </w:r>
      <w:proofErr w:type="gramEnd"/>
      <w:r w:rsidRPr="0075013C">
        <w:t xml:space="preserve"> to meet the Social Investment Agency’s (SIA) Impact Measurement Evidence Standard: Level 2.</w:t>
      </w:r>
    </w:p>
    <w:p w14:paraId="2292AB43" w14:textId="7E8AEAEF" w:rsidR="00447AC0" w:rsidRPr="0075013C" w:rsidRDefault="00A27F43" w:rsidP="00784585">
      <w:r w:rsidRPr="0075013C">
        <w:rPr>
          <w:rFonts w:eastAsia="Verdana"/>
          <w:lang w:eastAsia="en-NZ"/>
        </w:rPr>
        <w:lastRenderedPageBreak/>
        <w:t>It does not include</w:t>
      </w:r>
      <w:r w:rsidR="00B7507C" w:rsidRPr="0075013C">
        <w:rPr>
          <w:rFonts w:eastAsia="Verdana"/>
          <w:lang w:eastAsia="en-NZ"/>
        </w:rPr>
        <w:t xml:space="preserve"> a</w:t>
      </w:r>
      <w:r w:rsidR="007538AB" w:rsidRPr="0075013C">
        <w:t xml:space="preserve">n impact analysis, cost-effectiveness </w:t>
      </w:r>
      <w:r w:rsidR="00F10120" w:rsidRPr="0075013C">
        <w:t>assessment or in</w:t>
      </w:r>
      <w:r w:rsidR="00B7507C" w:rsidRPr="0075013C">
        <w:t>-</w:t>
      </w:r>
      <w:r w:rsidR="00F10120" w:rsidRPr="0075013C">
        <w:t>depth consideration of implementation and process</w:t>
      </w:r>
      <w:r w:rsidR="00850162" w:rsidRPr="0075013C">
        <w:t xml:space="preserve">. </w:t>
      </w:r>
      <w:r w:rsidR="00B7507C" w:rsidRPr="0075013C">
        <w:t>The e</w:t>
      </w:r>
      <w:r w:rsidR="00B953BF" w:rsidRPr="0075013C">
        <w:t xml:space="preserve">ffects of </w:t>
      </w:r>
      <w:r w:rsidR="00B7507C" w:rsidRPr="0075013C">
        <w:t xml:space="preserve">EH </w:t>
      </w:r>
      <w:r w:rsidR="009545CD" w:rsidRPr="0075013C">
        <w:t>G</w:t>
      </w:r>
      <w:r w:rsidR="00B953BF" w:rsidRPr="0075013C">
        <w:t xml:space="preserve">ateway changes and </w:t>
      </w:r>
      <w:r w:rsidR="00B7507C" w:rsidRPr="0075013C">
        <w:t>the Priority One fast</w:t>
      </w:r>
      <w:r w:rsidR="33E86DC0" w:rsidRPr="0075013C">
        <w:t>-</w:t>
      </w:r>
      <w:r w:rsidR="00B7507C" w:rsidRPr="0075013C">
        <w:t xml:space="preserve">track </w:t>
      </w:r>
      <w:r w:rsidR="00B953BF" w:rsidRPr="0075013C">
        <w:t>were explicitly out of scope.</w:t>
      </w:r>
    </w:p>
    <w:p w14:paraId="653A0BD7" w14:textId="5A74E3C5" w:rsidR="00335E35" w:rsidRPr="0075013C" w:rsidRDefault="00335E35" w:rsidP="00083506">
      <w:pPr>
        <w:pStyle w:val="Heading2"/>
        <w:rPr>
          <w:bCs/>
        </w:rPr>
      </w:pPr>
      <w:bookmarkStart w:id="13" w:name="_Toc230688196"/>
      <w:r w:rsidRPr="0075013C">
        <w:rPr>
          <w:bCs/>
        </w:rPr>
        <w:t>List of figures and tables in the report</w:t>
      </w:r>
      <w:bookmarkEnd w:id="1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28" w:type="dxa"/>
        </w:tblCellMar>
        <w:tblLook w:val="04A0" w:firstRow="1" w:lastRow="0" w:firstColumn="1" w:lastColumn="0" w:noHBand="0" w:noVBand="1"/>
      </w:tblPr>
      <w:tblGrid>
        <w:gridCol w:w="8217"/>
        <w:gridCol w:w="799"/>
      </w:tblGrid>
      <w:tr w:rsidR="00D0297D" w:rsidRPr="0075013C" w14:paraId="7F033C66" w14:textId="77777777" w:rsidTr="0044229C">
        <w:trPr>
          <w:trHeight w:val="397"/>
        </w:trPr>
        <w:tc>
          <w:tcPr>
            <w:tcW w:w="8217" w:type="dxa"/>
          </w:tcPr>
          <w:p w14:paraId="5FFA38A8" w14:textId="746C39D1" w:rsidR="00D0297D" w:rsidRPr="0075013C" w:rsidRDefault="00237727" w:rsidP="00846FB9">
            <w:pPr>
              <w:spacing w:before="60"/>
            </w:pPr>
            <w:bookmarkStart w:id="14" w:name="_Hlk192688244"/>
            <w:r w:rsidRPr="0075013C">
              <w:rPr>
                <w:b/>
                <w:bCs/>
              </w:rPr>
              <w:t>Figure</w:t>
            </w:r>
            <w:r w:rsidR="00D0297D" w:rsidRPr="0075013C">
              <w:rPr>
                <w:b/>
                <w:bCs/>
              </w:rPr>
              <w:t xml:space="preserve"> 1</w:t>
            </w:r>
            <w:r w:rsidR="00D0297D" w:rsidRPr="0075013C">
              <w:t xml:space="preserve">: </w:t>
            </w:r>
            <w:r w:rsidRPr="0075013C">
              <w:t>Outcomes at 90 days...............</w:t>
            </w:r>
            <w:r w:rsidR="00D0297D" w:rsidRPr="0075013C">
              <w:t>.........................................</w:t>
            </w:r>
          </w:p>
        </w:tc>
        <w:tc>
          <w:tcPr>
            <w:tcW w:w="799" w:type="dxa"/>
          </w:tcPr>
          <w:p w14:paraId="1D5C750D" w14:textId="18DB84FD" w:rsidR="00D0297D" w:rsidRPr="0075013C" w:rsidRDefault="00D0297D">
            <w:r w:rsidRPr="0075013C">
              <w:t xml:space="preserve">p. </w:t>
            </w:r>
            <w:r w:rsidR="00237727" w:rsidRPr="0075013C">
              <w:t>1</w:t>
            </w:r>
            <w:r w:rsidR="00C53EB0" w:rsidRPr="0075013C">
              <w:t>2</w:t>
            </w:r>
          </w:p>
        </w:tc>
      </w:tr>
      <w:tr w:rsidR="00D0297D" w:rsidRPr="0075013C" w14:paraId="204560DA" w14:textId="77777777">
        <w:tc>
          <w:tcPr>
            <w:tcW w:w="8217" w:type="dxa"/>
          </w:tcPr>
          <w:p w14:paraId="3A311C9A" w14:textId="7EB14052" w:rsidR="00D0297D" w:rsidRPr="0075013C" w:rsidRDefault="00D0297D">
            <w:r w:rsidRPr="0075013C">
              <w:rPr>
                <w:b/>
                <w:bCs/>
              </w:rPr>
              <w:t xml:space="preserve">Figure </w:t>
            </w:r>
            <w:r w:rsidR="00D43756" w:rsidRPr="0075013C">
              <w:rPr>
                <w:b/>
                <w:bCs/>
              </w:rPr>
              <w:t>2</w:t>
            </w:r>
            <w:r w:rsidRPr="0075013C">
              <w:t xml:space="preserve">: </w:t>
            </w:r>
            <w:r w:rsidR="00D43756" w:rsidRPr="0075013C">
              <w:t>Grouped ratings for support services from survey results...</w:t>
            </w:r>
            <w:r w:rsidRPr="0075013C">
              <w:t>...</w:t>
            </w:r>
            <w:r w:rsidR="00D43756" w:rsidRPr="0075013C">
              <w:t>.</w:t>
            </w:r>
          </w:p>
        </w:tc>
        <w:tc>
          <w:tcPr>
            <w:tcW w:w="799" w:type="dxa"/>
          </w:tcPr>
          <w:p w14:paraId="09230A0E" w14:textId="74DAF67B" w:rsidR="00D0297D" w:rsidRPr="0075013C" w:rsidRDefault="00D0297D">
            <w:r w:rsidRPr="0075013C">
              <w:t xml:space="preserve">p. </w:t>
            </w:r>
            <w:r w:rsidR="00D43756" w:rsidRPr="0075013C">
              <w:t>1</w:t>
            </w:r>
            <w:r w:rsidR="00C53EB0" w:rsidRPr="0075013C">
              <w:t>4</w:t>
            </w:r>
          </w:p>
        </w:tc>
      </w:tr>
      <w:tr w:rsidR="00D0297D" w:rsidRPr="0075013C" w14:paraId="3B0B8F4F" w14:textId="77777777">
        <w:tc>
          <w:tcPr>
            <w:tcW w:w="8217" w:type="dxa"/>
          </w:tcPr>
          <w:p w14:paraId="20A153A7" w14:textId="21E6FA20" w:rsidR="00D0297D" w:rsidRPr="0075013C" w:rsidRDefault="00D0297D">
            <w:r w:rsidRPr="0075013C">
              <w:rPr>
                <w:b/>
                <w:bCs/>
              </w:rPr>
              <w:t xml:space="preserve">Figure </w:t>
            </w:r>
            <w:r w:rsidR="00A15FB8" w:rsidRPr="0075013C">
              <w:rPr>
                <w:b/>
                <w:bCs/>
              </w:rPr>
              <w:t>3</w:t>
            </w:r>
            <w:r w:rsidRPr="0075013C">
              <w:t xml:space="preserve">: </w:t>
            </w:r>
            <w:r w:rsidR="00A15FB8" w:rsidRPr="0075013C">
              <w:t>EH entries, exits and current households by month</w:t>
            </w:r>
            <w:r w:rsidRPr="0075013C">
              <w:t>...............</w:t>
            </w:r>
          </w:p>
        </w:tc>
        <w:tc>
          <w:tcPr>
            <w:tcW w:w="799" w:type="dxa"/>
          </w:tcPr>
          <w:p w14:paraId="6812F9F1" w14:textId="545DE112" w:rsidR="00D0297D" w:rsidRPr="0075013C" w:rsidRDefault="00D0297D">
            <w:r w:rsidRPr="0075013C">
              <w:t>p. 1</w:t>
            </w:r>
            <w:r w:rsidR="00C53EB0" w:rsidRPr="0075013C">
              <w:t>7</w:t>
            </w:r>
          </w:p>
        </w:tc>
      </w:tr>
      <w:tr w:rsidR="00D0297D" w:rsidRPr="0075013C" w14:paraId="716A780A" w14:textId="77777777">
        <w:tc>
          <w:tcPr>
            <w:tcW w:w="8217" w:type="dxa"/>
          </w:tcPr>
          <w:p w14:paraId="45858DBC" w14:textId="52CBA8AE" w:rsidR="00D0297D" w:rsidRPr="0075013C" w:rsidRDefault="00D0297D">
            <w:r w:rsidRPr="0075013C">
              <w:rPr>
                <w:b/>
                <w:bCs/>
              </w:rPr>
              <w:t xml:space="preserve">Figure </w:t>
            </w:r>
            <w:r w:rsidR="00A15FB8" w:rsidRPr="0075013C">
              <w:rPr>
                <w:b/>
                <w:bCs/>
              </w:rPr>
              <w:t>4</w:t>
            </w:r>
            <w:r w:rsidRPr="0075013C">
              <w:t xml:space="preserve">: </w:t>
            </w:r>
            <w:r w:rsidR="00A15FB8" w:rsidRPr="0075013C">
              <w:t xml:space="preserve">Length of </w:t>
            </w:r>
            <w:r w:rsidR="004B309B" w:rsidRPr="0075013C">
              <w:t>current spell for ISCM only vs ISCM and navigator</w:t>
            </w:r>
            <w:r w:rsidRPr="0075013C">
              <w:t>..</w:t>
            </w:r>
          </w:p>
        </w:tc>
        <w:tc>
          <w:tcPr>
            <w:tcW w:w="799" w:type="dxa"/>
          </w:tcPr>
          <w:p w14:paraId="2F9B3C71" w14:textId="1CBCC01D" w:rsidR="00D0297D" w:rsidRPr="0075013C" w:rsidRDefault="00D0297D">
            <w:r w:rsidRPr="0075013C">
              <w:t xml:space="preserve">p. </w:t>
            </w:r>
            <w:r w:rsidR="00C53EB0" w:rsidRPr="0075013C">
              <w:t>20</w:t>
            </w:r>
          </w:p>
        </w:tc>
      </w:tr>
      <w:tr w:rsidR="00BF412F" w:rsidRPr="0075013C" w14:paraId="21DCDBF8" w14:textId="77777777">
        <w:tc>
          <w:tcPr>
            <w:tcW w:w="8217" w:type="dxa"/>
          </w:tcPr>
          <w:p w14:paraId="192AD238" w14:textId="364899EE" w:rsidR="00BF412F" w:rsidRPr="0075013C" w:rsidRDefault="00BF412F" w:rsidP="00E40147">
            <w:pPr>
              <w:rPr>
                <w:b/>
                <w:bCs/>
              </w:rPr>
            </w:pPr>
            <w:r>
              <w:rPr>
                <w:b/>
                <w:bCs/>
              </w:rPr>
              <w:t>Appendices</w:t>
            </w:r>
          </w:p>
        </w:tc>
        <w:tc>
          <w:tcPr>
            <w:tcW w:w="799" w:type="dxa"/>
          </w:tcPr>
          <w:p w14:paraId="1ACF6831" w14:textId="77777777" w:rsidR="00BF412F" w:rsidRPr="0075013C" w:rsidRDefault="00BF412F"/>
        </w:tc>
      </w:tr>
      <w:tr w:rsidR="00D0297D" w:rsidRPr="0075013C" w14:paraId="43BE85DC" w14:textId="77777777">
        <w:tc>
          <w:tcPr>
            <w:tcW w:w="8217" w:type="dxa"/>
          </w:tcPr>
          <w:p w14:paraId="1C8C124B" w14:textId="5FE7E1AB" w:rsidR="00D0297D" w:rsidRPr="0075013C" w:rsidRDefault="00BF412F" w:rsidP="00E40147">
            <w:r>
              <w:rPr>
                <w:b/>
                <w:bCs/>
              </w:rPr>
              <w:t>T</w:t>
            </w:r>
            <w:r w:rsidR="00702C2F" w:rsidRPr="0075013C">
              <w:rPr>
                <w:b/>
                <w:bCs/>
              </w:rPr>
              <w:t>able 1</w:t>
            </w:r>
            <w:r w:rsidR="00D0297D" w:rsidRPr="0075013C">
              <w:t xml:space="preserve">: </w:t>
            </w:r>
            <w:r w:rsidR="00702C2F" w:rsidRPr="0075013C">
              <w:t>EHSS participation rules</w:t>
            </w:r>
            <w:r w:rsidR="00D0297D" w:rsidRPr="0075013C">
              <w:t>............................</w:t>
            </w:r>
            <w:r w:rsidR="00AF6403" w:rsidRPr="0075013C">
              <w:t>..</w:t>
            </w:r>
            <w:r>
              <w:t>........................</w:t>
            </w:r>
          </w:p>
        </w:tc>
        <w:tc>
          <w:tcPr>
            <w:tcW w:w="799" w:type="dxa"/>
          </w:tcPr>
          <w:p w14:paraId="44A6880F" w14:textId="64751AA7" w:rsidR="00D0297D" w:rsidRPr="0075013C" w:rsidRDefault="00D0297D">
            <w:r w:rsidRPr="0075013C">
              <w:t xml:space="preserve">p. </w:t>
            </w:r>
            <w:r w:rsidR="00C53EB0" w:rsidRPr="0075013C">
              <w:t>3</w:t>
            </w:r>
            <w:r w:rsidR="00077D98" w:rsidRPr="0075013C">
              <w:t>7</w:t>
            </w:r>
          </w:p>
        </w:tc>
      </w:tr>
      <w:tr w:rsidR="00D0297D" w:rsidRPr="0075013C" w14:paraId="4F14AE90" w14:textId="77777777">
        <w:tc>
          <w:tcPr>
            <w:tcW w:w="8217" w:type="dxa"/>
          </w:tcPr>
          <w:p w14:paraId="7F221DAA" w14:textId="36B3FCDB" w:rsidR="00D0297D" w:rsidRPr="0075013C" w:rsidRDefault="00AF6403">
            <w:r w:rsidRPr="0075013C">
              <w:rPr>
                <w:b/>
                <w:bCs/>
              </w:rPr>
              <w:t xml:space="preserve">Table </w:t>
            </w:r>
            <w:r w:rsidR="00F0782D" w:rsidRPr="0075013C">
              <w:rPr>
                <w:b/>
                <w:bCs/>
              </w:rPr>
              <w:t>2</w:t>
            </w:r>
            <w:r w:rsidR="00D0297D" w:rsidRPr="0075013C">
              <w:t xml:space="preserve">: </w:t>
            </w:r>
            <w:r w:rsidRPr="0075013C">
              <w:t>Proportions of different subgroups in EH</w:t>
            </w:r>
            <w:r w:rsidR="00D0297D" w:rsidRPr="0075013C">
              <w:t>........</w:t>
            </w:r>
            <w:r w:rsidRPr="0075013C">
              <w:t>................</w:t>
            </w:r>
            <w:r w:rsidR="00D0297D" w:rsidRPr="0075013C">
              <w:t>......</w:t>
            </w:r>
          </w:p>
        </w:tc>
        <w:tc>
          <w:tcPr>
            <w:tcW w:w="799" w:type="dxa"/>
          </w:tcPr>
          <w:p w14:paraId="5AD8ED4E" w14:textId="65661598" w:rsidR="00D0297D" w:rsidRPr="0075013C" w:rsidRDefault="00D0297D">
            <w:r w:rsidRPr="0075013C">
              <w:t xml:space="preserve">p. </w:t>
            </w:r>
            <w:r w:rsidR="00077D98" w:rsidRPr="0075013C">
              <w:t>39</w:t>
            </w:r>
          </w:p>
        </w:tc>
      </w:tr>
      <w:tr w:rsidR="00D0297D" w:rsidRPr="0075013C" w14:paraId="1076324E" w14:textId="77777777">
        <w:tc>
          <w:tcPr>
            <w:tcW w:w="8217" w:type="dxa"/>
          </w:tcPr>
          <w:p w14:paraId="6779B35C" w14:textId="7A31C874" w:rsidR="00D0297D" w:rsidRPr="0075013C" w:rsidRDefault="00AF6403">
            <w:r w:rsidRPr="0075013C">
              <w:rPr>
                <w:b/>
                <w:bCs/>
              </w:rPr>
              <w:t>T</w:t>
            </w:r>
            <w:r w:rsidR="00F0782D" w:rsidRPr="0075013C">
              <w:rPr>
                <w:b/>
                <w:bCs/>
              </w:rPr>
              <w:t>able 3</w:t>
            </w:r>
            <w:r w:rsidR="00D0297D" w:rsidRPr="0075013C">
              <w:t xml:space="preserve">: </w:t>
            </w:r>
            <w:r w:rsidR="00D4234F" w:rsidRPr="0075013C">
              <w:t>90-day</w:t>
            </w:r>
            <w:r w:rsidR="00F0782D" w:rsidRPr="0075013C">
              <w:t xml:space="preserve"> outcomes for </w:t>
            </w:r>
            <w:r w:rsidR="001858C1">
              <w:t xml:space="preserve">different </w:t>
            </w:r>
            <w:r w:rsidR="00F0782D" w:rsidRPr="0075013C">
              <w:t>subgroups</w:t>
            </w:r>
            <w:r w:rsidR="00D0297D" w:rsidRPr="0075013C">
              <w:t>.......................</w:t>
            </w:r>
            <w:r w:rsidR="00F0782D" w:rsidRPr="0075013C">
              <w:t>.......</w:t>
            </w:r>
          </w:p>
        </w:tc>
        <w:tc>
          <w:tcPr>
            <w:tcW w:w="799" w:type="dxa"/>
          </w:tcPr>
          <w:p w14:paraId="42E2C396" w14:textId="131F52DB" w:rsidR="00D0297D" w:rsidRPr="0075013C" w:rsidRDefault="00D0297D">
            <w:r w:rsidRPr="0075013C">
              <w:t xml:space="preserve">p. </w:t>
            </w:r>
            <w:r w:rsidR="00540FA7" w:rsidRPr="0075013C">
              <w:t>4</w:t>
            </w:r>
            <w:r w:rsidR="00C53EB0" w:rsidRPr="0075013C">
              <w:t>1</w:t>
            </w:r>
          </w:p>
        </w:tc>
      </w:tr>
      <w:tr w:rsidR="00D0297D" w:rsidRPr="0075013C" w14:paraId="601E9F1E" w14:textId="77777777">
        <w:tc>
          <w:tcPr>
            <w:tcW w:w="8217" w:type="dxa"/>
          </w:tcPr>
          <w:p w14:paraId="21748187" w14:textId="207D0A02" w:rsidR="00D0297D" w:rsidRPr="0075013C" w:rsidRDefault="00D0297D">
            <w:r w:rsidRPr="0075013C">
              <w:rPr>
                <w:b/>
                <w:bCs/>
              </w:rPr>
              <w:t xml:space="preserve">Figure </w:t>
            </w:r>
            <w:r w:rsidR="00F83469" w:rsidRPr="0075013C">
              <w:rPr>
                <w:b/>
                <w:bCs/>
              </w:rPr>
              <w:t>5</w:t>
            </w:r>
            <w:r w:rsidRPr="0075013C">
              <w:t xml:space="preserve">: </w:t>
            </w:r>
            <w:r w:rsidR="00F83469" w:rsidRPr="0075013C">
              <w:t>Current housing situation of survey respondents</w:t>
            </w:r>
            <w:r w:rsidRPr="0075013C">
              <w:t>.............</w:t>
            </w:r>
            <w:r w:rsidR="00F83469" w:rsidRPr="0075013C">
              <w:t>......</w:t>
            </w:r>
          </w:p>
        </w:tc>
        <w:tc>
          <w:tcPr>
            <w:tcW w:w="799" w:type="dxa"/>
          </w:tcPr>
          <w:p w14:paraId="0D99CB72" w14:textId="69CFA59D" w:rsidR="00D0297D" w:rsidRPr="0075013C" w:rsidRDefault="00D0297D">
            <w:r w:rsidRPr="0075013C">
              <w:t xml:space="preserve">p. </w:t>
            </w:r>
            <w:r w:rsidR="00162357" w:rsidRPr="0075013C">
              <w:t>5</w:t>
            </w:r>
            <w:r w:rsidR="00077D98" w:rsidRPr="0075013C">
              <w:t>0</w:t>
            </w:r>
          </w:p>
        </w:tc>
      </w:tr>
      <w:tr w:rsidR="00D0297D" w:rsidRPr="0075013C" w14:paraId="404521E9" w14:textId="77777777">
        <w:tc>
          <w:tcPr>
            <w:tcW w:w="8217" w:type="dxa"/>
          </w:tcPr>
          <w:p w14:paraId="11CB1F69" w14:textId="0B7F2DDE" w:rsidR="00D0297D" w:rsidRPr="0075013C" w:rsidRDefault="00162357" w:rsidP="00E40147">
            <w:pPr>
              <w:rPr>
                <w:b/>
                <w:bCs/>
              </w:rPr>
            </w:pPr>
            <w:r w:rsidRPr="0075013C">
              <w:rPr>
                <w:b/>
                <w:bCs/>
              </w:rPr>
              <w:t>Table 4</w:t>
            </w:r>
            <w:r w:rsidR="00D0297D" w:rsidRPr="0075013C">
              <w:t xml:space="preserve">: </w:t>
            </w:r>
            <w:r w:rsidRPr="0075013C">
              <w:t>Ratings for support services from client survey......................</w:t>
            </w:r>
          </w:p>
        </w:tc>
        <w:tc>
          <w:tcPr>
            <w:tcW w:w="799" w:type="dxa"/>
          </w:tcPr>
          <w:p w14:paraId="3880CCFF" w14:textId="5E4D18B2" w:rsidR="00D0297D" w:rsidRPr="0075013C" w:rsidRDefault="00D0297D">
            <w:r w:rsidRPr="0075013C">
              <w:t xml:space="preserve">p. </w:t>
            </w:r>
            <w:r w:rsidR="00162357" w:rsidRPr="0075013C">
              <w:t>5</w:t>
            </w:r>
            <w:r w:rsidR="00077D98" w:rsidRPr="0075013C">
              <w:t>1</w:t>
            </w:r>
          </w:p>
        </w:tc>
      </w:tr>
      <w:tr w:rsidR="00D0297D" w:rsidRPr="0075013C" w14:paraId="31CC3D65" w14:textId="77777777">
        <w:tc>
          <w:tcPr>
            <w:tcW w:w="8217" w:type="dxa"/>
          </w:tcPr>
          <w:p w14:paraId="3732C83A" w14:textId="3E0C299F" w:rsidR="00D0297D" w:rsidRPr="0075013C" w:rsidRDefault="00723298">
            <w:pPr>
              <w:rPr>
                <w:b/>
                <w:bCs/>
              </w:rPr>
            </w:pPr>
            <w:r w:rsidRPr="0075013C">
              <w:rPr>
                <w:b/>
                <w:bCs/>
              </w:rPr>
              <w:t>Table 5</w:t>
            </w:r>
            <w:r w:rsidR="00D0297D" w:rsidRPr="0075013C">
              <w:t xml:space="preserve">: </w:t>
            </w:r>
            <w:r w:rsidRPr="0075013C">
              <w:t>Barriers selected by survey respondents</w:t>
            </w:r>
            <w:r w:rsidR="00D0297D" w:rsidRPr="0075013C">
              <w:t>...............................</w:t>
            </w:r>
          </w:p>
        </w:tc>
        <w:tc>
          <w:tcPr>
            <w:tcW w:w="799" w:type="dxa"/>
          </w:tcPr>
          <w:p w14:paraId="32383815" w14:textId="33B0EBC3" w:rsidR="00D0297D" w:rsidRPr="0075013C" w:rsidRDefault="00D0297D">
            <w:r w:rsidRPr="0075013C">
              <w:t xml:space="preserve">p. </w:t>
            </w:r>
            <w:r w:rsidR="00303219" w:rsidRPr="0075013C">
              <w:t>5</w:t>
            </w:r>
            <w:r w:rsidR="00077D98" w:rsidRPr="0075013C">
              <w:t>2</w:t>
            </w:r>
          </w:p>
        </w:tc>
      </w:tr>
      <w:tr w:rsidR="00D0297D" w:rsidRPr="0075013C" w14:paraId="2FABAA62" w14:textId="77777777">
        <w:tc>
          <w:tcPr>
            <w:tcW w:w="8217" w:type="dxa"/>
          </w:tcPr>
          <w:p w14:paraId="035C1546" w14:textId="24411878" w:rsidR="00D0297D" w:rsidRPr="0075013C" w:rsidRDefault="00E40147">
            <w:pPr>
              <w:rPr>
                <w:b/>
                <w:bCs/>
              </w:rPr>
            </w:pPr>
            <w:r w:rsidRPr="0075013C">
              <w:rPr>
                <w:b/>
                <w:bCs/>
              </w:rPr>
              <w:t>Table 6</w:t>
            </w:r>
            <w:r w:rsidR="00D0297D" w:rsidRPr="0075013C">
              <w:t xml:space="preserve">: </w:t>
            </w:r>
            <w:proofErr w:type="gramStart"/>
            <w:r w:rsidRPr="0075013C">
              <w:t>Significant results</w:t>
            </w:r>
            <w:proofErr w:type="gramEnd"/>
            <w:r w:rsidRPr="0075013C">
              <w:t xml:space="preserve"> for subgroups selecting barriers</w:t>
            </w:r>
            <w:r w:rsidR="00D0297D" w:rsidRPr="0075013C">
              <w:t>................</w:t>
            </w:r>
            <w:r w:rsidR="003366D9" w:rsidRPr="0075013C">
              <w:t>.</w:t>
            </w:r>
          </w:p>
        </w:tc>
        <w:tc>
          <w:tcPr>
            <w:tcW w:w="799" w:type="dxa"/>
          </w:tcPr>
          <w:p w14:paraId="7EA8E023" w14:textId="3CBD1D56" w:rsidR="00D0297D" w:rsidRPr="0075013C" w:rsidRDefault="00D0297D">
            <w:r w:rsidRPr="0075013C">
              <w:t xml:space="preserve">p. </w:t>
            </w:r>
            <w:r w:rsidR="00303219" w:rsidRPr="0075013C">
              <w:t>5</w:t>
            </w:r>
            <w:r w:rsidR="00077D98" w:rsidRPr="0075013C">
              <w:t>3</w:t>
            </w:r>
          </w:p>
        </w:tc>
      </w:tr>
      <w:tr w:rsidR="003366D9" w:rsidRPr="0075013C" w14:paraId="2D3DA5FC" w14:textId="77777777">
        <w:tc>
          <w:tcPr>
            <w:tcW w:w="8217" w:type="dxa"/>
          </w:tcPr>
          <w:p w14:paraId="7F1EC245" w14:textId="4AA1B90F" w:rsidR="003366D9" w:rsidRPr="0075013C" w:rsidRDefault="003366D9">
            <w:pPr>
              <w:rPr>
                <w:b/>
                <w:bCs/>
              </w:rPr>
            </w:pPr>
            <w:r w:rsidRPr="0075013C">
              <w:rPr>
                <w:b/>
                <w:bCs/>
              </w:rPr>
              <w:t xml:space="preserve">Figure 6: </w:t>
            </w:r>
            <w:r w:rsidRPr="0075013C">
              <w:t>Help with barriers from support services..............................</w:t>
            </w:r>
          </w:p>
        </w:tc>
        <w:tc>
          <w:tcPr>
            <w:tcW w:w="799" w:type="dxa"/>
          </w:tcPr>
          <w:p w14:paraId="5A0FDA7C" w14:textId="37D51FDF" w:rsidR="003366D9" w:rsidRPr="0075013C" w:rsidRDefault="003366D9">
            <w:r w:rsidRPr="0075013C">
              <w:t>p. 5</w:t>
            </w:r>
            <w:r w:rsidR="00077D98" w:rsidRPr="0075013C">
              <w:t>4</w:t>
            </w:r>
          </w:p>
        </w:tc>
      </w:tr>
    </w:tbl>
    <w:p w14:paraId="06372DA0" w14:textId="7E8AEAEF" w:rsidR="00320BEC" w:rsidRPr="0075013C" w:rsidRDefault="00B46F99" w:rsidP="00083506">
      <w:pPr>
        <w:pStyle w:val="Heading2"/>
      </w:pPr>
      <w:bookmarkStart w:id="15" w:name="_Toc230688197"/>
      <w:bookmarkEnd w:id="14"/>
      <w:r w:rsidRPr="0075013C">
        <w:t>F</w:t>
      </w:r>
      <w:r w:rsidR="001C538B" w:rsidRPr="0075013C">
        <w:t>requently used terms and abbreviations</w:t>
      </w:r>
      <w:bookmarkEnd w:id="1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28" w:type="dxa"/>
        </w:tblCellMar>
        <w:tblLook w:val="04A0" w:firstRow="1" w:lastRow="0" w:firstColumn="1" w:lastColumn="0" w:noHBand="0" w:noVBand="1"/>
      </w:tblPr>
      <w:tblGrid>
        <w:gridCol w:w="8217"/>
        <w:gridCol w:w="799"/>
      </w:tblGrid>
      <w:tr w:rsidR="00B06F9D" w:rsidRPr="0075013C" w14:paraId="5CD80B82" w14:textId="77777777">
        <w:tc>
          <w:tcPr>
            <w:tcW w:w="8217" w:type="dxa"/>
          </w:tcPr>
          <w:p w14:paraId="373D627B" w14:textId="50D7CF0F" w:rsidR="00EF305E" w:rsidRPr="0075013C" w:rsidRDefault="00EF305E" w:rsidP="00846FB9">
            <w:pPr>
              <w:spacing w:before="60"/>
              <w:rPr>
                <w:b/>
                <w:bCs/>
              </w:rPr>
            </w:pPr>
            <w:r w:rsidRPr="0075013C">
              <w:rPr>
                <w:b/>
                <w:bCs/>
              </w:rPr>
              <w:t>EH</w:t>
            </w:r>
            <w:r w:rsidRPr="00370EBC">
              <w:t>:</w:t>
            </w:r>
            <w:r w:rsidRPr="0075013C">
              <w:t xml:space="preserve"> emergency housing</w:t>
            </w:r>
          </w:p>
          <w:p w14:paraId="78BC283A" w14:textId="3ADFD00D" w:rsidR="00EF305E" w:rsidRPr="0075013C" w:rsidRDefault="00EF305E" w:rsidP="00413857">
            <w:pPr>
              <w:rPr>
                <w:b/>
                <w:bCs/>
              </w:rPr>
            </w:pPr>
            <w:r w:rsidRPr="0075013C">
              <w:rPr>
                <w:b/>
                <w:bCs/>
              </w:rPr>
              <w:t>TH</w:t>
            </w:r>
            <w:r w:rsidRPr="00370EBC">
              <w:t>:</w:t>
            </w:r>
            <w:r w:rsidRPr="0075013C">
              <w:rPr>
                <w:b/>
                <w:bCs/>
              </w:rPr>
              <w:t xml:space="preserve"> </w:t>
            </w:r>
            <w:r w:rsidRPr="0075013C">
              <w:t>transitional housing</w:t>
            </w:r>
            <w:r w:rsidRPr="0075013C">
              <w:rPr>
                <w:b/>
                <w:bCs/>
              </w:rPr>
              <w:t xml:space="preserve"> </w:t>
            </w:r>
          </w:p>
          <w:p w14:paraId="631EBD22" w14:textId="0110B353" w:rsidR="00413857" w:rsidRPr="0075013C" w:rsidRDefault="00413857" w:rsidP="00413857">
            <w:r w:rsidRPr="0075013C">
              <w:rPr>
                <w:b/>
                <w:bCs/>
              </w:rPr>
              <w:t>SH</w:t>
            </w:r>
            <w:r w:rsidRPr="0075013C">
              <w:t>: social housing</w:t>
            </w:r>
          </w:p>
          <w:p w14:paraId="3BE22FFB" w14:textId="77777777" w:rsidR="00413857" w:rsidRPr="0075013C" w:rsidRDefault="00413857" w:rsidP="00413857">
            <w:r w:rsidRPr="0075013C">
              <w:rPr>
                <w:b/>
                <w:bCs/>
              </w:rPr>
              <w:t>SHR</w:t>
            </w:r>
            <w:r w:rsidRPr="0075013C">
              <w:t>: social housing register</w:t>
            </w:r>
          </w:p>
          <w:p w14:paraId="51C7396F" w14:textId="4B3EA672" w:rsidR="00606041" w:rsidRPr="0075013C" w:rsidRDefault="00606041" w:rsidP="00413857">
            <w:r w:rsidRPr="0075013C">
              <w:rPr>
                <w:b/>
                <w:bCs/>
              </w:rPr>
              <w:t>AS</w:t>
            </w:r>
            <w:r w:rsidRPr="0075013C">
              <w:t>: Accommodation Supplement</w:t>
            </w:r>
          </w:p>
          <w:p w14:paraId="7232B9C4" w14:textId="77777777" w:rsidR="00413857" w:rsidRPr="0075013C" w:rsidRDefault="00413857" w:rsidP="00413857">
            <w:r w:rsidRPr="0075013C">
              <w:rPr>
                <w:b/>
                <w:bCs/>
              </w:rPr>
              <w:t>ISCM</w:t>
            </w:r>
            <w:r w:rsidRPr="0075013C">
              <w:t>: Integrated Services Case Manager</w:t>
            </w:r>
          </w:p>
          <w:p w14:paraId="05DA385B" w14:textId="77777777" w:rsidR="00413857" w:rsidRPr="0075013C" w:rsidRDefault="00413857" w:rsidP="00413857">
            <w:r w:rsidRPr="0075013C">
              <w:rPr>
                <w:b/>
                <w:bCs/>
              </w:rPr>
              <w:t>EH spell</w:t>
            </w:r>
            <w:r w:rsidRPr="0075013C">
              <w:t>: a continuous period in EH without a gap of more than 28 days</w:t>
            </w:r>
          </w:p>
          <w:p w14:paraId="6362D7B7" w14:textId="77777777" w:rsidR="00413857" w:rsidRPr="0075013C" w:rsidRDefault="00413857" w:rsidP="00413857">
            <w:r w:rsidRPr="0075013C">
              <w:rPr>
                <w:b/>
                <w:bCs/>
              </w:rPr>
              <w:t>EH exit</w:t>
            </w:r>
            <w:r w:rsidRPr="0075013C">
              <w:t>:</w:t>
            </w:r>
            <w:r w:rsidRPr="0075013C">
              <w:rPr>
                <w:b/>
                <w:bCs/>
              </w:rPr>
              <w:t xml:space="preserve"> </w:t>
            </w:r>
            <w:r w:rsidRPr="0075013C">
              <w:t>where a client has not received a subsequent Emergency Housing Grant for 28 days after the end of a spell</w:t>
            </w:r>
          </w:p>
          <w:p w14:paraId="574AF3CD" w14:textId="3FD21F2A" w:rsidR="00413857" w:rsidRPr="0075013C" w:rsidRDefault="00413857" w:rsidP="00413857">
            <w:r w:rsidRPr="0075013C">
              <w:rPr>
                <w:b/>
                <w:bCs/>
              </w:rPr>
              <w:t>current EH cohort</w:t>
            </w:r>
            <w:r w:rsidRPr="0075013C">
              <w:t xml:space="preserve">: where a client </w:t>
            </w:r>
            <w:r w:rsidR="000403C2">
              <w:t>wa</w:t>
            </w:r>
            <w:r w:rsidRPr="0075013C">
              <w:t>s still in EH at 26 November 2025 or exited less than 28 days prior</w:t>
            </w:r>
          </w:p>
          <w:p w14:paraId="6A813984" w14:textId="44E4FAF3" w:rsidR="00B06F9D" w:rsidRPr="0075013C" w:rsidRDefault="00413857">
            <w:r w:rsidRPr="0075013C">
              <w:rPr>
                <w:b/>
                <w:bCs/>
              </w:rPr>
              <w:t>participating spells</w:t>
            </w:r>
            <w:r w:rsidRPr="0075013C">
              <w:t xml:space="preserve">: where the client has shown engagement </w:t>
            </w:r>
            <w:r w:rsidR="00B16549" w:rsidRPr="0075013C">
              <w:t>with</w:t>
            </w:r>
            <w:r w:rsidRPr="0075013C">
              <w:t xml:space="preserve"> the ISCM and/or navigator service</w:t>
            </w:r>
            <w:r w:rsidR="00C5194C" w:rsidRPr="0075013C">
              <w:t xml:space="preserve"> during the spell</w:t>
            </w:r>
          </w:p>
        </w:tc>
        <w:tc>
          <w:tcPr>
            <w:tcW w:w="799" w:type="dxa"/>
          </w:tcPr>
          <w:p w14:paraId="7A886001" w14:textId="3E237AF1" w:rsidR="00B06F9D" w:rsidRPr="0075013C" w:rsidRDefault="00B06F9D"/>
        </w:tc>
      </w:tr>
    </w:tbl>
    <w:p w14:paraId="5ED6DB14" w14:textId="6FE4B4D1" w:rsidR="003C628B" w:rsidRPr="0075013C" w:rsidRDefault="003C628B" w:rsidP="00083506">
      <w:pPr>
        <w:pStyle w:val="Heading2"/>
      </w:pPr>
      <w:bookmarkStart w:id="16" w:name="_Toc230688198"/>
      <w:r w:rsidRPr="0075013C">
        <w:lastRenderedPageBreak/>
        <w:t>Preface</w:t>
      </w:r>
      <w:bookmarkEnd w:id="16"/>
    </w:p>
    <w:p w14:paraId="16F10053" w14:textId="03DF22D1" w:rsidR="00347BDC" w:rsidRPr="0075013C" w:rsidRDefault="003C628B" w:rsidP="003C628B">
      <w:r w:rsidRPr="0075013C">
        <w:t xml:space="preserve">The title quote (“Just one step at a time”) </w:t>
      </w:r>
      <w:r w:rsidR="000D4E6F" w:rsidRPr="0075013C">
        <w:t xml:space="preserve">came from one young person we </w:t>
      </w:r>
      <w:r w:rsidR="0018374B" w:rsidRPr="0075013C">
        <w:t xml:space="preserve">spoke </w:t>
      </w:r>
      <w:r w:rsidR="0070479D" w:rsidRPr="0075013C">
        <w:br/>
      </w:r>
      <w:r w:rsidR="0018374B" w:rsidRPr="0075013C">
        <w:t xml:space="preserve">to who had spent time in emergency housing </w:t>
      </w:r>
      <w:r w:rsidR="001216FC" w:rsidRPr="0075013C">
        <w:t>between leaving prison and moving into</w:t>
      </w:r>
      <w:r w:rsidR="006B559B" w:rsidRPr="0075013C">
        <w:t xml:space="preserve"> social housing. He spoke of the importance of stability for turning his life around</w:t>
      </w:r>
      <w:r w:rsidR="00347BDC" w:rsidRPr="0075013C">
        <w:t>:</w:t>
      </w:r>
    </w:p>
    <w:p w14:paraId="3C58F6A1" w14:textId="2D1B58A4" w:rsidR="00347BDC" w:rsidRPr="0075013C" w:rsidRDefault="00347BDC" w:rsidP="00347BDC">
      <w:pPr>
        <w:ind w:left="720"/>
      </w:pPr>
      <w:r w:rsidRPr="0075013C">
        <w:t xml:space="preserve">“The first goal was: just get a stable house. Somewhere comfortable for my son. Just one step at a time. And now </w:t>
      </w:r>
      <w:proofErr w:type="gramStart"/>
      <w:r w:rsidRPr="0075013C">
        <w:t>I'm</w:t>
      </w:r>
      <w:proofErr w:type="gramEnd"/>
      <w:r w:rsidRPr="0075013C">
        <w:t xml:space="preserve"> doing a course. And now </w:t>
      </w:r>
      <w:proofErr w:type="gramStart"/>
      <w:r w:rsidRPr="0075013C">
        <w:t>I'm</w:t>
      </w:r>
      <w:proofErr w:type="gramEnd"/>
      <w:r w:rsidRPr="0075013C">
        <w:t xml:space="preserve"> like, playing sports, doing things I never thought </w:t>
      </w:r>
      <w:proofErr w:type="gramStart"/>
      <w:r w:rsidRPr="0075013C">
        <w:t>I'd</w:t>
      </w:r>
      <w:proofErr w:type="gramEnd"/>
      <w:r w:rsidRPr="0075013C">
        <w:t xml:space="preserve"> be doing.”</w:t>
      </w:r>
    </w:p>
    <w:p w14:paraId="705940C1" w14:textId="4DA667D7" w:rsidR="003C628B" w:rsidRPr="0075013C" w:rsidRDefault="00755A07" w:rsidP="003C628B">
      <w:r w:rsidRPr="0075013C">
        <w:t>We chose this</w:t>
      </w:r>
      <w:r w:rsidR="00652D83" w:rsidRPr="0075013C">
        <w:t xml:space="preserve"> quote</w:t>
      </w:r>
      <w:r w:rsidRPr="0075013C">
        <w:t xml:space="preserve"> to represent the report because it demonstrates the way that </w:t>
      </w:r>
      <w:r w:rsidR="00652D83" w:rsidRPr="0075013C">
        <w:t xml:space="preserve">timely </w:t>
      </w:r>
      <w:r w:rsidRPr="0075013C">
        <w:t xml:space="preserve">housing support </w:t>
      </w:r>
      <w:r w:rsidR="00652D83" w:rsidRPr="0075013C">
        <w:t>can be life-changing, and encompasses the (</w:t>
      </w:r>
      <w:r w:rsidR="007365BE" w:rsidRPr="0075013C">
        <w:t>often</w:t>
      </w:r>
      <w:r w:rsidR="00652D83" w:rsidRPr="0075013C">
        <w:t xml:space="preserve"> lengthy) journey that clients are on when working with support services.</w:t>
      </w:r>
    </w:p>
    <w:p w14:paraId="2AF76681" w14:textId="6019F4F2" w:rsidR="00727427" w:rsidRPr="0075013C" w:rsidRDefault="00727427" w:rsidP="0011609F">
      <w:pPr>
        <w:pStyle w:val="Heading2"/>
      </w:pPr>
      <w:bookmarkStart w:id="17" w:name="_Toc230688199"/>
      <w:r w:rsidRPr="0075013C">
        <w:t>Intro</w:t>
      </w:r>
      <w:r w:rsidR="000332B8" w:rsidRPr="0075013C">
        <w:t>duction</w:t>
      </w:r>
      <w:bookmarkEnd w:id="17"/>
    </w:p>
    <w:p w14:paraId="28361185" w14:textId="4E9F958C" w:rsidR="005653BB" w:rsidRPr="0075013C" w:rsidRDefault="00B42803" w:rsidP="005653BB">
      <w:r w:rsidRPr="0075013C">
        <w:rPr>
          <w:lang w:val="en-US"/>
        </w:rPr>
        <w:t>The Ministry of Social Development</w:t>
      </w:r>
      <w:r w:rsidR="004F718E" w:rsidRPr="0075013C">
        <w:rPr>
          <w:lang w:val="en-US"/>
        </w:rPr>
        <w:t xml:space="preserve"> (MSD)</w:t>
      </w:r>
      <w:r w:rsidRPr="0075013C">
        <w:rPr>
          <w:lang w:val="en-US"/>
        </w:rPr>
        <w:t xml:space="preserve"> </w:t>
      </w:r>
      <w:r w:rsidR="001A2C76" w:rsidRPr="0075013C">
        <w:rPr>
          <w:lang w:val="en-US"/>
        </w:rPr>
        <w:t xml:space="preserve">offers </w:t>
      </w:r>
      <w:r w:rsidR="00FE23F7" w:rsidRPr="0075013C">
        <w:rPr>
          <w:lang w:val="en-US"/>
        </w:rPr>
        <w:t xml:space="preserve">a range </w:t>
      </w:r>
      <w:r w:rsidR="001A2C76" w:rsidRPr="0075013C">
        <w:rPr>
          <w:lang w:val="en-US"/>
        </w:rPr>
        <w:t xml:space="preserve">of </w:t>
      </w:r>
      <w:r w:rsidR="00724254" w:rsidRPr="0075013C">
        <w:rPr>
          <w:lang w:val="en-US"/>
        </w:rPr>
        <w:t xml:space="preserve">support </w:t>
      </w:r>
      <w:r w:rsidR="00FE23F7" w:rsidRPr="0075013C">
        <w:rPr>
          <w:lang w:val="en-US"/>
        </w:rPr>
        <w:t xml:space="preserve">services </w:t>
      </w:r>
      <w:r w:rsidR="00724254" w:rsidRPr="0075013C">
        <w:rPr>
          <w:lang w:val="en-US"/>
        </w:rPr>
        <w:t>to clients who have received Emergency Housing Grants. These</w:t>
      </w:r>
      <w:r w:rsidR="005653BB" w:rsidRPr="0075013C">
        <w:rPr>
          <w:lang w:val="en-US"/>
        </w:rPr>
        <w:t xml:space="preserve"> are:</w:t>
      </w:r>
    </w:p>
    <w:p w14:paraId="3D5D527A" w14:textId="77777777" w:rsidR="00297221" w:rsidRPr="0075013C" w:rsidRDefault="005653BB" w:rsidP="000C2A72">
      <w:pPr>
        <w:pStyle w:val="Bulletarrow"/>
      </w:pPr>
      <w:r w:rsidRPr="0075013C">
        <w:rPr>
          <w:b/>
          <w:bCs/>
          <w:lang w:val="en-US"/>
        </w:rPr>
        <w:t>Integrated Services Case Mana</w:t>
      </w:r>
      <w:r w:rsidR="00297221" w:rsidRPr="0075013C">
        <w:rPr>
          <w:b/>
          <w:bCs/>
          <w:lang w:val="en-US"/>
        </w:rPr>
        <w:t xml:space="preserve">gers </w:t>
      </w:r>
      <w:r w:rsidRPr="0075013C">
        <w:rPr>
          <w:b/>
          <w:bCs/>
          <w:lang w:val="en-US"/>
        </w:rPr>
        <w:t>(ISCM</w:t>
      </w:r>
      <w:r w:rsidR="00297221" w:rsidRPr="0075013C">
        <w:rPr>
          <w:b/>
          <w:bCs/>
          <w:lang w:val="en-US"/>
        </w:rPr>
        <w:t>s</w:t>
      </w:r>
      <w:r w:rsidRPr="0075013C">
        <w:rPr>
          <w:b/>
          <w:bCs/>
          <w:lang w:val="en-US"/>
        </w:rPr>
        <w:t>)</w:t>
      </w:r>
      <w:r w:rsidR="00297221" w:rsidRPr="0075013C">
        <w:rPr>
          <w:lang w:val="en-US"/>
        </w:rPr>
        <w:t xml:space="preserve"> </w:t>
      </w:r>
      <w:r w:rsidR="00297221" w:rsidRPr="0075013C">
        <w:t xml:space="preserve">– this intensive support service provides a consistent point of contact and one-on-one support, focused on entitlements and access to services. </w:t>
      </w:r>
    </w:p>
    <w:p w14:paraId="6DD9FA4A" w14:textId="1603D150" w:rsidR="00297221" w:rsidRPr="0075013C" w:rsidRDefault="005653BB" w:rsidP="000C2A72">
      <w:pPr>
        <w:pStyle w:val="Bulletarrow"/>
      </w:pPr>
      <w:r w:rsidRPr="0075013C">
        <w:rPr>
          <w:b/>
          <w:bCs/>
          <w:lang w:val="en-US"/>
        </w:rPr>
        <w:t>Contracted Navigator services (</w:t>
      </w:r>
      <w:r w:rsidR="00A40EB4" w:rsidRPr="0075013C">
        <w:rPr>
          <w:b/>
          <w:bCs/>
          <w:lang w:val="en-US"/>
        </w:rPr>
        <w:t>n</w:t>
      </w:r>
      <w:r w:rsidRPr="0075013C">
        <w:rPr>
          <w:b/>
          <w:bCs/>
          <w:lang w:val="en-US"/>
        </w:rPr>
        <w:t>avigators)</w:t>
      </w:r>
      <w:r w:rsidR="00297221" w:rsidRPr="0075013C">
        <w:rPr>
          <w:lang w:val="en-US"/>
        </w:rPr>
        <w:t xml:space="preserve"> </w:t>
      </w:r>
      <w:r w:rsidR="00297221" w:rsidRPr="0075013C">
        <w:t>–</w:t>
      </w:r>
      <w:r w:rsidRPr="0075013C">
        <w:rPr>
          <w:lang w:val="en-US"/>
        </w:rPr>
        <w:t xml:space="preserve"> </w:t>
      </w:r>
      <w:r w:rsidR="00297221" w:rsidRPr="0075013C">
        <w:t>this service coordinates across community, health, and government services to provide wraparound support.  </w:t>
      </w:r>
    </w:p>
    <w:p w14:paraId="72799037" w14:textId="455FD526" w:rsidR="005653BB" w:rsidRPr="0075013C" w:rsidRDefault="005653BB" w:rsidP="000C2A72">
      <w:pPr>
        <w:pStyle w:val="Bulletarrow"/>
      </w:pPr>
      <w:r w:rsidRPr="0075013C">
        <w:rPr>
          <w:b/>
          <w:bCs/>
          <w:lang w:val="en-US"/>
        </w:rPr>
        <w:t xml:space="preserve">Housing </w:t>
      </w:r>
      <w:r w:rsidR="00A40EB4" w:rsidRPr="0075013C">
        <w:rPr>
          <w:b/>
          <w:bCs/>
          <w:lang w:val="en-US"/>
        </w:rPr>
        <w:t>b</w:t>
      </w:r>
      <w:r w:rsidRPr="0075013C">
        <w:rPr>
          <w:b/>
          <w:bCs/>
          <w:lang w:val="en-US"/>
        </w:rPr>
        <w:t>rokers</w:t>
      </w:r>
      <w:r w:rsidRPr="0075013C">
        <w:rPr>
          <w:lang w:val="en-US"/>
        </w:rPr>
        <w:t xml:space="preserve"> </w:t>
      </w:r>
      <w:r w:rsidR="00297221" w:rsidRPr="0075013C">
        <w:t>– this service works to increase connections between MSD clients seeking a tenancy, private landlords</w:t>
      </w:r>
      <w:r w:rsidR="00CA3E5D" w:rsidRPr="0075013C">
        <w:t xml:space="preserve"> and</w:t>
      </w:r>
      <w:r w:rsidR="00297221" w:rsidRPr="0075013C">
        <w:t xml:space="preserve"> property managers to support people into rental accommodation.  </w:t>
      </w:r>
      <w:r w:rsidR="0031718C" w:rsidRPr="0075013C">
        <w:t xml:space="preserve"> </w:t>
      </w:r>
    </w:p>
    <w:p w14:paraId="3C9E8232" w14:textId="1180653D" w:rsidR="005653BB" w:rsidRPr="0075013C" w:rsidRDefault="005653BB" w:rsidP="000C2A72">
      <w:pPr>
        <w:pStyle w:val="Bulletarrow"/>
      </w:pPr>
      <w:r w:rsidRPr="0075013C">
        <w:rPr>
          <w:b/>
          <w:bCs/>
          <w:lang w:val="en-US"/>
        </w:rPr>
        <w:t>Ready to Rent courses</w:t>
      </w:r>
      <w:r w:rsidRPr="0075013C">
        <w:rPr>
          <w:lang w:val="en-US"/>
        </w:rPr>
        <w:t xml:space="preserve"> </w:t>
      </w:r>
      <w:r w:rsidR="00297221" w:rsidRPr="0075013C">
        <w:t>– this service provides an internationally recognised programme intended to equip clients with the skills and confidence to gain and sustain private rental accommodation.</w:t>
      </w:r>
    </w:p>
    <w:p w14:paraId="27F58784" w14:textId="4F5F37B7" w:rsidR="005653BB" w:rsidRPr="0075013C" w:rsidRDefault="005653BB" w:rsidP="003B4A5E">
      <w:pPr>
        <w:pStyle w:val="Bulletarrow"/>
      </w:pPr>
      <w:r w:rsidRPr="0075013C">
        <w:rPr>
          <w:b/>
          <w:bCs/>
          <w:lang w:val="en-US"/>
        </w:rPr>
        <w:t>Flexible Funding Assistance</w:t>
      </w:r>
      <w:r w:rsidRPr="0075013C">
        <w:rPr>
          <w:lang w:val="en-US"/>
        </w:rPr>
        <w:t xml:space="preserve"> </w:t>
      </w:r>
      <w:r w:rsidR="00297221" w:rsidRPr="0075013C">
        <w:t>– this programme provides non-recoverable financial support to assist with meeting the educational, early childhood and wellbeing needs of families with children where additional costs are incurred because they are staying in emergency housing.</w:t>
      </w:r>
    </w:p>
    <w:p w14:paraId="3F47A7E3" w14:textId="6AA2A48B" w:rsidR="00827784" w:rsidRPr="0075013C" w:rsidRDefault="002B3536" w:rsidP="00A616BB">
      <w:pPr>
        <w:pStyle w:val="Bulletarrow"/>
        <w:numPr>
          <w:ilvl w:val="0"/>
          <w:numId w:val="0"/>
        </w:numPr>
      </w:pPr>
      <w:r w:rsidRPr="0075013C">
        <w:rPr>
          <w:lang w:val="en-US"/>
        </w:rPr>
        <w:t>2022 and 2023 process evaluations</w:t>
      </w:r>
      <w:r w:rsidR="000E7803" w:rsidRPr="0075013C">
        <w:rPr>
          <w:lang w:val="en-US"/>
        </w:rPr>
        <w:t xml:space="preserve"> were largely positive about the services</w:t>
      </w:r>
      <w:r w:rsidR="00827784" w:rsidRPr="0075013C">
        <w:rPr>
          <w:lang w:val="en-US"/>
        </w:rPr>
        <w:t xml:space="preserve">, as was a 2025 </w:t>
      </w:r>
      <w:r w:rsidR="007E2C5B" w:rsidRPr="0075013C">
        <w:rPr>
          <w:lang w:val="en-US"/>
        </w:rPr>
        <w:t>evaluation of the overall Homelessness Action Plan</w:t>
      </w:r>
      <w:r w:rsidR="000E7803" w:rsidRPr="0075013C">
        <w:rPr>
          <w:lang w:val="en-US"/>
        </w:rPr>
        <w:t>.</w:t>
      </w:r>
      <w:r w:rsidR="007E2C5B" w:rsidRPr="0075013C">
        <w:rPr>
          <w:rStyle w:val="FootnoteReference"/>
          <w:lang w:val="en-US"/>
        </w:rPr>
        <w:footnoteReference w:id="3"/>
      </w:r>
      <w:r w:rsidR="000E7803" w:rsidRPr="0075013C">
        <w:rPr>
          <w:lang w:val="en-US"/>
        </w:rPr>
        <w:t xml:space="preserve"> </w:t>
      </w:r>
    </w:p>
    <w:p w14:paraId="4E51DD2B" w14:textId="08CAA089" w:rsidR="000A24C0" w:rsidRPr="0075013C" w:rsidRDefault="00EE0A3A" w:rsidP="000A24C0">
      <w:r w:rsidRPr="0075013C">
        <w:rPr>
          <w:lang w:val="en-US"/>
        </w:rPr>
        <w:lastRenderedPageBreak/>
        <w:t xml:space="preserve">In March 2024, emergency housing support services (EHSS) </w:t>
      </w:r>
      <w:r w:rsidR="009A7668" w:rsidRPr="0075013C">
        <w:rPr>
          <w:lang w:val="en-US"/>
        </w:rPr>
        <w:t xml:space="preserve">were funded </w:t>
      </w:r>
      <w:r w:rsidRPr="0075013C">
        <w:rPr>
          <w:lang w:val="en-US"/>
        </w:rPr>
        <w:t xml:space="preserve">for an additional two years as part of an </w:t>
      </w:r>
      <w:r w:rsidR="000A24C0" w:rsidRPr="0075013C">
        <w:rPr>
          <w:lang w:val="en-US"/>
        </w:rPr>
        <w:t>“</w:t>
      </w:r>
      <w:r w:rsidRPr="0075013C">
        <w:rPr>
          <w:lang w:val="en-US"/>
        </w:rPr>
        <w:t>invest-to-save</w:t>
      </w:r>
      <w:r w:rsidR="000A24C0" w:rsidRPr="0075013C">
        <w:rPr>
          <w:lang w:val="en-US"/>
        </w:rPr>
        <w:t>”</w:t>
      </w:r>
      <w:r w:rsidRPr="0075013C">
        <w:rPr>
          <w:lang w:val="en-US"/>
        </w:rPr>
        <w:t xml:space="preserve"> initiative for Budget 2024, </w:t>
      </w:r>
      <w:r w:rsidR="009A7668" w:rsidRPr="0075013C">
        <w:rPr>
          <w:lang w:val="en-US"/>
        </w:rPr>
        <w:t>on the condition that</w:t>
      </w:r>
      <w:r w:rsidRPr="0075013C">
        <w:rPr>
          <w:lang w:val="en-US"/>
        </w:rPr>
        <w:t xml:space="preserve"> MSD and Treasury </w:t>
      </w:r>
      <w:r w:rsidR="009A7668" w:rsidRPr="0075013C">
        <w:rPr>
          <w:lang w:val="en-US"/>
        </w:rPr>
        <w:t xml:space="preserve">work together </w:t>
      </w:r>
      <w:r w:rsidRPr="0075013C">
        <w:rPr>
          <w:lang w:val="en-US"/>
        </w:rPr>
        <w:t>to develop</w:t>
      </w:r>
      <w:r w:rsidR="00902C41" w:rsidRPr="0075013C">
        <w:rPr>
          <w:lang w:val="en-US"/>
        </w:rPr>
        <w:t xml:space="preserve"> and carry out</w:t>
      </w:r>
      <w:r w:rsidRPr="0075013C">
        <w:rPr>
          <w:lang w:val="en-US"/>
        </w:rPr>
        <w:t xml:space="preserve"> a monitoring and evaluation strategy to determine th</w:t>
      </w:r>
      <w:r w:rsidR="00DE4F3F" w:rsidRPr="0075013C">
        <w:rPr>
          <w:lang w:val="en-US"/>
        </w:rPr>
        <w:t xml:space="preserve">e </w:t>
      </w:r>
      <w:r w:rsidRPr="0075013C">
        <w:rPr>
          <w:lang w:val="en-US"/>
        </w:rPr>
        <w:t>effectiveness</w:t>
      </w:r>
      <w:r w:rsidR="00DE4F3F" w:rsidRPr="0075013C">
        <w:rPr>
          <w:lang w:val="en-US"/>
        </w:rPr>
        <w:t xml:space="preserve"> of the services</w:t>
      </w:r>
      <w:r w:rsidR="00B71336" w:rsidRPr="0075013C">
        <w:rPr>
          <w:lang w:val="en-US"/>
        </w:rPr>
        <w:t xml:space="preserve"> (</w:t>
      </w:r>
      <w:r w:rsidR="00C5313E" w:rsidRPr="0075013C">
        <w:rPr>
          <w:lang w:val="en-US"/>
        </w:rPr>
        <w:t xml:space="preserve">meaning how well they are working to </w:t>
      </w:r>
      <w:r w:rsidR="000A24C0" w:rsidRPr="0075013C">
        <w:t>support</w:t>
      </w:r>
      <w:r w:rsidR="00C5313E" w:rsidRPr="0075013C">
        <w:t xml:space="preserve"> clients</w:t>
      </w:r>
      <w:r w:rsidR="000A24C0" w:rsidRPr="0075013C">
        <w:t xml:space="preserve"> to leave </w:t>
      </w:r>
      <w:r w:rsidR="007C7BFD" w:rsidRPr="0075013C">
        <w:t xml:space="preserve">emergency housing (EH) </w:t>
      </w:r>
      <w:r w:rsidR="000A24C0" w:rsidRPr="0075013C">
        <w:t>and sustain longer-term housing</w:t>
      </w:r>
      <w:r w:rsidR="00C5313E" w:rsidRPr="0075013C">
        <w:t>).</w:t>
      </w:r>
    </w:p>
    <w:p w14:paraId="4D31DB6E" w14:textId="77777777" w:rsidR="00EA7B62" w:rsidRPr="0075013C" w:rsidRDefault="00EA7B62" w:rsidP="00A837AB">
      <w:r w:rsidRPr="0075013C">
        <w:t>The evaluation aimed to answer the following questions:</w:t>
      </w:r>
    </w:p>
    <w:p w14:paraId="0CBBDAEA" w14:textId="77777777" w:rsidR="00EA7B62" w:rsidRPr="0075013C" w:rsidRDefault="00EA7B62" w:rsidP="0070479D">
      <w:pPr>
        <w:pStyle w:val="Heading4"/>
      </w:pPr>
      <w:r w:rsidRPr="0075013C">
        <w:t>How well do EH support services work for clients? For whom? And why?</w:t>
      </w:r>
    </w:p>
    <w:p w14:paraId="1DC9EF38" w14:textId="77777777" w:rsidR="00EA7B62" w:rsidRPr="0075013C" w:rsidRDefault="00EA7B62" w:rsidP="00EA7B62">
      <w:pPr>
        <w:pStyle w:val="Bulletarrow"/>
      </w:pPr>
      <w:r w:rsidRPr="0075013C">
        <w:t xml:space="preserve">What proportion of support service clients have sustained exits from EH? </w:t>
      </w:r>
    </w:p>
    <w:p w14:paraId="66EAF143" w14:textId="77777777" w:rsidR="00EA7B62" w:rsidRPr="0075013C" w:rsidRDefault="00EA7B62" w:rsidP="00EA7B62">
      <w:pPr>
        <w:pStyle w:val="Bulletarrow"/>
      </w:pPr>
      <w:r w:rsidRPr="0075013C">
        <w:t xml:space="preserve">Are the proportions different for </w:t>
      </w:r>
      <w:proofErr w:type="gramStart"/>
      <w:r w:rsidRPr="0075013C">
        <w:t>different groups</w:t>
      </w:r>
      <w:proofErr w:type="gramEnd"/>
      <w:r w:rsidRPr="0075013C">
        <w:t xml:space="preserve"> (e.g. when broken down by ethnicity, age, gender, region </w:t>
      </w:r>
      <w:proofErr w:type="gramStart"/>
      <w:r w:rsidRPr="0075013C">
        <w:t>and so on</w:t>
      </w:r>
      <w:proofErr w:type="gramEnd"/>
      <w:r w:rsidRPr="0075013C">
        <w:t>)? How do they work alongside other supports (such as the Accommodation Supplement)</w:t>
      </w:r>
      <w:proofErr w:type="gramStart"/>
      <w:r w:rsidRPr="0075013C">
        <w:t xml:space="preserve">?  </w:t>
      </w:r>
      <w:proofErr w:type="gramEnd"/>
    </w:p>
    <w:p w14:paraId="5E3680D6" w14:textId="77777777" w:rsidR="00EA7B62" w:rsidRPr="0075013C" w:rsidRDefault="00EA7B62" w:rsidP="00EA7B62">
      <w:pPr>
        <w:pStyle w:val="Bulletarrow"/>
      </w:pPr>
      <w:r w:rsidRPr="0075013C">
        <w:t xml:space="preserve">What are client / staff / provider views and experiences of what helps or hinders most </w:t>
      </w:r>
      <w:proofErr w:type="gramStart"/>
      <w:r w:rsidRPr="0075013C">
        <w:t>with regard to</w:t>
      </w:r>
      <w:proofErr w:type="gramEnd"/>
      <w:r w:rsidRPr="0075013C">
        <w:t xml:space="preserve"> supporting clients to access sustainable, long-term housing, and why? </w:t>
      </w:r>
    </w:p>
    <w:p w14:paraId="6BF9885A" w14:textId="0AACC0EB" w:rsidR="00EA7B62" w:rsidRPr="0075013C" w:rsidRDefault="00EA7B62" w:rsidP="00EA7B62">
      <w:pPr>
        <w:pStyle w:val="Bulletarrow"/>
      </w:pPr>
      <w:r w:rsidRPr="0075013C">
        <w:t>How coherent is the package of services – where do the services overlap, and what are the gaps</w:t>
      </w:r>
      <w:r w:rsidR="00CA4B85" w:rsidRPr="0075013C">
        <w:t xml:space="preserve"> </w:t>
      </w:r>
      <w:r w:rsidRPr="0075013C">
        <w:t>/</w:t>
      </w:r>
      <w:r w:rsidR="00CA4B85" w:rsidRPr="0075013C">
        <w:t xml:space="preserve"> </w:t>
      </w:r>
      <w:r w:rsidRPr="0075013C">
        <w:t xml:space="preserve">what is missing?  </w:t>
      </w:r>
    </w:p>
    <w:p w14:paraId="6865CB1D" w14:textId="08234391" w:rsidR="00EA7B62" w:rsidRPr="0075013C" w:rsidRDefault="00EA7B62" w:rsidP="00EA7B62">
      <w:r w:rsidRPr="0075013C">
        <w:t>We determined an impact evaluation would not be possible, due to the nature of the services (we are unable to provide counterfactual evidence because there is not a suitable group who are not receiving the services to compare outcomes to). Instead, we opted for a mixed methods approach including</w:t>
      </w:r>
      <w:r w:rsidR="00D579CD" w:rsidRPr="0075013C">
        <w:t>:</w:t>
      </w:r>
    </w:p>
    <w:p w14:paraId="6202FF47" w14:textId="14724202" w:rsidR="00D579CD" w:rsidRPr="0075013C" w:rsidRDefault="00F81952" w:rsidP="001D4F81">
      <w:pPr>
        <w:pStyle w:val="Bulletarrow"/>
      </w:pPr>
      <w:r>
        <w:t>q</w:t>
      </w:r>
      <w:r w:rsidR="00EA7B62" w:rsidRPr="0075013C">
        <w:t>uantitative analysis of improved administrative data relating to the service</w:t>
      </w:r>
      <w:r w:rsidR="00A52E5E">
        <w:t>s</w:t>
      </w:r>
      <w:r w:rsidR="00D76252" w:rsidRPr="0075013C">
        <w:t>, showing outcomes for individual households</w:t>
      </w:r>
    </w:p>
    <w:p w14:paraId="1953F5A1" w14:textId="1065CAC5" w:rsidR="00D579CD" w:rsidRPr="0075013C" w:rsidRDefault="00F81952" w:rsidP="001D4F81">
      <w:pPr>
        <w:pStyle w:val="Bulletarrow"/>
      </w:pPr>
      <w:r>
        <w:t>q</w:t>
      </w:r>
      <w:r w:rsidR="00EA7B62" w:rsidRPr="0075013C">
        <w:t>ualitative engagement</w:t>
      </w:r>
      <w:r w:rsidR="00D579CD" w:rsidRPr="0075013C">
        <w:t>, consisting of:</w:t>
      </w:r>
    </w:p>
    <w:p w14:paraId="7F7C3A28" w14:textId="08F03053" w:rsidR="00D579CD" w:rsidRPr="0075013C" w:rsidRDefault="00437509" w:rsidP="00437509">
      <w:pPr>
        <w:pStyle w:val="Bulletarrow"/>
        <w:numPr>
          <w:ilvl w:val="1"/>
          <w:numId w:val="36"/>
        </w:numPr>
      </w:pPr>
      <w:r>
        <w:t>f</w:t>
      </w:r>
      <w:r w:rsidR="00D579CD" w:rsidRPr="0075013C">
        <w:t>ocus groups and interviews with staff and p</w:t>
      </w:r>
      <w:r w:rsidR="00EA7B62" w:rsidRPr="0075013C">
        <w:t>rovider</w:t>
      </w:r>
      <w:r w:rsidR="00D579CD" w:rsidRPr="0075013C">
        <w:t>s</w:t>
      </w:r>
      <w:r w:rsidR="00EA7B62" w:rsidRPr="0075013C">
        <w:t xml:space="preserve"> </w:t>
      </w:r>
    </w:p>
    <w:p w14:paraId="2FD712A0" w14:textId="78A3F547" w:rsidR="00D579CD" w:rsidRPr="0075013C" w:rsidRDefault="00F81952" w:rsidP="004B4132">
      <w:pPr>
        <w:pStyle w:val="Bulletarrow"/>
        <w:numPr>
          <w:ilvl w:val="1"/>
          <w:numId w:val="59"/>
        </w:numPr>
      </w:pPr>
      <w:r>
        <w:t>a</w:t>
      </w:r>
      <w:r w:rsidR="00D579CD" w:rsidRPr="0075013C">
        <w:t xml:space="preserve"> client survey</w:t>
      </w:r>
    </w:p>
    <w:p w14:paraId="1288F66E" w14:textId="5613FDF2" w:rsidR="00EA7B62" w:rsidRPr="0075013C" w:rsidRDefault="00437509" w:rsidP="00437509">
      <w:pPr>
        <w:pStyle w:val="Bulletarrow"/>
        <w:numPr>
          <w:ilvl w:val="1"/>
          <w:numId w:val="36"/>
        </w:numPr>
      </w:pPr>
      <w:r>
        <w:t>c</w:t>
      </w:r>
      <w:r w:rsidR="00D579CD" w:rsidRPr="0075013C">
        <w:t>lient interviews</w:t>
      </w:r>
      <w:r w:rsidR="00F81952">
        <w:t>.</w:t>
      </w:r>
    </w:p>
    <w:p w14:paraId="59D78BB9" w14:textId="725A6D13" w:rsidR="00EA7B62" w:rsidRPr="0075013C" w:rsidDel="003260A1" w:rsidRDefault="00854980" w:rsidP="00CD57E6">
      <w:r w:rsidRPr="0075013C">
        <w:t xml:space="preserve">The evaluation plan </w:t>
      </w:r>
      <w:proofErr w:type="gramStart"/>
      <w:r w:rsidRPr="0075013C">
        <w:t xml:space="preserve">was </w:t>
      </w:r>
      <w:r w:rsidR="00C71073" w:rsidRPr="0075013C">
        <w:t>considered</w:t>
      </w:r>
      <w:proofErr w:type="gramEnd"/>
      <w:r w:rsidR="00C71073" w:rsidRPr="0075013C">
        <w:t xml:space="preserve"> to meet the Social Investment Agency’s (SIA) Impact Measurement Evidence Standard: Level 2.</w:t>
      </w:r>
      <w:r w:rsidR="00C71073" w:rsidRPr="0075013C">
        <w:rPr>
          <w:rStyle w:val="FootnoteReference"/>
          <w:rFonts w:eastAsia="Verdana"/>
          <w:lang w:eastAsia="en-NZ"/>
        </w:rPr>
        <w:footnoteReference w:id="4"/>
      </w:r>
      <w:r w:rsidR="00C71073" w:rsidRPr="0075013C">
        <w:t xml:space="preserve"> Following consultation with SIA, the Treasury and the Ministry of Housing and Urban Development (HUD), </w:t>
      </w:r>
      <w:proofErr w:type="gramStart"/>
      <w:r w:rsidR="00C71073" w:rsidRPr="0075013C">
        <w:t>the plan was approved by Ministers</w:t>
      </w:r>
      <w:proofErr w:type="gramEnd"/>
      <w:r w:rsidR="00C71073" w:rsidRPr="0075013C">
        <w:t xml:space="preserve"> in November 2024. </w:t>
      </w:r>
      <w:r w:rsidR="00EA7B62" w:rsidRPr="0075013C">
        <w:t xml:space="preserve">This final report brings together </w:t>
      </w:r>
      <w:r w:rsidR="00C71073" w:rsidRPr="0075013C">
        <w:t xml:space="preserve">findings from the different </w:t>
      </w:r>
      <w:r w:rsidR="00A837AB" w:rsidRPr="0075013C">
        <w:t xml:space="preserve">data sources </w:t>
      </w:r>
      <w:r w:rsidR="00EA7B62" w:rsidRPr="0075013C">
        <w:t>to shed light on the outcomes of those who engaged with support services.</w:t>
      </w:r>
    </w:p>
    <w:p w14:paraId="4049D120" w14:textId="35E2919F" w:rsidR="00C22443" w:rsidRPr="0075013C" w:rsidRDefault="00C22443" w:rsidP="00B14BD2">
      <w:pPr>
        <w:pStyle w:val="Heading2"/>
        <w:keepNext/>
      </w:pPr>
      <w:bookmarkStart w:id="18" w:name="_Toc230688200"/>
      <w:r w:rsidRPr="0075013C">
        <w:lastRenderedPageBreak/>
        <w:t>Background</w:t>
      </w:r>
      <w:bookmarkEnd w:id="18"/>
    </w:p>
    <w:p w14:paraId="6AE899CE" w14:textId="587E3EC8" w:rsidR="00C22443" w:rsidRPr="0075013C" w:rsidRDefault="00C22443" w:rsidP="00C22443">
      <w:r w:rsidRPr="0075013C">
        <w:t>Before 2016, temporary housing support was available via contracted suppliers</w:t>
      </w:r>
      <w:proofErr w:type="gramStart"/>
      <w:r w:rsidRPr="0075013C">
        <w:t xml:space="preserve">. </w:t>
      </w:r>
      <w:r w:rsidR="003260A1" w:rsidRPr="0075013C">
        <w:t xml:space="preserve"> </w:t>
      </w:r>
      <w:proofErr w:type="gramEnd"/>
      <w:r w:rsidR="003260A1" w:rsidRPr="0075013C">
        <w:t>Contracted emergency housing (now know</w:t>
      </w:r>
      <w:r w:rsidR="00867115" w:rsidRPr="0075013C">
        <w:t>n</w:t>
      </w:r>
      <w:r w:rsidR="003260A1" w:rsidRPr="0075013C">
        <w:t xml:space="preserve"> as transitional housing</w:t>
      </w:r>
      <w:r w:rsidR="00867115" w:rsidRPr="0075013C">
        <w:t xml:space="preserve"> (TH)</w:t>
      </w:r>
      <w:r w:rsidR="003260A1" w:rsidRPr="0075013C">
        <w:t xml:space="preserve">) </w:t>
      </w:r>
      <w:proofErr w:type="gramStart"/>
      <w:r w:rsidR="003260A1" w:rsidRPr="0075013C">
        <w:t>was introduced</w:t>
      </w:r>
      <w:proofErr w:type="gramEnd"/>
      <w:r w:rsidR="003260A1" w:rsidRPr="0075013C">
        <w:t xml:space="preserve"> in 2016.</w:t>
      </w:r>
      <w:r w:rsidR="00867115" w:rsidRPr="0075013C">
        <w:t xml:space="preserve"> Also i</w:t>
      </w:r>
      <w:r w:rsidRPr="0075013C">
        <w:t xml:space="preserve">n 2016, Emergency Housing Special Needs Grants (EH-SNGs) </w:t>
      </w:r>
      <w:proofErr w:type="gramStart"/>
      <w:r w:rsidRPr="0075013C">
        <w:t>were introduced</w:t>
      </w:r>
      <w:proofErr w:type="gramEnd"/>
      <w:r w:rsidRPr="0075013C">
        <w:t xml:space="preserve"> to cover costs for up to seven days for people who needed </w:t>
      </w:r>
      <w:r w:rsidR="00A65A3D" w:rsidRPr="0075013C">
        <w:t>help</w:t>
      </w:r>
      <w:r w:rsidRPr="0075013C">
        <w:t xml:space="preserve"> with emergency housing costs and were unable to get a contracted place, or where there was no contracted place </w:t>
      </w:r>
      <w:r w:rsidR="00157847" w:rsidRPr="0075013C">
        <w:t>available</w:t>
      </w:r>
      <w:r w:rsidRPr="0075013C">
        <w:t xml:space="preserve"> in their region.</w:t>
      </w:r>
    </w:p>
    <w:p w14:paraId="7861643A" w14:textId="77777777" w:rsidR="00C22443" w:rsidRPr="0075013C" w:rsidRDefault="00C22443" w:rsidP="00C22443">
      <w:r w:rsidRPr="0075013C">
        <w:rPr>
          <w:szCs w:val="20"/>
        </w:rPr>
        <w:t xml:space="preserve">After significant growth in the number of people requiring EH-SNGs, changes </w:t>
      </w:r>
      <w:proofErr w:type="gramStart"/>
      <w:r w:rsidRPr="0075013C">
        <w:rPr>
          <w:szCs w:val="20"/>
        </w:rPr>
        <w:t>were made</w:t>
      </w:r>
      <w:proofErr w:type="gramEnd"/>
      <w:r w:rsidRPr="0075013C">
        <w:rPr>
          <w:szCs w:val="20"/>
        </w:rPr>
        <w:t xml:space="preserve"> in 2020/2021 under the Homelessness Action Plan,</w:t>
      </w:r>
      <w:r w:rsidRPr="0075013C">
        <w:rPr>
          <w:rStyle w:val="FootnoteReference"/>
          <w:szCs w:val="20"/>
        </w:rPr>
        <w:footnoteReference w:id="5"/>
      </w:r>
      <w:r w:rsidRPr="0075013C">
        <w:rPr>
          <w:szCs w:val="20"/>
        </w:rPr>
        <w:t xml:space="preserve"> including:</w:t>
      </w:r>
    </w:p>
    <w:p w14:paraId="4B4EF098" w14:textId="77777777" w:rsidR="00C22443" w:rsidRPr="0075013C" w:rsidRDefault="00C22443" w:rsidP="00C22443">
      <w:pPr>
        <w:pStyle w:val="Bulletarrow"/>
      </w:pPr>
      <w:r w:rsidRPr="0075013C">
        <w:t>an increase in transitional housing places</w:t>
      </w:r>
    </w:p>
    <w:p w14:paraId="2E70C3DF" w14:textId="57897B81" w:rsidR="00C22443" w:rsidRPr="0075013C" w:rsidRDefault="00C22443" w:rsidP="00C22443">
      <w:pPr>
        <w:pStyle w:val="Bulletarrow"/>
      </w:pPr>
      <w:r w:rsidRPr="0075013C">
        <w:t xml:space="preserve">a trial of contracted EH in Rotorua (this has now ended and was not </w:t>
      </w:r>
      <w:r w:rsidRPr="0075013C">
        <w:br/>
        <w:t xml:space="preserve">considered as part of this evaluation) </w:t>
      </w:r>
    </w:p>
    <w:p w14:paraId="371714E2" w14:textId="132B2E89" w:rsidR="00C22443" w:rsidRPr="0075013C" w:rsidRDefault="00C22443" w:rsidP="00C22443">
      <w:pPr>
        <w:pStyle w:val="Bulletarrow"/>
      </w:pPr>
      <w:r w:rsidRPr="0075013C">
        <w:t>introduction of support services for clients who had received multiple EH-SNGs, which included ISCMs, navigators, housing brokers, Ready to Rent courses and Flexible Funding Assistance.</w:t>
      </w:r>
      <w:r w:rsidRPr="0075013C">
        <w:rPr>
          <w:rStyle w:val="FootnoteReference"/>
        </w:rPr>
        <w:footnoteReference w:id="6"/>
      </w:r>
    </w:p>
    <w:p w14:paraId="0B88F7E6" w14:textId="7816A6B2" w:rsidR="00C22443" w:rsidRPr="0075013C" w:rsidRDefault="00C22443" w:rsidP="00C22443">
      <w:r w:rsidRPr="0075013C">
        <w:t xml:space="preserve">In August 2024, policy and legislative changes </w:t>
      </w:r>
      <w:proofErr w:type="gramStart"/>
      <w:r w:rsidRPr="0075013C">
        <w:t>were made</w:t>
      </w:r>
      <w:proofErr w:type="gramEnd"/>
      <w:r w:rsidRPr="0075013C">
        <w:t xml:space="preserve"> to tighten the eligibility settings for Emergency Housing Grants</w:t>
      </w:r>
      <w:r w:rsidR="00500662" w:rsidRPr="0075013C">
        <w:t xml:space="preserve"> (EHGs)</w:t>
      </w:r>
      <w:r w:rsidRPr="0075013C">
        <w:t>,</w:t>
      </w:r>
      <w:r w:rsidRPr="0075013C">
        <w:rPr>
          <w:rStyle w:val="FootnoteReference"/>
        </w:rPr>
        <w:footnoteReference w:id="7"/>
      </w:r>
      <w:r w:rsidRPr="0075013C">
        <w:t xml:space="preserve"> and the Priority One social housing fast-track for families </w:t>
      </w:r>
      <w:r w:rsidR="00FD1D99" w:rsidRPr="0075013C">
        <w:t xml:space="preserve">with children </w:t>
      </w:r>
      <w:r w:rsidRPr="0075013C">
        <w:t xml:space="preserve">in EH </w:t>
      </w:r>
      <w:proofErr w:type="gramStart"/>
      <w:r w:rsidRPr="0075013C">
        <w:t>was introduced</w:t>
      </w:r>
      <w:proofErr w:type="gramEnd"/>
      <w:r w:rsidRPr="0075013C">
        <w:t xml:space="preserve">. The number of households in EH has reduced </w:t>
      </w:r>
      <w:proofErr w:type="gramStart"/>
      <w:r w:rsidRPr="0075013C">
        <w:t>considerably since</w:t>
      </w:r>
      <w:proofErr w:type="gramEnd"/>
      <w:r w:rsidRPr="0075013C">
        <w:t xml:space="preserve"> the beginning of 2024 (from 2,880 at the end of January 2024 to 459 at the end of November 2025). In 2024, the Government set a target to reduce the number of households in EH by 75 percent by 2030, which </w:t>
      </w:r>
      <w:proofErr w:type="gramStart"/>
      <w:r w:rsidRPr="0075013C">
        <w:t>was met</w:t>
      </w:r>
      <w:proofErr w:type="gramEnd"/>
      <w:r w:rsidRPr="0075013C">
        <w:t xml:space="preserve"> by the end of 2024 (five years early). </w:t>
      </w:r>
    </w:p>
    <w:p w14:paraId="7157F3FF" w14:textId="1C1923B6" w:rsidR="00C22443" w:rsidRPr="0075013C" w:rsidRDefault="004A73E3" w:rsidP="00470B68">
      <w:r w:rsidRPr="0075013C">
        <w:t xml:space="preserve">Emergency </w:t>
      </w:r>
      <w:r w:rsidR="0095790E" w:rsidRPr="0075013C">
        <w:t>h</w:t>
      </w:r>
      <w:r w:rsidRPr="0075013C">
        <w:t xml:space="preserve">ousing </w:t>
      </w:r>
      <w:r w:rsidR="0095790E" w:rsidRPr="0075013C">
        <w:t>s</w:t>
      </w:r>
      <w:r w:rsidRPr="0075013C">
        <w:t xml:space="preserve">upport </w:t>
      </w:r>
      <w:r w:rsidR="0095790E" w:rsidRPr="0075013C">
        <w:t>s</w:t>
      </w:r>
      <w:r w:rsidRPr="0075013C">
        <w:t>ervices received time-limited funding through the Budget 2024 “invest-to-save” initiative</w:t>
      </w:r>
      <w:r w:rsidR="0095790E" w:rsidRPr="0075013C">
        <w:t xml:space="preserve"> and </w:t>
      </w:r>
      <w:r w:rsidR="00C22443" w:rsidRPr="0075013C">
        <w:t xml:space="preserve">continue to cater for a reduced number of households </w:t>
      </w:r>
      <w:r w:rsidR="00500662" w:rsidRPr="0075013C">
        <w:t>receiving EHGs</w:t>
      </w:r>
      <w:r w:rsidR="00C22443" w:rsidRPr="0075013C">
        <w:t xml:space="preserve">. </w:t>
      </w:r>
    </w:p>
    <w:p w14:paraId="7C4DC44B" w14:textId="77777777" w:rsidR="00C64F26" w:rsidRPr="0075013C" w:rsidRDefault="00C64F26">
      <w:pPr>
        <w:spacing w:after="0" w:line="240" w:lineRule="auto"/>
        <w:rPr>
          <w:b/>
          <w:color w:val="121F6B"/>
          <w:sz w:val="36"/>
          <w:szCs w:val="28"/>
        </w:rPr>
      </w:pPr>
      <w:r w:rsidRPr="0075013C">
        <w:br w:type="page"/>
      </w:r>
    </w:p>
    <w:p w14:paraId="682A7210" w14:textId="5E2CEB5A" w:rsidR="009A63FB" w:rsidRPr="0075013C" w:rsidRDefault="00B41BA9" w:rsidP="00B6335E">
      <w:pPr>
        <w:pStyle w:val="Heading2"/>
      </w:pPr>
      <w:bookmarkStart w:id="20" w:name="_Toc230688201"/>
      <w:r w:rsidRPr="0075013C">
        <w:lastRenderedPageBreak/>
        <w:t>Overall</w:t>
      </w:r>
      <w:r w:rsidR="00230B76" w:rsidRPr="0075013C">
        <w:t>,</w:t>
      </w:r>
      <w:r w:rsidRPr="0075013C">
        <w:t xml:space="preserve"> the findings about the support services </w:t>
      </w:r>
      <w:r w:rsidR="006F7D7C" w:rsidRPr="0075013C">
        <w:t xml:space="preserve">provision </w:t>
      </w:r>
      <w:r w:rsidR="0031499F" w:rsidRPr="0075013C">
        <w:t>ar</w:t>
      </w:r>
      <w:r w:rsidRPr="0075013C">
        <w:t xml:space="preserve">e </w:t>
      </w:r>
      <w:proofErr w:type="gramStart"/>
      <w:r w:rsidR="00A14A43" w:rsidRPr="0075013C">
        <w:t xml:space="preserve">very </w:t>
      </w:r>
      <w:r w:rsidRPr="0075013C">
        <w:t>positive</w:t>
      </w:r>
      <w:bookmarkEnd w:id="20"/>
      <w:proofErr w:type="gramEnd"/>
    </w:p>
    <w:p w14:paraId="0460C11F" w14:textId="04E4F8A0" w:rsidR="00FA7BD7" w:rsidRPr="0075013C" w:rsidRDefault="0025504D" w:rsidP="00FA7BD7">
      <w:pPr>
        <w:rPr>
          <w:lang w:val="en-US"/>
        </w:rPr>
      </w:pPr>
      <w:r w:rsidRPr="0075013C">
        <w:rPr>
          <w:lang w:val="en-US"/>
        </w:rPr>
        <w:t>Evidence from admin</w:t>
      </w:r>
      <w:r w:rsidR="0032332D" w:rsidRPr="0075013C">
        <w:rPr>
          <w:lang w:val="en-US"/>
        </w:rPr>
        <w:t>istrative</w:t>
      </w:r>
      <w:r w:rsidRPr="0075013C">
        <w:rPr>
          <w:lang w:val="en-US"/>
        </w:rPr>
        <w:t xml:space="preserve"> data and engagement with clients </w:t>
      </w:r>
      <w:r w:rsidR="0032332D" w:rsidRPr="0075013C">
        <w:rPr>
          <w:lang w:val="en-US"/>
        </w:rPr>
        <w:t>shows that s</w:t>
      </w:r>
      <w:r w:rsidR="00FA7BD7" w:rsidRPr="0075013C">
        <w:rPr>
          <w:lang w:val="en-US"/>
        </w:rPr>
        <w:t xml:space="preserve">upport services work well in combination to address the needs of different cohorts and tackle the barriers faced by clients in EH to find sustainable housing. </w:t>
      </w:r>
    </w:p>
    <w:p w14:paraId="6E05F019" w14:textId="6023A23D" w:rsidR="003C7FCC" w:rsidRPr="0075013C" w:rsidRDefault="003C7FCC" w:rsidP="003C7FCC">
      <w:pPr>
        <w:pStyle w:val="Heading3"/>
      </w:pPr>
      <w:r w:rsidRPr="0075013C">
        <w:t xml:space="preserve">EHSS participants </w:t>
      </w:r>
      <w:proofErr w:type="gramStart"/>
      <w:r w:rsidRPr="0075013C">
        <w:t>generally show</w:t>
      </w:r>
      <w:proofErr w:type="gramEnd"/>
      <w:r w:rsidRPr="0075013C">
        <w:t xml:space="preserve"> improvement in their housing situation</w:t>
      </w:r>
    </w:p>
    <w:p w14:paraId="73D043A6" w14:textId="4BDF1033" w:rsidR="00794CE1" w:rsidRPr="0075013C" w:rsidRDefault="00197877" w:rsidP="00D37EF8">
      <w:r w:rsidRPr="0075013C">
        <w:t xml:space="preserve">All clients in EH for longer than seven days </w:t>
      </w:r>
      <w:proofErr w:type="gramStart"/>
      <w:r w:rsidRPr="0075013C">
        <w:t>are referred</w:t>
      </w:r>
      <w:proofErr w:type="gramEnd"/>
      <w:r w:rsidRPr="0075013C">
        <w:t xml:space="preserve"> to one or more support service (with </w:t>
      </w:r>
      <w:proofErr w:type="gramStart"/>
      <w:r w:rsidR="00DE2A15" w:rsidRPr="0075013C">
        <w:t>a few</w:t>
      </w:r>
      <w:proofErr w:type="gramEnd"/>
      <w:r w:rsidRPr="0075013C">
        <w:t xml:space="preserve"> exceptions </w:t>
      </w:r>
      <w:r w:rsidR="00E551C2" w:rsidRPr="0075013C">
        <w:t>including those on the Youth Payment or Young Parent Payment benefits who receive support from a Youth Coach).</w:t>
      </w:r>
    </w:p>
    <w:p w14:paraId="773CCA20" w14:textId="3CAEC61A" w:rsidR="00E052F2" w:rsidRPr="0075013C" w:rsidRDefault="00B93142" w:rsidP="00D37EF8">
      <w:proofErr w:type="gramStart"/>
      <w:r w:rsidRPr="0075013C">
        <w:t>94</w:t>
      </w:r>
      <w:proofErr w:type="gramEnd"/>
      <w:r w:rsidRPr="0075013C">
        <w:t xml:space="preserve"> percent of </w:t>
      </w:r>
      <w:r w:rsidR="00C96D3F" w:rsidRPr="0075013C">
        <w:t>EH clients</w:t>
      </w:r>
      <w:r w:rsidR="00E9362B" w:rsidRPr="0075013C">
        <w:t xml:space="preserve"> </w:t>
      </w:r>
      <w:r w:rsidR="00C96D3F" w:rsidRPr="0075013C">
        <w:t>show participation with support services.</w:t>
      </w:r>
      <w:r w:rsidR="005A458D" w:rsidRPr="0075013C">
        <w:rPr>
          <w:rStyle w:val="FootnoteReference"/>
        </w:rPr>
        <w:footnoteReference w:id="8"/>
      </w:r>
      <w:r w:rsidR="00C96D3F" w:rsidRPr="0075013C">
        <w:t xml:space="preserve"> </w:t>
      </w:r>
      <w:r w:rsidR="00687CA6" w:rsidRPr="0075013C">
        <w:t xml:space="preserve">Outcomes analysis </w:t>
      </w:r>
      <w:proofErr w:type="gramStart"/>
      <w:r w:rsidR="00687CA6" w:rsidRPr="0075013C">
        <w:t>is limited</w:t>
      </w:r>
      <w:proofErr w:type="gramEnd"/>
      <w:r w:rsidR="00687CA6" w:rsidRPr="0075013C">
        <w:t xml:space="preserve"> to</w:t>
      </w:r>
      <w:r w:rsidR="00435BEB" w:rsidRPr="0075013C">
        <w:t xml:space="preserve"> EHSS participants</w:t>
      </w:r>
      <w:r w:rsidR="00687CA6" w:rsidRPr="0075013C">
        <w:t xml:space="preserve"> who have exited EH</w:t>
      </w:r>
      <w:r w:rsidR="00856517" w:rsidRPr="0075013C">
        <w:t xml:space="preserve">. </w:t>
      </w:r>
      <w:r w:rsidR="0094748B" w:rsidRPr="0075013C">
        <w:t xml:space="preserve">630 clients were “current” in EH at the end of the analysis period, meaning they </w:t>
      </w:r>
      <w:r w:rsidR="00794CE1" w:rsidRPr="0075013C">
        <w:t>were still in EH or had exited less than 28 days before the end of the period.</w:t>
      </w:r>
      <w:r w:rsidR="00856517" w:rsidRPr="0075013C">
        <w:t xml:space="preserve"> </w:t>
      </w:r>
    </w:p>
    <w:p w14:paraId="669B0270" w14:textId="7B68026E" w:rsidR="00712E90" w:rsidRPr="0075013C" w:rsidRDefault="008B3FE1" w:rsidP="00D37EF8">
      <w:proofErr w:type="gramStart"/>
      <w:r w:rsidRPr="0075013C">
        <w:t>N</w:t>
      </w:r>
      <w:r w:rsidR="004A4CFD" w:rsidRPr="0075013C">
        <w:t>ew information</w:t>
      </w:r>
      <w:proofErr w:type="gramEnd"/>
      <w:r w:rsidR="004A4CFD" w:rsidRPr="0075013C">
        <w:t xml:space="preserve"> </w:t>
      </w:r>
      <w:proofErr w:type="gramStart"/>
      <w:r w:rsidR="004A4CFD" w:rsidRPr="0075013C">
        <w:t>was captured</w:t>
      </w:r>
      <w:proofErr w:type="gramEnd"/>
      <w:r w:rsidR="004A4CFD" w:rsidRPr="0075013C">
        <w:t xml:space="preserve"> about support services</w:t>
      </w:r>
      <w:r w:rsidRPr="0075013C">
        <w:t xml:space="preserve"> following the EH Gateway changes, and </w:t>
      </w:r>
      <w:r w:rsidR="00DF041C" w:rsidRPr="0075013C">
        <w:t>we cannot reliably determine participation prior to this period. For this reason, our analysis period is from</w:t>
      </w:r>
      <w:r w:rsidRPr="0075013C">
        <w:t xml:space="preserve"> 26 August 2024 to 26 November 2025. </w:t>
      </w:r>
    </w:p>
    <w:p w14:paraId="63AD9844" w14:textId="5DB4AC24" w:rsidR="00EA6E3E" w:rsidRPr="0075013C" w:rsidRDefault="00EA6E3E" w:rsidP="00EA6E3E">
      <w:pPr>
        <w:pStyle w:val="Emphasisedinfo"/>
      </w:pPr>
      <w:r w:rsidRPr="0075013C">
        <w:t xml:space="preserve">Analysis of administrative data shows that 99 percent of EH exits </w:t>
      </w:r>
      <w:proofErr w:type="gramStart"/>
      <w:r w:rsidRPr="0075013C">
        <w:t>are sustained</w:t>
      </w:r>
      <w:proofErr w:type="gramEnd"/>
      <w:r w:rsidRPr="0075013C">
        <w:t xml:space="preserve"> by support service participants for at least 180 days</w:t>
      </w:r>
    </w:p>
    <w:p w14:paraId="64D15E7A" w14:textId="64DDC365" w:rsidR="00CF217A" w:rsidRPr="0075013C" w:rsidRDefault="00CF217A" w:rsidP="00CF217A">
      <w:r w:rsidRPr="0075013C">
        <w:t xml:space="preserve">A “sustained” exit </w:t>
      </w:r>
      <w:proofErr w:type="gramStart"/>
      <w:r w:rsidRPr="0075013C">
        <w:t>is defined</w:t>
      </w:r>
      <w:proofErr w:type="gramEnd"/>
      <w:r w:rsidRPr="0075013C">
        <w:t xml:space="preserve"> as a client remaining out of EH at 90 or 180 days </w:t>
      </w:r>
      <w:r w:rsidR="001262B0" w:rsidRPr="0075013C">
        <w:t xml:space="preserve">after </w:t>
      </w:r>
      <w:r w:rsidRPr="0075013C">
        <w:t>exit.</w:t>
      </w:r>
    </w:p>
    <w:p w14:paraId="4F225DF6" w14:textId="5E3E1CFC" w:rsidR="00CF217A" w:rsidRPr="0075013C" w:rsidRDefault="00CF217A" w:rsidP="00CF217A">
      <w:r w:rsidRPr="0075013C">
        <w:rPr>
          <w:lang w:val="en-US"/>
        </w:rPr>
        <w:t>The bulk of EH exits were sustained. Out of a total of 2,57</w:t>
      </w:r>
      <w:r w:rsidR="00577D85" w:rsidRPr="0075013C">
        <w:rPr>
          <w:lang w:val="en-US"/>
        </w:rPr>
        <w:t>4</w:t>
      </w:r>
      <w:r w:rsidRPr="0075013C">
        <w:rPr>
          <w:lang w:val="en-US"/>
        </w:rPr>
        <w:t xml:space="preserve"> participating EH spells active since 26 August 2024 and ending 90 days or more before 26 November 2025, </w:t>
      </w:r>
      <w:r w:rsidRPr="0075013C">
        <w:t>there were only 15 spells where the client was back in EH at 90 days, 0.6 percent.</w:t>
      </w:r>
      <w:r w:rsidR="00731623" w:rsidRPr="0075013C">
        <w:rPr>
          <w:rStyle w:val="FootnoteReference"/>
        </w:rPr>
        <w:footnoteReference w:id="9"/>
      </w:r>
      <w:r w:rsidR="00731623" w:rsidRPr="0075013C">
        <w:rPr>
          <w:vertAlign w:val="superscript"/>
        </w:rPr>
        <w:t>,</w:t>
      </w:r>
      <w:r w:rsidRPr="0075013C">
        <w:rPr>
          <w:rStyle w:val="FootnoteReference"/>
        </w:rPr>
        <w:footnoteReference w:id="10"/>
      </w:r>
      <w:r w:rsidRPr="0075013C">
        <w:t xml:space="preserve"> </w:t>
      </w:r>
    </w:p>
    <w:p w14:paraId="747B98EE" w14:textId="77777777" w:rsidR="00CF217A" w:rsidRPr="0075013C" w:rsidRDefault="00CF217A" w:rsidP="00CF217A">
      <w:r w:rsidRPr="0075013C">
        <w:t xml:space="preserve">Looking at 180 days post exit, the figure is even smaller, at 0.5 percent (using participating spells ending 180 days or more before 26 November 2025). </w:t>
      </w:r>
    </w:p>
    <w:p w14:paraId="44A6D840" w14:textId="77777777" w:rsidR="00CF217A" w:rsidRPr="0075013C" w:rsidRDefault="00CF217A" w:rsidP="00CF217A">
      <w:pPr>
        <w:pStyle w:val="Emphasisedinfo"/>
      </w:pPr>
      <w:r w:rsidRPr="0075013C">
        <w:rPr>
          <w:lang w:val="en-US"/>
        </w:rPr>
        <w:t>40 percent of participating clients are in social housing 90 days after exiting EH</w:t>
      </w:r>
    </w:p>
    <w:p w14:paraId="4FC2D768" w14:textId="77777777" w:rsidR="00CF217A" w:rsidRPr="0075013C" w:rsidRDefault="00CF217A" w:rsidP="00CF217A">
      <w:proofErr w:type="gramStart"/>
      <w:r w:rsidRPr="0075013C">
        <w:t>24</w:t>
      </w:r>
      <w:proofErr w:type="gramEnd"/>
      <w:r w:rsidRPr="0075013C">
        <w:t xml:space="preserve"> percent of clients are receiving Accommodation Supplement (AS) after 90 days and </w:t>
      </w:r>
      <w:proofErr w:type="gramStart"/>
      <w:r w:rsidRPr="0075013C">
        <w:t>most likely in</w:t>
      </w:r>
      <w:proofErr w:type="gramEnd"/>
      <w:r w:rsidRPr="0075013C">
        <w:t xml:space="preserve"> private rental accommodation. </w:t>
      </w:r>
    </w:p>
    <w:p w14:paraId="476E1EBF" w14:textId="291CE398" w:rsidR="00FE30B2" w:rsidRPr="0075013C" w:rsidRDefault="00CF217A" w:rsidP="00FE30B2">
      <w:pPr>
        <w:rPr>
          <w:noProof/>
        </w:rPr>
      </w:pPr>
      <w:proofErr w:type="gramStart"/>
      <w:r w:rsidRPr="0075013C">
        <w:lastRenderedPageBreak/>
        <w:t>21</w:t>
      </w:r>
      <w:proofErr w:type="gramEnd"/>
      <w:r w:rsidRPr="0075013C">
        <w:t xml:space="preserve"> percent of clients are in transitional housing (TH) after 90 days, while </w:t>
      </w:r>
      <w:r w:rsidRPr="0075013C">
        <w:br/>
        <w:t>40 percent are in social housing (SH).</w:t>
      </w:r>
      <w:r w:rsidR="00E05CE3" w:rsidRPr="0075013C">
        <w:rPr>
          <w:rStyle w:val="FootnoteReference"/>
        </w:rPr>
        <w:footnoteReference w:id="11"/>
      </w:r>
      <w:r w:rsidR="00BD46F5" w:rsidRPr="0075013C">
        <w:rPr>
          <w:noProof/>
        </w:rPr>
        <w:t xml:space="preserve"> </w:t>
      </w:r>
    </w:p>
    <w:p w14:paraId="26E18A81" w14:textId="4F20EFCA" w:rsidR="0070479D" w:rsidRPr="0075013C" w:rsidRDefault="00FE30B2" w:rsidP="00015E9E">
      <w:pPr>
        <w:rPr>
          <w:b/>
          <w:iCs/>
          <w:color w:val="121F6B"/>
          <w:szCs w:val="18"/>
        </w:rPr>
      </w:pPr>
      <w:r w:rsidRPr="0075013C">
        <w:t xml:space="preserve">Figure 1 shows the number of clients in different housing categories at 90 days </w:t>
      </w:r>
      <w:r w:rsidR="002557D6" w:rsidRPr="0075013C">
        <w:t>after</w:t>
      </w:r>
      <w:r w:rsidR="001443A6" w:rsidRPr="0075013C">
        <w:t xml:space="preserve"> exiting EH</w:t>
      </w:r>
      <w:r w:rsidRPr="0075013C">
        <w:t>.</w:t>
      </w:r>
      <w:r w:rsidRPr="0075013C">
        <w:rPr>
          <w:rStyle w:val="FootnoteReference"/>
        </w:rPr>
        <w:footnoteReference w:id="12"/>
      </w:r>
      <w:r w:rsidRPr="0075013C">
        <w:t xml:space="preserve"> </w:t>
      </w:r>
      <w:r w:rsidR="004D7DFB" w:rsidRPr="0075013C">
        <w:t xml:space="preserve">“SHR only” refers to clients who are not in any of the other categories but are on the Social Housing Register (SHR) at 90 days. “No record” refers to clients who are not in </w:t>
      </w:r>
      <w:r w:rsidR="000E5413" w:rsidRPr="0075013C">
        <w:t>any of the other categories. We only know the housing status of clients when they are receiving AS or in SH or TH</w:t>
      </w:r>
      <w:r w:rsidR="00F412B5" w:rsidRPr="0075013C">
        <w:t>, but they may be receiving other support from MSD</w:t>
      </w:r>
      <w:r w:rsidR="002E4C52" w:rsidRPr="0075013C">
        <w:t xml:space="preserve"> or other agencies</w:t>
      </w:r>
      <w:r w:rsidR="00F412B5" w:rsidRPr="0075013C">
        <w:t>.</w:t>
      </w:r>
    </w:p>
    <w:p w14:paraId="5918C039" w14:textId="79FAD59B" w:rsidR="001A063B" w:rsidRPr="0075013C" w:rsidRDefault="00FE30B2" w:rsidP="00015E9E">
      <w:pPr>
        <w:pStyle w:val="Caption"/>
        <w:keepNext/>
      </w:pPr>
      <w:r w:rsidRPr="0075013C">
        <w:t>Figure 1: Outcomes at 90 days</w:t>
      </w:r>
    </w:p>
    <w:p w14:paraId="40CDA602" w14:textId="5DC8A726" w:rsidR="004F6AB3" w:rsidRPr="0075013C" w:rsidRDefault="009D7B5D" w:rsidP="008465A4">
      <w:r w:rsidRPr="0075013C">
        <w:rPr>
          <w:noProof/>
        </w:rPr>
        <w:drawing>
          <wp:inline distT="0" distB="0" distL="0" distR="0" wp14:anchorId="05084B5D" wp14:editId="6E7E0FFA">
            <wp:extent cx="5976620" cy="3351530"/>
            <wp:effectExtent l="0" t="0" r="5080" b="1270"/>
            <wp:docPr id="2110611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6620" cy="3351530"/>
                    </a:xfrm>
                    <a:prstGeom prst="rect">
                      <a:avLst/>
                    </a:prstGeom>
                    <a:noFill/>
                    <a:ln>
                      <a:noFill/>
                    </a:ln>
                  </pic:spPr>
                </pic:pic>
              </a:graphicData>
            </a:graphic>
          </wp:inline>
        </w:drawing>
      </w:r>
    </w:p>
    <w:p w14:paraId="64565BE4" w14:textId="35B3DA39" w:rsidR="00CF217A" w:rsidRPr="0075013C" w:rsidRDefault="00CF217A" w:rsidP="0070479D">
      <w:pPr>
        <w:pStyle w:val="Heading4"/>
      </w:pPr>
      <w:r w:rsidRPr="0075013C">
        <w:t xml:space="preserve">Measures of unmet housing need </w:t>
      </w:r>
      <w:proofErr w:type="gramStart"/>
      <w:r w:rsidRPr="0075013C">
        <w:t>are notably reduced</w:t>
      </w:r>
      <w:proofErr w:type="gramEnd"/>
      <w:r w:rsidRPr="0075013C">
        <w:t xml:space="preserve"> for participants </w:t>
      </w:r>
      <w:r w:rsidR="00160668" w:rsidRPr="0075013C">
        <w:t xml:space="preserve">after </w:t>
      </w:r>
      <w:r w:rsidRPr="0075013C">
        <w:t>EH</w:t>
      </w:r>
    </w:p>
    <w:p w14:paraId="0A662BA4" w14:textId="4608D1C6" w:rsidR="00DF54AC" w:rsidRPr="0075013C" w:rsidRDefault="00722829" w:rsidP="00CF217A">
      <w:r w:rsidRPr="0075013C">
        <w:t xml:space="preserve">Figure 1 also shows the proportions within each housing category that are on the SHR at 90 days (shown in light blue). </w:t>
      </w:r>
      <w:r w:rsidR="00CF217A" w:rsidRPr="0075013C">
        <w:t>If</w:t>
      </w:r>
      <w:r w:rsidR="00CF217A" w:rsidRPr="0075013C" w:rsidDel="002751CA">
        <w:t xml:space="preserve"> </w:t>
      </w:r>
      <w:r w:rsidR="002751CA" w:rsidRPr="0075013C">
        <w:t xml:space="preserve">clients </w:t>
      </w:r>
      <w:r w:rsidR="00CF217A" w:rsidRPr="0075013C">
        <w:t xml:space="preserve">are on the Social Housing Register (SHR), they have </w:t>
      </w:r>
      <w:proofErr w:type="gramStart"/>
      <w:r w:rsidR="00CF217A" w:rsidRPr="0075013C">
        <w:t>been assessed</w:t>
      </w:r>
      <w:proofErr w:type="gramEnd"/>
      <w:r w:rsidR="00CF217A" w:rsidRPr="0075013C">
        <w:t xml:space="preserve"> for social housing and deemed to have an unmet housing need. </w:t>
      </w:r>
      <w:r w:rsidR="00364D63" w:rsidRPr="0075013C">
        <w:t xml:space="preserve">It </w:t>
      </w:r>
      <w:proofErr w:type="gramStart"/>
      <w:r w:rsidR="00364D63" w:rsidRPr="0075013C">
        <w:t>is expected</w:t>
      </w:r>
      <w:proofErr w:type="gramEnd"/>
      <w:r w:rsidR="00364D63" w:rsidRPr="0075013C">
        <w:t xml:space="preserve"> that most </w:t>
      </w:r>
      <w:r w:rsidR="002751CA" w:rsidRPr="0075013C">
        <w:t xml:space="preserve">clients </w:t>
      </w:r>
      <w:r w:rsidR="00392F8C" w:rsidRPr="0075013C">
        <w:t xml:space="preserve">in TH would be on the SHR, as they are likely to be waiting </w:t>
      </w:r>
      <w:r w:rsidR="00E66466" w:rsidRPr="0075013C">
        <w:t>for a social housing placement.</w:t>
      </w:r>
    </w:p>
    <w:p w14:paraId="60103190" w14:textId="059EBBA4" w:rsidR="00CF217A" w:rsidRPr="0075013C" w:rsidRDefault="00CF217A" w:rsidP="00CF217A">
      <w:r w:rsidRPr="0075013C">
        <w:t xml:space="preserve">For participating spells ending in an exit, 84 percent of EH clients </w:t>
      </w:r>
      <w:r w:rsidR="00DF54AC" w:rsidRPr="0075013C">
        <w:t>wer</w:t>
      </w:r>
      <w:r w:rsidRPr="0075013C">
        <w:t xml:space="preserve">e on the </w:t>
      </w:r>
      <w:r w:rsidRPr="0075013C">
        <w:br/>
        <w:t xml:space="preserve">SHR at the start of their spell or at </w:t>
      </w:r>
      <w:proofErr w:type="gramStart"/>
      <w:r w:rsidRPr="0075013C">
        <w:t>some</w:t>
      </w:r>
      <w:proofErr w:type="gramEnd"/>
      <w:r w:rsidRPr="0075013C">
        <w:t xml:space="preserve"> point during the spell. 90 days after </w:t>
      </w:r>
      <w:r w:rsidRPr="0075013C">
        <w:lastRenderedPageBreak/>
        <w:t>exiting, this has reduced to 32 percent, and of those, 55 percent (18 percent of the total) are in TH</w:t>
      </w:r>
      <w:r w:rsidR="00E66466" w:rsidRPr="0075013C">
        <w:t>.</w:t>
      </w:r>
      <w:r w:rsidR="00EB0F82" w:rsidRPr="0075013C">
        <w:rPr>
          <w:rStyle w:val="FootnoteReference"/>
        </w:rPr>
        <w:footnoteReference w:id="13"/>
      </w:r>
      <w:r w:rsidR="00E66466" w:rsidRPr="0075013C">
        <w:t xml:space="preserve"> </w:t>
      </w:r>
      <w:r w:rsidRPr="0075013C">
        <w:t xml:space="preserve">Only 14 percent remain on the SHR at 90 days and NOT in TH. </w:t>
      </w:r>
    </w:p>
    <w:p w14:paraId="77BCD076" w14:textId="77777777" w:rsidR="00CF217A" w:rsidRPr="0075013C" w:rsidRDefault="00CF217A" w:rsidP="00CF217A">
      <w:pPr>
        <w:pStyle w:val="Emphasisedinfo"/>
      </w:pPr>
      <w:r w:rsidRPr="0075013C">
        <w:t>180 days after exiting EH, the results show further moves towards more stable housing</w:t>
      </w:r>
    </w:p>
    <w:p w14:paraId="3A14788D" w14:textId="299456A1" w:rsidR="0070479D" w:rsidRPr="0075013C" w:rsidRDefault="00CF217A" w:rsidP="00556B7C">
      <w:pPr>
        <w:rPr>
          <w:b/>
          <w:bCs/>
          <w:sz w:val="23"/>
        </w:rPr>
      </w:pPr>
      <w:r w:rsidRPr="0075013C">
        <w:t xml:space="preserve">At 180 days </w:t>
      </w:r>
      <w:r w:rsidR="00075D16" w:rsidRPr="0075013C">
        <w:t xml:space="preserve">after </w:t>
      </w:r>
      <w:r w:rsidRPr="0075013C">
        <w:t>exit</w:t>
      </w:r>
      <w:r w:rsidR="00075D16" w:rsidRPr="0075013C">
        <w:t>ing</w:t>
      </w:r>
      <w:r w:rsidRPr="0075013C">
        <w:t>, the AS figure is around the same – 24 percent of clients are receiving AS at 180 days. The proportion of clients in SH at 180 days has risen to 46 percent (from 40), while TH has dropped to 14 percent (from 21)</w:t>
      </w:r>
      <w:r w:rsidR="00E475F0" w:rsidRPr="0075013C">
        <w:t>;</w:t>
      </w:r>
      <w:r w:rsidRPr="0075013C">
        <w:t xml:space="preserve"> </w:t>
      </w:r>
      <w:r w:rsidR="00336CAE" w:rsidRPr="0075013C">
        <w:t>most</w:t>
      </w:r>
      <w:r w:rsidR="00746A37" w:rsidRPr="0075013C">
        <w:rPr>
          <w:rStyle w:val="FootnoteReference"/>
        </w:rPr>
        <w:footnoteReference w:id="14"/>
      </w:r>
      <w:r w:rsidR="00336CAE" w:rsidRPr="0075013C">
        <w:t xml:space="preserve"> of </w:t>
      </w:r>
      <w:r w:rsidR="00322BFF" w:rsidRPr="0075013C">
        <w:t xml:space="preserve">those who have left TH </w:t>
      </w:r>
      <w:r w:rsidRPr="0075013C">
        <w:t>have moved to SH.</w:t>
      </w:r>
    </w:p>
    <w:p w14:paraId="1B2C90CE" w14:textId="358B3F9F" w:rsidR="00CF217A" w:rsidRPr="0075013C" w:rsidRDefault="00CF217A" w:rsidP="00CF217A">
      <w:pPr>
        <w:pStyle w:val="Emphasisedinfo"/>
      </w:pPr>
      <w:r w:rsidRPr="0075013C">
        <w:t xml:space="preserve">The measures of unmet need </w:t>
      </w:r>
      <w:proofErr w:type="gramStart"/>
      <w:r w:rsidRPr="0075013C">
        <w:t>are also reduced</w:t>
      </w:r>
      <w:proofErr w:type="gramEnd"/>
      <w:r w:rsidRPr="0075013C">
        <w:t xml:space="preserve"> at 180 days</w:t>
      </w:r>
    </w:p>
    <w:p w14:paraId="6E9E3628" w14:textId="77777777" w:rsidR="00B5167B" w:rsidRPr="0075013C" w:rsidRDefault="00B5167B" w:rsidP="00B5167B">
      <w:r w:rsidRPr="0075013C">
        <w:t>As an indication of unmet need more broadly, 58 percent of the clients receiving AS at 90 days are also receiving Temporary Additional Support (TAS), suggesting they are having difficulty making ends meet on AS alone.</w:t>
      </w:r>
    </w:p>
    <w:p w14:paraId="17BBE9BB" w14:textId="474A11EA" w:rsidR="00CF217A" w:rsidRPr="0075013C" w:rsidRDefault="00CF217A" w:rsidP="00CF217A">
      <w:r w:rsidRPr="0075013C">
        <w:t>The proportion of people on AS who are also receiving TAS has dropped from 58 percent at 90 days to 54 percent at 180 days.</w:t>
      </w:r>
    </w:p>
    <w:p w14:paraId="1F027BEF" w14:textId="3D43011A" w:rsidR="00CF217A" w:rsidRPr="0075013C" w:rsidRDefault="00CF217A" w:rsidP="00CF217A">
      <w:r w:rsidRPr="0075013C">
        <w:t xml:space="preserve">Overall, the number of clients on the SHR and not in TH has reduced to 12 percent (from 14 percent). </w:t>
      </w:r>
    </w:p>
    <w:p w14:paraId="560468EF" w14:textId="4B5F105E" w:rsidR="00A10E99" w:rsidRPr="0075013C" w:rsidRDefault="00204149" w:rsidP="00E4638E">
      <w:pPr>
        <w:pStyle w:val="Heading3"/>
      </w:pPr>
      <w:r w:rsidRPr="0075013C">
        <w:t>Feedback from clients</w:t>
      </w:r>
      <w:r w:rsidR="002F029C" w:rsidRPr="0075013C">
        <w:t xml:space="preserve"> about the services was mostly positive as well</w:t>
      </w:r>
      <w:r w:rsidRPr="0075013C">
        <w:t xml:space="preserve"> </w:t>
      </w:r>
    </w:p>
    <w:p w14:paraId="463C85AF" w14:textId="7DAB087D" w:rsidR="009229A2" w:rsidRPr="0075013C" w:rsidRDefault="009229A2" w:rsidP="00BD4CAF">
      <w:pPr>
        <w:pStyle w:val="Emphasisedinfo"/>
        <w:spacing w:before="0"/>
      </w:pPr>
      <w:r w:rsidRPr="0075013C">
        <w:t xml:space="preserve">Most survey respondents said the support services were “good” </w:t>
      </w:r>
      <w:r w:rsidR="00231A8C" w:rsidRPr="0075013C">
        <w:br/>
      </w:r>
      <w:r w:rsidRPr="0075013C">
        <w:t>or “very good”</w:t>
      </w:r>
    </w:p>
    <w:p w14:paraId="540F8598" w14:textId="5C8BD259" w:rsidR="009229A2" w:rsidRPr="0075013C" w:rsidRDefault="009229A2" w:rsidP="009229A2">
      <w:r w:rsidRPr="0075013C">
        <w:t>We had 34</w:t>
      </w:r>
      <w:r w:rsidR="002C7FD6" w:rsidRPr="0075013C">
        <w:t>2</w:t>
      </w:r>
      <w:r w:rsidRPr="0075013C">
        <w:t xml:space="preserve"> responses to our survey of EHSS participants</w:t>
      </w:r>
      <w:r w:rsidR="009F0623" w:rsidRPr="0075013C">
        <w:t xml:space="preserve"> </w:t>
      </w:r>
      <w:r w:rsidR="000A355B" w:rsidRPr="0075013C">
        <w:t xml:space="preserve">(see Appendix Five for more details). </w:t>
      </w:r>
      <w:r w:rsidRPr="0075013C">
        <w:t xml:space="preserve">Survey respondents </w:t>
      </w:r>
      <w:proofErr w:type="gramStart"/>
      <w:r w:rsidRPr="0075013C">
        <w:t>were asked</w:t>
      </w:r>
      <w:proofErr w:type="gramEnd"/>
      <w:r w:rsidRPr="0075013C">
        <w:t xml:space="preserve"> to rate the support services they had received (case manager,</w:t>
      </w:r>
      <w:r w:rsidRPr="0075013C">
        <w:rPr>
          <w:rStyle w:val="FootnoteReference"/>
        </w:rPr>
        <w:footnoteReference w:id="15"/>
      </w:r>
      <w:r w:rsidRPr="0075013C">
        <w:t xml:space="preserve"> navigator, housing broker and/or Ready to Rent course) on a five-point scale from “very poor” to “very good</w:t>
      </w:r>
      <w:proofErr w:type="gramStart"/>
      <w:r w:rsidRPr="0075013C">
        <w:t>”.</w:t>
      </w:r>
      <w:proofErr w:type="gramEnd"/>
      <w:r w:rsidRPr="0075013C">
        <w:t xml:space="preserve"> </w:t>
      </w:r>
      <w:proofErr w:type="gramStart"/>
      <w:r w:rsidRPr="0075013C">
        <w:t>79</w:t>
      </w:r>
      <w:proofErr w:type="gramEnd"/>
      <w:r w:rsidRPr="0075013C">
        <w:t xml:space="preserve"> percent of respondents rated the combined services as “good” or “very good”. Figure </w:t>
      </w:r>
      <w:r w:rsidR="001760FD" w:rsidRPr="0075013C">
        <w:t>2</w:t>
      </w:r>
      <w:r w:rsidRPr="0075013C">
        <w:t xml:space="preserve"> </w:t>
      </w:r>
      <w:r w:rsidR="009B1021" w:rsidRPr="0075013C">
        <w:t>s</w:t>
      </w:r>
      <w:r w:rsidRPr="0075013C">
        <w:t>hows the grouped ratings for the support services.</w:t>
      </w:r>
      <w:r w:rsidR="009B1021" w:rsidRPr="0075013C">
        <w:rPr>
          <w:noProof/>
        </w:rPr>
        <w:t xml:space="preserve"> </w:t>
      </w:r>
    </w:p>
    <w:p w14:paraId="5E6256DB" w14:textId="0211C7FD" w:rsidR="00231A8C" w:rsidRPr="0075013C" w:rsidRDefault="00516653" w:rsidP="00BC6FB3">
      <w:pPr>
        <w:spacing w:before="120"/>
        <w:rPr>
          <w:b/>
          <w:iCs/>
          <w:color w:val="121F6B"/>
          <w:szCs w:val="18"/>
        </w:rPr>
      </w:pPr>
      <w:r w:rsidRPr="0075013C">
        <w:t>ISCMs/c</w:t>
      </w:r>
      <w:r w:rsidR="009229A2" w:rsidRPr="0075013C">
        <w:t>a</w:t>
      </w:r>
      <w:r w:rsidR="009229A2" w:rsidRPr="0075013C">
        <w:rPr>
          <w:lang w:val="en-US"/>
        </w:rPr>
        <w:t xml:space="preserve">se managers </w:t>
      </w:r>
      <w:r w:rsidR="00CA2E4A" w:rsidRPr="0075013C">
        <w:rPr>
          <w:lang w:val="en-US"/>
        </w:rPr>
        <w:t>still rated highly, with 75 percent rating them as “good” or “very good”, but this was t</w:t>
      </w:r>
      <w:r w:rsidR="009229A2" w:rsidRPr="0075013C">
        <w:rPr>
          <w:lang w:val="en-US"/>
        </w:rPr>
        <w:t>he lowest rating relative to the other</w:t>
      </w:r>
      <w:r w:rsidR="00CA2E4A" w:rsidRPr="0075013C">
        <w:rPr>
          <w:lang w:val="en-US"/>
        </w:rPr>
        <w:t xml:space="preserve"> services.</w:t>
      </w:r>
      <w:r w:rsidR="009229A2" w:rsidRPr="0075013C">
        <w:rPr>
          <w:lang w:val="en-US"/>
        </w:rPr>
        <w:t xml:space="preserve"> </w:t>
      </w:r>
    </w:p>
    <w:p w14:paraId="2F5ED4E6" w14:textId="641A41FC" w:rsidR="00231A8C" w:rsidRPr="0075013C" w:rsidRDefault="00231A8C" w:rsidP="00BC6FB3">
      <w:pPr>
        <w:pStyle w:val="Caption"/>
        <w:keepNext/>
      </w:pPr>
      <w:r w:rsidRPr="0075013C">
        <w:lastRenderedPageBreak/>
        <w:t>Figure 2: Grouped ratings for support services from survey results</w:t>
      </w:r>
    </w:p>
    <w:p w14:paraId="393530AA" w14:textId="1A406F70" w:rsidR="00CF37B8" w:rsidRPr="0075013C" w:rsidRDefault="00CF37B8" w:rsidP="00CF37B8">
      <w:pPr>
        <w:spacing w:before="120"/>
      </w:pPr>
      <w:r w:rsidRPr="0075013C">
        <w:rPr>
          <w:noProof/>
        </w:rPr>
        <w:drawing>
          <wp:inline distT="0" distB="0" distL="0" distR="0" wp14:anchorId="39A2E4ED" wp14:editId="1AB7DA5A">
            <wp:extent cx="5915025" cy="3600450"/>
            <wp:effectExtent l="0" t="0" r="9525" b="0"/>
            <wp:docPr id="3501580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15025" cy="3600450"/>
                    </a:xfrm>
                    <a:prstGeom prst="rect">
                      <a:avLst/>
                    </a:prstGeom>
                    <a:noFill/>
                    <a:ln>
                      <a:noFill/>
                    </a:ln>
                  </pic:spPr>
                </pic:pic>
              </a:graphicData>
            </a:graphic>
          </wp:inline>
        </w:drawing>
      </w:r>
    </w:p>
    <w:p w14:paraId="4C040CD1" w14:textId="5B910C7D" w:rsidR="006E4979" w:rsidRPr="0075013C" w:rsidRDefault="006E4979" w:rsidP="004B6CDF">
      <w:pPr>
        <w:pStyle w:val="Emphasisedinfo"/>
      </w:pPr>
      <w:r w:rsidRPr="0075013C">
        <w:t xml:space="preserve">Gratitude for the support received was the most common sentiment expressed in </w:t>
      </w:r>
      <w:r w:rsidRPr="004B6CDF">
        <w:t>both</w:t>
      </w:r>
      <w:r w:rsidRPr="0075013C">
        <w:t xml:space="preserve"> the client survey and interviews</w:t>
      </w:r>
    </w:p>
    <w:p w14:paraId="2E26913F" w14:textId="36C94F94" w:rsidR="008A379B" w:rsidRPr="0075013C" w:rsidRDefault="00780AD3" w:rsidP="004B6CDF">
      <w:pPr>
        <w:pStyle w:val="Emphasisedinfo"/>
        <w:spacing w:before="0"/>
        <w:rPr>
          <w:b w:val="0"/>
          <w:bCs w:val="0"/>
        </w:rPr>
      </w:pPr>
      <w:r w:rsidRPr="0075013C">
        <w:rPr>
          <w:b w:val="0"/>
          <w:bCs w:val="0"/>
        </w:rPr>
        <w:t>When asked to explain why they gave those rating</w:t>
      </w:r>
      <w:r w:rsidR="009F7ADD" w:rsidRPr="0075013C">
        <w:rPr>
          <w:b w:val="0"/>
          <w:bCs w:val="0"/>
        </w:rPr>
        <w:t>s</w:t>
      </w:r>
      <w:r w:rsidRPr="0075013C">
        <w:rPr>
          <w:b w:val="0"/>
          <w:bCs w:val="0"/>
        </w:rPr>
        <w:t xml:space="preserve">, </w:t>
      </w:r>
      <w:proofErr w:type="gramStart"/>
      <w:r w:rsidR="00BC08BF" w:rsidRPr="0075013C">
        <w:rPr>
          <w:b w:val="0"/>
          <w:bCs w:val="0"/>
        </w:rPr>
        <w:t>many</w:t>
      </w:r>
      <w:proofErr w:type="gramEnd"/>
      <w:r w:rsidR="00BC08BF" w:rsidRPr="0075013C">
        <w:rPr>
          <w:b w:val="0"/>
          <w:bCs w:val="0"/>
        </w:rPr>
        <w:t xml:space="preserve"> survey respondents said it was due to the quality of the support they received.</w:t>
      </w:r>
    </w:p>
    <w:p w14:paraId="526C8C8F" w14:textId="54B0A27C" w:rsidR="006E4979" w:rsidRPr="0075013C" w:rsidRDefault="006E4979" w:rsidP="006E4979">
      <w:pPr>
        <w:pStyle w:val="Quote"/>
        <w:rPr>
          <w:lang w:val="mi-NZ"/>
        </w:rPr>
      </w:pPr>
      <w:r w:rsidRPr="0075013C">
        <w:t xml:space="preserve">“With a[n] unpredictable and complex situation of my own, they have helped me feel like I belong, like I am important. They have allowed me to see a brighter light through my chaos. THANK YOU.” </w:t>
      </w:r>
      <w:r w:rsidR="00ED6729" w:rsidRPr="0075013C">
        <w:br/>
      </w:r>
      <w:r w:rsidRPr="0075013C">
        <w:t>[Survey respondent]</w:t>
      </w:r>
    </w:p>
    <w:p w14:paraId="2959339A" w14:textId="77777777" w:rsidR="006E4979" w:rsidRPr="0075013C" w:rsidRDefault="006E4979" w:rsidP="006E4979">
      <w:pPr>
        <w:pStyle w:val="Quote"/>
      </w:pPr>
      <w:r w:rsidRPr="0075013C">
        <w:t xml:space="preserve">“I had been through an extremely traumatic event and I </w:t>
      </w:r>
      <w:proofErr w:type="gramStart"/>
      <w:r w:rsidRPr="0075013C">
        <w:t>was treated</w:t>
      </w:r>
      <w:proofErr w:type="gramEnd"/>
      <w:r w:rsidRPr="0075013C">
        <w:t xml:space="preserve"> with care, </w:t>
      </w:r>
      <w:proofErr w:type="gramStart"/>
      <w:r w:rsidRPr="0075013C">
        <w:t>respect</w:t>
      </w:r>
      <w:proofErr w:type="gramEnd"/>
      <w:r w:rsidRPr="0075013C">
        <w:t xml:space="preserve"> and kindness. I appreciate the support I received.” [Survey respondent]</w:t>
      </w:r>
    </w:p>
    <w:p w14:paraId="2108CE9C" w14:textId="57C8FD08" w:rsidR="00BC08BF" w:rsidRPr="0075013C" w:rsidRDefault="00BC08BF" w:rsidP="00BC08BF">
      <w:r w:rsidRPr="0075013C">
        <w:t>C</w:t>
      </w:r>
      <w:r w:rsidR="009330B9" w:rsidRPr="0075013C">
        <w:t xml:space="preserve">lients we spoke to also expressed gratitude for the support, while often reflecting on it being </w:t>
      </w:r>
      <w:proofErr w:type="gramStart"/>
      <w:r w:rsidR="009330B9" w:rsidRPr="0075013C">
        <w:t>a difficult time</w:t>
      </w:r>
      <w:proofErr w:type="gramEnd"/>
      <w:r w:rsidR="009330B9" w:rsidRPr="0075013C">
        <w:t xml:space="preserve"> in their lives.</w:t>
      </w:r>
    </w:p>
    <w:p w14:paraId="1495C4AA" w14:textId="19C21102" w:rsidR="00231A8C" w:rsidRPr="0075013C" w:rsidRDefault="006E4979" w:rsidP="000D0435">
      <w:pPr>
        <w:pStyle w:val="Quote"/>
        <w:rPr>
          <w:b/>
          <w:color w:val="121F6B"/>
          <w:sz w:val="28"/>
          <w:szCs w:val="24"/>
          <w:lang w:val="en-US"/>
        </w:rPr>
      </w:pPr>
      <w:r w:rsidRPr="0075013C">
        <w:t xml:space="preserve">“[The navigator is] </w:t>
      </w:r>
      <w:proofErr w:type="gramStart"/>
      <w:r w:rsidRPr="0075013C">
        <w:t>very good</w:t>
      </w:r>
      <w:proofErr w:type="gramEnd"/>
      <w:r w:rsidRPr="0075013C">
        <w:t xml:space="preserve"> at her job and she really cares about people. And those are the types of people you always remember and in your </w:t>
      </w:r>
      <w:proofErr w:type="gramStart"/>
      <w:r w:rsidRPr="0075013C">
        <w:t>hard times</w:t>
      </w:r>
      <w:proofErr w:type="gramEnd"/>
      <w:r w:rsidRPr="0075013C">
        <w:t xml:space="preserve">.” [Interview </w:t>
      </w:r>
      <w:r w:rsidR="006431B1" w:rsidRPr="0075013C">
        <w:t>p</w:t>
      </w:r>
      <w:r w:rsidRPr="0075013C">
        <w:t>articipant]</w:t>
      </w:r>
    </w:p>
    <w:p w14:paraId="4C597EE0" w14:textId="309063F1" w:rsidR="006F5115" w:rsidRPr="0075013C" w:rsidRDefault="005D49D5" w:rsidP="00BC6FB3">
      <w:pPr>
        <w:pStyle w:val="Heading3"/>
        <w:keepNext/>
        <w:rPr>
          <w:strike/>
          <w:lang w:val="en-US"/>
        </w:rPr>
      </w:pPr>
      <w:r w:rsidRPr="0075013C">
        <w:rPr>
          <w:lang w:val="en-US"/>
        </w:rPr>
        <w:t>The results hold up across different subgroups</w:t>
      </w:r>
    </w:p>
    <w:p w14:paraId="705B45B9" w14:textId="61F10CE3" w:rsidR="009229A2" w:rsidRPr="0075013C" w:rsidRDefault="00E4280D" w:rsidP="009229A2">
      <w:pPr>
        <w:rPr>
          <w:lang w:val="en-US"/>
        </w:rPr>
      </w:pPr>
      <w:r w:rsidRPr="0075013C">
        <w:rPr>
          <w:lang w:val="en-US"/>
        </w:rPr>
        <w:t>From the survey results, d</w:t>
      </w:r>
      <w:r w:rsidR="009229A2" w:rsidRPr="0075013C">
        <w:rPr>
          <w:lang w:val="en-US"/>
        </w:rPr>
        <w:t>ifferences between subgroups and ratings</w:t>
      </w:r>
      <w:r w:rsidR="00954AD2" w:rsidRPr="0075013C">
        <w:rPr>
          <w:lang w:val="en-US"/>
        </w:rPr>
        <w:t xml:space="preserve"> of services</w:t>
      </w:r>
      <w:r w:rsidR="009229A2" w:rsidRPr="0075013C">
        <w:rPr>
          <w:lang w:val="en-US"/>
        </w:rPr>
        <w:t xml:space="preserve"> were very minimal. Female clients were slightly more likely to rate the services as “good” or “very good”</w:t>
      </w:r>
      <w:r w:rsidR="00362C3E" w:rsidRPr="0075013C">
        <w:rPr>
          <w:lang w:val="en-US"/>
        </w:rPr>
        <w:t xml:space="preserve"> (</w:t>
      </w:r>
      <w:r w:rsidR="00543B5C" w:rsidRPr="0075013C">
        <w:rPr>
          <w:lang w:val="en-US"/>
        </w:rPr>
        <w:t>80 percent</w:t>
      </w:r>
      <w:r w:rsidR="00362C3E" w:rsidRPr="0075013C">
        <w:rPr>
          <w:lang w:val="en-US"/>
        </w:rPr>
        <w:t>)</w:t>
      </w:r>
      <w:r w:rsidR="009229A2" w:rsidRPr="0075013C">
        <w:rPr>
          <w:lang w:val="en-US"/>
        </w:rPr>
        <w:t xml:space="preserve"> than males</w:t>
      </w:r>
      <w:r w:rsidR="00362C3E" w:rsidRPr="0075013C">
        <w:rPr>
          <w:lang w:val="en-US"/>
        </w:rPr>
        <w:t xml:space="preserve"> </w:t>
      </w:r>
      <w:r w:rsidR="006C2BB7" w:rsidRPr="0075013C">
        <w:rPr>
          <w:lang w:val="en-US"/>
        </w:rPr>
        <w:t>(</w:t>
      </w:r>
      <w:r w:rsidR="00543B5C" w:rsidRPr="0075013C">
        <w:rPr>
          <w:lang w:val="en-US"/>
        </w:rPr>
        <w:t>77 percent)</w:t>
      </w:r>
      <w:r w:rsidR="009229A2" w:rsidRPr="0075013C">
        <w:rPr>
          <w:lang w:val="en-US"/>
        </w:rPr>
        <w:t xml:space="preserve">, and clients with longer </w:t>
      </w:r>
      <w:r w:rsidR="009229A2" w:rsidRPr="0075013C">
        <w:rPr>
          <w:lang w:val="en-US"/>
        </w:rPr>
        <w:lastRenderedPageBreak/>
        <w:t>durations in EH were less likely to rate the services as good than those with shorter durations.</w:t>
      </w:r>
      <w:r w:rsidR="006C2BB7" w:rsidRPr="0075013C">
        <w:rPr>
          <w:lang w:val="en-US"/>
        </w:rPr>
        <w:t xml:space="preserve"> Māori clients </w:t>
      </w:r>
      <w:r w:rsidR="000E17BD" w:rsidRPr="0075013C">
        <w:rPr>
          <w:lang w:val="en-US"/>
        </w:rPr>
        <w:t xml:space="preserve">rated the services </w:t>
      </w:r>
      <w:r w:rsidR="00164BB9" w:rsidRPr="0075013C">
        <w:rPr>
          <w:lang w:val="en-US"/>
        </w:rPr>
        <w:t xml:space="preserve">at the same rates as non-Māori. </w:t>
      </w:r>
      <w:r w:rsidR="000E17BD" w:rsidRPr="0075013C">
        <w:rPr>
          <w:lang w:val="en-US"/>
        </w:rPr>
        <w:t xml:space="preserve"> </w:t>
      </w:r>
    </w:p>
    <w:p w14:paraId="6A1C383D" w14:textId="6A569E8A" w:rsidR="00F007AE" w:rsidRPr="0075013C" w:rsidRDefault="00316DA6" w:rsidP="009229A2">
      <w:pPr>
        <w:rPr>
          <w:lang w:val="en-US"/>
        </w:rPr>
      </w:pPr>
      <w:proofErr w:type="gramStart"/>
      <w:r w:rsidRPr="0075013C">
        <w:rPr>
          <w:lang w:val="en-US"/>
        </w:rPr>
        <w:t>The Priority</w:t>
      </w:r>
      <w:proofErr w:type="gramEnd"/>
      <w:r w:rsidRPr="0075013C">
        <w:rPr>
          <w:lang w:val="en-US"/>
        </w:rPr>
        <w:t xml:space="preserve"> One fast-track </w:t>
      </w:r>
      <w:r w:rsidR="00B95546" w:rsidRPr="0075013C">
        <w:rPr>
          <w:lang w:val="en-US"/>
        </w:rPr>
        <w:t xml:space="preserve">targeted families with children for moves to SH. As such, differences in outcomes for subgroups are strongly influenced by </w:t>
      </w:r>
      <w:proofErr w:type="gramStart"/>
      <w:r w:rsidR="00B95546" w:rsidRPr="0075013C">
        <w:rPr>
          <w:lang w:val="en-US"/>
        </w:rPr>
        <w:t>whether or not</w:t>
      </w:r>
      <w:proofErr w:type="gramEnd"/>
      <w:r w:rsidR="00B95546" w:rsidRPr="0075013C">
        <w:rPr>
          <w:lang w:val="en-US"/>
        </w:rPr>
        <w:t xml:space="preserve"> </w:t>
      </w:r>
      <w:r w:rsidR="00855408" w:rsidRPr="0075013C">
        <w:rPr>
          <w:lang w:val="en-US"/>
        </w:rPr>
        <w:t>the household contained children. Outside of this, a</w:t>
      </w:r>
      <w:r w:rsidR="00F007AE" w:rsidRPr="0075013C">
        <w:rPr>
          <w:lang w:val="en-US"/>
        </w:rPr>
        <w:t>dministrative data</w:t>
      </w:r>
      <w:r w:rsidR="00855408" w:rsidRPr="0075013C">
        <w:rPr>
          <w:lang w:val="en-US"/>
        </w:rPr>
        <w:t xml:space="preserve"> </w:t>
      </w:r>
      <w:r w:rsidR="00F007AE" w:rsidRPr="0075013C">
        <w:rPr>
          <w:lang w:val="en-US"/>
        </w:rPr>
        <w:t xml:space="preserve">shows </w:t>
      </w:r>
      <w:r w:rsidR="00E4550C" w:rsidRPr="0075013C">
        <w:rPr>
          <w:lang w:val="en-US"/>
        </w:rPr>
        <w:t>only small differences across subgroups when it comes to client outcomes</w:t>
      </w:r>
      <w:r w:rsidR="00A0585C" w:rsidRPr="0075013C">
        <w:rPr>
          <w:lang w:val="en-US"/>
        </w:rPr>
        <w:t>.</w:t>
      </w:r>
      <w:r w:rsidR="00A0585C" w:rsidRPr="0075013C">
        <w:rPr>
          <w:rStyle w:val="FootnoteReference"/>
          <w:lang w:val="en-US"/>
        </w:rPr>
        <w:footnoteReference w:id="16"/>
      </w:r>
    </w:p>
    <w:p w14:paraId="6C62AC22" w14:textId="1B9EE22A" w:rsidR="00060EAA" w:rsidRPr="0075013C" w:rsidRDefault="00060EAA" w:rsidP="00060EAA">
      <w:pPr>
        <w:pStyle w:val="Emphasisedinfo"/>
      </w:pPr>
      <w:r w:rsidRPr="0075013C">
        <w:t xml:space="preserve">Māori clients remain overrepresented in EH but </w:t>
      </w:r>
      <w:r w:rsidR="004E0528" w:rsidRPr="0075013C">
        <w:t xml:space="preserve">their </w:t>
      </w:r>
      <w:r w:rsidRPr="0075013C">
        <w:t xml:space="preserve">outcomes are </w:t>
      </w:r>
      <w:proofErr w:type="gramStart"/>
      <w:r w:rsidR="008A351E" w:rsidRPr="0075013C">
        <w:t>similar to</w:t>
      </w:r>
      <w:proofErr w:type="gramEnd"/>
      <w:r w:rsidR="008A351E" w:rsidRPr="0075013C">
        <w:t xml:space="preserve"> the overall cohort</w:t>
      </w:r>
    </w:p>
    <w:p w14:paraId="20727F20" w14:textId="70DB1A9F" w:rsidR="00060EAA" w:rsidRPr="0075013C" w:rsidRDefault="00060EAA" w:rsidP="00060EAA">
      <w:r w:rsidRPr="0075013C">
        <w:t xml:space="preserve">Overall, while </w:t>
      </w:r>
      <w:r w:rsidR="004232EC" w:rsidRPr="0075013C">
        <w:t>62</w:t>
      </w:r>
      <w:r w:rsidRPr="0075013C">
        <w:t xml:space="preserve"> percent of </w:t>
      </w:r>
      <w:r w:rsidR="008A351E" w:rsidRPr="0075013C">
        <w:t xml:space="preserve">EH </w:t>
      </w:r>
      <w:r w:rsidRPr="0075013C">
        <w:t>spells</w:t>
      </w:r>
      <w:r w:rsidR="008A351E" w:rsidRPr="0075013C">
        <w:t xml:space="preserve"> in our dataset</w:t>
      </w:r>
      <w:r w:rsidRPr="0075013C">
        <w:t xml:space="preserve"> have a primary applicant who identifies as Māori (as compared with 3</w:t>
      </w:r>
      <w:r w:rsidR="004232EC" w:rsidRPr="0075013C">
        <w:t>7</w:t>
      </w:r>
      <w:r w:rsidRPr="0075013C">
        <w:t xml:space="preserve"> percent European and 1</w:t>
      </w:r>
      <w:r w:rsidR="007A3DDC" w:rsidRPr="0075013C">
        <w:t>1</w:t>
      </w:r>
      <w:r w:rsidRPr="0075013C">
        <w:t xml:space="preserve"> percent Pacific), the current EH cohort has 5</w:t>
      </w:r>
      <w:r w:rsidR="00D75557" w:rsidRPr="0075013C">
        <w:t>9</w:t>
      </w:r>
      <w:r w:rsidRPr="0075013C">
        <w:t xml:space="preserve"> percent Māori households (and 4</w:t>
      </w:r>
      <w:r w:rsidR="002C00B6" w:rsidRPr="0075013C">
        <w:t>2</w:t>
      </w:r>
      <w:r w:rsidRPr="0075013C">
        <w:t xml:space="preserve"> percent European), which is a small decrease.</w:t>
      </w:r>
      <w:r w:rsidR="0013303D" w:rsidRPr="0075013C">
        <w:rPr>
          <w:rStyle w:val="FootnoteReference"/>
        </w:rPr>
        <w:footnoteReference w:id="17"/>
      </w:r>
      <w:r w:rsidRPr="0075013C">
        <w:t xml:space="preserve"> Māori clients remain overrepresented in EH even compared to the benefit population (the benefit population was 39.</w:t>
      </w:r>
      <w:r w:rsidR="004A1609">
        <w:t>3</w:t>
      </w:r>
      <w:r w:rsidRPr="0075013C">
        <w:t xml:space="preserve"> percent Māori as of June 2025, and Māori make up 17.</w:t>
      </w:r>
      <w:r w:rsidR="00D42B47" w:rsidRPr="0075013C">
        <w:t>8</w:t>
      </w:r>
      <w:r w:rsidRPr="0075013C">
        <w:t xml:space="preserve"> percent of the general population)</w:t>
      </w:r>
      <w:r w:rsidR="00FC62E3" w:rsidRPr="0075013C">
        <w:t>.</w:t>
      </w:r>
      <w:r w:rsidR="00FC62E3" w:rsidRPr="0075013C">
        <w:rPr>
          <w:rStyle w:val="FootnoteReference"/>
        </w:rPr>
        <w:footnoteReference w:id="18"/>
      </w:r>
      <w:r w:rsidRPr="0075013C">
        <w:t xml:space="preserve"> </w:t>
      </w:r>
    </w:p>
    <w:p w14:paraId="6DE1CA02" w14:textId="3186DCD3" w:rsidR="00842097" w:rsidRPr="0075013C" w:rsidRDefault="009B5C06" w:rsidP="009B5C06">
      <w:r w:rsidRPr="0075013C">
        <w:t xml:space="preserve">Differences in outcomes for Māori </w:t>
      </w:r>
      <w:r w:rsidR="009A1296" w:rsidRPr="0075013C">
        <w:t>compared to</w:t>
      </w:r>
      <w:r w:rsidRPr="0075013C">
        <w:t xml:space="preserve"> non-Māori clients were small. </w:t>
      </w:r>
      <w:r w:rsidR="00832651" w:rsidRPr="0075013C">
        <w:t xml:space="preserve">The only significant difference for Māori clients </w:t>
      </w:r>
      <w:r w:rsidR="0039089D" w:rsidRPr="0075013C">
        <w:t>at 90 days was they were more likely to be on the SHR (34 percent) than non-Māori (30 percent)</w:t>
      </w:r>
      <w:r w:rsidR="00D96F08" w:rsidRPr="0075013C">
        <w:t xml:space="preserve"> (but also slightly more likely to be in TH than non-Māori at </w:t>
      </w:r>
      <w:r w:rsidR="00D26B52" w:rsidRPr="0075013C">
        <w:t>22 percent (</w:t>
      </w:r>
      <w:r w:rsidR="0009760D" w:rsidRPr="0075013C">
        <w:t>19</w:t>
      </w:r>
      <w:r w:rsidR="00E77D51" w:rsidRPr="0075013C">
        <w:t xml:space="preserve"> percent for non-Māori</w:t>
      </w:r>
      <w:r w:rsidR="00E77D51">
        <w:t>)</w:t>
      </w:r>
      <w:r w:rsidR="7ADC980A">
        <w:t>)</w:t>
      </w:r>
      <w:r w:rsidR="00E77D51">
        <w:t>.</w:t>
      </w:r>
      <w:r w:rsidR="00E77D51" w:rsidRPr="0075013C">
        <w:t xml:space="preserve"> </w:t>
      </w:r>
      <w:r w:rsidR="007C3D2B" w:rsidRPr="0075013C">
        <w:t xml:space="preserve">They were also more likely to be receiving TAS </w:t>
      </w:r>
      <w:r w:rsidR="00B96FD7" w:rsidRPr="0075013C">
        <w:t xml:space="preserve">if also receiving AS </w:t>
      </w:r>
      <w:r w:rsidR="007C3D2B" w:rsidRPr="0075013C">
        <w:t>(59 percent</w:t>
      </w:r>
      <w:r w:rsidR="00B96FD7" w:rsidRPr="0075013C">
        <w:t xml:space="preserve"> of </w:t>
      </w:r>
      <w:r w:rsidR="00492660" w:rsidRPr="0075013C">
        <w:t>M</w:t>
      </w:r>
      <w:r w:rsidR="00205FD7" w:rsidRPr="0075013C">
        <w:t>āori</w:t>
      </w:r>
      <w:r w:rsidR="00B96FD7" w:rsidRPr="0075013C">
        <w:t xml:space="preserve"> receiving AS</w:t>
      </w:r>
      <w:r w:rsidR="007C3D2B" w:rsidRPr="0075013C">
        <w:t xml:space="preserve"> as compared with 57 percent of non-Māori</w:t>
      </w:r>
      <w:r w:rsidR="00492660" w:rsidRPr="0075013C">
        <w:t xml:space="preserve"> receiving AS</w:t>
      </w:r>
      <w:r w:rsidR="007C3D2B" w:rsidRPr="0075013C">
        <w:t xml:space="preserve">). </w:t>
      </w:r>
      <w:r w:rsidR="00F572E6" w:rsidRPr="0075013C">
        <w:t xml:space="preserve">European clients were </w:t>
      </w:r>
      <w:r w:rsidR="003D05B3" w:rsidRPr="0075013C">
        <w:t>notably</w:t>
      </w:r>
      <w:r w:rsidR="00F572E6" w:rsidRPr="0075013C">
        <w:t xml:space="preserve"> more likely to be receiving AS (</w:t>
      </w:r>
      <w:r w:rsidR="00CA6931" w:rsidRPr="0075013C">
        <w:t>28 percent) than non-Europeans (21 percent)</w:t>
      </w:r>
      <w:r w:rsidR="00417425" w:rsidRPr="0075013C">
        <w:t xml:space="preserve"> and less likely to be in SH or TH</w:t>
      </w:r>
      <w:r w:rsidR="00CA6931" w:rsidRPr="0075013C">
        <w:t xml:space="preserve">. </w:t>
      </w:r>
    </w:p>
    <w:p w14:paraId="5FD191AE" w14:textId="5A85D246" w:rsidR="00DF23DA" w:rsidRPr="0075013C" w:rsidRDefault="00DF23DA" w:rsidP="00773A7C">
      <w:pPr>
        <w:pStyle w:val="Emphasisedinfo"/>
      </w:pPr>
      <w:r w:rsidRPr="0075013C">
        <w:t xml:space="preserve">There have been </w:t>
      </w:r>
      <w:proofErr w:type="gramStart"/>
      <w:r w:rsidRPr="0075013C">
        <w:t>some</w:t>
      </w:r>
      <w:proofErr w:type="gramEnd"/>
      <w:r w:rsidRPr="0075013C">
        <w:t xml:space="preserve"> regional fluctuations</w:t>
      </w:r>
      <w:r w:rsidR="00087595" w:rsidRPr="0075013C">
        <w:t xml:space="preserve"> in EH numbers</w:t>
      </w:r>
      <w:r w:rsidR="00031EFC" w:rsidRPr="0075013C">
        <w:br/>
      </w:r>
      <w:r w:rsidR="00087595" w:rsidRPr="0075013C">
        <w:t>and outcomes</w:t>
      </w:r>
    </w:p>
    <w:p w14:paraId="2F01DD9A" w14:textId="3A9F6C1F" w:rsidR="00773A7C" w:rsidRPr="0075013C" w:rsidRDefault="00AB2081" w:rsidP="00773A7C">
      <w:r w:rsidRPr="0075013C">
        <w:t xml:space="preserve">29 percent of </w:t>
      </w:r>
      <w:r w:rsidR="00C552D4" w:rsidRPr="0075013C">
        <w:t xml:space="preserve">current </w:t>
      </w:r>
      <w:r w:rsidRPr="0075013C">
        <w:t xml:space="preserve">EH spells are in Waikato, </w:t>
      </w:r>
      <w:r w:rsidR="004971A2" w:rsidRPr="0075013C">
        <w:t>which is disproportionately high compared to the general population (</w:t>
      </w:r>
      <w:r w:rsidRPr="0075013C">
        <w:t>10 percent of the New Zealand population liv</w:t>
      </w:r>
      <w:r w:rsidR="004971A2" w:rsidRPr="0075013C">
        <w:t>es</w:t>
      </w:r>
      <w:r w:rsidRPr="0075013C">
        <w:t xml:space="preserve"> in Waikato</w:t>
      </w:r>
      <w:r w:rsidR="004971A2" w:rsidRPr="0075013C">
        <w:t>)</w:t>
      </w:r>
      <w:r w:rsidRPr="0075013C">
        <w:t>.</w:t>
      </w:r>
      <w:r w:rsidR="00773A7C" w:rsidRPr="0075013C">
        <w:rPr>
          <w:rStyle w:val="FootnoteReference"/>
        </w:rPr>
        <w:footnoteReference w:id="19"/>
      </w:r>
      <w:r w:rsidRPr="0075013C">
        <w:t xml:space="preserve"> </w:t>
      </w:r>
      <w:r w:rsidR="00773A7C" w:rsidRPr="0075013C">
        <w:t xml:space="preserve">The proportion of EH spells in Waikato has increased during the analysis period (from 22 percent overall to 29 percent), along with Bay of Plenty (from 8 to 13 percent). EH spells in the Wellington region, on the other hand, have proportionally decreased (from 8 to 3 percent of EH spells), as have those on the East Coast (from 10 to 5 percent). </w:t>
      </w:r>
    </w:p>
    <w:p w14:paraId="145816F4" w14:textId="509C9AAB" w:rsidR="0032131B" w:rsidRPr="0075013C" w:rsidRDefault="0032131B" w:rsidP="0032131B">
      <w:r w:rsidRPr="0075013C">
        <w:lastRenderedPageBreak/>
        <w:t>There is regional variation in housing tenure after exit; for example, clients exiting EH in Northland</w:t>
      </w:r>
      <w:r w:rsidR="00B02F4B" w:rsidRPr="0075013C">
        <w:t xml:space="preserve"> (5</w:t>
      </w:r>
      <w:r w:rsidR="00617771" w:rsidRPr="0075013C">
        <w:t>1</w:t>
      </w:r>
      <w:r w:rsidR="00B02F4B" w:rsidRPr="0075013C">
        <w:t xml:space="preserve"> percent)</w:t>
      </w:r>
      <w:r w:rsidRPr="0075013C">
        <w:t xml:space="preserve"> and on the East Coast</w:t>
      </w:r>
      <w:r w:rsidR="00B02F4B" w:rsidRPr="0075013C">
        <w:t xml:space="preserve"> (</w:t>
      </w:r>
      <w:r w:rsidR="003638C5" w:rsidRPr="0075013C">
        <w:t>5</w:t>
      </w:r>
      <w:r w:rsidR="00617771" w:rsidRPr="0075013C">
        <w:t>0</w:t>
      </w:r>
      <w:r w:rsidR="003638C5" w:rsidRPr="0075013C">
        <w:t xml:space="preserve"> percent)</w:t>
      </w:r>
      <w:r w:rsidRPr="0075013C">
        <w:t xml:space="preserve"> are much more likely to be on the SHR at 90 days</w:t>
      </w:r>
      <w:r w:rsidR="00393694">
        <w:t xml:space="preserve"> (compared to 32 percent overall)</w:t>
      </w:r>
      <w:r w:rsidRPr="0075013C">
        <w:t xml:space="preserve"> and less likely to be in SH</w:t>
      </w:r>
      <w:r w:rsidR="00617771" w:rsidRPr="0075013C">
        <w:t xml:space="preserve"> (24 percent and 28 percent respectively</w:t>
      </w:r>
      <w:r w:rsidR="00C30CB7">
        <w:t>, compared to 40 percent overall</w:t>
      </w:r>
      <w:r w:rsidR="00617771" w:rsidRPr="0075013C">
        <w:t>)</w:t>
      </w:r>
      <w:r w:rsidRPr="0075013C">
        <w:t>.</w:t>
      </w:r>
      <w:r w:rsidR="00264476" w:rsidRPr="0075013C">
        <w:t xml:space="preserve"> Th</w:t>
      </w:r>
      <w:r w:rsidR="00CD50E7" w:rsidRPr="0075013C">
        <w:t xml:space="preserve">ese regions also have </w:t>
      </w:r>
      <w:proofErr w:type="gramStart"/>
      <w:r w:rsidR="00CD50E7" w:rsidRPr="0075013C">
        <w:t>much</w:t>
      </w:r>
      <w:proofErr w:type="gramEnd"/>
      <w:r w:rsidR="00CD50E7" w:rsidRPr="0075013C">
        <w:t xml:space="preserve"> higher </w:t>
      </w:r>
      <w:r w:rsidR="00143C3F" w:rsidRPr="0075013C">
        <w:t>proportions</w:t>
      </w:r>
      <w:r w:rsidR="00CD50E7" w:rsidRPr="0075013C">
        <w:t xml:space="preserve"> </w:t>
      </w:r>
      <w:r w:rsidR="00376404" w:rsidRPr="0075013C">
        <w:t>in TH.</w:t>
      </w:r>
      <w:r w:rsidRPr="0075013C">
        <w:t xml:space="preserve"> </w:t>
      </w:r>
      <w:r w:rsidR="00FF7105" w:rsidRPr="0075013C">
        <w:t>Regional differences are</w:t>
      </w:r>
      <w:r w:rsidRPr="0075013C">
        <w:t xml:space="preserve"> </w:t>
      </w:r>
      <w:proofErr w:type="gramStart"/>
      <w:r w:rsidRPr="0075013C">
        <w:t>likely explained</w:t>
      </w:r>
      <w:proofErr w:type="gramEnd"/>
      <w:r w:rsidRPr="0075013C">
        <w:t xml:space="preserve"> by differences in supply of different housing types.</w:t>
      </w:r>
    </w:p>
    <w:p w14:paraId="146C4C98" w14:textId="46558EBC" w:rsidR="00842097" w:rsidRPr="0075013C" w:rsidRDefault="003D50FC" w:rsidP="003D50FC">
      <w:pPr>
        <w:pStyle w:val="Emphasisedinfo"/>
      </w:pPr>
      <w:r w:rsidRPr="0075013C">
        <w:t xml:space="preserve">Having children (or not) is the biggest determinant for outcomes after exiting EH </w:t>
      </w:r>
    </w:p>
    <w:p w14:paraId="507F4ACC" w14:textId="5CAD7E3B" w:rsidR="00842097" w:rsidRPr="0075013C" w:rsidRDefault="00885419" w:rsidP="00842097">
      <w:r w:rsidRPr="0075013C">
        <w:t xml:space="preserve">Outcomes for families </w:t>
      </w:r>
      <w:r w:rsidR="00AF2155" w:rsidRPr="0075013C">
        <w:t xml:space="preserve">with children </w:t>
      </w:r>
      <w:proofErr w:type="gramStart"/>
      <w:r w:rsidR="00AF2155" w:rsidRPr="0075013C">
        <w:t>were strongly influenced</w:t>
      </w:r>
      <w:proofErr w:type="gramEnd"/>
      <w:r w:rsidR="00AF2155" w:rsidRPr="0075013C">
        <w:t xml:space="preserve"> by the Priority</w:t>
      </w:r>
      <w:r w:rsidRPr="0075013C">
        <w:t xml:space="preserve"> One social housing fast-track</w:t>
      </w:r>
      <w:r w:rsidR="00AF2155" w:rsidRPr="0075013C">
        <w:rPr>
          <w:rStyle w:val="CommentReference"/>
        </w:rPr>
        <w:t xml:space="preserve">. </w:t>
      </w:r>
      <w:r w:rsidR="00AF2155" w:rsidRPr="0075013C">
        <w:rPr>
          <w:rStyle w:val="CommentReference"/>
          <w:sz w:val="22"/>
          <w:szCs w:val="22"/>
        </w:rPr>
        <w:t>A</w:t>
      </w:r>
      <w:r w:rsidR="00842097" w:rsidRPr="0075013C">
        <w:t xml:space="preserve">s </w:t>
      </w:r>
      <w:r w:rsidR="00265299" w:rsidRPr="0075013C">
        <w:t>of</w:t>
      </w:r>
      <w:r w:rsidR="00842097" w:rsidRPr="0075013C">
        <w:t xml:space="preserve"> 30 November 2025, 1,089 households </w:t>
      </w:r>
      <w:r w:rsidR="00FF7105" w:rsidRPr="0075013C">
        <w:t xml:space="preserve">with children </w:t>
      </w:r>
      <w:r w:rsidR="00842097" w:rsidRPr="0075013C">
        <w:t xml:space="preserve">had </w:t>
      </w:r>
      <w:proofErr w:type="gramStart"/>
      <w:r w:rsidR="00842097" w:rsidRPr="0075013C">
        <w:t>been housed</w:t>
      </w:r>
      <w:proofErr w:type="gramEnd"/>
      <w:r w:rsidR="00842097" w:rsidRPr="0075013C">
        <w:t xml:space="preserve"> from EH via the Priority One fast-track since 31 May 2024.</w:t>
      </w:r>
      <w:r w:rsidR="00842097" w:rsidRPr="0075013C">
        <w:rPr>
          <w:rStyle w:val="FootnoteReference"/>
        </w:rPr>
        <w:footnoteReference w:id="20"/>
      </w:r>
      <w:r w:rsidR="00842097" w:rsidRPr="0075013C">
        <w:t xml:space="preserve"> </w:t>
      </w:r>
    </w:p>
    <w:p w14:paraId="3E655FEE" w14:textId="78E58E89" w:rsidR="00842097" w:rsidRPr="0075013C" w:rsidRDefault="00842097" w:rsidP="00842097">
      <w:r w:rsidRPr="0075013C">
        <w:t>There were 1,4</w:t>
      </w:r>
      <w:r w:rsidR="001D26E8" w:rsidRPr="0075013C">
        <w:t>13</w:t>
      </w:r>
      <w:r w:rsidRPr="0075013C">
        <w:t xml:space="preserve"> households with children in our dataset of spells ending in an exit. Of those, 6</w:t>
      </w:r>
      <w:r w:rsidR="00595358">
        <w:t>5</w:t>
      </w:r>
      <w:r w:rsidR="00A50A9D">
        <w:t>1</w:t>
      </w:r>
      <w:r w:rsidRPr="0075013C">
        <w:t xml:space="preserve"> (46 percent) were in SH at 90 days.</w:t>
      </w:r>
    </w:p>
    <w:p w14:paraId="08646FEC" w14:textId="5E1E422F" w:rsidR="009E1DD5" w:rsidRPr="0075013C" w:rsidRDefault="009E1DD5" w:rsidP="009E1DD5">
      <w:proofErr w:type="gramStart"/>
      <w:r w:rsidRPr="0075013C">
        <w:t>47</w:t>
      </w:r>
      <w:proofErr w:type="gramEnd"/>
      <w:r w:rsidRPr="0075013C">
        <w:t xml:space="preserve"> percent of spells overall involved a single client without children. </w:t>
      </w:r>
      <w:r w:rsidR="00196856" w:rsidRPr="0075013C">
        <w:t>In t</w:t>
      </w:r>
      <w:r w:rsidRPr="0075013C">
        <w:t>he current EH cohort</w:t>
      </w:r>
      <w:r w:rsidR="00196856" w:rsidRPr="0075013C">
        <w:t xml:space="preserve">, this has increased to </w:t>
      </w:r>
      <w:r w:rsidRPr="0075013C">
        <w:t>59 percent (as a point of comparison, the 2023 census figure for “one-person households” is 23 percent).</w:t>
      </w:r>
      <w:r w:rsidRPr="0075013C">
        <w:rPr>
          <w:rStyle w:val="FootnoteReference"/>
        </w:rPr>
        <w:footnoteReference w:id="21"/>
      </w:r>
    </w:p>
    <w:p w14:paraId="2FD114F4" w14:textId="0960DA25" w:rsidR="00A90356" w:rsidRPr="0075013C" w:rsidRDefault="0032131B" w:rsidP="00A90356">
      <w:r w:rsidRPr="0075013C">
        <w:t xml:space="preserve">From the data, </w:t>
      </w:r>
      <w:r w:rsidR="00A90356" w:rsidRPr="0075013C">
        <w:t>EH clients without children</w:t>
      </w:r>
      <w:r w:rsidR="00FB4562" w:rsidRPr="0075013C">
        <w:t xml:space="preserve"> in their care</w:t>
      </w:r>
      <w:r w:rsidR="00A90356" w:rsidRPr="0075013C">
        <w:t xml:space="preserve"> are more likely than parents to be on AS at 90 days</w:t>
      </w:r>
      <w:r w:rsidR="009E030F" w:rsidRPr="0075013C">
        <w:t xml:space="preserve"> (28 percent as compared to </w:t>
      </w:r>
      <w:r w:rsidR="00227638" w:rsidRPr="0075013C">
        <w:t>2</w:t>
      </w:r>
      <w:r w:rsidR="00393B48" w:rsidRPr="0075013C">
        <w:t>0</w:t>
      </w:r>
      <w:r w:rsidR="00227638" w:rsidRPr="0075013C">
        <w:t xml:space="preserve"> percent for those with children</w:t>
      </w:r>
      <w:r w:rsidR="00393B48" w:rsidRPr="0075013C">
        <w:t>)</w:t>
      </w:r>
      <w:r w:rsidR="00A90356" w:rsidRPr="0075013C">
        <w:t>, and notably less likely to go into SH</w:t>
      </w:r>
      <w:r w:rsidR="00A503A6" w:rsidRPr="0075013C">
        <w:t xml:space="preserve"> (32 percent)</w:t>
      </w:r>
      <w:r w:rsidR="00A90356" w:rsidRPr="0075013C">
        <w:t>, while sole parents are more likely to go into SH</w:t>
      </w:r>
      <w:r w:rsidR="00D67A17" w:rsidRPr="0075013C">
        <w:t xml:space="preserve"> (46 percent)</w:t>
      </w:r>
      <w:r w:rsidR="00A90356" w:rsidRPr="0075013C">
        <w:t>. Having children or not is one of the most impactful variables for outcomes.</w:t>
      </w:r>
    </w:p>
    <w:p w14:paraId="1B9258AC" w14:textId="77777777" w:rsidR="009E1DD5" w:rsidRPr="0075013C" w:rsidRDefault="009E1DD5" w:rsidP="009E1DD5">
      <w:pPr>
        <w:pStyle w:val="Emphasisedinfo"/>
      </w:pPr>
      <w:r w:rsidRPr="0075013C">
        <w:t>There continues to be more female clients than male clients, but the proportions have become more even</w:t>
      </w:r>
    </w:p>
    <w:p w14:paraId="5860757B" w14:textId="18A68792" w:rsidR="009E1DD5" w:rsidRPr="0075013C" w:rsidRDefault="009E1DD5" w:rsidP="009E1DD5">
      <w:proofErr w:type="gramStart"/>
      <w:r w:rsidRPr="0075013C">
        <w:t>64</w:t>
      </w:r>
      <w:proofErr w:type="gramEnd"/>
      <w:r w:rsidRPr="0075013C">
        <w:t xml:space="preserve"> percent of spells overall had a female primary client, but this has declined to 59 percent female in the current cohort. This </w:t>
      </w:r>
      <w:proofErr w:type="gramStart"/>
      <w:r w:rsidRPr="0075013C">
        <w:t xml:space="preserve">is </w:t>
      </w:r>
      <w:r w:rsidR="003E0673" w:rsidRPr="0075013C">
        <w:t xml:space="preserve">also </w:t>
      </w:r>
      <w:r w:rsidRPr="0075013C">
        <w:t>linked</w:t>
      </w:r>
      <w:proofErr w:type="gramEnd"/>
      <w:r w:rsidRPr="0075013C">
        <w:t xml:space="preserve"> to the decline in sole parent families, as 83 percent of sole parents in EH are female. </w:t>
      </w:r>
    </w:p>
    <w:p w14:paraId="198870FF" w14:textId="764AAC2E" w:rsidR="00231A8C" w:rsidRPr="0075013C" w:rsidRDefault="00A90356" w:rsidP="009C6133">
      <w:pPr>
        <w:rPr>
          <w:b/>
          <w:color w:val="121F6B"/>
          <w:sz w:val="36"/>
          <w:szCs w:val="28"/>
        </w:rPr>
      </w:pPr>
      <w:r w:rsidRPr="0075013C">
        <w:t xml:space="preserve">Male clients are more likely to be in the </w:t>
      </w:r>
      <w:r w:rsidR="0032131B" w:rsidRPr="0075013C">
        <w:t>“</w:t>
      </w:r>
      <w:r w:rsidRPr="0075013C">
        <w:t>no record</w:t>
      </w:r>
      <w:r w:rsidR="0032131B" w:rsidRPr="0075013C">
        <w:t>”</w:t>
      </w:r>
      <w:r w:rsidRPr="0075013C">
        <w:t xml:space="preserve"> group</w:t>
      </w:r>
      <w:r w:rsidR="00E22FF9" w:rsidRPr="0075013C">
        <w:t xml:space="preserve"> 90 days after exiting EH</w:t>
      </w:r>
      <w:r w:rsidRPr="0075013C">
        <w:t xml:space="preserve"> (meaning they do not appear in any of the other categories</w:t>
      </w:r>
      <w:r w:rsidR="00207DFB" w:rsidRPr="0075013C">
        <w:t xml:space="preserve"> – 13 pe</w:t>
      </w:r>
      <w:r w:rsidR="00383EEF" w:rsidRPr="0075013C">
        <w:t>r</w:t>
      </w:r>
      <w:r w:rsidR="00207DFB" w:rsidRPr="0075013C">
        <w:t>cent</w:t>
      </w:r>
      <w:r w:rsidR="00870835" w:rsidRPr="0075013C">
        <w:t xml:space="preserve"> are in this group</w:t>
      </w:r>
      <w:r w:rsidRPr="0075013C">
        <w:t>) than female clients</w:t>
      </w:r>
      <w:r w:rsidR="00383EEF" w:rsidRPr="0075013C">
        <w:t xml:space="preserve"> (6 percent)</w:t>
      </w:r>
      <w:r w:rsidRPr="0075013C">
        <w:t>, while female clients are more likely to go into SH than male clients</w:t>
      </w:r>
      <w:r w:rsidR="00935F5D" w:rsidRPr="0075013C">
        <w:t xml:space="preserve"> (42 percent compared with 36 percent)</w:t>
      </w:r>
      <w:r w:rsidRPr="0075013C">
        <w:t>.</w:t>
      </w:r>
    </w:p>
    <w:p w14:paraId="79860E7B" w14:textId="3F69D476" w:rsidR="006C3A0E" w:rsidRPr="0075013C" w:rsidRDefault="000F2FD7" w:rsidP="00635991">
      <w:pPr>
        <w:pStyle w:val="Heading2"/>
      </w:pPr>
      <w:bookmarkStart w:id="21" w:name="_Toc230688202"/>
      <w:r w:rsidRPr="0075013C">
        <w:lastRenderedPageBreak/>
        <w:t>Clients remaining in</w:t>
      </w:r>
      <w:r w:rsidR="0C7FE2A0" w:rsidRPr="0075013C">
        <w:t xml:space="preserve"> EH </w:t>
      </w:r>
      <w:r w:rsidRPr="0075013C">
        <w:t>are more likely</w:t>
      </w:r>
      <w:r w:rsidR="00ED6729" w:rsidRPr="0075013C">
        <w:br/>
      </w:r>
      <w:r w:rsidRPr="0075013C">
        <w:t>to have</w:t>
      </w:r>
      <w:r w:rsidR="320B3203" w:rsidRPr="0075013C">
        <w:t xml:space="preserve"> complex needs</w:t>
      </w:r>
      <w:bookmarkEnd w:id="21"/>
    </w:p>
    <w:p w14:paraId="307FA194" w14:textId="7F0EF5BF" w:rsidR="006B1BB3" w:rsidRPr="0075013C" w:rsidRDefault="006B1BB3" w:rsidP="001015E1">
      <w:pPr>
        <w:pStyle w:val="Heading3"/>
      </w:pPr>
      <w:r w:rsidRPr="0075013C">
        <w:t>The EH context has changed significantly during the analysis period</w:t>
      </w:r>
    </w:p>
    <w:p w14:paraId="0E26BC35" w14:textId="77777777" w:rsidR="00203EEF" w:rsidRPr="0075013C" w:rsidRDefault="00203EEF" w:rsidP="00203EEF">
      <w:r w:rsidRPr="0075013C">
        <w:t xml:space="preserve">In the past 18 months, the numbers of clients in EH has dropped considerably (from 2,880 households in EH at the end of January 2024 to 1,215 at the end </w:t>
      </w:r>
      <w:r w:rsidRPr="0075013C">
        <w:br/>
        <w:t>of August 2024 and 459 at the end of November 2025).</w:t>
      </w:r>
    </w:p>
    <w:p w14:paraId="2EDD66A9" w14:textId="20E77100" w:rsidR="005D4F2B" w:rsidRPr="0075013C" w:rsidRDefault="006B1BB3" w:rsidP="005D4F2B">
      <w:r w:rsidRPr="0075013C">
        <w:t xml:space="preserve">Following a significant rate of exits from EH during 2024, entries, exits and overall numbers in EH have remained </w:t>
      </w:r>
      <w:proofErr w:type="gramStart"/>
      <w:r w:rsidRPr="0075013C">
        <w:t>relatively steady</w:t>
      </w:r>
      <w:proofErr w:type="gramEnd"/>
      <w:r w:rsidRPr="0075013C">
        <w:t xml:space="preserve">. Figure </w:t>
      </w:r>
      <w:r w:rsidR="709D7F73">
        <w:t>3</w:t>
      </w:r>
      <w:r w:rsidRPr="0075013C">
        <w:t xml:space="preserve"> shows the monthly figures for EH entries and exits (bars) as well as the current EH numbers (line). </w:t>
      </w:r>
    </w:p>
    <w:p w14:paraId="4F1967B7" w14:textId="77777777" w:rsidR="00347394" w:rsidRPr="0075013C" w:rsidRDefault="006B1BB3" w:rsidP="005D4F2B">
      <w:pPr>
        <w:pStyle w:val="Caption"/>
      </w:pPr>
      <w:r w:rsidRPr="0075013C">
        <w:t xml:space="preserve">Figure </w:t>
      </w:r>
      <w:r w:rsidR="00CB7F1A" w:rsidRPr="0075013C">
        <w:t>3</w:t>
      </w:r>
      <w:r w:rsidRPr="0075013C">
        <w:t xml:space="preserve">: EH entries, </w:t>
      </w:r>
      <w:proofErr w:type="gramStart"/>
      <w:r w:rsidRPr="0075013C">
        <w:t>exits</w:t>
      </w:r>
      <w:proofErr w:type="gramEnd"/>
      <w:r w:rsidRPr="0075013C">
        <w:t xml:space="preserve"> and current households by month</w:t>
      </w:r>
    </w:p>
    <w:p w14:paraId="61597EC7" w14:textId="40015D63" w:rsidR="009B57F3" w:rsidRPr="0075013C" w:rsidRDefault="00FF5BD5" w:rsidP="004C1F69">
      <w:pPr>
        <w:pStyle w:val="Emphasisedinfo"/>
        <w:spacing w:before="120"/>
      </w:pPr>
      <w:r w:rsidRPr="0075013C">
        <w:rPr>
          <w:noProof/>
        </w:rPr>
        <w:drawing>
          <wp:inline distT="0" distB="0" distL="0" distR="0" wp14:anchorId="10FAE358" wp14:editId="3615788B">
            <wp:extent cx="5741768" cy="3981450"/>
            <wp:effectExtent l="0" t="0" r="0" b="0"/>
            <wp:docPr id="17315598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75398" cy="4004769"/>
                    </a:xfrm>
                    <a:prstGeom prst="rect">
                      <a:avLst/>
                    </a:prstGeom>
                    <a:noFill/>
                    <a:ln>
                      <a:noFill/>
                    </a:ln>
                  </pic:spPr>
                </pic:pic>
              </a:graphicData>
            </a:graphic>
          </wp:inline>
        </w:drawing>
      </w:r>
    </w:p>
    <w:p w14:paraId="04F64D46" w14:textId="77777777" w:rsidR="002F5A43" w:rsidRPr="0075013C" w:rsidRDefault="002F5A43" w:rsidP="002F5A43">
      <w:pPr>
        <w:pStyle w:val="Emphasisedinfo"/>
      </w:pPr>
      <w:r w:rsidRPr="0075013C">
        <w:t>Clients are now spending shorter times in EH</w:t>
      </w:r>
    </w:p>
    <w:p w14:paraId="55470518" w14:textId="512DA614" w:rsidR="00231A8C" w:rsidRPr="0075013C" w:rsidRDefault="002F5A43" w:rsidP="00347394">
      <w:pPr>
        <w:rPr>
          <w:sz w:val="28"/>
          <w:szCs w:val="24"/>
        </w:rPr>
      </w:pPr>
      <w:r w:rsidRPr="0075013C">
        <w:t>The average length of time households spent in EH dropped significantly during the analysis period as well. In August 2024, the average consecutive weeks households were in EH was 27 (189 days). This had fallen to 13 weeks (91 days) by November 2025.</w:t>
      </w:r>
      <w:r w:rsidRPr="0075013C">
        <w:rPr>
          <w:rStyle w:val="FootnoteReference"/>
        </w:rPr>
        <w:footnoteReference w:id="22"/>
      </w:r>
    </w:p>
    <w:p w14:paraId="0B5FEE98" w14:textId="72D67CE3" w:rsidR="00FF3180" w:rsidRPr="0075013C" w:rsidRDefault="0048663C" w:rsidP="00986E99">
      <w:pPr>
        <w:pStyle w:val="Heading3"/>
      </w:pPr>
      <w:r w:rsidRPr="0075013C">
        <w:lastRenderedPageBreak/>
        <w:t>R</w:t>
      </w:r>
      <w:r w:rsidR="00C96275" w:rsidRPr="0075013C">
        <w:t>emaining EH</w:t>
      </w:r>
      <w:r w:rsidRPr="0075013C">
        <w:t xml:space="preserve"> clients have</w:t>
      </w:r>
      <w:r w:rsidR="00FF3180" w:rsidRPr="0075013C">
        <w:t xml:space="preserve"> a </w:t>
      </w:r>
      <w:r w:rsidR="00056F73" w:rsidRPr="0075013C">
        <w:t>greate</w:t>
      </w:r>
      <w:r w:rsidR="00FF3180" w:rsidRPr="0075013C">
        <w:t xml:space="preserve">r proportion of high needs </w:t>
      </w:r>
    </w:p>
    <w:p w14:paraId="3326A592" w14:textId="25C0EE44" w:rsidR="00D637A9" w:rsidRPr="0075013C" w:rsidRDefault="00D637A9" w:rsidP="00FF3180">
      <w:r w:rsidRPr="0075013C">
        <w:t>As noted, there is a much greater proportion of single clients without children remaining in EH</w:t>
      </w:r>
      <w:r w:rsidR="00192609" w:rsidRPr="0075013C">
        <w:t xml:space="preserve">. Other indicators suggest this cohort are </w:t>
      </w:r>
      <w:r w:rsidR="003910B2" w:rsidRPr="0075013C">
        <w:t xml:space="preserve">also </w:t>
      </w:r>
      <w:r w:rsidR="00192609" w:rsidRPr="0075013C">
        <w:t>more likely to have complex needs</w:t>
      </w:r>
      <w:r w:rsidR="003910B2" w:rsidRPr="0075013C">
        <w:t>.</w:t>
      </w:r>
    </w:p>
    <w:p w14:paraId="7A50FACE" w14:textId="6CAA9A58" w:rsidR="00FF3180" w:rsidRPr="0075013C" w:rsidRDefault="00FF3180" w:rsidP="00FF3180">
      <w:r w:rsidRPr="0075013C">
        <w:t>Looking at different benefit types, clients receiving the Supported Living Payment make up 15 percent of EH spells overall, but account for 20 percent of current EH clients – a proportional increase.</w:t>
      </w:r>
      <w:r w:rsidR="00056F73" w:rsidRPr="0075013C">
        <w:rPr>
          <w:rStyle w:val="FootnoteReference"/>
        </w:rPr>
        <w:footnoteReference w:id="23"/>
      </w:r>
    </w:p>
    <w:p w14:paraId="0FB2BCE1" w14:textId="6763FFF1" w:rsidR="00FF3180" w:rsidRPr="0075013C" w:rsidRDefault="00FF3180" w:rsidP="00FF3180">
      <w:r w:rsidRPr="0075013C">
        <w:t xml:space="preserve">Clients on the SHR </w:t>
      </w:r>
      <w:proofErr w:type="gramStart"/>
      <w:r w:rsidRPr="0075013C">
        <w:t>are assessed</w:t>
      </w:r>
      <w:proofErr w:type="gramEnd"/>
      <w:r w:rsidRPr="0075013C">
        <w:t xml:space="preserve"> using the Social Allocation System (SAS), which </w:t>
      </w:r>
      <w:proofErr w:type="gramStart"/>
      <w:r w:rsidRPr="0075013C">
        <w:t>is used</w:t>
      </w:r>
      <w:proofErr w:type="gramEnd"/>
      <w:r w:rsidRPr="0075013C">
        <w:t xml:space="preserve"> to ascertain a client’s housing need and assign a priority rating to applications for housing providers. The current EH cohort contains a higher proportion of clients who have </w:t>
      </w:r>
      <w:proofErr w:type="gramStart"/>
      <w:r w:rsidRPr="0075013C">
        <w:t>been assessed</w:t>
      </w:r>
      <w:proofErr w:type="gramEnd"/>
      <w:r w:rsidRPr="0075013C">
        <w:t xml:space="preserve"> </w:t>
      </w:r>
      <w:r w:rsidR="00124519" w:rsidRPr="0075013C">
        <w:t>at the highest level</w:t>
      </w:r>
      <w:r w:rsidR="00C34936" w:rsidRPr="0075013C">
        <w:t>s</w:t>
      </w:r>
      <w:r w:rsidR="00124519" w:rsidRPr="0075013C">
        <w:t xml:space="preserve"> of need </w:t>
      </w:r>
      <w:r w:rsidRPr="0075013C">
        <w:t>at A17 and above (from 31 percent to 34 percent of spells).</w:t>
      </w:r>
    </w:p>
    <w:p w14:paraId="5704C9F2" w14:textId="18E39A77" w:rsidR="00FF3180" w:rsidRPr="0075013C" w:rsidRDefault="00FF3180" w:rsidP="00FF3180">
      <w:r w:rsidRPr="0075013C">
        <w:t xml:space="preserve">There has been a drop in numbers of clients aged 16-34 in the current cohort </w:t>
      </w:r>
      <w:r w:rsidRPr="0075013C">
        <w:br/>
        <w:t>(from 49 percent of spells to 44 percent) and a corresponding increase in older age groups.</w:t>
      </w:r>
      <w:r w:rsidR="00B2513E" w:rsidRPr="0075013C">
        <w:rPr>
          <w:rStyle w:val="FootnoteReference"/>
        </w:rPr>
        <w:footnoteReference w:id="24"/>
      </w:r>
      <w:r w:rsidRPr="0075013C">
        <w:t xml:space="preserve"> </w:t>
      </w:r>
      <w:r w:rsidR="00056B5A" w:rsidRPr="0075013C">
        <w:t xml:space="preserve">Older age groups are more likely to have </w:t>
      </w:r>
      <w:r w:rsidR="00687DF2" w:rsidRPr="0075013C">
        <w:t>health or accessibility needs.</w:t>
      </w:r>
    </w:p>
    <w:p w14:paraId="79A57905" w14:textId="154228CE" w:rsidR="00153469" w:rsidRPr="0075013C" w:rsidRDefault="00153469" w:rsidP="00FF3180">
      <w:r w:rsidRPr="0075013C">
        <w:t xml:space="preserve">Staff and providers in the focus group sessions </w:t>
      </w:r>
      <w:r w:rsidR="007E298F" w:rsidRPr="0075013C">
        <w:t xml:space="preserve">noted that there was an increase in </w:t>
      </w:r>
      <w:r w:rsidR="00D55249" w:rsidRPr="0075013C">
        <w:t xml:space="preserve">EH </w:t>
      </w:r>
      <w:r w:rsidR="007E298F" w:rsidRPr="0075013C">
        <w:t>clients</w:t>
      </w:r>
      <w:r w:rsidR="00D55249" w:rsidRPr="0075013C">
        <w:t xml:space="preserve"> who were single</w:t>
      </w:r>
      <w:r w:rsidR="007E298F" w:rsidRPr="0075013C">
        <w:t xml:space="preserve"> without children, and a shortage of </w:t>
      </w:r>
      <w:r w:rsidR="00D3485E" w:rsidRPr="0075013C">
        <w:t xml:space="preserve">single-bedroom </w:t>
      </w:r>
      <w:r w:rsidR="007E298F" w:rsidRPr="0075013C">
        <w:t xml:space="preserve">accommodation. </w:t>
      </w:r>
      <w:r w:rsidR="00D55249" w:rsidRPr="0075013C">
        <w:t>Because c</w:t>
      </w:r>
      <w:r w:rsidR="00986168" w:rsidRPr="0075013C">
        <w:t>lients often have more than one</w:t>
      </w:r>
      <w:r w:rsidR="004453C5" w:rsidRPr="0075013C">
        <w:t xml:space="preserve"> barrier to</w:t>
      </w:r>
      <w:r w:rsidR="00986168" w:rsidRPr="0075013C">
        <w:t xml:space="preserve"> finding accommodation, for example health or disability needs</w:t>
      </w:r>
      <w:r w:rsidR="00D55249" w:rsidRPr="0075013C">
        <w:t xml:space="preserve">, </w:t>
      </w:r>
      <w:r w:rsidR="00D3485E" w:rsidRPr="0075013C">
        <w:t>they may not be suitable for shared accommodation.</w:t>
      </w:r>
    </w:p>
    <w:p w14:paraId="5D72E587" w14:textId="68EF3721" w:rsidR="00697377" w:rsidRPr="0075013C" w:rsidRDefault="00037AD7" w:rsidP="00347394">
      <w:r w:rsidRPr="0075013C">
        <w:t xml:space="preserve">Survey respondents </w:t>
      </w:r>
      <w:proofErr w:type="gramStart"/>
      <w:r w:rsidRPr="0075013C">
        <w:t>were asked</w:t>
      </w:r>
      <w:proofErr w:type="gramEnd"/>
      <w:r w:rsidRPr="0075013C">
        <w:t xml:space="preserve"> which barriers they faced when trying to find permanent, stable housing.</w:t>
      </w:r>
      <w:r w:rsidR="002D41B2" w:rsidRPr="0075013C">
        <w:t xml:space="preserve"> </w:t>
      </w:r>
      <w:proofErr w:type="gramStart"/>
      <w:r w:rsidR="002D41B2" w:rsidRPr="0075013C">
        <w:t>31</w:t>
      </w:r>
      <w:proofErr w:type="gramEnd"/>
      <w:r w:rsidR="002D41B2" w:rsidRPr="0075013C">
        <w:t xml:space="preserve"> percent of respondents selected </w:t>
      </w:r>
      <w:r w:rsidR="00AF3C1D" w:rsidRPr="0075013C">
        <w:t>“</w:t>
      </w:r>
      <w:r w:rsidR="002D41B2" w:rsidRPr="0075013C">
        <w:t>Health issues (including mental health)</w:t>
      </w:r>
      <w:r w:rsidR="00AF3C1D" w:rsidRPr="0075013C">
        <w:t>”</w:t>
      </w:r>
      <w:r w:rsidR="002D41B2" w:rsidRPr="0075013C">
        <w:t xml:space="preserve"> as a barrier. </w:t>
      </w:r>
      <w:proofErr w:type="gramStart"/>
      <w:r w:rsidR="00697377" w:rsidRPr="0075013C">
        <w:t>70</w:t>
      </w:r>
      <w:proofErr w:type="gramEnd"/>
      <w:r w:rsidR="00697377" w:rsidRPr="0075013C">
        <w:t xml:space="preserve"> percent of respondents </w:t>
      </w:r>
      <w:r w:rsidRPr="0075013C">
        <w:t>said they faced</w:t>
      </w:r>
      <w:r w:rsidR="00697377" w:rsidRPr="0075013C">
        <w:t xml:space="preserve"> multiple barriers and 51 percent had three or more. </w:t>
      </w:r>
    </w:p>
    <w:p w14:paraId="6D53B508" w14:textId="38CD8A4F" w:rsidR="00A427AD" w:rsidRPr="0075013C" w:rsidRDefault="00A427AD" w:rsidP="003910B2">
      <w:pPr>
        <w:pStyle w:val="Emphasisedinfo"/>
      </w:pPr>
      <w:r w:rsidRPr="0075013C">
        <w:t xml:space="preserve">Looking at broader outcomes further </w:t>
      </w:r>
      <w:r w:rsidR="00FA2592" w:rsidRPr="0075013C">
        <w:t>highlighted the challenging circumstances of clients in EH</w:t>
      </w:r>
    </w:p>
    <w:p w14:paraId="5F63C2EC" w14:textId="15B87A87" w:rsidR="00400A00" w:rsidRPr="0075013C" w:rsidRDefault="00203674" w:rsidP="00400A00">
      <w:proofErr w:type="gramStart"/>
      <w:r w:rsidRPr="0075013C">
        <w:t>Many</w:t>
      </w:r>
      <w:proofErr w:type="gramEnd"/>
      <w:r w:rsidRPr="0075013C">
        <w:t xml:space="preserve"> c</w:t>
      </w:r>
      <w:r w:rsidR="00E052F5" w:rsidRPr="0075013C">
        <w:t>lients in EH</w:t>
      </w:r>
      <w:r w:rsidR="001D121C" w:rsidRPr="0075013C">
        <w:t xml:space="preserve"> are facing challenging circumstances, often long term.</w:t>
      </w:r>
      <w:r w:rsidR="00400A00" w:rsidRPr="0075013C">
        <w:t xml:space="preserve"> A previous study using data on the I</w:t>
      </w:r>
      <w:r w:rsidR="00E766D5" w:rsidRPr="0075013C">
        <w:t xml:space="preserve">ntegrated </w:t>
      </w:r>
      <w:r w:rsidR="00400A00" w:rsidRPr="0075013C">
        <w:t>D</w:t>
      </w:r>
      <w:r w:rsidR="00E766D5" w:rsidRPr="0075013C">
        <w:t xml:space="preserve">ata </w:t>
      </w:r>
      <w:r w:rsidR="00400A00" w:rsidRPr="0075013C">
        <w:t>I</w:t>
      </w:r>
      <w:r w:rsidR="00E766D5" w:rsidRPr="0075013C">
        <w:t xml:space="preserve">nfrastructure (IDI, </w:t>
      </w:r>
      <w:r w:rsidR="00400A00" w:rsidRPr="0075013C">
        <w:t>based on 2022 data) showed that clients residing in emergency housing for longer durations are more likely than other clients on the SHR and main benefit clients to have low incomes, health, mental health, and addiction issues, or have spent time in prison.</w:t>
      </w:r>
      <w:r w:rsidR="00400A00" w:rsidRPr="0075013C">
        <w:rPr>
          <w:rStyle w:val="FootnoteReference"/>
        </w:rPr>
        <w:footnoteReference w:id="25"/>
      </w:r>
      <w:r w:rsidR="00400A00" w:rsidRPr="0075013C">
        <w:t xml:space="preserve"> </w:t>
      </w:r>
    </w:p>
    <w:p w14:paraId="71C8FA6A" w14:textId="4D962FC6" w:rsidR="001B7804" w:rsidRPr="0075013C" w:rsidRDefault="001F488B" w:rsidP="00400A00">
      <w:r w:rsidRPr="0075013C">
        <w:t xml:space="preserve">Analysis of broader outcomes for EHSS participants in the </w:t>
      </w:r>
      <w:r w:rsidR="003C1D7C" w:rsidRPr="0075013C">
        <w:t>IDI</w:t>
      </w:r>
      <w:r w:rsidRPr="0075013C">
        <w:t xml:space="preserve"> </w:t>
      </w:r>
      <w:r w:rsidR="0028568C" w:rsidRPr="0075013C">
        <w:t>f</w:t>
      </w:r>
      <w:r w:rsidR="001B7804" w:rsidRPr="0075013C">
        <w:t xml:space="preserve">urther demonstrated that clients experiencing EH spells </w:t>
      </w:r>
      <w:r w:rsidR="00B552E8" w:rsidRPr="0075013C">
        <w:t>face multiple challenges</w:t>
      </w:r>
      <w:r w:rsidR="001B7804" w:rsidRPr="0075013C">
        <w:t>, and these challenges</w:t>
      </w:r>
      <w:r w:rsidR="009C3375" w:rsidRPr="0075013C">
        <w:t xml:space="preserve"> </w:t>
      </w:r>
      <w:r w:rsidR="006C31DF" w:rsidRPr="0075013C">
        <w:t>can</w:t>
      </w:r>
      <w:r w:rsidR="009C3375" w:rsidRPr="0075013C">
        <w:t xml:space="preserve"> continue after exiting EH. </w:t>
      </w:r>
      <w:r w:rsidR="00722F9F" w:rsidRPr="0075013C">
        <w:t xml:space="preserve">The analysis found that </w:t>
      </w:r>
      <w:r w:rsidR="001709DD" w:rsidRPr="0075013C">
        <w:t xml:space="preserve">EHSS clients had higher rates </w:t>
      </w:r>
      <w:r w:rsidR="001709DD" w:rsidRPr="0075013C">
        <w:lastRenderedPageBreak/>
        <w:t xml:space="preserve">of offences, hospitalisations and </w:t>
      </w:r>
      <w:r w:rsidR="000400AF" w:rsidRPr="0075013C">
        <w:t>victimisations</w:t>
      </w:r>
      <w:r w:rsidR="001709DD" w:rsidRPr="0075013C">
        <w:t xml:space="preserve"> in the six months following EH </w:t>
      </w:r>
      <w:r w:rsidR="009B6518" w:rsidRPr="0075013C">
        <w:t xml:space="preserve">exit </w:t>
      </w:r>
      <w:r w:rsidR="001709DD" w:rsidRPr="0075013C">
        <w:t xml:space="preserve">than </w:t>
      </w:r>
      <w:r w:rsidR="000400AF" w:rsidRPr="0075013C">
        <w:t xml:space="preserve">clients on the Social Housing Register </w:t>
      </w:r>
      <w:r w:rsidR="003C1D7C" w:rsidRPr="0075013C">
        <w:t>with high S</w:t>
      </w:r>
      <w:r w:rsidR="006B1BEE" w:rsidRPr="0075013C">
        <w:t>AS score</w:t>
      </w:r>
      <w:r w:rsidR="00C01B68">
        <w:t>s</w:t>
      </w:r>
      <w:r w:rsidR="003C1D7C" w:rsidRPr="0075013C">
        <w:t xml:space="preserve">. See Appendix Three for the full details. </w:t>
      </w:r>
    </w:p>
    <w:p w14:paraId="0DC2B1A8" w14:textId="09E6E581" w:rsidR="0029004F" w:rsidRPr="0075013C" w:rsidRDefault="0029004F" w:rsidP="002658C3">
      <w:pPr>
        <w:pStyle w:val="Heading2"/>
      </w:pPr>
      <w:bookmarkStart w:id="22" w:name="_Toc230688203"/>
      <w:r w:rsidRPr="0075013C">
        <w:t>The different support services</w:t>
      </w:r>
      <w:r w:rsidR="002658C3" w:rsidRPr="0075013C">
        <w:t xml:space="preserve"> </w:t>
      </w:r>
      <w:r w:rsidRPr="0075013C">
        <w:t xml:space="preserve">cater </w:t>
      </w:r>
      <w:r w:rsidR="002658C3" w:rsidRPr="0075013C">
        <w:t>to</w:t>
      </w:r>
      <w:r w:rsidRPr="0075013C">
        <w:t xml:space="preserve"> different cohorts or needs</w:t>
      </w:r>
      <w:bookmarkEnd w:id="22"/>
    </w:p>
    <w:p w14:paraId="0126451D" w14:textId="3EC6D12C" w:rsidR="0029004F" w:rsidRPr="0075013C" w:rsidRDefault="0029004F" w:rsidP="0029004F">
      <w:r w:rsidRPr="0075013C">
        <w:t>All clients who are in EH for longer than seven days are by default assigned an I</w:t>
      </w:r>
      <w:r w:rsidR="00C6120D" w:rsidRPr="0075013C">
        <w:t>SC</w:t>
      </w:r>
      <w:r w:rsidRPr="0075013C">
        <w:t xml:space="preserve">M, and then </w:t>
      </w:r>
      <w:proofErr w:type="gramStart"/>
      <w:r w:rsidRPr="0075013C">
        <w:t>are referred</w:t>
      </w:r>
      <w:proofErr w:type="gramEnd"/>
      <w:r w:rsidRPr="0075013C">
        <w:t xml:space="preserve"> to navigators or housing </w:t>
      </w:r>
      <w:proofErr w:type="gramStart"/>
      <w:r w:rsidRPr="0075013C">
        <w:t>brokers</w:t>
      </w:r>
      <w:proofErr w:type="gramEnd"/>
      <w:r w:rsidRPr="0075013C">
        <w:t xml:space="preserve"> as necessary</w:t>
      </w:r>
      <w:proofErr w:type="gramStart"/>
      <w:r w:rsidRPr="0075013C">
        <w:t>.</w:t>
      </w:r>
      <w:r w:rsidR="00C6120D" w:rsidRPr="0075013C">
        <w:t xml:space="preserve">  </w:t>
      </w:r>
      <w:proofErr w:type="gramEnd"/>
      <w:r w:rsidR="00E87319" w:rsidRPr="0075013C">
        <w:t xml:space="preserve">ISCMs provide a single point of contact within MSD, and </w:t>
      </w:r>
      <w:proofErr w:type="gramStart"/>
      <w:r w:rsidR="00E87319" w:rsidRPr="0075013C">
        <w:t>are often well connected</w:t>
      </w:r>
      <w:proofErr w:type="gramEnd"/>
      <w:r w:rsidR="00E87319" w:rsidRPr="0075013C">
        <w:t xml:space="preserve"> with other supports, including the navigator services.</w:t>
      </w:r>
      <w:r w:rsidR="00756A77" w:rsidRPr="0075013C">
        <w:t xml:space="preserve"> Navigators </w:t>
      </w:r>
      <w:proofErr w:type="gramStart"/>
      <w:r w:rsidR="00756A77" w:rsidRPr="0075013C">
        <w:t>generally cater</w:t>
      </w:r>
      <w:proofErr w:type="gramEnd"/>
      <w:r w:rsidR="00756A77" w:rsidRPr="0075013C">
        <w:t xml:space="preserve"> to those with higher needs, while housing brokers may </w:t>
      </w:r>
      <w:proofErr w:type="gramStart"/>
      <w:r w:rsidR="00756A77" w:rsidRPr="0075013C">
        <w:t>be deployed</w:t>
      </w:r>
      <w:proofErr w:type="gramEnd"/>
      <w:r w:rsidR="00756A77" w:rsidRPr="0075013C">
        <w:t xml:space="preserve"> for those who are closer to being successful in the private rental market. </w:t>
      </w:r>
    </w:p>
    <w:p w14:paraId="7567C396" w14:textId="65F6CAD7" w:rsidR="009C3029" w:rsidRPr="0075013C" w:rsidRDefault="009C3029" w:rsidP="0029004F">
      <w:r w:rsidRPr="0075013C">
        <w:t xml:space="preserve">We </w:t>
      </w:r>
      <w:r w:rsidR="003D3D3A" w:rsidRPr="0075013C">
        <w:t>developed a Theory of Change as part of the evaluation, which maps out the process for clients accessing support services</w:t>
      </w:r>
      <w:r w:rsidR="00C6120D" w:rsidRPr="0075013C">
        <w:t xml:space="preserve"> – see Appendix One.</w:t>
      </w:r>
    </w:p>
    <w:p w14:paraId="6A7E501E" w14:textId="718667D6" w:rsidR="008B1419" w:rsidRPr="0075013C" w:rsidRDefault="008B1419" w:rsidP="008B1419">
      <w:r w:rsidRPr="0075013C">
        <w:rPr>
          <w:lang w:val="en-US"/>
        </w:rPr>
        <w:t xml:space="preserve">The representatives of support services </w:t>
      </w:r>
      <w:r w:rsidR="00F64F72" w:rsidRPr="0075013C">
        <w:rPr>
          <w:lang w:val="en-US"/>
        </w:rPr>
        <w:t xml:space="preserve">we spoke to </w:t>
      </w:r>
      <w:r w:rsidRPr="0075013C">
        <w:rPr>
          <w:lang w:val="en-US"/>
        </w:rPr>
        <w:t xml:space="preserve">were enthusiastic about working </w:t>
      </w:r>
      <w:r w:rsidR="0091459C" w:rsidRPr="0075013C">
        <w:rPr>
          <w:lang w:val="en-US"/>
        </w:rPr>
        <w:t>closely</w:t>
      </w:r>
      <w:r w:rsidRPr="0075013C">
        <w:rPr>
          <w:lang w:val="en-US"/>
        </w:rPr>
        <w:t xml:space="preserve"> with the other services and </w:t>
      </w:r>
      <w:proofErr w:type="gramStart"/>
      <w:r w:rsidRPr="0075013C">
        <w:rPr>
          <w:lang w:val="en-US"/>
        </w:rPr>
        <w:t>see</w:t>
      </w:r>
      <w:proofErr w:type="gramEnd"/>
      <w:r w:rsidRPr="0075013C">
        <w:rPr>
          <w:lang w:val="en-US"/>
        </w:rPr>
        <w:t xml:space="preserve"> value in what they offer.</w:t>
      </w:r>
    </w:p>
    <w:p w14:paraId="1F92790B" w14:textId="19243ED4" w:rsidR="00B5371E" w:rsidRPr="0075013C" w:rsidRDefault="00B5371E" w:rsidP="00B254E1">
      <w:pPr>
        <w:pStyle w:val="Heading3"/>
      </w:pPr>
      <w:r w:rsidRPr="0075013C">
        <w:t>Navigators work with more complex clients</w:t>
      </w:r>
    </w:p>
    <w:p w14:paraId="5F75FD9F" w14:textId="3A0606BD" w:rsidR="007B5456" w:rsidRPr="0075013C" w:rsidRDefault="007B5456" w:rsidP="007B5456">
      <w:r w:rsidRPr="0075013C">
        <w:t xml:space="preserve">Part of the navigators’ role is to cater for clients who have previously not engaged well or had negative experiences with MSD. </w:t>
      </w:r>
      <w:r w:rsidR="00A6001A" w:rsidRPr="0075013C">
        <w:t xml:space="preserve">Navigators we spoke to explained this further: </w:t>
      </w:r>
    </w:p>
    <w:p w14:paraId="27DE12AD" w14:textId="57545A32" w:rsidR="007B5456" w:rsidRPr="0075013C" w:rsidRDefault="007B5456" w:rsidP="007B5456">
      <w:pPr>
        <w:pStyle w:val="Quote"/>
        <w:rPr>
          <w:lang w:val="en-US"/>
        </w:rPr>
      </w:pPr>
      <w:r w:rsidRPr="0075013C">
        <w:rPr>
          <w:lang w:val="en-US"/>
        </w:rPr>
        <w:t xml:space="preserve">“… people don't like going into MSD. </w:t>
      </w:r>
      <w:proofErr w:type="gramStart"/>
      <w:r w:rsidRPr="0075013C">
        <w:rPr>
          <w:lang w:val="en-US"/>
        </w:rPr>
        <w:t>There's</w:t>
      </w:r>
      <w:proofErr w:type="gramEnd"/>
      <w:r w:rsidRPr="0075013C">
        <w:rPr>
          <w:lang w:val="en-US"/>
        </w:rPr>
        <w:t xml:space="preserve"> the security guards, </w:t>
      </w:r>
      <w:r w:rsidR="00DF45E0" w:rsidRPr="0075013C">
        <w:rPr>
          <w:lang w:val="en-US"/>
        </w:rPr>
        <w:t>y</w:t>
      </w:r>
      <w:r w:rsidRPr="0075013C">
        <w:rPr>
          <w:lang w:val="en-US"/>
        </w:rPr>
        <w:t xml:space="preserve">ou're lined up. People have barriers, they have PTSD, they have </w:t>
      </w:r>
      <w:r w:rsidR="00DF45E0" w:rsidRPr="0075013C">
        <w:rPr>
          <w:lang w:val="en-US"/>
        </w:rPr>
        <w:t>a</w:t>
      </w:r>
      <w:r w:rsidRPr="0075013C">
        <w:rPr>
          <w:lang w:val="en-US"/>
        </w:rPr>
        <w:t xml:space="preserve">nxiety, they have all of that. In most cases people in EH have complex needs and if we can eliminate that as a barrier, we’re halfway there.” </w:t>
      </w:r>
      <w:r w:rsidR="00736AF1" w:rsidRPr="0075013C">
        <w:rPr>
          <w:lang w:val="en-US"/>
        </w:rPr>
        <w:t>[</w:t>
      </w:r>
      <w:r w:rsidRPr="0075013C">
        <w:rPr>
          <w:lang w:val="en-US"/>
        </w:rPr>
        <w:t>Navigator</w:t>
      </w:r>
      <w:r w:rsidR="00736AF1" w:rsidRPr="0075013C">
        <w:rPr>
          <w:lang w:val="en-US"/>
        </w:rPr>
        <w:t>]</w:t>
      </w:r>
    </w:p>
    <w:p w14:paraId="709B5EE0" w14:textId="3B8668E4" w:rsidR="007B5456" w:rsidRPr="0075013C" w:rsidRDefault="007B5456" w:rsidP="007B5456">
      <w:r w:rsidRPr="0075013C">
        <w:t xml:space="preserve">As people remaining in EH are likely to have increasingly complex circumstances, the navigator role becomes even more important. Around 33 percent of clients showed up in the data as participating in navigator services. </w:t>
      </w:r>
    </w:p>
    <w:p w14:paraId="3DA6FE6C" w14:textId="4464CB23" w:rsidR="00B254E1" w:rsidRPr="0075013C" w:rsidRDefault="00B254E1" w:rsidP="00B254E1">
      <w:r w:rsidRPr="0075013C">
        <w:t>We compared outcomes for clients receiving ISCM support only (1,42</w:t>
      </w:r>
      <w:r w:rsidR="003055A0" w:rsidRPr="0075013C">
        <w:t>2</w:t>
      </w:r>
      <w:r w:rsidRPr="0075013C">
        <w:t xml:space="preserve"> spells) with those receiving navigator and ISCM support (1,15</w:t>
      </w:r>
      <w:r w:rsidR="003055A0" w:rsidRPr="0075013C">
        <w:t>2</w:t>
      </w:r>
      <w:r w:rsidRPr="0075013C">
        <w:t xml:space="preserve"> spells) (clients with a navigator </w:t>
      </w:r>
      <w:proofErr w:type="gramStart"/>
      <w:r w:rsidRPr="0075013C">
        <w:t xml:space="preserve">are also </w:t>
      </w:r>
      <w:r w:rsidR="002B0539" w:rsidRPr="0075013C">
        <w:t>assigned</w:t>
      </w:r>
      <w:proofErr w:type="gramEnd"/>
      <w:r w:rsidRPr="0075013C">
        <w:t xml:space="preserve"> to an ISCM in most cases). </w:t>
      </w:r>
    </w:p>
    <w:p w14:paraId="7BA9916B" w14:textId="5DE27291" w:rsidR="00B254E1" w:rsidRPr="0075013C" w:rsidRDefault="00B254E1" w:rsidP="00B254E1">
      <w:r w:rsidRPr="0075013C">
        <w:t>The “survival” chart</w:t>
      </w:r>
      <w:r w:rsidR="00280F23" w:rsidRPr="0075013C">
        <w:t xml:space="preserve"> on the next page</w:t>
      </w:r>
      <w:r w:rsidRPr="0075013C">
        <w:t xml:space="preserve"> (Figure </w:t>
      </w:r>
      <w:r w:rsidR="005106D9" w:rsidRPr="0075013C">
        <w:t>4</w:t>
      </w:r>
      <w:r w:rsidRPr="0075013C">
        <w:t xml:space="preserve">) shows duration of EH spell for different combinations of support services. Clients with navigator support </w:t>
      </w:r>
      <w:r w:rsidR="00736AF1" w:rsidRPr="0075013C">
        <w:t xml:space="preserve">(pink line) </w:t>
      </w:r>
      <w:r w:rsidRPr="0075013C">
        <w:t>tend to stay in EH longer than those with ISCM support only</w:t>
      </w:r>
      <w:r w:rsidR="00736AF1" w:rsidRPr="0075013C">
        <w:t xml:space="preserve"> (blue line)</w:t>
      </w:r>
      <w:r w:rsidRPr="0075013C">
        <w:t xml:space="preserve">, </w:t>
      </w:r>
      <w:proofErr w:type="gramStart"/>
      <w:r w:rsidRPr="0075013C">
        <w:t>likely due to</w:t>
      </w:r>
      <w:proofErr w:type="gramEnd"/>
      <w:r w:rsidRPr="0075013C">
        <w:t xml:space="preserve"> the more complex nature of their situation.</w:t>
      </w:r>
    </w:p>
    <w:p w14:paraId="63F732F0" w14:textId="72B450FD" w:rsidR="00353711" w:rsidRPr="0075013C" w:rsidRDefault="00353711" w:rsidP="00353711">
      <w:r w:rsidRPr="0075013C">
        <w:t xml:space="preserve">The data shows that navigators </w:t>
      </w:r>
      <w:proofErr w:type="gramStart"/>
      <w:r w:rsidRPr="0075013C">
        <w:t>work</w:t>
      </w:r>
      <w:proofErr w:type="gramEnd"/>
      <w:r w:rsidRPr="0075013C">
        <w:t xml:space="preserve"> with </w:t>
      </w:r>
      <w:r w:rsidR="001F718C" w:rsidRPr="0075013C">
        <w:t>p</w:t>
      </w:r>
      <w:r w:rsidRPr="0075013C">
        <w:t xml:space="preserve">eople who are more likely to exit into social housing (SH). There are higher proportions of single people </w:t>
      </w:r>
      <w:proofErr w:type="gramStart"/>
      <w:r w:rsidRPr="0075013C">
        <w:t>working</w:t>
      </w:r>
      <w:proofErr w:type="gramEnd"/>
      <w:r w:rsidRPr="0075013C">
        <w:t xml:space="preserve"> with navigators.</w:t>
      </w:r>
      <w:r w:rsidR="00280F23" w:rsidRPr="0075013C">
        <w:rPr>
          <w:noProof/>
        </w:rPr>
        <w:t xml:space="preserve"> </w:t>
      </w:r>
    </w:p>
    <w:p w14:paraId="7FE03217" w14:textId="1B1A7816" w:rsidR="00231A8C" w:rsidRPr="0075013C" w:rsidRDefault="00353711" w:rsidP="00350F79">
      <w:pPr>
        <w:rPr>
          <w:b/>
          <w:iCs/>
          <w:color w:val="121F6B"/>
          <w:szCs w:val="18"/>
        </w:rPr>
      </w:pPr>
      <w:r w:rsidRPr="0075013C">
        <w:lastRenderedPageBreak/>
        <w:t xml:space="preserve">Clients receiving navigator support were </w:t>
      </w:r>
      <w:r w:rsidR="007F66A4" w:rsidRPr="0075013C">
        <w:t xml:space="preserve">notably </w:t>
      </w:r>
      <w:r w:rsidRPr="0075013C">
        <w:t>more likely to be in SH at 90 days than those with ISCM support only</w:t>
      </w:r>
      <w:r w:rsidR="007F66A4" w:rsidRPr="0075013C">
        <w:t xml:space="preserve"> (50 percent as compared with 32 percent)</w:t>
      </w:r>
      <w:r w:rsidRPr="0075013C">
        <w:t>, and less likely to be in TH or on the SHR. Clients receiving ISCM support only were more likely to be receiving AS at 90 days</w:t>
      </w:r>
      <w:r w:rsidR="00FA12C9" w:rsidRPr="0075013C">
        <w:t xml:space="preserve"> (27 percent as compared with 20 percent)</w:t>
      </w:r>
      <w:r w:rsidRPr="0075013C">
        <w:t>.</w:t>
      </w:r>
    </w:p>
    <w:p w14:paraId="45FDAAD7" w14:textId="2E1CECE9" w:rsidR="00FA12C9" w:rsidRPr="0075013C" w:rsidRDefault="002C626C" w:rsidP="00FA12C9">
      <w:pPr>
        <w:pStyle w:val="Caption"/>
        <w:keepNext/>
      </w:pPr>
      <w:r w:rsidRPr="002C626C">
        <w:rPr>
          <w:noProof/>
        </w:rPr>
        <w:drawing>
          <wp:anchor distT="0" distB="0" distL="114300" distR="114300" simplePos="0" relativeHeight="251659267" behindDoc="0" locked="0" layoutInCell="1" allowOverlap="1" wp14:anchorId="1F4DA796" wp14:editId="7C392D8D">
            <wp:simplePos x="0" y="0"/>
            <wp:positionH relativeFrom="column">
              <wp:posOffset>4104005</wp:posOffset>
            </wp:positionH>
            <wp:positionV relativeFrom="paragraph">
              <wp:posOffset>946785</wp:posOffset>
            </wp:positionV>
            <wp:extent cx="1276528" cy="457264"/>
            <wp:effectExtent l="0" t="0" r="0" b="0"/>
            <wp:wrapSquare wrapText="bothSides"/>
            <wp:docPr id="10100886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088637" name=""/>
                    <pic:cNvPicPr/>
                  </pic:nvPicPr>
                  <pic:blipFill>
                    <a:blip r:embed="rId21">
                      <a:extLst>
                        <a:ext uri="{28A0092B-C50C-407E-A947-70E740481C1C}">
                          <a14:useLocalDpi xmlns:a14="http://schemas.microsoft.com/office/drawing/2010/main" val="0"/>
                        </a:ext>
                      </a:extLst>
                    </a:blip>
                    <a:stretch>
                      <a:fillRect/>
                    </a:stretch>
                  </pic:blipFill>
                  <pic:spPr>
                    <a:xfrm>
                      <a:off x="0" y="0"/>
                      <a:ext cx="1276528" cy="457264"/>
                    </a:xfrm>
                    <a:prstGeom prst="rect">
                      <a:avLst/>
                    </a:prstGeom>
                  </pic:spPr>
                </pic:pic>
              </a:graphicData>
            </a:graphic>
          </wp:anchor>
        </w:drawing>
      </w:r>
      <w:r w:rsidRPr="00606BB7">
        <w:rPr>
          <w:noProof/>
        </w:rPr>
        <w:drawing>
          <wp:anchor distT="0" distB="0" distL="114300" distR="114300" simplePos="0" relativeHeight="251657215" behindDoc="0" locked="0" layoutInCell="1" allowOverlap="1" wp14:anchorId="30878522" wp14:editId="7114BA33">
            <wp:simplePos x="0" y="0"/>
            <wp:positionH relativeFrom="margin">
              <wp:align>left</wp:align>
            </wp:positionH>
            <wp:positionV relativeFrom="paragraph">
              <wp:posOffset>365760</wp:posOffset>
            </wp:positionV>
            <wp:extent cx="5947121" cy="3476625"/>
            <wp:effectExtent l="0" t="0" r="0" b="0"/>
            <wp:wrapSquare wrapText="bothSides"/>
            <wp:docPr id="1872190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7121" cy="3476625"/>
                    </a:xfrm>
                    <a:prstGeom prst="rect">
                      <a:avLst/>
                    </a:prstGeom>
                    <a:noFill/>
                    <a:ln>
                      <a:noFill/>
                    </a:ln>
                  </pic:spPr>
                </pic:pic>
              </a:graphicData>
            </a:graphic>
          </wp:anchor>
        </w:drawing>
      </w:r>
      <w:r w:rsidR="00280F23" w:rsidRPr="0075013C">
        <w:t xml:space="preserve">Figure </w:t>
      </w:r>
      <w:r w:rsidR="00055E69" w:rsidRPr="0075013C">
        <w:t>4</w:t>
      </w:r>
      <w:r w:rsidR="00280F23" w:rsidRPr="0075013C">
        <w:t>: Length of current spell for ISCM only vs ISCM and navigator</w:t>
      </w:r>
    </w:p>
    <w:p w14:paraId="4004F4FE" w14:textId="52C71568" w:rsidR="004736F8" w:rsidRPr="0075013C" w:rsidRDefault="004736F8" w:rsidP="004736F8">
      <w:pPr>
        <w:pStyle w:val="Emphasisedinfo"/>
      </w:pPr>
      <w:r w:rsidRPr="0075013C">
        <w:t xml:space="preserve">Navigators provide </w:t>
      </w:r>
      <w:r w:rsidR="00A65C1E" w:rsidRPr="0075013C">
        <w:t>wrapround</w:t>
      </w:r>
      <w:r w:rsidRPr="0075013C">
        <w:t xml:space="preserve"> support and </w:t>
      </w:r>
      <w:r w:rsidR="00352EE8" w:rsidRPr="0075013C">
        <w:t xml:space="preserve">can </w:t>
      </w:r>
      <w:proofErr w:type="gramStart"/>
      <w:r w:rsidR="00352EE8" w:rsidRPr="0075013C">
        <w:t>be better placed</w:t>
      </w:r>
      <w:proofErr w:type="gramEnd"/>
      <w:r w:rsidR="00352EE8" w:rsidRPr="0075013C">
        <w:t xml:space="preserve"> to </w:t>
      </w:r>
      <w:r w:rsidR="0029562B" w:rsidRPr="0075013C">
        <w:t xml:space="preserve">respond to clients’ needs </w:t>
      </w:r>
    </w:p>
    <w:p w14:paraId="482465AA" w14:textId="0FC32CFE" w:rsidR="004E030D" w:rsidRPr="0075013C" w:rsidRDefault="00943D7B" w:rsidP="00943D7B">
      <w:r w:rsidRPr="0075013C">
        <w:rPr>
          <w:lang w:val="en-US"/>
        </w:rPr>
        <w:t xml:space="preserve">Navigators work in the </w:t>
      </w:r>
      <w:proofErr w:type="gramStart"/>
      <w:r w:rsidRPr="0075013C">
        <w:rPr>
          <w:lang w:val="en-US"/>
        </w:rPr>
        <w:t>community</w:t>
      </w:r>
      <w:proofErr w:type="gramEnd"/>
      <w:r w:rsidRPr="0075013C">
        <w:rPr>
          <w:lang w:val="en-US"/>
        </w:rPr>
        <w:t xml:space="preserve"> including </w:t>
      </w:r>
      <w:r w:rsidR="00914E39" w:rsidRPr="0075013C">
        <w:rPr>
          <w:lang w:val="en-US"/>
        </w:rPr>
        <w:t xml:space="preserve">with </w:t>
      </w:r>
      <w:r w:rsidRPr="0075013C">
        <w:rPr>
          <w:lang w:val="en-US"/>
        </w:rPr>
        <w:t xml:space="preserve">clients in their homes. Many of the navigator providers employ </w:t>
      </w:r>
      <w:r w:rsidRPr="0075013C">
        <w:t>Kaupapa Māori approaches or can respond in a culturally specific way to clients’ needs</w:t>
      </w:r>
      <w:r w:rsidR="004261F1" w:rsidRPr="0075013C">
        <w:t>:</w:t>
      </w:r>
      <w:r w:rsidRPr="0075013C">
        <w:t xml:space="preserve"> </w:t>
      </w:r>
    </w:p>
    <w:p w14:paraId="61C9A9FE" w14:textId="118695C8" w:rsidR="0093772F" w:rsidRPr="0075013C" w:rsidRDefault="009D650E" w:rsidP="004261F1">
      <w:pPr>
        <w:ind w:left="426" w:right="1088"/>
      </w:pPr>
      <w:r w:rsidRPr="0075013C">
        <w:t>“</w:t>
      </w:r>
      <w:r w:rsidR="0093772F" w:rsidRPr="0075013C">
        <w:t>we offer karakia – opening karakia, closing karakia. We start off with our whakawhanaungatanga to find out a little bit about that wh</w:t>
      </w:r>
      <w:r w:rsidR="00116FD1">
        <w:t>ā</w:t>
      </w:r>
      <w:r w:rsidR="0093772F" w:rsidRPr="0075013C">
        <w:t xml:space="preserve">nau and then we delve into their journey around housing and their </w:t>
      </w:r>
      <w:proofErr w:type="gramStart"/>
      <w:r w:rsidR="0093772F" w:rsidRPr="0075013C">
        <w:t>particular needs</w:t>
      </w:r>
      <w:proofErr w:type="gramEnd"/>
      <w:r w:rsidR="0093772F" w:rsidRPr="0075013C">
        <w:t xml:space="preserve"> and why </w:t>
      </w:r>
      <w:proofErr w:type="gramStart"/>
      <w:r w:rsidR="0093772F" w:rsidRPr="0075013C">
        <w:t>they're</w:t>
      </w:r>
      <w:proofErr w:type="gramEnd"/>
      <w:r w:rsidR="0093772F" w:rsidRPr="0075013C">
        <w:t xml:space="preserve"> in the situation </w:t>
      </w:r>
      <w:proofErr w:type="gramStart"/>
      <w:r w:rsidR="0093772F" w:rsidRPr="0075013C">
        <w:t>they're</w:t>
      </w:r>
      <w:proofErr w:type="gramEnd"/>
      <w:r w:rsidR="0093772F" w:rsidRPr="0075013C">
        <w:t xml:space="preserve"> currently in</w:t>
      </w:r>
      <w:proofErr w:type="gramStart"/>
      <w:r w:rsidR="00AD1AD2" w:rsidRPr="0075013C">
        <w:t>”</w:t>
      </w:r>
      <w:r w:rsidR="0093772F" w:rsidRPr="0075013C">
        <w:t>.</w:t>
      </w:r>
      <w:proofErr w:type="gramEnd"/>
      <w:r w:rsidR="0093772F" w:rsidRPr="0075013C">
        <w:t xml:space="preserve"> </w:t>
      </w:r>
      <w:r w:rsidR="00AD1AD2" w:rsidRPr="0075013C">
        <w:t>[Navigator]</w:t>
      </w:r>
    </w:p>
    <w:p w14:paraId="73F955D4" w14:textId="77743BC5" w:rsidR="002A4369" w:rsidRPr="0075013C" w:rsidRDefault="002A4369" w:rsidP="0093772F">
      <w:pPr>
        <w:rPr>
          <w:lang w:val="mi-NZ"/>
        </w:rPr>
      </w:pPr>
      <w:r w:rsidRPr="0075013C">
        <w:t xml:space="preserve">Navigators include a mix of </w:t>
      </w:r>
      <w:r w:rsidR="00F300D0" w:rsidRPr="0075013C">
        <w:t>M</w:t>
      </w:r>
      <w:r w:rsidR="00F300D0" w:rsidRPr="0075013C">
        <w:rPr>
          <w:lang w:val="mi-NZ"/>
        </w:rPr>
        <w:t>āori-</w:t>
      </w:r>
      <w:r w:rsidR="00F300D0" w:rsidRPr="0075013C">
        <w:t xml:space="preserve">led providers and organisations that </w:t>
      </w:r>
      <w:proofErr w:type="gramStart"/>
      <w:r w:rsidR="00F300D0" w:rsidRPr="0075013C">
        <w:t>are not Māori-led</w:t>
      </w:r>
      <w:proofErr w:type="gramEnd"/>
      <w:r w:rsidR="00F300D0" w:rsidRPr="0075013C">
        <w:t xml:space="preserve"> but incorporate Kaupapa Māori elements in their practice</w:t>
      </w:r>
      <w:r w:rsidR="00F300D0" w:rsidRPr="0075013C">
        <w:rPr>
          <w:lang w:val="mi-NZ"/>
        </w:rPr>
        <w:t xml:space="preserve">. </w:t>
      </w:r>
    </w:p>
    <w:p w14:paraId="19377C82" w14:textId="480B48EC" w:rsidR="004736F8" w:rsidRPr="0075013C" w:rsidRDefault="004825CA" w:rsidP="0093772F">
      <w:r w:rsidRPr="0075013C">
        <w:t xml:space="preserve">Clients appreciated </w:t>
      </w:r>
      <w:r w:rsidR="00715D7E" w:rsidRPr="0075013C">
        <w:t>navigators’ ability to take the time to provide one-on-one support</w:t>
      </w:r>
      <w:r w:rsidR="00E665BF" w:rsidRPr="0075013C">
        <w:t xml:space="preserve">. </w:t>
      </w:r>
      <w:r w:rsidR="004736F8" w:rsidRPr="0075013C">
        <w:t>One young client struggled with feelings of isolation while in EH, but found support from a navigator helpful:</w:t>
      </w:r>
    </w:p>
    <w:p w14:paraId="00B03E9A" w14:textId="0E1ED29D" w:rsidR="004736F8" w:rsidRPr="0075013C" w:rsidRDefault="004736F8" w:rsidP="004736F8">
      <w:pPr>
        <w:pStyle w:val="Quote"/>
      </w:pPr>
      <w:r w:rsidRPr="0075013C">
        <w:t xml:space="preserve">“I got really close with my housing navigator and he was </w:t>
      </w:r>
      <w:proofErr w:type="gramStart"/>
      <w:r w:rsidRPr="0075013C">
        <w:t>kind of like</w:t>
      </w:r>
      <w:proofErr w:type="gramEnd"/>
      <w:r w:rsidRPr="0075013C">
        <w:t xml:space="preserve"> a counsellor and a friend at the same time. That helped me out. Like with talking to him about everything I was feeling and experiencing and how </w:t>
      </w:r>
      <w:proofErr w:type="gramStart"/>
      <w:r w:rsidRPr="0075013C">
        <w:t>much</w:t>
      </w:r>
      <w:proofErr w:type="gramEnd"/>
      <w:r w:rsidRPr="0075013C">
        <w:t xml:space="preserve"> I was struggling...” [</w:t>
      </w:r>
      <w:r w:rsidR="00543D41" w:rsidRPr="0075013C">
        <w:t>Interview participant</w:t>
      </w:r>
      <w:r w:rsidRPr="0075013C">
        <w:t>]</w:t>
      </w:r>
    </w:p>
    <w:p w14:paraId="045E5657" w14:textId="464EC4CA" w:rsidR="004736F8" w:rsidRPr="0075013C" w:rsidRDefault="004736F8" w:rsidP="004736F8">
      <w:r w:rsidRPr="0075013C">
        <w:lastRenderedPageBreak/>
        <w:t xml:space="preserve">Clients </w:t>
      </w:r>
      <w:r w:rsidR="00E11630" w:rsidRPr="0075013C">
        <w:t>described the way</w:t>
      </w:r>
      <w:r w:rsidRPr="0075013C">
        <w:t xml:space="preserve"> navigators support</w:t>
      </w:r>
      <w:r w:rsidR="00E11630" w:rsidRPr="0075013C">
        <w:t>ed</w:t>
      </w:r>
      <w:r w:rsidRPr="0075013C">
        <w:t xml:space="preserve"> with more than just their </w:t>
      </w:r>
      <w:r w:rsidR="00ED6729" w:rsidRPr="0075013C">
        <w:br/>
      </w:r>
      <w:r w:rsidRPr="0075013C">
        <w:t>housing needs or finances.</w:t>
      </w:r>
      <w:r w:rsidR="00E11630" w:rsidRPr="0075013C">
        <w:t xml:space="preserve"> Examples included helping them to </w:t>
      </w:r>
      <w:proofErr w:type="gramStart"/>
      <w:r w:rsidRPr="0075013C">
        <w:t>look into</w:t>
      </w:r>
      <w:proofErr w:type="gramEnd"/>
      <w:r w:rsidRPr="0075013C">
        <w:t xml:space="preserve"> grants or scholarships for further study</w:t>
      </w:r>
      <w:r w:rsidR="00E11630" w:rsidRPr="0075013C">
        <w:t xml:space="preserve">, and organising </w:t>
      </w:r>
      <w:r w:rsidRPr="0075013C">
        <w:t>for the</w:t>
      </w:r>
      <w:r w:rsidR="00EE23A3" w:rsidRPr="0075013C">
        <w:t>ir</w:t>
      </w:r>
      <w:r w:rsidRPr="0075013C">
        <w:t xml:space="preserve"> children to get into the </w:t>
      </w:r>
      <w:r w:rsidR="00ED6729" w:rsidRPr="0075013C">
        <w:br/>
      </w:r>
      <w:r w:rsidRPr="0075013C">
        <w:t xml:space="preserve">local school. </w:t>
      </w:r>
    </w:p>
    <w:p w14:paraId="5CE425D3" w14:textId="01B06B44" w:rsidR="00A43B95" w:rsidRPr="0075013C" w:rsidRDefault="00A43B95" w:rsidP="00A43B95">
      <w:pPr>
        <w:pStyle w:val="Heading3"/>
      </w:pPr>
      <w:r w:rsidRPr="0075013C">
        <w:t xml:space="preserve">Housing brokers </w:t>
      </w:r>
      <w:r w:rsidR="00EA41A0" w:rsidRPr="0075013C">
        <w:t xml:space="preserve">provide </w:t>
      </w:r>
      <w:r w:rsidR="00612423" w:rsidRPr="0075013C">
        <w:t>valuable specialist housing knowledge and connections</w:t>
      </w:r>
    </w:p>
    <w:p w14:paraId="39E3DA2F" w14:textId="6D3FD5EA" w:rsidR="002B78D6" w:rsidRPr="0075013C" w:rsidRDefault="002B78D6" w:rsidP="0029004F">
      <w:r w:rsidRPr="0075013C">
        <w:t>Around 1</w:t>
      </w:r>
      <w:r w:rsidR="00560E11">
        <w:t>1</w:t>
      </w:r>
      <w:r w:rsidRPr="0075013C">
        <w:t xml:space="preserve"> percent of spells show engagement with a housing broker, and 5 percent with a Ready to Rent course. Because these are small proportions, the outcomes analysis </w:t>
      </w:r>
      <w:proofErr w:type="gramStart"/>
      <w:r w:rsidRPr="0075013C">
        <w:t>largely focuses</w:t>
      </w:r>
      <w:proofErr w:type="gramEnd"/>
      <w:r w:rsidRPr="0075013C">
        <w:t xml:space="preserve"> on the ISCM and navigator services.</w:t>
      </w:r>
    </w:p>
    <w:p w14:paraId="636FE6EF" w14:textId="56FB3990" w:rsidR="002B78D6" w:rsidRPr="0075013C" w:rsidRDefault="002B78D6" w:rsidP="0029004F">
      <w:r w:rsidRPr="0075013C">
        <w:t>We did find, however, that t</w:t>
      </w:r>
      <w:proofErr w:type="spellStart"/>
      <w:r w:rsidRPr="0075013C">
        <w:rPr>
          <w:lang w:val="en-US"/>
        </w:rPr>
        <w:t>hose</w:t>
      </w:r>
      <w:proofErr w:type="spellEnd"/>
      <w:r w:rsidRPr="0075013C">
        <w:rPr>
          <w:lang w:val="en-US"/>
        </w:rPr>
        <w:t xml:space="preserve"> receiving housing broker support are more likely to be on Accommodation Supplement (AS) at 90 days than those not assisted by a housing broker (36 percent compared to 22 percent). This indicates that housing brokers are achieving results in the desired areas.</w:t>
      </w:r>
    </w:p>
    <w:p w14:paraId="530B8255" w14:textId="77777777" w:rsidR="00CF79D4" w:rsidRPr="0075013C" w:rsidRDefault="00CF79D4" w:rsidP="00CF79D4">
      <w:r w:rsidRPr="0075013C">
        <w:rPr>
          <w:lang w:val="en-US"/>
        </w:rPr>
        <w:t xml:space="preserve">Housing brokers were valued by the other staff and provider groups for the specialist housing knowledge they provide, especially for clients who are close to being successful in the private market but need a bit of help to get there. </w:t>
      </w:r>
    </w:p>
    <w:p w14:paraId="424A15A9" w14:textId="77777777" w:rsidR="00F64FD6" w:rsidRPr="0075013C" w:rsidRDefault="00F64FD6" w:rsidP="00F64FD6">
      <w:pPr>
        <w:rPr>
          <w:lang w:val="en-US"/>
        </w:rPr>
      </w:pPr>
      <w:r w:rsidRPr="0075013C">
        <w:rPr>
          <w:lang w:val="en-US"/>
        </w:rPr>
        <w:t>Clients in EH face discrimination in the private market and/or have characteristics that make landlords reluctant to rent to them. Long-term EH clients or those in unstable housing often have barriers to renting such as bad credit, prior convictions, lack of references or a problematic tenancy history.</w:t>
      </w:r>
    </w:p>
    <w:p w14:paraId="53CED191" w14:textId="6087930D" w:rsidR="005279E7" w:rsidRPr="0075013C" w:rsidRDefault="005279E7" w:rsidP="005279E7">
      <w:pPr>
        <w:ind w:left="720"/>
      </w:pPr>
      <w:r w:rsidRPr="0075013C">
        <w:t xml:space="preserve">“...when I see people, </w:t>
      </w:r>
      <w:proofErr w:type="gramStart"/>
      <w:r w:rsidRPr="0075013C">
        <w:t>I think they</w:t>
      </w:r>
      <w:proofErr w:type="gramEnd"/>
      <w:r w:rsidRPr="0075013C">
        <w:t xml:space="preserve"> judge me. I </w:t>
      </w:r>
      <w:proofErr w:type="gramStart"/>
      <w:r w:rsidRPr="0075013C">
        <w:t>don't</w:t>
      </w:r>
      <w:proofErr w:type="gramEnd"/>
      <w:r w:rsidRPr="0075013C">
        <w:t xml:space="preserve"> know if it was judgement or what, but I </w:t>
      </w:r>
      <w:proofErr w:type="gramStart"/>
      <w:r w:rsidRPr="0075013C">
        <w:t>didn't</w:t>
      </w:r>
      <w:proofErr w:type="gramEnd"/>
      <w:r w:rsidRPr="0075013C">
        <w:t xml:space="preserve"> get a house and I went to like </w:t>
      </w:r>
      <w:proofErr w:type="gramStart"/>
      <w:r w:rsidRPr="0075013C">
        <w:t>18</w:t>
      </w:r>
      <w:proofErr w:type="gramEnd"/>
      <w:r w:rsidRPr="0075013C">
        <w:t xml:space="preserve"> house viewings“. [Interview participant]</w:t>
      </w:r>
    </w:p>
    <w:p w14:paraId="06B626DA" w14:textId="6AB8ACA2" w:rsidR="005279E7" w:rsidRPr="0075013C" w:rsidRDefault="005279E7" w:rsidP="005279E7">
      <w:pPr>
        <w:ind w:left="720"/>
      </w:pPr>
      <w:r w:rsidRPr="0075013C">
        <w:t>“..because I'm a solo mom with a child on the benefit you're automatically looked at as a lazy non-working individual who potentially could trash a landlord's house even with references.” [Interview participant]</w:t>
      </w:r>
    </w:p>
    <w:p w14:paraId="73B34AD0" w14:textId="56E06248" w:rsidR="002B78D6" w:rsidRPr="0075013C" w:rsidRDefault="00AB57DF" w:rsidP="002B78D6">
      <w:pPr>
        <w:rPr>
          <w:lang w:val="en-US"/>
        </w:rPr>
      </w:pPr>
      <w:r w:rsidRPr="0075013C">
        <w:rPr>
          <w:lang w:val="en-US"/>
        </w:rPr>
        <w:t>H</w:t>
      </w:r>
      <w:r w:rsidR="002B78D6" w:rsidRPr="0075013C">
        <w:rPr>
          <w:lang w:val="en-US"/>
        </w:rPr>
        <w:t>ousing brokers have the right knowledge and property market connections</w:t>
      </w:r>
      <w:r w:rsidRPr="0075013C">
        <w:rPr>
          <w:lang w:val="en-US"/>
        </w:rPr>
        <w:t xml:space="preserve"> to</w:t>
      </w:r>
      <w:r w:rsidR="002B78D6" w:rsidRPr="0075013C">
        <w:rPr>
          <w:lang w:val="en-US"/>
        </w:rPr>
        <w:t xml:space="preserve"> make sure clients are doing the right things to reassure landlords (</w:t>
      </w:r>
      <w:r w:rsidR="00B17DE0" w:rsidRPr="0075013C">
        <w:rPr>
          <w:lang w:val="en-US"/>
        </w:rPr>
        <w:t>such as</w:t>
      </w:r>
      <w:r w:rsidR="002B78D6" w:rsidRPr="0075013C">
        <w:rPr>
          <w:lang w:val="en-US"/>
        </w:rPr>
        <w:t xml:space="preserve"> engaging with budgeting services if they have bad credit). </w:t>
      </w:r>
      <w:r w:rsidRPr="0075013C">
        <w:rPr>
          <w:lang w:val="en-US"/>
        </w:rPr>
        <w:t>Staff and providers</w:t>
      </w:r>
      <w:r w:rsidR="002B78D6" w:rsidRPr="0075013C">
        <w:rPr>
          <w:lang w:val="en-US"/>
        </w:rPr>
        <w:t xml:space="preserve"> highlighted the importance of tenancy portals and “housing CVs” for success in the private market. Clients often need a lot of help in these areas and do not always know how to best present themselves to property managers. Housing brokers </w:t>
      </w:r>
      <w:proofErr w:type="gramStart"/>
      <w:r w:rsidR="002B78D6" w:rsidRPr="0075013C">
        <w:rPr>
          <w:lang w:val="en-US"/>
        </w:rPr>
        <w:t>are able to</w:t>
      </w:r>
      <w:proofErr w:type="gramEnd"/>
      <w:r w:rsidR="002B78D6" w:rsidRPr="0075013C">
        <w:rPr>
          <w:lang w:val="en-US"/>
        </w:rPr>
        <w:t xml:space="preserve"> help </w:t>
      </w:r>
      <w:r w:rsidR="00ED6729" w:rsidRPr="0075013C">
        <w:rPr>
          <w:lang w:val="en-US"/>
        </w:rPr>
        <w:br/>
      </w:r>
      <w:r w:rsidR="002B78D6" w:rsidRPr="0075013C">
        <w:rPr>
          <w:lang w:val="en-US"/>
        </w:rPr>
        <w:t xml:space="preserve">with this. </w:t>
      </w:r>
    </w:p>
    <w:p w14:paraId="1C493C7E" w14:textId="0D01C7C1" w:rsidR="00231A8C" w:rsidRPr="0075013C" w:rsidRDefault="004223AB" w:rsidP="005C5FB6">
      <w:pPr>
        <w:rPr>
          <w:b/>
          <w:color w:val="121F6B"/>
          <w:sz w:val="28"/>
          <w:szCs w:val="24"/>
          <w:lang w:val="en-US"/>
        </w:rPr>
      </w:pPr>
      <w:r w:rsidRPr="0075013C">
        <w:rPr>
          <w:lang w:val="en-US"/>
        </w:rPr>
        <w:t xml:space="preserve">Housing brokers (and Ready to Rent </w:t>
      </w:r>
      <w:r w:rsidR="00800D9C" w:rsidRPr="0075013C">
        <w:rPr>
          <w:lang w:val="en-US"/>
        </w:rPr>
        <w:t>programmes) were</w:t>
      </w:r>
      <w:r w:rsidR="0089008D" w:rsidRPr="0075013C">
        <w:rPr>
          <w:lang w:val="en-US"/>
        </w:rPr>
        <w:t xml:space="preserve"> also</w:t>
      </w:r>
      <w:r w:rsidR="00800D9C" w:rsidRPr="0075013C">
        <w:rPr>
          <w:lang w:val="en-US"/>
        </w:rPr>
        <w:t xml:space="preserve"> the subject of a 2023 </w:t>
      </w:r>
      <w:r w:rsidR="00913F6E" w:rsidRPr="0075013C">
        <w:rPr>
          <w:lang w:val="en-US"/>
        </w:rPr>
        <w:t xml:space="preserve">process </w:t>
      </w:r>
      <w:r w:rsidR="00800D9C" w:rsidRPr="0075013C">
        <w:rPr>
          <w:lang w:val="en-US"/>
        </w:rPr>
        <w:t xml:space="preserve">evaluation which found that </w:t>
      </w:r>
      <w:r w:rsidR="00913F6E" w:rsidRPr="0075013C">
        <w:rPr>
          <w:lang w:val="en-US"/>
        </w:rPr>
        <w:t>the initiatives are meeting their service aims and are proving valuable for clients.</w:t>
      </w:r>
      <w:r w:rsidR="00913F6E" w:rsidRPr="0075013C">
        <w:rPr>
          <w:rStyle w:val="FootnoteReference"/>
          <w:lang w:val="en-US"/>
        </w:rPr>
        <w:footnoteReference w:id="26"/>
      </w:r>
    </w:p>
    <w:p w14:paraId="3D2E0F50" w14:textId="56EEA553" w:rsidR="000639DE" w:rsidRPr="0075013C" w:rsidRDefault="000639DE" w:rsidP="000639DE">
      <w:pPr>
        <w:pStyle w:val="Heading3"/>
        <w:rPr>
          <w:lang w:val="en-US"/>
        </w:rPr>
      </w:pPr>
      <w:r w:rsidRPr="0075013C">
        <w:rPr>
          <w:lang w:val="en-US"/>
        </w:rPr>
        <w:lastRenderedPageBreak/>
        <w:t>Flexible Funding Assistance</w:t>
      </w:r>
      <w:r w:rsidR="0055146A" w:rsidRPr="0075013C">
        <w:rPr>
          <w:lang w:val="en-US"/>
        </w:rPr>
        <w:t xml:space="preserve"> is useful in some circumstances</w:t>
      </w:r>
    </w:p>
    <w:p w14:paraId="2BB0CCA9" w14:textId="1E497E12" w:rsidR="00946398" w:rsidRPr="0075013C" w:rsidRDefault="002B78D6" w:rsidP="00005426">
      <w:pPr>
        <w:rPr>
          <w:lang w:val="en-US"/>
        </w:rPr>
      </w:pPr>
      <w:r w:rsidRPr="0075013C">
        <w:rPr>
          <w:lang w:val="en-US"/>
        </w:rPr>
        <w:t xml:space="preserve">Flexible Funding Assistance (FFA) has not been a focus of this evaluation. Five percent of spells showed receipt of FFA, but the way the funds are distributed (sometimes through </w:t>
      </w:r>
      <w:r w:rsidRPr="0075013C">
        <w:t>navigator</w:t>
      </w:r>
      <w:r w:rsidR="00DE3DFF" w:rsidRPr="0075013C">
        <w:t xml:space="preserve"> organisations</w:t>
      </w:r>
      <w:r w:rsidRPr="0075013C">
        <w:rPr>
          <w:lang w:val="en-US"/>
        </w:rPr>
        <w:t xml:space="preserve"> rather than given to individual clients) means that </w:t>
      </w:r>
      <w:r w:rsidR="009766DC">
        <w:rPr>
          <w:lang w:val="en-US"/>
        </w:rPr>
        <w:t xml:space="preserve">not </w:t>
      </w:r>
      <w:r w:rsidRPr="0075013C">
        <w:rPr>
          <w:lang w:val="en-US"/>
        </w:rPr>
        <w:t xml:space="preserve">all recipients will have been captured. </w:t>
      </w:r>
    </w:p>
    <w:p w14:paraId="1B08DE74" w14:textId="0A139110" w:rsidR="003D5798" w:rsidRPr="0075013C" w:rsidRDefault="002B78D6" w:rsidP="00005426">
      <w:pPr>
        <w:rPr>
          <w:lang w:val="en-US"/>
        </w:rPr>
      </w:pPr>
      <w:r w:rsidRPr="0075013C">
        <w:rPr>
          <w:lang w:val="en-US"/>
        </w:rPr>
        <w:t>FFA recipients were more likely to be in SH after 90 days (60 percent</w:t>
      </w:r>
      <w:r w:rsidR="007D0C6E" w:rsidRPr="0075013C">
        <w:rPr>
          <w:lang w:val="en-US"/>
        </w:rPr>
        <w:t xml:space="preserve"> as compared with</w:t>
      </w:r>
      <w:r w:rsidR="0050240B" w:rsidRPr="0075013C">
        <w:rPr>
          <w:lang w:val="en-US"/>
        </w:rPr>
        <w:t xml:space="preserve"> 40 percent overall</w:t>
      </w:r>
      <w:r w:rsidRPr="0075013C">
        <w:rPr>
          <w:lang w:val="en-US"/>
        </w:rPr>
        <w:t xml:space="preserve">). FFA is offered to clients with children, so this is likely linked to the fast-track moving families into SH, rather than any consequence of the funding itself. </w:t>
      </w:r>
    </w:p>
    <w:p w14:paraId="36416D05" w14:textId="571DC76E" w:rsidR="00977420" w:rsidRPr="0075013C" w:rsidRDefault="00977420" w:rsidP="00005426">
      <w:pPr>
        <w:rPr>
          <w:lang w:val="en-US"/>
        </w:rPr>
      </w:pPr>
      <w:r w:rsidRPr="0075013C">
        <w:rPr>
          <w:lang w:val="en-US"/>
        </w:rPr>
        <w:t xml:space="preserve">Some navigators we spoke to found FFA useful for meeting clients’ immediate needs </w:t>
      </w:r>
      <w:r w:rsidR="00E96C1C" w:rsidRPr="0075013C">
        <w:rPr>
          <w:lang w:val="en-US"/>
        </w:rPr>
        <w:t xml:space="preserve">so they could concentrate on the bigger picture, while others found the funding was too restrictive. </w:t>
      </w:r>
    </w:p>
    <w:p w14:paraId="28D70C79" w14:textId="30485A73" w:rsidR="00F422D9" w:rsidRPr="0075013C" w:rsidRDefault="00BF431C" w:rsidP="00F422D9">
      <w:pPr>
        <w:pStyle w:val="Heading2"/>
        <w:rPr>
          <w:lang w:val="en-US"/>
        </w:rPr>
      </w:pPr>
      <w:bookmarkStart w:id="24" w:name="_Toc230688204"/>
      <w:r w:rsidRPr="0075013C">
        <w:rPr>
          <w:lang w:val="en-US"/>
        </w:rPr>
        <w:t>Support services work best when well-integrated with other services</w:t>
      </w:r>
      <w:bookmarkEnd w:id="24"/>
    </w:p>
    <w:p w14:paraId="2055284F" w14:textId="014381D5" w:rsidR="00403C92" w:rsidRPr="0075013C" w:rsidRDefault="00F805E6" w:rsidP="00403C92">
      <w:pPr>
        <w:pStyle w:val="Heading3"/>
      </w:pPr>
      <w:r w:rsidRPr="0075013C">
        <w:t>ISCMs and navigators find it useful to be co-located</w:t>
      </w:r>
      <w:r w:rsidR="00D67D3F" w:rsidRPr="0075013C">
        <w:t xml:space="preserve"> </w:t>
      </w:r>
    </w:p>
    <w:p w14:paraId="43BEF6C9" w14:textId="77777777" w:rsidR="00BA3790" w:rsidRPr="0075013C" w:rsidRDefault="00BA3790" w:rsidP="00BA3790">
      <w:r w:rsidRPr="0075013C">
        <w:t xml:space="preserve">In </w:t>
      </w:r>
      <w:proofErr w:type="gramStart"/>
      <w:r w:rsidRPr="0075013C">
        <w:t>some</w:t>
      </w:r>
      <w:proofErr w:type="gramEnd"/>
      <w:r w:rsidRPr="0075013C">
        <w:t xml:space="preserve"> cases, ISCMs work from the premises of navigator organisations. From the ISCM perspective this means that they are aware of what is available and who to contact for </w:t>
      </w:r>
      <w:proofErr w:type="gramStart"/>
      <w:r w:rsidRPr="0075013C">
        <w:t>different needs</w:t>
      </w:r>
      <w:proofErr w:type="gramEnd"/>
      <w:r w:rsidRPr="0075013C">
        <w:t xml:space="preserve">. Navigators appreciated this arrangement as well, as it makes it easier to arrange MSD-facilitated support without clients needing an additional appointment. </w:t>
      </w:r>
    </w:p>
    <w:p w14:paraId="31B64CAD" w14:textId="759DBADB" w:rsidR="000C6C72" w:rsidRPr="0075013C" w:rsidRDefault="00B73F51" w:rsidP="00BA3790">
      <w:r w:rsidRPr="0075013C">
        <w:t>M</w:t>
      </w:r>
      <w:r w:rsidR="00021720" w:rsidRPr="0075013C">
        <w:t>ost</w:t>
      </w:r>
      <w:r w:rsidRPr="0075013C">
        <w:t xml:space="preserve"> </w:t>
      </w:r>
      <w:r w:rsidR="00BA3790" w:rsidRPr="0075013C">
        <w:t>ISCMs and navigators preferred meeting jointly with clients. Provided the client agrees, this arrangement helps everyone be on the same page, accountable, and provides the most appropriate support</w:t>
      </w:r>
      <w:r w:rsidR="000C6C72" w:rsidRPr="0075013C">
        <w:t xml:space="preserve">: </w:t>
      </w:r>
    </w:p>
    <w:p w14:paraId="21BC5141" w14:textId="34EAB3DB" w:rsidR="000C6C72" w:rsidRPr="0075013C" w:rsidRDefault="000C6C72" w:rsidP="000C6C72">
      <w:pPr>
        <w:pStyle w:val="Quote"/>
      </w:pPr>
      <w:r w:rsidRPr="0075013C">
        <w:t>“We found that we were getting very varied stories ... they would tell the ICM WINZ worker something and then us something and somewhere in the middle we're trying to find out what really was the issue” [Navigator].</w:t>
      </w:r>
    </w:p>
    <w:p w14:paraId="4607EE28" w14:textId="0050141B" w:rsidR="00017397" w:rsidRPr="0075013C" w:rsidRDefault="00017397" w:rsidP="00017397">
      <w:r w:rsidRPr="0075013C">
        <w:rPr>
          <w:lang w:val="en-US"/>
        </w:rPr>
        <w:t xml:space="preserve">Where there was </w:t>
      </w:r>
      <w:proofErr w:type="gramStart"/>
      <w:r w:rsidRPr="0075013C">
        <w:rPr>
          <w:lang w:val="en-US"/>
        </w:rPr>
        <w:t>not</w:t>
      </w:r>
      <w:proofErr w:type="gramEnd"/>
      <w:r w:rsidRPr="0075013C">
        <w:rPr>
          <w:lang w:val="en-US"/>
        </w:rPr>
        <w:t xml:space="preserve"> regular communication between navigators and ISCMs, some ISCMs and </w:t>
      </w:r>
      <w:r w:rsidR="63FA5F37" w:rsidRPr="0F69065E">
        <w:rPr>
          <w:lang w:val="en-US"/>
        </w:rPr>
        <w:t>c</w:t>
      </w:r>
      <w:r w:rsidR="16D31192" w:rsidRPr="0F69065E">
        <w:rPr>
          <w:lang w:val="en-US"/>
        </w:rPr>
        <w:t>as</w:t>
      </w:r>
      <w:r w:rsidR="005B4E9A">
        <w:rPr>
          <w:lang w:val="en-US"/>
        </w:rPr>
        <w:t>e</w:t>
      </w:r>
      <w:r w:rsidR="16D31192" w:rsidRPr="0F69065E">
        <w:rPr>
          <w:lang w:val="en-US"/>
        </w:rPr>
        <w:t xml:space="preserve"> </w:t>
      </w:r>
      <w:r w:rsidR="294949B8" w:rsidRPr="0F69065E">
        <w:rPr>
          <w:lang w:val="en-US"/>
        </w:rPr>
        <w:t>m</w:t>
      </w:r>
      <w:r w:rsidR="42669B41" w:rsidRPr="0F69065E">
        <w:rPr>
          <w:lang w:val="en-US"/>
        </w:rPr>
        <w:t>anager</w:t>
      </w:r>
      <w:r w:rsidRPr="0F69065E">
        <w:rPr>
          <w:lang w:val="en-US"/>
        </w:rPr>
        <w:t>s</w:t>
      </w:r>
      <w:r w:rsidRPr="0075013C">
        <w:rPr>
          <w:lang w:val="en-US"/>
        </w:rPr>
        <w:t xml:space="preserve"> were concerned that navigators did not engage with the clients as frequently or responsively as they expected. Similarly, some navigators mentioned issues getting the right information from referrals, where connections with MSD were less well established.</w:t>
      </w:r>
    </w:p>
    <w:p w14:paraId="39484322" w14:textId="77777777" w:rsidR="00017397" w:rsidRPr="0075013C" w:rsidRDefault="00017397" w:rsidP="00017397">
      <w:r w:rsidRPr="0075013C">
        <w:t xml:space="preserve">Where the services were well integrated, navigators </w:t>
      </w:r>
      <w:proofErr w:type="gramStart"/>
      <w:r w:rsidRPr="0075013C">
        <w:t>were highly valued</w:t>
      </w:r>
      <w:proofErr w:type="gramEnd"/>
      <w:r w:rsidRPr="0075013C">
        <w:t xml:space="preserve"> by case managers and ISCMs:</w:t>
      </w:r>
    </w:p>
    <w:p w14:paraId="24443796" w14:textId="48C1E8E1" w:rsidR="00017397" w:rsidRPr="0075013C" w:rsidRDefault="00017397" w:rsidP="00017397">
      <w:pPr>
        <w:pStyle w:val="Quote"/>
        <w:rPr>
          <w:lang w:val="en-US"/>
        </w:rPr>
      </w:pPr>
      <w:r w:rsidRPr="0075013C">
        <w:rPr>
          <w:lang w:val="en-US"/>
        </w:rPr>
        <w:lastRenderedPageBreak/>
        <w:t xml:space="preserve">“If you get a really good navigator, who’s going to go above and beyond, who actually cares and knows their way around systems, those clients are going to get massive outcomes.” </w:t>
      </w:r>
      <w:r w:rsidR="004C0275" w:rsidRPr="0075013C">
        <w:rPr>
          <w:lang w:val="en-US"/>
        </w:rPr>
        <w:t>[</w:t>
      </w:r>
      <w:r w:rsidRPr="0075013C">
        <w:rPr>
          <w:lang w:val="en-US"/>
        </w:rPr>
        <w:t>Case Manager</w:t>
      </w:r>
      <w:r w:rsidR="004C0275" w:rsidRPr="0075013C">
        <w:rPr>
          <w:lang w:val="en-US"/>
        </w:rPr>
        <w:t>]</w:t>
      </w:r>
      <w:r w:rsidRPr="0075013C">
        <w:rPr>
          <w:lang w:val="en-US"/>
        </w:rPr>
        <w:t xml:space="preserve"> </w:t>
      </w:r>
    </w:p>
    <w:p w14:paraId="437E07DA" w14:textId="3B789811" w:rsidR="0038717A" w:rsidRPr="0075013C" w:rsidRDefault="0038717A" w:rsidP="00A11694">
      <w:pPr>
        <w:pStyle w:val="Heading3"/>
        <w:keepNext/>
        <w:rPr>
          <w:lang w:val="en-US"/>
        </w:rPr>
      </w:pPr>
      <w:r w:rsidRPr="0075013C">
        <w:rPr>
          <w:lang w:val="en-US"/>
        </w:rPr>
        <w:t>Ready to Rent works well when</w:t>
      </w:r>
      <w:r w:rsidR="001B62C1" w:rsidRPr="0075013C">
        <w:rPr>
          <w:lang w:val="en-US"/>
        </w:rPr>
        <w:t xml:space="preserve"> integrated with other services and</w:t>
      </w:r>
      <w:r w:rsidRPr="0075013C">
        <w:rPr>
          <w:lang w:val="en-US"/>
        </w:rPr>
        <w:t xml:space="preserve"> content is targeted and relevant</w:t>
      </w:r>
    </w:p>
    <w:p w14:paraId="76715F71" w14:textId="39852179" w:rsidR="00F0042D" w:rsidRPr="0075013C" w:rsidRDefault="00F0042D" w:rsidP="0038717A">
      <w:r w:rsidRPr="0075013C">
        <w:t xml:space="preserve">Ready to Rent courses equip clients with the skills and confidence to gain and sustain rental accommodation. </w:t>
      </w:r>
      <w:r w:rsidR="00825290" w:rsidRPr="0075013C">
        <w:t xml:space="preserve">The courses </w:t>
      </w:r>
      <w:proofErr w:type="gramStart"/>
      <w:r w:rsidR="00825290" w:rsidRPr="0075013C">
        <w:t>are sometimes run</w:t>
      </w:r>
      <w:proofErr w:type="gramEnd"/>
      <w:r w:rsidR="00825290" w:rsidRPr="0075013C">
        <w:t xml:space="preserve"> by ISCMs or navigator organisations themselves (although </w:t>
      </w:r>
      <w:proofErr w:type="gramStart"/>
      <w:r w:rsidR="00825290" w:rsidRPr="0075013C">
        <w:t>several</w:t>
      </w:r>
      <w:proofErr w:type="gramEnd"/>
      <w:r w:rsidR="00825290" w:rsidRPr="0075013C">
        <w:t xml:space="preserve"> navigators mentioned that they had lost funding for this recently).</w:t>
      </w:r>
    </w:p>
    <w:p w14:paraId="457C62FD" w14:textId="246EE893" w:rsidR="00976DB3" w:rsidRPr="0075013C" w:rsidRDefault="00976DB3" w:rsidP="0038717A">
      <w:pPr>
        <w:rPr>
          <w:lang w:val="en-US"/>
        </w:rPr>
      </w:pPr>
      <w:r w:rsidRPr="0075013C">
        <w:rPr>
          <w:lang w:val="en-US"/>
        </w:rPr>
        <w:t>Ready to Rent courses provide additional value through networking opportunities</w:t>
      </w:r>
      <w:r w:rsidRPr="0075013C">
        <w:rPr>
          <w:b/>
          <w:bCs/>
          <w:lang w:val="en-US"/>
        </w:rPr>
        <w:t xml:space="preserve"> </w:t>
      </w:r>
      <w:r w:rsidRPr="0075013C">
        <w:rPr>
          <w:lang w:val="en-US"/>
        </w:rPr>
        <w:t xml:space="preserve">where landlords/property managers meet clients and get to know them: “Then they might have them in the back of their mind when something comes up and offer them the property because they know their circumstances” </w:t>
      </w:r>
      <w:r w:rsidR="000E74CD" w:rsidRPr="0075013C">
        <w:rPr>
          <w:lang w:val="en-US"/>
        </w:rPr>
        <w:t>[</w:t>
      </w:r>
      <w:r w:rsidRPr="0075013C">
        <w:rPr>
          <w:lang w:val="en-US"/>
        </w:rPr>
        <w:t>ISCM</w:t>
      </w:r>
      <w:r w:rsidR="000E74CD" w:rsidRPr="0075013C">
        <w:rPr>
          <w:lang w:val="en-US"/>
        </w:rPr>
        <w:t>]</w:t>
      </w:r>
      <w:r w:rsidRPr="0075013C">
        <w:rPr>
          <w:lang w:val="en-US"/>
        </w:rPr>
        <w:t xml:space="preserve">. </w:t>
      </w:r>
    </w:p>
    <w:p w14:paraId="0F303389" w14:textId="1AA60D56" w:rsidR="002727E3" w:rsidRPr="0075013C" w:rsidRDefault="002727E3" w:rsidP="0038717A">
      <w:pPr>
        <w:rPr>
          <w:lang w:val="en-US"/>
        </w:rPr>
      </w:pPr>
      <w:r w:rsidRPr="0075013C">
        <w:rPr>
          <w:lang w:val="en-US"/>
        </w:rPr>
        <w:t xml:space="preserve">Ready to Rent courses were viewed enthusiastically in most cases, but </w:t>
      </w:r>
      <w:r w:rsidR="00110A0F" w:rsidRPr="0075013C">
        <w:t>staff and providers</w:t>
      </w:r>
      <w:r w:rsidR="00F66BF3" w:rsidRPr="0075013C">
        <w:rPr>
          <w:lang w:val="en-US"/>
        </w:rPr>
        <w:t xml:space="preserve"> believed they got the best results when they were involved in running the courses.</w:t>
      </w:r>
      <w:r w:rsidR="00110A0F" w:rsidRPr="0075013C">
        <w:rPr>
          <w:lang w:val="en-US"/>
        </w:rPr>
        <w:t xml:space="preserve"> They felt this was more successful because they have an existing relationship </w:t>
      </w:r>
      <w:r w:rsidR="00F66BF3" w:rsidRPr="0075013C">
        <w:t>with clients</w:t>
      </w:r>
      <w:r w:rsidR="00110A0F" w:rsidRPr="0075013C">
        <w:t xml:space="preserve">, </w:t>
      </w:r>
      <w:proofErr w:type="gramStart"/>
      <w:r w:rsidR="00F66BF3" w:rsidRPr="0075013C">
        <w:t>so</w:t>
      </w:r>
      <w:proofErr w:type="gramEnd"/>
      <w:r w:rsidR="00F66BF3" w:rsidRPr="0075013C">
        <w:t xml:space="preserve"> </w:t>
      </w:r>
      <w:r w:rsidR="00110A0F" w:rsidRPr="0075013C">
        <w:t xml:space="preserve">can </w:t>
      </w:r>
      <w:r w:rsidR="00F66BF3" w:rsidRPr="0075013C">
        <w:t>tailor the content to their specific clients’ needs</w:t>
      </w:r>
      <w:r w:rsidRPr="0075013C">
        <w:rPr>
          <w:lang w:val="en-US"/>
        </w:rPr>
        <w:t xml:space="preserve">, and encourage their clients to attend. </w:t>
      </w:r>
    </w:p>
    <w:p w14:paraId="163FBA4E" w14:textId="0B27F7A5" w:rsidR="0038717A" w:rsidRPr="0075013C" w:rsidRDefault="0038717A" w:rsidP="0038717A">
      <w:pPr>
        <w:rPr>
          <w:lang w:val="en-US"/>
        </w:rPr>
      </w:pPr>
      <w:r w:rsidRPr="0075013C">
        <w:rPr>
          <w:lang w:val="en-US"/>
        </w:rPr>
        <w:t>Courses run by external providers were seen as less impactful by support service providers, as they were less likely to meet the specific needs of their clients</w:t>
      </w:r>
      <w:r w:rsidR="006146BB" w:rsidRPr="0075013C">
        <w:rPr>
          <w:lang w:val="en-US"/>
        </w:rPr>
        <w:t>. The two</w:t>
      </w:r>
      <w:r w:rsidR="006A3E8E">
        <w:rPr>
          <w:lang w:val="en-US"/>
        </w:rPr>
        <w:t>-</w:t>
      </w:r>
      <w:r w:rsidR="006146BB" w:rsidRPr="0075013C">
        <w:rPr>
          <w:lang w:val="en-US"/>
        </w:rPr>
        <w:t>day course was also mentioned as a barrier to attendance.</w:t>
      </w:r>
    </w:p>
    <w:p w14:paraId="0847A6CC" w14:textId="43BD110B" w:rsidR="00F0042D" w:rsidRPr="0075013C" w:rsidRDefault="009C7901" w:rsidP="00F0042D">
      <w:r w:rsidRPr="0075013C">
        <w:t>Both survey and interview participants</w:t>
      </w:r>
      <w:r w:rsidR="00F0042D" w:rsidRPr="0075013C">
        <w:t xml:space="preserve"> found Ready to Rent courses less useful where they felt their specific needs were not </w:t>
      </w:r>
      <w:proofErr w:type="gramStart"/>
      <w:r w:rsidR="00F0042D" w:rsidRPr="0075013C">
        <w:t>taken into account</w:t>
      </w:r>
      <w:proofErr w:type="gramEnd"/>
      <w:r w:rsidR="00F0042D" w:rsidRPr="0075013C">
        <w:t xml:space="preserve">. For example, in </w:t>
      </w:r>
      <w:proofErr w:type="gramStart"/>
      <w:r w:rsidR="00F0042D" w:rsidRPr="0075013C">
        <w:t>some</w:t>
      </w:r>
      <w:proofErr w:type="gramEnd"/>
      <w:r w:rsidR="00F0042D" w:rsidRPr="0075013C">
        <w:t xml:space="preserve"> cases they felt they were already familiar with the content but had barriers to renting such as affordability, poor credit history or discrimination from landlords. </w:t>
      </w:r>
    </w:p>
    <w:p w14:paraId="5C73F475" w14:textId="366F962A" w:rsidR="0038717A" w:rsidRPr="0075013C" w:rsidRDefault="008E64AB" w:rsidP="005C5FB6">
      <w:pPr>
        <w:pStyle w:val="Heading3"/>
        <w:keepNext/>
      </w:pPr>
      <w:proofErr w:type="gramStart"/>
      <w:r w:rsidRPr="0075013C">
        <w:t>Some</w:t>
      </w:r>
      <w:proofErr w:type="gramEnd"/>
      <w:r w:rsidRPr="0075013C">
        <w:t xml:space="preserve"> providers prefer a “one-stop-shop” model</w:t>
      </w:r>
    </w:p>
    <w:p w14:paraId="5424C729" w14:textId="2A14E78D" w:rsidR="00EB030A" w:rsidRPr="0075013C" w:rsidRDefault="00EB030A" w:rsidP="00EB030A">
      <w:pPr>
        <w:rPr>
          <w:lang w:val="en-US"/>
        </w:rPr>
      </w:pPr>
      <w:r w:rsidRPr="0075013C">
        <w:rPr>
          <w:lang w:val="en-US"/>
        </w:rPr>
        <w:t xml:space="preserve">Navigators spoke of the success of the “one-stop-shop” model, where clients can access a range of other supports from the same premises, such as mental health or addiction services, budgeting assistance or food security help. </w:t>
      </w:r>
    </w:p>
    <w:p w14:paraId="54B24D27" w14:textId="65F54525" w:rsidR="009937F0" w:rsidRPr="0075013C" w:rsidRDefault="0052663B" w:rsidP="009937F0">
      <w:pPr>
        <w:rPr>
          <w:lang w:val="en-US"/>
        </w:rPr>
      </w:pPr>
      <w:r w:rsidRPr="0075013C">
        <w:rPr>
          <w:lang w:val="en-US"/>
        </w:rPr>
        <w:t>ISCMs also appreciated the value of working on-site with multiple services</w:t>
      </w:r>
      <w:r w:rsidR="009937F0" w:rsidRPr="0075013C">
        <w:t>:</w:t>
      </w:r>
    </w:p>
    <w:p w14:paraId="32E3AA1E" w14:textId="3A2B3AB0" w:rsidR="00231A8C" w:rsidRPr="0075013C" w:rsidRDefault="009937F0" w:rsidP="005C5FB6">
      <w:pPr>
        <w:pStyle w:val="Quote"/>
        <w:rPr>
          <w:b/>
          <w:color w:val="121F6B"/>
          <w:sz w:val="36"/>
          <w:szCs w:val="28"/>
        </w:rPr>
      </w:pPr>
      <w:r w:rsidRPr="0075013C">
        <w:rPr>
          <w:lang w:val="en-US"/>
        </w:rPr>
        <w:t xml:space="preserve">“… it’s easier to refer directly to those providers on site, and we get a better understanding of what they provide and find the right support (e.g. mental health, budgeting, finances, housing navigation)” </w:t>
      </w:r>
      <w:r w:rsidR="0052663B" w:rsidRPr="0075013C">
        <w:rPr>
          <w:lang w:val="en-US"/>
        </w:rPr>
        <w:t>[</w:t>
      </w:r>
      <w:r w:rsidRPr="0075013C">
        <w:rPr>
          <w:lang w:val="en-US"/>
        </w:rPr>
        <w:t>ISCM</w:t>
      </w:r>
      <w:r w:rsidR="0052663B" w:rsidRPr="0075013C">
        <w:rPr>
          <w:lang w:val="en-US"/>
        </w:rPr>
        <w:t>]</w:t>
      </w:r>
      <w:r w:rsidRPr="0075013C">
        <w:rPr>
          <w:lang w:val="en-US"/>
        </w:rPr>
        <w:t>.</w:t>
      </w:r>
    </w:p>
    <w:p w14:paraId="7A9C695C" w14:textId="6457748B" w:rsidR="004B1929" w:rsidRPr="0075013C" w:rsidRDefault="00DF7AE9" w:rsidP="00275F65">
      <w:pPr>
        <w:pStyle w:val="Heading2"/>
        <w:keepNext/>
      </w:pPr>
      <w:bookmarkStart w:id="25" w:name="_Toc230688205"/>
      <w:r w:rsidRPr="0075013C">
        <w:lastRenderedPageBreak/>
        <w:t>Building a trusted relationship with clients</w:t>
      </w:r>
      <w:r w:rsidR="00231A8C" w:rsidRPr="0075013C">
        <w:br/>
      </w:r>
      <w:r w:rsidRPr="0075013C">
        <w:t>is critical</w:t>
      </w:r>
      <w:bookmarkEnd w:id="25"/>
    </w:p>
    <w:p w14:paraId="0FFF085B" w14:textId="69B72580" w:rsidR="00B1023E" w:rsidRPr="0075013C" w:rsidRDefault="00EE5C63" w:rsidP="0011609F">
      <w:r w:rsidRPr="0075013C">
        <w:t xml:space="preserve">During conversations about what works to </w:t>
      </w:r>
      <w:r w:rsidR="00FF05DE" w:rsidRPr="0075013C">
        <w:t>help clients obtain and sustain housing, s</w:t>
      </w:r>
      <w:r w:rsidR="00CD1C95" w:rsidRPr="0075013C">
        <w:t xml:space="preserve">taff and providers emphasised the importance </w:t>
      </w:r>
      <w:r w:rsidR="00AD0BA9" w:rsidRPr="0075013C">
        <w:t>of</w:t>
      </w:r>
      <w:r w:rsidR="004B1929" w:rsidRPr="0075013C">
        <w:t xml:space="preserve"> building</w:t>
      </w:r>
      <w:r w:rsidR="00AD0BA9" w:rsidRPr="0075013C">
        <w:t xml:space="preserve"> trusted relationships </w:t>
      </w:r>
      <w:r w:rsidR="00B1023E" w:rsidRPr="0075013C">
        <w:t xml:space="preserve">and taking the time to unpack </w:t>
      </w:r>
      <w:r w:rsidR="00FF05DE" w:rsidRPr="0075013C">
        <w:t>clients’</w:t>
      </w:r>
      <w:r w:rsidR="00B1023E" w:rsidRPr="0075013C">
        <w:t xml:space="preserve"> </w:t>
      </w:r>
      <w:r w:rsidR="00B65128" w:rsidRPr="0075013C">
        <w:t>needs</w:t>
      </w:r>
      <w:r w:rsidR="00B1023E" w:rsidRPr="0075013C">
        <w:t xml:space="preserve">. </w:t>
      </w:r>
      <w:proofErr w:type="gramStart"/>
      <w:r w:rsidR="005E6812" w:rsidRPr="0075013C">
        <w:t>Many</w:t>
      </w:r>
      <w:proofErr w:type="gramEnd"/>
      <w:r w:rsidR="005E6812" w:rsidRPr="0075013C">
        <w:t xml:space="preserve"> have underlying issues, such as mental health problems</w:t>
      </w:r>
      <w:r w:rsidR="002657A4" w:rsidRPr="0075013C">
        <w:t xml:space="preserve">, </w:t>
      </w:r>
      <w:r w:rsidR="005E6812" w:rsidRPr="0075013C">
        <w:t>addiction</w:t>
      </w:r>
      <w:r w:rsidR="002657A4" w:rsidRPr="0075013C">
        <w:t xml:space="preserve"> or a history of </w:t>
      </w:r>
      <w:r w:rsidR="006C4A6C" w:rsidRPr="0075013C">
        <w:t xml:space="preserve">trauma that has impacted their </w:t>
      </w:r>
      <w:r w:rsidR="00554A73" w:rsidRPr="0075013C">
        <w:t xml:space="preserve">relationships with housing providers or landlords. </w:t>
      </w:r>
    </w:p>
    <w:p w14:paraId="0A2055ED" w14:textId="77777777" w:rsidR="009446F5" w:rsidRPr="0075013C" w:rsidRDefault="009446F5" w:rsidP="009446F5">
      <w:r w:rsidRPr="0075013C">
        <w:t>Kaupapa Māori providers noted that establishing connections though whakawhanaungatanga and using concepts and tikanga from Te Ao Māori was helpful in establishing relationships with Māori clients:</w:t>
      </w:r>
    </w:p>
    <w:p w14:paraId="158D23AA" w14:textId="77777777" w:rsidR="009446F5" w:rsidRPr="0075013C" w:rsidRDefault="009446F5" w:rsidP="009446F5">
      <w:pPr>
        <w:ind w:left="720"/>
        <w:rPr>
          <w:lang w:val="mi-NZ"/>
        </w:rPr>
      </w:pPr>
      <w:r w:rsidRPr="0075013C">
        <w:rPr>
          <w:lang w:val="mi-NZ"/>
        </w:rPr>
        <w:t xml:space="preserve">“... </w:t>
      </w:r>
      <w:r w:rsidRPr="0075013C">
        <w:t xml:space="preserve">it works well because </w:t>
      </w:r>
      <w:proofErr w:type="gramStart"/>
      <w:r w:rsidRPr="0075013C">
        <w:t>it's</w:t>
      </w:r>
      <w:proofErr w:type="gramEnd"/>
      <w:r w:rsidRPr="0075013C">
        <w:t xml:space="preserve"> all-encompassing. </w:t>
      </w:r>
      <w:proofErr w:type="gramStart"/>
      <w:r w:rsidRPr="0075013C">
        <w:t>We're</w:t>
      </w:r>
      <w:proofErr w:type="gramEnd"/>
      <w:r w:rsidRPr="0075013C">
        <w:t xml:space="preserve"> not making judgments about people. This is their journey. ... We </w:t>
      </w:r>
      <w:proofErr w:type="gramStart"/>
      <w:r w:rsidRPr="0075013C">
        <w:t>don't</w:t>
      </w:r>
      <w:proofErr w:type="gramEnd"/>
      <w:r w:rsidRPr="0075013C">
        <w:t xml:space="preserve"> talk about our whānau as being a client to us. They are ... extended whānau.” [Navigator]</w:t>
      </w:r>
    </w:p>
    <w:p w14:paraId="3619AEE0" w14:textId="3A8DD1F1" w:rsidR="000B549C" w:rsidRPr="0075013C" w:rsidRDefault="008A766C" w:rsidP="001E627C">
      <w:r w:rsidRPr="0075013C">
        <w:t xml:space="preserve">Getting the whole story and understanding the </w:t>
      </w:r>
      <w:r w:rsidR="001E627C" w:rsidRPr="0075013C">
        <w:t xml:space="preserve">root causes of </w:t>
      </w:r>
      <w:r w:rsidRPr="0075013C">
        <w:t>clients’</w:t>
      </w:r>
      <w:r w:rsidR="001E627C" w:rsidRPr="0075013C">
        <w:t xml:space="preserve"> housing insecurity</w:t>
      </w:r>
      <w:r w:rsidRPr="0075013C">
        <w:t xml:space="preserve"> are crucial to helping them move forward, as is continuity of care</w:t>
      </w:r>
      <w:r w:rsidR="001E627C" w:rsidRPr="0075013C">
        <w:t>.</w:t>
      </w:r>
    </w:p>
    <w:p w14:paraId="5D7A66B3" w14:textId="622A7D71" w:rsidR="00DD239A" w:rsidRPr="0075013C" w:rsidRDefault="00D60E0F" w:rsidP="00BB45AF">
      <w:pPr>
        <w:pStyle w:val="Heading3"/>
      </w:pPr>
      <w:r w:rsidRPr="0075013C">
        <w:t xml:space="preserve">Helping clients to move forward requires empathy </w:t>
      </w:r>
      <w:r w:rsidR="00231A8C" w:rsidRPr="0075013C">
        <w:br/>
      </w:r>
      <w:r w:rsidRPr="0075013C">
        <w:t xml:space="preserve">and creative problem-solving </w:t>
      </w:r>
    </w:p>
    <w:p w14:paraId="07F762D5" w14:textId="5BCD831B" w:rsidR="00C23C2A" w:rsidRPr="0075013C" w:rsidRDefault="00B1023E" w:rsidP="000B549C">
      <w:r w:rsidRPr="0075013C">
        <w:t>Clients</w:t>
      </w:r>
      <w:r w:rsidR="00590EF0" w:rsidRPr="0075013C">
        <w:t xml:space="preserve"> said they</w:t>
      </w:r>
      <w:r w:rsidRPr="0075013C">
        <w:t xml:space="preserve"> </w:t>
      </w:r>
      <w:r w:rsidR="00FA4A74" w:rsidRPr="0075013C">
        <w:t xml:space="preserve">appreciate </w:t>
      </w:r>
      <w:r w:rsidR="00C47E9C" w:rsidRPr="0075013C">
        <w:t xml:space="preserve">staff and </w:t>
      </w:r>
      <w:r w:rsidR="00FA4A74" w:rsidRPr="0075013C">
        <w:t xml:space="preserve">providers who </w:t>
      </w:r>
      <w:r w:rsidRPr="0075013C">
        <w:t>are understanding</w:t>
      </w:r>
      <w:r w:rsidR="00E11C30" w:rsidRPr="0075013C">
        <w:t xml:space="preserve">, </w:t>
      </w:r>
      <w:r w:rsidR="006132C6" w:rsidRPr="0075013C">
        <w:t xml:space="preserve">treat them like a person and look for solutions. </w:t>
      </w:r>
      <w:r w:rsidR="00D62F87" w:rsidRPr="0075013C">
        <w:t>Staff</w:t>
      </w:r>
      <w:r w:rsidR="006132C6" w:rsidRPr="0075013C">
        <w:t xml:space="preserve"> and providers spoke </w:t>
      </w:r>
      <w:r w:rsidR="63B252E1" w:rsidRPr="0075013C">
        <w:t>about</w:t>
      </w:r>
      <w:r w:rsidR="006132C6" w:rsidRPr="0075013C">
        <w:t xml:space="preserve"> the importance of </w:t>
      </w:r>
      <w:r w:rsidR="0034156B" w:rsidRPr="0075013C">
        <w:t xml:space="preserve">clients feeling empowered </w:t>
      </w:r>
      <w:r w:rsidR="008944EC" w:rsidRPr="0075013C">
        <w:t xml:space="preserve">rather than judged or belittled, and </w:t>
      </w:r>
      <w:r w:rsidR="00DD1A0D" w:rsidRPr="0075013C">
        <w:t>that the support providers are “on their side</w:t>
      </w:r>
      <w:proofErr w:type="gramStart"/>
      <w:r w:rsidR="00DD1A0D" w:rsidRPr="0075013C">
        <w:t>”.</w:t>
      </w:r>
      <w:proofErr w:type="gramEnd"/>
      <w:r w:rsidR="00DD1A0D" w:rsidRPr="0075013C">
        <w:t xml:space="preserve"> Getting this kind of </w:t>
      </w:r>
      <w:r w:rsidR="006E4A8D" w:rsidRPr="0075013C">
        <w:t>“</w:t>
      </w:r>
      <w:r w:rsidR="00DD1A0D" w:rsidRPr="0075013C">
        <w:t>buy-</w:t>
      </w:r>
      <w:r w:rsidR="467E1F9D" w:rsidRPr="0075013C">
        <w:t>in</w:t>
      </w:r>
      <w:r w:rsidR="006E4A8D" w:rsidRPr="0075013C">
        <w:t>”</w:t>
      </w:r>
      <w:r w:rsidR="00DD1A0D" w:rsidRPr="0075013C">
        <w:t xml:space="preserve"> </w:t>
      </w:r>
      <w:r w:rsidR="00ED42F5" w:rsidRPr="0075013C">
        <w:t>is crucial for the client to move forward</w:t>
      </w:r>
      <w:r w:rsidR="005405AA" w:rsidRPr="0075013C">
        <w:t xml:space="preserve"> </w:t>
      </w:r>
      <w:r w:rsidR="000B549C" w:rsidRPr="0075013C">
        <w:t>– as one housing broker put it: “we need to approach them in a way where they take their ownership, their accountability</w:t>
      </w:r>
      <w:proofErr w:type="gramStart"/>
      <w:r w:rsidR="000B549C" w:rsidRPr="0075013C">
        <w:t>”.</w:t>
      </w:r>
      <w:proofErr w:type="gramEnd"/>
    </w:p>
    <w:p w14:paraId="5DBE4B9C" w14:textId="5453B81E" w:rsidR="000B549C" w:rsidRPr="0075013C" w:rsidRDefault="000B549C" w:rsidP="000B549C">
      <w:r w:rsidRPr="0075013C">
        <w:t>Providers approach clients with empathy and often begin by addressing their immediate needs (</w:t>
      </w:r>
      <w:r w:rsidR="00590EF0" w:rsidRPr="0075013C">
        <w:t>such as</w:t>
      </w:r>
      <w:r w:rsidRPr="0075013C">
        <w:t xml:space="preserve"> using Flexible Funding Assistance to help with petrol costs to get children to school) so they have space to concentrate on their housing situation.</w:t>
      </w:r>
    </w:p>
    <w:p w14:paraId="2B40017D" w14:textId="2AB06364" w:rsidR="004D4307" w:rsidRPr="0075013C" w:rsidRDefault="004D4307" w:rsidP="004D4307">
      <w:pPr>
        <w:pStyle w:val="Emphasisedinfo"/>
      </w:pPr>
      <w:r w:rsidRPr="0075013C">
        <w:t xml:space="preserve">Clients </w:t>
      </w:r>
      <w:r w:rsidR="0093663E" w:rsidRPr="0075013C">
        <w:t xml:space="preserve">appreciated </w:t>
      </w:r>
      <w:r w:rsidRPr="0075013C">
        <w:t xml:space="preserve">feeling heard, understood and receiving clear communication and expectations </w:t>
      </w:r>
    </w:p>
    <w:p w14:paraId="27C50441" w14:textId="44E864C3" w:rsidR="00AA0505" w:rsidRPr="0075013C" w:rsidRDefault="00AA0505" w:rsidP="000E6299">
      <w:r w:rsidRPr="0075013C">
        <w:t xml:space="preserve">Comments from clients show the </w:t>
      </w:r>
      <w:proofErr w:type="gramStart"/>
      <w:r w:rsidRPr="0075013C">
        <w:t>important role</w:t>
      </w:r>
      <w:proofErr w:type="gramEnd"/>
      <w:r w:rsidRPr="0075013C">
        <w:t xml:space="preserve"> case managers </w:t>
      </w:r>
      <w:r w:rsidR="007B7782" w:rsidRPr="0075013C">
        <w:t>(</w:t>
      </w:r>
      <w:proofErr w:type="gramStart"/>
      <w:r w:rsidR="007B7782" w:rsidRPr="0075013C">
        <w:t>likely referring</w:t>
      </w:r>
      <w:proofErr w:type="gramEnd"/>
      <w:r w:rsidR="007B7782" w:rsidRPr="0075013C">
        <w:t xml:space="preserve"> to ISCMs)</w:t>
      </w:r>
      <w:r w:rsidRPr="0075013C">
        <w:t xml:space="preserve"> play:</w:t>
      </w:r>
    </w:p>
    <w:p w14:paraId="2CC38917" w14:textId="47B9E56D" w:rsidR="00015A1C" w:rsidRPr="0075013C" w:rsidRDefault="00015A1C" w:rsidP="00015A1C">
      <w:pPr>
        <w:pStyle w:val="Quote"/>
        <w:rPr>
          <w:b/>
          <w:sz w:val="24"/>
          <w:szCs w:val="24"/>
        </w:rPr>
      </w:pPr>
      <w:r w:rsidRPr="0075013C">
        <w:t xml:space="preserve">“I think the best thing for anybody to have in emergency housing is honestly a decent case manager - someone that </w:t>
      </w:r>
      <w:proofErr w:type="gramStart"/>
      <w:r w:rsidRPr="0075013C">
        <w:t>they're</w:t>
      </w:r>
      <w:proofErr w:type="gramEnd"/>
      <w:r w:rsidRPr="0075013C">
        <w:t xml:space="preserve"> able to rely on, you know what I mean? You can go to them without feeling like a piece of </w:t>
      </w:r>
      <w:proofErr w:type="gramStart"/>
      <w:r w:rsidRPr="0075013C">
        <w:t>crap</w:t>
      </w:r>
      <w:proofErr w:type="gramEnd"/>
      <w:r w:rsidRPr="0075013C">
        <w:t xml:space="preserve">.” [Interview </w:t>
      </w:r>
      <w:r w:rsidR="002D412F" w:rsidRPr="0075013C">
        <w:t>p</w:t>
      </w:r>
      <w:r w:rsidRPr="0075013C">
        <w:t xml:space="preserve">articipant] </w:t>
      </w:r>
    </w:p>
    <w:p w14:paraId="4C002648" w14:textId="1477AD66" w:rsidR="00AA0505" w:rsidRPr="0075013C" w:rsidRDefault="00AA0505" w:rsidP="00AA0505">
      <w:pPr>
        <w:pStyle w:val="Quote"/>
      </w:pPr>
      <w:r w:rsidRPr="0075013C">
        <w:lastRenderedPageBreak/>
        <w:t xml:space="preserve">“I </w:t>
      </w:r>
      <w:proofErr w:type="gramStart"/>
      <w:r w:rsidRPr="0075013C">
        <w:t>was blessed</w:t>
      </w:r>
      <w:proofErr w:type="gramEnd"/>
      <w:r w:rsidRPr="0075013C">
        <w:t xml:space="preserve"> to have a positive, beautiful experience because of my supportive case manager at the time. She kept my mental health up and kept me positive” [</w:t>
      </w:r>
      <w:r w:rsidR="002D412F" w:rsidRPr="0075013C">
        <w:t>Survey respondent</w:t>
      </w:r>
      <w:r w:rsidRPr="0075013C">
        <w:t>]</w:t>
      </w:r>
    </w:p>
    <w:p w14:paraId="1A0A5A2B" w14:textId="09D6518D" w:rsidR="004D4307" w:rsidRPr="0075013C" w:rsidRDefault="000412F4" w:rsidP="004D4307">
      <w:r w:rsidRPr="0075013C">
        <w:t>ISCMs</w:t>
      </w:r>
      <w:r w:rsidR="008F4E28" w:rsidRPr="0075013C">
        <w:t xml:space="preserve"> </w:t>
      </w:r>
      <w:proofErr w:type="gramStart"/>
      <w:r w:rsidR="008F4E28" w:rsidRPr="0075013C">
        <w:t xml:space="preserve">were </w:t>
      </w:r>
      <w:r w:rsidR="000D7B13" w:rsidRPr="0075013C">
        <w:t>valued</w:t>
      </w:r>
      <w:proofErr w:type="gramEnd"/>
      <w:r w:rsidR="000E6299" w:rsidRPr="0075013C">
        <w:t xml:space="preserve"> for showing care and being supportive and understanding.</w:t>
      </w:r>
      <w:r w:rsidR="008F4E28" w:rsidRPr="0075013C">
        <w:t xml:space="preserve"> Clients appreciated </w:t>
      </w:r>
      <w:r w:rsidR="004D4307" w:rsidRPr="0075013C">
        <w:t>feeling heard / listened to, treated like a person and with cultural sensitivity</w:t>
      </w:r>
      <w:r w:rsidR="00B16022" w:rsidRPr="0075013C">
        <w:t>.</w:t>
      </w:r>
    </w:p>
    <w:p w14:paraId="1A31D740" w14:textId="5BDB19F2" w:rsidR="004D4307" w:rsidRPr="0075013C" w:rsidRDefault="004D4307" w:rsidP="004D4307">
      <w:pPr>
        <w:pStyle w:val="Quote"/>
      </w:pPr>
      <w:r w:rsidRPr="0075013C">
        <w:t xml:space="preserve">“The case worker was very understanding, concern[ed], attentive, supportive. I </w:t>
      </w:r>
      <w:proofErr w:type="gramStart"/>
      <w:r w:rsidRPr="0075013C">
        <w:t>don't</w:t>
      </w:r>
      <w:proofErr w:type="gramEnd"/>
      <w:r w:rsidRPr="0075013C">
        <w:t xml:space="preserve"> know what I would have done without her.” </w:t>
      </w:r>
      <w:r w:rsidR="002949EF" w:rsidRPr="0075013C">
        <w:t>[</w:t>
      </w:r>
      <w:r w:rsidR="008473E8" w:rsidRPr="0075013C">
        <w:t>S</w:t>
      </w:r>
      <w:r w:rsidR="002949EF" w:rsidRPr="0075013C">
        <w:t>urvey</w:t>
      </w:r>
      <w:r w:rsidR="008473E8" w:rsidRPr="0075013C">
        <w:t xml:space="preserve"> respondent</w:t>
      </w:r>
      <w:r w:rsidR="002949EF" w:rsidRPr="0075013C">
        <w:t>]</w:t>
      </w:r>
    </w:p>
    <w:p w14:paraId="051B6B80" w14:textId="06E706BE" w:rsidR="004D4307" w:rsidRPr="0075013C" w:rsidRDefault="004D4307" w:rsidP="004D4307">
      <w:pPr>
        <w:rPr>
          <w:lang w:val="en-US"/>
        </w:rPr>
      </w:pPr>
      <w:r w:rsidRPr="0075013C">
        <w:rPr>
          <w:lang w:val="en-US"/>
        </w:rPr>
        <w:t xml:space="preserve">It was important for </w:t>
      </w:r>
      <w:r w:rsidR="008473E8" w:rsidRPr="0075013C">
        <w:rPr>
          <w:lang w:val="en-US"/>
        </w:rPr>
        <w:t>clients</w:t>
      </w:r>
      <w:r w:rsidRPr="0075013C">
        <w:rPr>
          <w:lang w:val="en-US"/>
        </w:rPr>
        <w:t xml:space="preserve"> that </w:t>
      </w:r>
      <w:r w:rsidR="000412F4" w:rsidRPr="0075013C">
        <w:rPr>
          <w:lang w:val="en-US"/>
        </w:rPr>
        <w:t>ISCMs</w:t>
      </w:r>
      <w:r w:rsidRPr="0075013C">
        <w:rPr>
          <w:lang w:val="en-US"/>
        </w:rPr>
        <w:t xml:space="preserve"> provided clear information and </w:t>
      </w:r>
      <w:proofErr w:type="gramStart"/>
      <w:r w:rsidRPr="0075013C">
        <w:rPr>
          <w:lang w:val="en-US"/>
        </w:rPr>
        <w:t>talked</w:t>
      </w:r>
      <w:proofErr w:type="gramEnd"/>
      <w:r w:rsidRPr="0075013C">
        <w:rPr>
          <w:lang w:val="en-US"/>
        </w:rPr>
        <w:t xml:space="preserve"> them through the processes and what was expected of them, providing useful and timely information.</w:t>
      </w:r>
    </w:p>
    <w:p w14:paraId="07F7B84A" w14:textId="58A96E4D" w:rsidR="004D4307" w:rsidRPr="0075013C" w:rsidRDefault="004D4307" w:rsidP="004D4307">
      <w:pPr>
        <w:pStyle w:val="Quote"/>
        <w:rPr>
          <w:lang w:val="en-US"/>
        </w:rPr>
      </w:pPr>
      <w:r w:rsidRPr="0075013C">
        <w:rPr>
          <w:lang w:val="en-US"/>
        </w:rPr>
        <w:t xml:space="preserve">“…case management was </w:t>
      </w:r>
      <w:proofErr w:type="gramStart"/>
      <w:r w:rsidRPr="0075013C">
        <w:rPr>
          <w:lang w:val="en-US"/>
        </w:rPr>
        <w:t>awesome</w:t>
      </w:r>
      <w:proofErr w:type="gramEnd"/>
      <w:r w:rsidRPr="0075013C">
        <w:rPr>
          <w:lang w:val="en-US"/>
        </w:rPr>
        <w:t xml:space="preserve"> very clear with instructions for me to complete made me feel not so </w:t>
      </w:r>
      <w:proofErr w:type="gramStart"/>
      <w:r w:rsidRPr="0075013C">
        <w:rPr>
          <w:lang w:val="en-US"/>
        </w:rPr>
        <w:t>overwhelmed.”</w:t>
      </w:r>
      <w:proofErr w:type="gramEnd"/>
      <w:r w:rsidR="002949EF" w:rsidRPr="0075013C">
        <w:rPr>
          <w:lang w:val="en-US"/>
        </w:rPr>
        <w:t xml:space="preserve"> [</w:t>
      </w:r>
      <w:r w:rsidR="001D3033" w:rsidRPr="0075013C">
        <w:rPr>
          <w:lang w:val="en-US"/>
        </w:rPr>
        <w:t>S</w:t>
      </w:r>
      <w:r w:rsidR="002949EF" w:rsidRPr="0075013C">
        <w:rPr>
          <w:lang w:val="en-US"/>
        </w:rPr>
        <w:t>urvey</w:t>
      </w:r>
      <w:r w:rsidR="008473E8" w:rsidRPr="0075013C">
        <w:rPr>
          <w:lang w:val="en-US"/>
        </w:rPr>
        <w:t xml:space="preserve"> respondent</w:t>
      </w:r>
      <w:r w:rsidR="002949EF" w:rsidRPr="0075013C">
        <w:rPr>
          <w:lang w:val="en-US"/>
        </w:rPr>
        <w:t>]</w:t>
      </w:r>
    </w:p>
    <w:p w14:paraId="48499020" w14:textId="2777433D" w:rsidR="008473E8" w:rsidRPr="0075013C" w:rsidRDefault="008473E8" w:rsidP="008473E8">
      <w:proofErr w:type="gramStart"/>
      <w:r w:rsidRPr="0075013C">
        <w:t>Some</w:t>
      </w:r>
      <w:proofErr w:type="gramEnd"/>
      <w:r w:rsidRPr="0075013C">
        <w:t xml:space="preserve"> clients were critical where they felt these attributes were lacking, for example saying that their </w:t>
      </w:r>
      <w:r w:rsidR="00A431AA" w:rsidRPr="0075013C">
        <w:t>ISCM</w:t>
      </w:r>
      <w:r w:rsidRPr="0075013C">
        <w:t xml:space="preserve"> was difficult to get hold of or gave them incorrect information.</w:t>
      </w:r>
    </w:p>
    <w:p w14:paraId="0E1ADECC" w14:textId="15964067" w:rsidR="008473E8" w:rsidRPr="0075013C" w:rsidRDefault="008473E8" w:rsidP="008473E8">
      <w:pPr>
        <w:pStyle w:val="Quote"/>
      </w:pPr>
      <w:r w:rsidRPr="0075013C">
        <w:t xml:space="preserve">“[I was] given the runaround ... Being told one thing and </w:t>
      </w:r>
      <w:r w:rsidR="000412F4" w:rsidRPr="0075013C">
        <w:t>...</w:t>
      </w:r>
      <w:r w:rsidRPr="0075013C">
        <w:t xml:space="preserve"> meaning another is a lot and can really take a toll on you</w:t>
      </w:r>
      <w:r w:rsidR="00745578" w:rsidRPr="0075013C">
        <w:t>.</w:t>
      </w:r>
      <w:r w:rsidRPr="0075013C">
        <w:t>” [</w:t>
      </w:r>
      <w:r w:rsidR="00745578" w:rsidRPr="0075013C">
        <w:t xml:space="preserve">Survey </w:t>
      </w:r>
      <w:r w:rsidR="006A3E8E">
        <w:t>r</w:t>
      </w:r>
      <w:r w:rsidR="00745578" w:rsidRPr="0075013C">
        <w:t>espondent</w:t>
      </w:r>
      <w:r w:rsidRPr="0075013C">
        <w:t>]</w:t>
      </w:r>
    </w:p>
    <w:p w14:paraId="71A3B64C" w14:textId="1EB86279" w:rsidR="00733FCC" w:rsidRPr="0075013C" w:rsidRDefault="00733FCC" w:rsidP="00733FCC">
      <w:pPr>
        <w:pStyle w:val="Emphasisedinfo"/>
        <w:rPr>
          <w:lang w:val="en-US"/>
        </w:rPr>
      </w:pPr>
      <w:r w:rsidRPr="0075013C">
        <w:rPr>
          <w:lang w:val="en-US"/>
        </w:rPr>
        <w:t>Clients</w:t>
      </w:r>
      <w:r w:rsidR="004D4307" w:rsidRPr="0075013C">
        <w:rPr>
          <w:lang w:val="en-US"/>
        </w:rPr>
        <w:t xml:space="preserve"> </w:t>
      </w:r>
      <w:r w:rsidR="0093663E" w:rsidRPr="0075013C">
        <w:t>noted the importance of</w:t>
      </w:r>
      <w:r w:rsidR="004D4307" w:rsidRPr="0075013C">
        <w:rPr>
          <w:lang w:val="en-US"/>
        </w:rPr>
        <w:t xml:space="preserve"> responsiveness and proactivity from their </w:t>
      </w:r>
      <w:r w:rsidRPr="0075013C">
        <w:rPr>
          <w:lang w:val="en-US"/>
        </w:rPr>
        <w:t>ISCMs</w:t>
      </w:r>
      <w:r w:rsidR="004D4307" w:rsidRPr="0075013C">
        <w:rPr>
          <w:lang w:val="en-US"/>
        </w:rPr>
        <w:t xml:space="preserve"> and navigators </w:t>
      </w:r>
    </w:p>
    <w:p w14:paraId="0EFE8159" w14:textId="067F8E9F" w:rsidR="007D6E3B" w:rsidRPr="0075013C" w:rsidRDefault="00B62C35" w:rsidP="007D6E3B">
      <w:r w:rsidRPr="0075013C">
        <w:t xml:space="preserve">While most (68 percent) survey respondents said “No” to the question </w:t>
      </w:r>
      <w:r w:rsidR="00301C05" w:rsidRPr="0075013C">
        <w:t>“</w:t>
      </w:r>
      <w:r w:rsidRPr="0075013C">
        <w:t>Did you need support for anything while in emergency housing that you didn't get?</w:t>
      </w:r>
      <w:r w:rsidR="00301C05" w:rsidRPr="0075013C">
        <w:t>”</w:t>
      </w:r>
      <w:r w:rsidRPr="0075013C">
        <w:rPr>
          <w:rStyle w:val="FootnoteReference"/>
        </w:rPr>
        <w:footnoteReference w:id="27"/>
      </w:r>
      <w:r w:rsidR="00301C05" w:rsidRPr="0075013C">
        <w:t>, 32 percent said “Yes”.</w:t>
      </w:r>
      <w:r w:rsidRPr="0075013C">
        <w:t xml:space="preserve"> </w:t>
      </w:r>
      <w:r w:rsidR="007D6E3B" w:rsidRPr="0075013C">
        <w:t xml:space="preserve">When asked to elaborate, the most common </w:t>
      </w:r>
      <w:r w:rsidR="008D7A7E" w:rsidRPr="0075013C">
        <w:t>aspects</w:t>
      </w:r>
      <w:r w:rsidR="007D6E3B" w:rsidRPr="0075013C">
        <w:t xml:space="preserve"> clients said they needed more help with was finding enough money for food, transport, medical </w:t>
      </w:r>
      <w:proofErr w:type="gramStart"/>
      <w:r w:rsidR="007D6E3B" w:rsidRPr="0075013C">
        <w:t>costs</w:t>
      </w:r>
      <w:proofErr w:type="gramEnd"/>
      <w:r w:rsidR="007D6E3B" w:rsidRPr="0075013C">
        <w:t xml:space="preserve"> and other expenses. </w:t>
      </w:r>
    </w:p>
    <w:p w14:paraId="4B384984" w14:textId="77777777" w:rsidR="004F034B" w:rsidRPr="0075013C" w:rsidRDefault="00FA7D56" w:rsidP="004F034B">
      <w:proofErr w:type="gramStart"/>
      <w:r w:rsidRPr="0075013C">
        <w:t>Several</w:t>
      </w:r>
      <w:proofErr w:type="gramEnd"/>
      <w:r w:rsidRPr="0075013C">
        <w:t xml:space="preserve"> </w:t>
      </w:r>
      <w:r w:rsidR="008C6251" w:rsidRPr="0075013C">
        <w:t>interview participants also</w:t>
      </w:r>
      <w:r w:rsidRPr="0075013C">
        <w:t xml:space="preserve"> described difficulty affording necessities such as food while in EH and transport to support work or house searches. </w:t>
      </w:r>
    </w:p>
    <w:p w14:paraId="1CD702B8" w14:textId="0B01481D" w:rsidR="004F034B" w:rsidRPr="0075013C" w:rsidRDefault="004F034B" w:rsidP="004F034B">
      <w:r w:rsidRPr="0075013C">
        <w:rPr>
          <w:lang w:val="en-US"/>
        </w:rPr>
        <w:t>Another common theme related to issues clients had with EH itself (relating to safety, isolation, accommodation that was not suitable for children or issues with motel staff).</w:t>
      </w:r>
    </w:p>
    <w:p w14:paraId="78C2D8A6" w14:textId="4B211212" w:rsidR="00FA7D56" w:rsidRPr="0075013C" w:rsidRDefault="00FA7D56" w:rsidP="00FA7D56">
      <w:proofErr w:type="gramStart"/>
      <w:r w:rsidRPr="0075013C">
        <w:t>Some</w:t>
      </w:r>
      <w:proofErr w:type="gramEnd"/>
      <w:r w:rsidRPr="0075013C">
        <w:t xml:space="preserve"> ISCMs and navigators were able to anticipate these needs, which was important because clients did not always know what help was available or disliked asking for help.</w:t>
      </w:r>
    </w:p>
    <w:p w14:paraId="65FE4579" w14:textId="255B31B6" w:rsidR="00FA7D56" w:rsidRPr="0075013C" w:rsidRDefault="00876CED" w:rsidP="00FA7D56">
      <w:pPr>
        <w:pStyle w:val="Quote"/>
      </w:pPr>
      <w:r w:rsidRPr="0075013C">
        <w:t>“</w:t>
      </w:r>
      <w:r w:rsidR="00FA7D56" w:rsidRPr="0075013C">
        <w:t>[The case manager would] ask me every time, you guys good for food? Do you need any extra help?” [</w:t>
      </w:r>
      <w:r w:rsidR="00A669AE" w:rsidRPr="0075013C">
        <w:t>Interview participant</w:t>
      </w:r>
      <w:r w:rsidR="00FA7D56" w:rsidRPr="0075013C">
        <w:t>]</w:t>
      </w:r>
    </w:p>
    <w:p w14:paraId="66BC25D2" w14:textId="04A4D6F5" w:rsidR="00FA7D56" w:rsidRPr="0075013C" w:rsidRDefault="00FA7D56" w:rsidP="00FA7D56">
      <w:r w:rsidRPr="0075013C">
        <w:lastRenderedPageBreak/>
        <w:t>Clients appreciated the way their ISCMs and navigators “explored every option” [</w:t>
      </w:r>
      <w:r w:rsidR="00A669AE" w:rsidRPr="0075013C">
        <w:t>Interview participant</w:t>
      </w:r>
      <w:r w:rsidRPr="0075013C">
        <w:t>] to try and find solutions.</w:t>
      </w:r>
    </w:p>
    <w:p w14:paraId="5D6783F7" w14:textId="0A004D2E" w:rsidR="004543BE" w:rsidRPr="0075013C" w:rsidRDefault="00C32E36" w:rsidP="00FA7D56">
      <w:r w:rsidRPr="0075013C">
        <w:t xml:space="preserve">Nonetheless, </w:t>
      </w:r>
      <w:proofErr w:type="gramStart"/>
      <w:r w:rsidR="0025652A" w:rsidRPr="0075013C">
        <w:t>some</w:t>
      </w:r>
      <w:proofErr w:type="gramEnd"/>
      <w:r w:rsidR="0025652A" w:rsidRPr="0075013C">
        <w:t xml:space="preserve"> clients found EH to</w:t>
      </w:r>
      <w:r w:rsidR="004543BE" w:rsidRPr="0075013C">
        <w:t xml:space="preserve"> </w:t>
      </w:r>
      <w:r w:rsidR="00193F16" w:rsidRPr="0075013C">
        <w:t xml:space="preserve">be </w:t>
      </w:r>
      <w:r w:rsidR="004543BE" w:rsidRPr="0075013C">
        <w:t xml:space="preserve">a </w:t>
      </w:r>
      <w:r w:rsidR="00861387" w:rsidRPr="0075013C">
        <w:t>challenging environment</w:t>
      </w:r>
      <w:r w:rsidR="009D12CC" w:rsidRPr="0075013C">
        <w:t xml:space="preserve">, and </w:t>
      </w:r>
      <w:proofErr w:type="gramStart"/>
      <w:r w:rsidR="009D12CC" w:rsidRPr="0075013C">
        <w:t>were disappointed</w:t>
      </w:r>
      <w:proofErr w:type="gramEnd"/>
      <w:r w:rsidR="009D12CC" w:rsidRPr="0075013C">
        <w:t xml:space="preserve"> they did not get more help from the support services.</w:t>
      </w:r>
    </w:p>
    <w:p w14:paraId="0C74A993" w14:textId="5037162C" w:rsidR="00DD239A" w:rsidRPr="0075013C" w:rsidRDefault="00DD239A" w:rsidP="00A11694">
      <w:pPr>
        <w:pStyle w:val="Heading3"/>
        <w:keepNext/>
      </w:pPr>
      <w:r w:rsidRPr="0075013C">
        <w:t xml:space="preserve">Providing appropriate </w:t>
      </w:r>
      <w:r w:rsidR="009F667E" w:rsidRPr="0075013C">
        <w:t xml:space="preserve">and tailored </w:t>
      </w:r>
      <w:r w:rsidRPr="0075013C">
        <w:t>support</w:t>
      </w:r>
    </w:p>
    <w:p w14:paraId="3AA844F0" w14:textId="2A81838B" w:rsidR="000510A7" w:rsidRPr="0075013C" w:rsidRDefault="008265B8" w:rsidP="000510A7">
      <w:r w:rsidRPr="0075013C">
        <w:t xml:space="preserve">It is important that </w:t>
      </w:r>
      <w:r w:rsidR="00C47E9C" w:rsidRPr="0075013C">
        <w:t>staff and</w:t>
      </w:r>
      <w:r w:rsidRPr="0075013C">
        <w:t xml:space="preserve"> pro</w:t>
      </w:r>
      <w:r w:rsidR="00ED42F5" w:rsidRPr="0075013C">
        <w:t>v</w:t>
      </w:r>
      <w:r w:rsidRPr="0075013C">
        <w:t xml:space="preserve">iders have the time and flexibility to </w:t>
      </w:r>
      <w:r w:rsidR="009946D3" w:rsidRPr="0075013C">
        <w:t xml:space="preserve">find the </w:t>
      </w:r>
      <w:r w:rsidRPr="0075013C">
        <w:t xml:space="preserve">most appropriate </w:t>
      </w:r>
      <w:r w:rsidR="009946D3" w:rsidRPr="0075013C">
        <w:t xml:space="preserve">support </w:t>
      </w:r>
      <w:r w:rsidRPr="0075013C">
        <w:t xml:space="preserve">for </w:t>
      </w:r>
      <w:r w:rsidR="009946D3" w:rsidRPr="0075013C">
        <w:t>clients</w:t>
      </w:r>
      <w:r w:rsidR="00FA1DCE" w:rsidRPr="0075013C">
        <w:t xml:space="preserve">. </w:t>
      </w:r>
      <w:r w:rsidR="004B64AD" w:rsidRPr="0075013C">
        <w:t>Interview and survey participants spoke of a range of barriers to housing, including affordability, poor credit history and lack of references, and discrimination. ISCM–client relationships worked best when</w:t>
      </w:r>
      <w:r w:rsidR="00513234">
        <w:t xml:space="preserve"> clients felt that ISCMs</w:t>
      </w:r>
      <w:r w:rsidR="004B64AD" w:rsidRPr="0075013C">
        <w:t xml:space="preserve"> had taken the time to understand their situation and look for solutions, rather than insisting on fulfilling obligations that seemed inappropriate</w:t>
      </w:r>
      <w:r w:rsidR="000510A7" w:rsidRPr="0075013C">
        <w:t xml:space="preserve"> (such as </w:t>
      </w:r>
      <w:proofErr w:type="gramStart"/>
      <w:r w:rsidR="00834A3F" w:rsidRPr="0075013C">
        <w:t>carrying out</w:t>
      </w:r>
      <w:proofErr w:type="gramEnd"/>
      <w:r w:rsidR="00834A3F" w:rsidRPr="0075013C">
        <w:t xml:space="preserve"> house searches when they knew they had no chance of securing the property</w:t>
      </w:r>
      <w:r w:rsidR="000510A7" w:rsidRPr="0075013C">
        <w:t>)</w:t>
      </w:r>
      <w:r w:rsidR="00D27CFB" w:rsidRPr="0075013C">
        <w:t>.</w:t>
      </w:r>
    </w:p>
    <w:p w14:paraId="3C529BA6" w14:textId="22A8A016" w:rsidR="00834A3F" w:rsidRPr="0075013C" w:rsidRDefault="00834A3F" w:rsidP="000510A7">
      <w:pPr>
        <w:ind w:left="720"/>
      </w:pPr>
      <w:r w:rsidRPr="0075013C">
        <w:t xml:space="preserve">“And I said what? ... you want me to get a piece of paper telling me what I already know ... Like, do you want me to </w:t>
      </w:r>
      <w:proofErr w:type="gramStart"/>
      <w:r w:rsidRPr="0075013C">
        <w:t>be humiliated</w:t>
      </w:r>
      <w:proofErr w:type="gramEnd"/>
      <w:r w:rsidRPr="0075013C">
        <w:t>?” [</w:t>
      </w:r>
      <w:r w:rsidR="000510A7" w:rsidRPr="0075013C">
        <w:t>Interview participant</w:t>
      </w:r>
      <w:r w:rsidRPr="0075013C">
        <w:t>]</w:t>
      </w:r>
    </w:p>
    <w:p w14:paraId="0F331F85" w14:textId="47E17515" w:rsidR="004B64AD" w:rsidRPr="0075013C" w:rsidRDefault="00834A3F" w:rsidP="00CA446B">
      <w:r w:rsidRPr="0075013C">
        <w:t xml:space="preserve">As already mentioned, </w:t>
      </w:r>
      <w:r w:rsidR="00FA1DCE" w:rsidRPr="0075013C">
        <w:t>Ready to Rent</w:t>
      </w:r>
      <w:r w:rsidRPr="0075013C">
        <w:t xml:space="preserve"> programmes are</w:t>
      </w:r>
      <w:r w:rsidR="00FD50D5" w:rsidRPr="0075013C">
        <w:t xml:space="preserve"> similarly</w:t>
      </w:r>
      <w:r w:rsidR="00FA1DCE" w:rsidRPr="0075013C">
        <w:t xml:space="preserve"> more effective when </w:t>
      </w:r>
      <w:r w:rsidR="0053019A" w:rsidRPr="0075013C">
        <w:t>appropriately</w:t>
      </w:r>
      <w:r w:rsidR="00FA1DCE" w:rsidRPr="0075013C">
        <w:t xml:space="preserve"> targeted and tailored to </w:t>
      </w:r>
      <w:r w:rsidRPr="0075013C">
        <w:t>the specific needs of clients.</w:t>
      </w:r>
    </w:p>
    <w:p w14:paraId="75CC1E1E" w14:textId="0A1ED1F7" w:rsidR="003A7D7F" w:rsidRPr="0075013C" w:rsidRDefault="003A7D7F" w:rsidP="00317C89">
      <w:pPr>
        <w:pStyle w:val="Heading2"/>
      </w:pPr>
      <w:bookmarkStart w:id="26" w:name="_Toc230688206"/>
      <w:r w:rsidRPr="0075013C">
        <w:t>Post-</w:t>
      </w:r>
      <w:r w:rsidR="00E82597" w:rsidRPr="0075013C">
        <w:t xml:space="preserve">placement </w:t>
      </w:r>
      <w:r w:rsidRPr="0075013C">
        <w:t xml:space="preserve">support </w:t>
      </w:r>
      <w:r w:rsidR="003E16F7" w:rsidRPr="0075013C">
        <w:t>is</w:t>
      </w:r>
      <w:r w:rsidR="00712BB8" w:rsidRPr="0075013C">
        <w:t xml:space="preserve"> a</w:t>
      </w:r>
      <w:r w:rsidRPr="0075013C">
        <w:t xml:space="preserve"> key enabler</w:t>
      </w:r>
      <w:r w:rsidR="003E5614" w:rsidRPr="0075013C">
        <w:br/>
      </w:r>
      <w:r w:rsidRPr="0075013C">
        <w:t>for client success</w:t>
      </w:r>
      <w:bookmarkEnd w:id="26"/>
    </w:p>
    <w:p w14:paraId="3C3B63AE" w14:textId="40777DA2" w:rsidR="00E7078D" w:rsidRPr="0075013C" w:rsidRDefault="003C686C" w:rsidP="00FF734F">
      <w:r w:rsidRPr="0075013C">
        <w:t xml:space="preserve">Given the importance of </w:t>
      </w:r>
      <w:r w:rsidR="00FF734F" w:rsidRPr="0075013C">
        <w:t xml:space="preserve">establishing a strong relationship with clients, the </w:t>
      </w:r>
      <w:r w:rsidR="00E7078D" w:rsidRPr="0075013C">
        <w:t xml:space="preserve">ability to continue this relationship </w:t>
      </w:r>
      <w:r w:rsidR="00FF734F" w:rsidRPr="0075013C">
        <w:t>after EH</w:t>
      </w:r>
      <w:r w:rsidR="00E7078D" w:rsidRPr="0075013C">
        <w:t xml:space="preserve"> is critical for clients</w:t>
      </w:r>
      <w:r w:rsidR="00FF734F" w:rsidRPr="0075013C">
        <w:t xml:space="preserve">’ success in </w:t>
      </w:r>
      <w:r w:rsidR="00E7078D" w:rsidRPr="0075013C">
        <w:t>sustain</w:t>
      </w:r>
      <w:r w:rsidR="00FF734F" w:rsidRPr="0075013C">
        <w:t>ing</w:t>
      </w:r>
      <w:r w:rsidR="00E7078D" w:rsidRPr="0075013C">
        <w:t xml:space="preserve"> alternative accommodation. </w:t>
      </w:r>
    </w:p>
    <w:p w14:paraId="597FF546" w14:textId="61FC8061" w:rsidR="007C0372" w:rsidRPr="0075013C" w:rsidRDefault="007C0372" w:rsidP="003A7D7F">
      <w:r w:rsidRPr="0075013C">
        <w:t xml:space="preserve">Support service staff and providers across all groups </w:t>
      </w:r>
      <w:r w:rsidR="001B413C" w:rsidRPr="0075013C">
        <w:t xml:space="preserve">stressed the importance of following up with clients after they have </w:t>
      </w:r>
      <w:proofErr w:type="gramStart"/>
      <w:r w:rsidR="001B413C" w:rsidRPr="0075013C">
        <w:t>been housed</w:t>
      </w:r>
      <w:proofErr w:type="gramEnd"/>
      <w:r w:rsidR="00E405C2" w:rsidRPr="0075013C">
        <w:t>.</w:t>
      </w:r>
    </w:p>
    <w:p w14:paraId="52F8A068" w14:textId="2F5577A1" w:rsidR="00052B82" w:rsidRPr="0075013C" w:rsidRDefault="00052B82" w:rsidP="00FD60E7">
      <w:pPr>
        <w:pStyle w:val="Heading3"/>
        <w:keepNext/>
      </w:pPr>
      <w:r w:rsidRPr="0075013C">
        <w:t>Clients continue to need support after leaving EH</w:t>
      </w:r>
    </w:p>
    <w:p w14:paraId="5175F4DB" w14:textId="4D2B74E6" w:rsidR="003C1A50" w:rsidRPr="0075013C" w:rsidRDefault="003C1A50" w:rsidP="003C1A50">
      <w:r w:rsidRPr="0075013C">
        <w:t xml:space="preserve">For </w:t>
      </w:r>
      <w:proofErr w:type="gramStart"/>
      <w:r w:rsidRPr="0075013C">
        <w:t>some</w:t>
      </w:r>
      <w:proofErr w:type="gramEnd"/>
      <w:r w:rsidRPr="0075013C">
        <w:t xml:space="preserve"> </w:t>
      </w:r>
      <w:proofErr w:type="gramStart"/>
      <w:r w:rsidRPr="0075013C">
        <w:t>clients</w:t>
      </w:r>
      <w:proofErr w:type="gramEnd"/>
      <w:r w:rsidRPr="0075013C">
        <w:t xml:space="preserve"> the transition to social or private housing after a prolonged period of housing insecurity can be difficult</w:t>
      </w:r>
      <w:r w:rsidR="005B1C85" w:rsidRPr="0075013C">
        <w:t>.</w:t>
      </w:r>
      <w:r w:rsidR="005B1C85" w:rsidRPr="0075013C">
        <w:rPr>
          <w:rStyle w:val="FootnoteReference"/>
        </w:rPr>
        <w:footnoteReference w:id="28"/>
      </w:r>
      <w:r w:rsidRPr="0075013C">
        <w:t xml:space="preserve"> </w:t>
      </w:r>
      <w:r w:rsidR="00476051" w:rsidRPr="0075013C">
        <w:t xml:space="preserve">They may struggle </w:t>
      </w:r>
      <w:r w:rsidR="00B71400" w:rsidRPr="0075013C">
        <w:t xml:space="preserve">with </w:t>
      </w:r>
      <w:r w:rsidR="00233B55" w:rsidRPr="0075013C">
        <w:t>manag</w:t>
      </w:r>
      <w:r w:rsidRPr="0075013C">
        <w:t xml:space="preserve">ing finances, dealing with a landlord, setting up utilities </w:t>
      </w:r>
      <w:proofErr w:type="gramStart"/>
      <w:r w:rsidRPr="0075013C">
        <w:t>and so on</w:t>
      </w:r>
      <w:proofErr w:type="gramEnd"/>
      <w:r w:rsidRPr="0075013C">
        <w:t>.</w:t>
      </w:r>
      <w:r w:rsidR="00233B55" w:rsidRPr="0075013C">
        <w:t xml:space="preserve"> This is true for moving into social housing as well as private rental accommodation. Clients may move from a supported environment to one where they have less frequent check-ins from a </w:t>
      </w:r>
      <w:r w:rsidR="005A3534" w:rsidRPr="0075013C">
        <w:t xml:space="preserve">support person, or </w:t>
      </w:r>
      <w:proofErr w:type="gramStart"/>
      <w:r w:rsidR="005A3534" w:rsidRPr="0075013C">
        <w:t>none at all</w:t>
      </w:r>
      <w:proofErr w:type="gramEnd"/>
      <w:r w:rsidR="005A3534" w:rsidRPr="0075013C">
        <w:t xml:space="preserve">. </w:t>
      </w:r>
    </w:p>
    <w:p w14:paraId="74E0C14C" w14:textId="32E13F77" w:rsidR="007B0856" w:rsidRPr="0075013C" w:rsidRDefault="007B0856" w:rsidP="003C1A50">
      <w:r w:rsidRPr="0075013C">
        <w:lastRenderedPageBreak/>
        <w:t xml:space="preserve">Both ISCMs and navigators suggested it would be beneficial to continue Ready-to-Rent style programmes after clients </w:t>
      </w:r>
      <w:proofErr w:type="gramStart"/>
      <w:r w:rsidRPr="0075013C">
        <w:t>are housed</w:t>
      </w:r>
      <w:proofErr w:type="gramEnd"/>
      <w:r w:rsidR="00EC64DC" w:rsidRPr="0075013C">
        <w:t xml:space="preserve">, </w:t>
      </w:r>
      <w:r w:rsidR="00E405C2" w:rsidRPr="0075013C">
        <w:t>as they continue to need help with day-to-day aspects of renting and running a household.</w:t>
      </w:r>
    </w:p>
    <w:p w14:paraId="552B46C1" w14:textId="1F929015" w:rsidR="002D0BCE" w:rsidRPr="0075013C" w:rsidRDefault="003E4B91" w:rsidP="00AB5AC7">
      <w:pPr>
        <w:pStyle w:val="Emphasisedinfo"/>
        <w:keepNext/>
      </w:pPr>
      <w:r w:rsidRPr="0075013C">
        <w:t xml:space="preserve">Sustainable housing solutions </w:t>
      </w:r>
      <w:r w:rsidR="001C326A" w:rsidRPr="0075013C">
        <w:t>need to be the right solution</w:t>
      </w:r>
    </w:p>
    <w:p w14:paraId="23B59AAE" w14:textId="5E7507A9" w:rsidR="004840A3" w:rsidRPr="0075013C" w:rsidRDefault="004840A3" w:rsidP="004840A3">
      <w:r w:rsidRPr="0075013C">
        <w:t xml:space="preserve">Although </w:t>
      </w:r>
      <w:r w:rsidR="00E551FF" w:rsidRPr="0075013C">
        <w:t>the data shows</w:t>
      </w:r>
      <w:r w:rsidRPr="0075013C">
        <w:t xml:space="preserve"> improvement</w:t>
      </w:r>
      <w:r w:rsidR="00E551FF" w:rsidRPr="0075013C">
        <w:t>s</w:t>
      </w:r>
      <w:r w:rsidRPr="0075013C">
        <w:t xml:space="preserve"> in unmet need following a spell in EH, there are still clients who </w:t>
      </w:r>
      <w:proofErr w:type="gramStart"/>
      <w:r w:rsidRPr="0075013C">
        <w:t>appear to be</w:t>
      </w:r>
      <w:proofErr w:type="gramEnd"/>
      <w:r w:rsidRPr="0075013C">
        <w:t xml:space="preserve"> in precarious situations (</w:t>
      </w:r>
      <w:r w:rsidR="001C326A" w:rsidRPr="0075013C">
        <w:t>for example, c</w:t>
      </w:r>
      <w:r w:rsidR="00B81B4A" w:rsidRPr="0075013C">
        <w:t>lients who are receiving AS but on the SHR or receiving T</w:t>
      </w:r>
      <w:r w:rsidR="00570BDC">
        <w:t xml:space="preserve">emporary </w:t>
      </w:r>
      <w:r w:rsidR="00B81B4A" w:rsidRPr="0075013C">
        <w:t>A</w:t>
      </w:r>
      <w:r w:rsidR="00570BDC">
        <w:t xml:space="preserve">dditional </w:t>
      </w:r>
      <w:r w:rsidR="00B81B4A" w:rsidRPr="0075013C">
        <w:t>S</w:t>
      </w:r>
      <w:r w:rsidR="00570BDC">
        <w:t>upport</w:t>
      </w:r>
      <w:r w:rsidR="00B81B4A" w:rsidRPr="0075013C">
        <w:t>).</w:t>
      </w:r>
    </w:p>
    <w:p w14:paraId="7C29DED8" w14:textId="592FD4CB" w:rsidR="004840A3" w:rsidRPr="0075013C" w:rsidRDefault="004840A3" w:rsidP="004840A3">
      <w:proofErr w:type="gramStart"/>
      <w:r w:rsidRPr="0075013C">
        <w:t>Some</w:t>
      </w:r>
      <w:proofErr w:type="gramEnd"/>
      <w:r w:rsidRPr="0075013C">
        <w:t xml:space="preserve"> clients </w:t>
      </w:r>
      <w:r w:rsidR="00D60A34" w:rsidRPr="0075013C">
        <w:t xml:space="preserve">we spoke to </w:t>
      </w:r>
      <w:r w:rsidRPr="0075013C">
        <w:t>were still finding it difficult to make ends meet in social housing or private rentals.</w:t>
      </w:r>
    </w:p>
    <w:p w14:paraId="78462FE7" w14:textId="3C4CD153" w:rsidR="002D0BCE" w:rsidRPr="0075013C" w:rsidRDefault="002D0BCE" w:rsidP="002D0BCE">
      <w:r w:rsidRPr="0075013C">
        <w:t xml:space="preserve">While clients were grateful to find long-term accommodation, </w:t>
      </w:r>
      <w:proofErr w:type="gramStart"/>
      <w:r w:rsidRPr="0075013C">
        <w:t>several</w:t>
      </w:r>
      <w:proofErr w:type="gramEnd"/>
      <w:r w:rsidRPr="0075013C">
        <w:t xml:space="preserve"> interview participants had accepted housing that they felt was not </w:t>
      </w:r>
      <w:r w:rsidR="00590E75" w:rsidRPr="0075013C">
        <w:t xml:space="preserve">fully </w:t>
      </w:r>
      <w:r w:rsidRPr="0075013C">
        <w:t xml:space="preserve">suitable, potentially jeopardising their ability to stay long term. One client had accepted a rental that was too expensive for him to manage on his own, forcing him to work (part-time) despite </w:t>
      </w:r>
      <w:proofErr w:type="gramStart"/>
      <w:r w:rsidRPr="0075013C">
        <w:t>being declared</w:t>
      </w:r>
      <w:proofErr w:type="gramEnd"/>
      <w:r w:rsidRPr="0075013C">
        <w:t xml:space="preserve"> medically unfit due</w:t>
      </w:r>
      <w:r w:rsidR="00C74D5D" w:rsidRPr="0075013C">
        <w:t xml:space="preserve"> to</w:t>
      </w:r>
      <w:r w:rsidRPr="0075013C">
        <w:t xml:space="preserve"> </w:t>
      </w:r>
      <w:r w:rsidR="00C74D5D" w:rsidRPr="0075013C">
        <w:t xml:space="preserve">issues with </w:t>
      </w:r>
      <w:r w:rsidRPr="0075013C">
        <w:t>mental health. Others had accepted social housing that</w:t>
      </w:r>
      <w:r w:rsidR="00590E75" w:rsidRPr="0075013C">
        <w:t xml:space="preserve"> did not meet </w:t>
      </w:r>
      <w:proofErr w:type="gramStart"/>
      <w:r w:rsidR="00590E75" w:rsidRPr="0075013C">
        <w:t>all of</w:t>
      </w:r>
      <w:proofErr w:type="gramEnd"/>
      <w:r w:rsidR="00590E75" w:rsidRPr="0075013C">
        <w:t xml:space="preserve"> their</w:t>
      </w:r>
      <w:r w:rsidRPr="0075013C">
        <w:t xml:space="preserve"> needs, such as enclosed outdoor space</w:t>
      </w:r>
      <w:r w:rsidR="00263646" w:rsidRPr="0075013C">
        <w:t xml:space="preserve"> for children to play outside</w:t>
      </w:r>
      <w:r w:rsidRPr="0075013C">
        <w:t xml:space="preserve">. </w:t>
      </w:r>
    </w:p>
    <w:p w14:paraId="37A8B04C" w14:textId="4AEC5A19" w:rsidR="002D0BCE" w:rsidRPr="0075013C" w:rsidRDefault="002D0BCE" w:rsidP="002D0BCE">
      <w:proofErr w:type="gramStart"/>
      <w:r w:rsidRPr="0075013C">
        <w:t>Some</w:t>
      </w:r>
      <w:proofErr w:type="gramEnd"/>
      <w:r w:rsidRPr="0075013C">
        <w:t xml:space="preserve"> clients spoke of feeling pressured to accept whatever </w:t>
      </w:r>
      <w:proofErr w:type="gramStart"/>
      <w:r w:rsidRPr="0075013C">
        <w:t>was offered</w:t>
      </w:r>
      <w:proofErr w:type="gramEnd"/>
      <w:r w:rsidRPr="0075013C">
        <w:t xml:space="preserve"> to them </w:t>
      </w:r>
      <w:r w:rsidRPr="0075013C">
        <w:br/>
        <w:t>(or risk losing</w:t>
      </w:r>
      <w:r w:rsidR="00EA100E" w:rsidRPr="0075013C">
        <w:t xml:space="preserve"> access to EH or their chance to </w:t>
      </w:r>
      <w:proofErr w:type="gramStart"/>
      <w:r w:rsidR="00EA100E" w:rsidRPr="0075013C">
        <w:t>be placed</w:t>
      </w:r>
      <w:proofErr w:type="gramEnd"/>
      <w:r w:rsidR="00EA100E" w:rsidRPr="0075013C">
        <w:t xml:space="preserve"> in social housing</w:t>
      </w:r>
      <w:r w:rsidRPr="0075013C">
        <w:t>).</w:t>
      </w:r>
    </w:p>
    <w:p w14:paraId="46F2C991" w14:textId="0BDC39A8" w:rsidR="00AB6087" w:rsidRPr="0075013C" w:rsidRDefault="00DE62A3" w:rsidP="00AB6087">
      <w:r w:rsidRPr="0075013C">
        <w:t xml:space="preserve">Ideally, support services have been able to </w:t>
      </w:r>
      <w:r w:rsidR="001442B7" w:rsidRPr="0075013C">
        <w:t xml:space="preserve">find the right solution for clients and then continue to check in with them as </w:t>
      </w:r>
      <w:r w:rsidR="00225133" w:rsidRPr="0075013C">
        <w:t xml:space="preserve">they adjust to the </w:t>
      </w:r>
      <w:proofErr w:type="gramStart"/>
      <w:r w:rsidR="00225133" w:rsidRPr="0075013C">
        <w:t>new environment</w:t>
      </w:r>
      <w:proofErr w:type="gramEnd"/>
      <w:r w:rsidR="00225133" w:rsidRPr="0075013C">
        <w:t>.</w:t>
      </w:r>
    </w:p>
    <w:p w14:paraId="553896A0" w14:textId="0A045803" w:rsidR="00E97C52" w:rsidRPr="0075013C" w:rsidRDefault="00705C6F" w:rsidP="001333C6">
      <w:pPr>
        <w:pStyle w:val="Heading3"/>
      </w:pPr>
      <w:r w:rsidRPr="0075013C">
        <w:t xml:space="preserve">Support services </w:t>
      </w:r>
      <w:r w:rsidR="000F2F0F" w:rsidRPr="0075013C">
        <w:t>provide post-</w:t>
      </w:r>
      <w:r w:rsidR="00271452" w:rsidRPr="0075013C">
        <w:t>place</w:t>
      </w:r>
      <w:r w:rsidR="000F2F0F" w:rsidRPr="0075013C">
        <w:t>ment follow-up officially or unofficially</w:t>
      </w:r>
    </w:p>
    <w:p w14:paraId="2F540095" w14:textId="08BBE1BF" w:rsidR="00F5421A" w:rsidRPr="0075013C" w:rsidRDefault="00225133" w:rsidP="00F5421A">
      <w:r w:rsidRPr="0075013C">
        <w:t>One client</w:t>
      </w:r>
      <w:r w:rsidR="008C45B1" w:rsidRPr="0075013C">
        <w:t xml:space="preserve"> </w:t>
      </w:r>
      <w:r w:rsidR="00705C6F" w:rsidRPr="0075013C">
        <w:t>credited the ongoing support of his housing broker and navigator</w:t>
      </w:r>
      <w:r w:rsidR="00F5421A" w:rsidRPr="0075013C">
        <w:t xml:space="preserve"> </w:t>
      </w:r>
      <w:r w:rsidR="000E7276" w:rsidRPr="0075013C">
        <w:t xml:space="preserve">for his success in sustaining </w:t>
      </w:r>
      <w:r w:rsidRPr="0075013C">
        <w:t>his rental</w:t>
      </w:r>
      <w:r w:rsidR="000E7276" w:rsidRPr="0075013C">
        <w:t xml:space="preserve"> </w:t>
      </w:r>
      <w:r w:rsidR="00682E4D" w:rsidRPr="0075013C">
        <w:t>property:</w:t>
      </w:r>
      <w:r w:rsidR="00F5421A" w:rsidRPr="0075013C">
        <w:t xml:space="preserve"> “I wouldn’t have made it so far if it wasn’t for the broker and the navigator</w:t>
      </w:r>
      <w:r w:rsidR="00CB5465" w:rsidRPr="0075013C">
        <w:t>”</w:t>
      </w:r>
      <w:r w:rsidR="00F30D05" w:rsidRPr="0075013C">
        <w:t xml:space="preserve"> [Interview participant]</w:t>
      </w:r>
      <w:r w:rsidR="00F5421A" w:rsidRPr="0075013C">
        <w:t xml:space="preserve">. He also mentioned increased confidence in dealing with the landlord himself following working with the support services. </w:t>
      </w:r>
    </w:p>
    <w:p w14:paraId="647C3848" w14:textId="50BA5CDE" w:rsidR="00E97C52" w:rsidRPr="0075013C" w:rsidRDefault="00CB1F3F" w:rsidP="003A7D7F">
      <w:r w:rsidRPr="0075013C">
        <w:t xml:space="preserve">Navigator contracts </w:t>
      </w:r>
      <w:proofErr w:type="gramStart"/>
      <w:r w:rsidRPr="0075013C">
        <w:t xml:space="preserve">were </w:t>
      </w:r>
      <w:r w:rsidR="00956E25" w:rsidRPr="0075013C">
        <w:t>altered</w:t>
      </w:r>
      <w:proofErr w:type="gramEnd"/>
      <w:r w:rsidR="00956E25" w:rsidRPr="0075013C">
        <w:t xml:space="preserve"> in 2024 to allow them to continue </w:t>
      </w:r>
      <w:proofErr w:type="gramStart"/>
      <w:r w:rsidR="00956E25" w:rsidRPr="0075013C">
        <w:t>working</w:t>
      </w:r>
      <w:proofErr w:type="gramEnd"/>
      <w:r w:rsidR="00956E25" w:rsidRPr="0075013C">
        <w:t xml:space="preserve"> with clients for 12 weeks after they had left EH</w:t>
      </w:r>
      <w:r w:rsidR="00C15B21" w:rsidRPr="0075013C">
        <w:t>, if the client agrees</w:t>
      </w:r>
      <w:r w:rsidR="00990398" w:rsidRPr="0075013C">
        <w:t xml:space="preserve">. </w:t>
      </w:r>
    </w:p>
    <w:p w14:paraId="1981D289" w14:textId="1F589234" w:rsidR="006E75A1" w:rsidRPr="0075013C" w:rsidRDefault="006E75A1" w:rsidP="006E75A1">
      <w:r w:rsidRPr="0075013C">
        <w:t>Case managers, ISCMs and housing brokers recognised the importance of continuing to check in with clients as well, but mostly did this on their own initiative</w:t>
      </w:r>
      <w:r w:rsidR="00B05739" w:rsidRPr="0075013C">
        <w:t xml:space="preserve"> - </w:t>
      </w:r>
      <w:r w:rsidRPr="0075013C">
        <w:rPr>
          <w:lang w:val="en-US"/>
        </w:rPr>
        <w:t>the practice is informal and something they “do if they can</w:t>
      </w:r>
      <w:proofErr w:type="gramStart"/>
      <w:r w:rsidRPr="0075013C">
        <w:rPr>
          <w:lang w:val="en-US"/>
        </w:rPr>
        <w:t>”.</w:t>
      </w:r>
      <w:proofErr w:type="gramEnd"/>
      <w:r w:rsidRPr="0075013C">
        <w:rPr>
          <w:lang w:val="en-US"/>
        </w:rPr>
        <w:t xml:space="preserve"> </w:t>
      </w:r>
    </w:p>
    <w:p w14:paraId="24768DCA" w14:textId="326B8DD0" w:rsidR="006E75A1" w:rsidRPr="0075013C" w:rsidRDefault="006E75A1" w:rsidP="006E75A1">
      <w:pPr>
        <w:rPr>
          <w:lang w:val="en-US"/>
        </w:rPr>
      </w:pPr>
      <w:r w:rsidRPr="0075013C">
        <w:rPr>
          <w:lang w:val="en-US"/>
        </w:rPr>
        <w:t xml:space="preserve">With the drop in EH numbers, case managers and ISCMs noted working with a broader range of clients meant they had more opportunity to check in with clients after leaving EH. This was important because they need to know… </w:t>
      </w:r>
    </w:p>
    <w:p w14:paraId="732A44D0" w14:textId="17C54048" w:rsidR="006E75A1" w:rsidRPr="0075013C" w:rsidRDefault="006E75A1" w:rsidP="006E75A1">
      <w:pPr>
        <w:pStyle w:val="Quote"/>
      </w:pPr>
      <w:r w:rsidRPr="0075013C">
        <w:t xml:space="preserve">“…they are set up, so </w:t>
      </w:r>
      <w:proofErr w:type="gramStart"/>
      <w:r w:rsidRPr="0075013C">
        <w:t>they’re</w:t>
      </w:r>
      <w:proofErr w:type="gramEnd"/>
      <w:r w:rsidRPr="0075013C">
        <w:t xml:space="preserve"> not coming back through the doors. </w:t>
      </w:r>
      <w:proofErr w:type="gramStart"/>
      <w:r w:rsidRPr="0075013C">
        <w:t>It’s</w:t>
      </w:r>
      <w:proofErr w:type="gramEnd"/>
      <w:r w:rsidRPr="0075013C">
        <w:t xml:space="preserve"> not just getting into a house, we also need to check </w:t>
      </w:r>
      <w:proofErr w:type="gramStart"/>
      <w:r w:rsidRPr="0075013C">
        <w:t>you’ve</w:t>
      </w:r>
      <w:proofErr w:type="gramEnd"/>
      <w:r w:rsidRPr="0075013C">
        <w:t xml:space="preserve"> got </w:t>
      </w:r>
      <w:r w:rsidRPr="0075013C">
        <w:lastRenderedPageBreak/>
        <w:t xml:space="preserve">everything you need - the kids are in school, the GP is set up - or hold on to you for </w:t>
      </w:r>
      <w:proofErr w:type="gramStart"/>
      <w:r w:rsidRPr="0075013C">
        <w:t>a few</w:t>
      </w:r>
      <w:proofErr w:type="gramEnd"/>
      <w:r w:rsidRPr="0075013C">
        <w:t xml:space="preserve"> more weeks” </w:t>
      </w:r>
      <w:r w:rsidR="00F30D05" w:rsidRPr="0075013C">
        <w:t>[C</w:t>
      </w:r>
      <w:r w:rsidRPr="0075013C">
        <w:t>ase Manager</w:t>
      </w:r>
      <w:r w:rsidR="00F30D05" w:rsidRPr="0075013C">
        <w:t>]</w:t>
      </w:r>
      <w:r w:rsidRPr="0075013C">
        <w:t>.</w:t>
      </w:r>
    </w:p>
    <w:p w14:paraId="379ED5E0" w14:textId="053FBD09" w:rsidR="006E75A1" w:rsidRPr="0075013C" w:rsidRDefault="006E75A1" w:rsidP="006E75A1">
      <w:r w:rsidRPr="0075013C">
        <w:t xml:space="preserve">Housing brokers also made themselves available for clients to </w:t>
      </w:r>
      <w:r w:rsidRPr="0075013C">
        <w:rPr>
          <w:lang w:val="en-US"/>
        </w:rPr>
        <w:t xml:space="preserve">to </w:t>
      </w:r>
      <w:proofErr w:type="gramStart"/>
      <w:r w:rsidRPr="0075013C">
        <w:rPr>
          <w:lang w:val="en-US"/>
        </w:rPr>
        <w:t>get in touch with</w:t>
      </w:r>
      <w:proofErr w:type="gramEnd"/>
      <w:r w:rsidRPr="0075013C">
        <w:rPr>
          <w:lang w:val="en-US"/>
        </w:rPr>
        <w:t xml:space="preserve"> them post-</w:t>
      </w:r>
      <w:r w:rsidR="00E82597" w:rsidRPr="0075013C">
        <w:rPr>
          <w:lang w:val="en-US"/>
        </w:rPr>
        <w:t>placement</w:t>
      </w:r>
      <w:r w:rsidRPr="0075013C">
        <w:rPr>
          <w:lang w:val="en-US"/>
        </w:rPr>
        <w:t xml:space="preserve">, while others scheduled regular check-ins. </w:t>
      </w:r>
    </w:p>
    <w:p w14:paraId="637FC505" w14:textId="378BBBF2" w:rsidR="006E75A1" w:rsidRPr="0075013C" w:rsidRDefault="006E75A1" w:rsidP="006E75A1">
      <w:pPr>
        <w:pStyle w:val="Quote"/>
      </w:pPr>
      <w:r w:rsidRPr="0075013C">
        <w:t xml:space="preserve">“The first three months are very critical, in that, if everything goes smoothly, they will be a really good tenant” </w:t>
      </w:r>
      <w:r w:rsidR="00F30D05" w:rsidRPr="0075013C">
        <w:t>[</w:t>
      </w:r>
      <w:r w:rsidRPr="0075013C">
        <w:t>Housing broker</w:t>
      </w:r>
      <w:r w:rsidR="00F30D05" w:rsidRPr="0075013C">
        <w:t>]</w:t>
      </w:r>
      <w:r w:rsidRPr="0075013C">
        <w:t>.</w:t>
      </w:r>
    </w:p>
    <w:p w14:paraId="37B63812" w14:textId="77777777" w:rsidR="006E75A1" w:rsidRPr="0075013C" w:rsidRDefault="006E75A1" w:rsidP="006E75A1">
      <w:r w:rsidRPr="0075013C">
        <w:rPr>
          <w:lang w:val="en-US"/>
        </w:rPr>
        <w:t xml:space="preserve">Providing follow-up support was seen as important by housing brokers as they often use their property market networks to leverage connections to landlords. Being able to assure them the client will have follow-up support may make landlords more likely to rent to EH </w:t>
      </w:r>
      <w:proofErr w:type="gramStart"/>
      <w:r w:rsidRPr="0075013C">
        <w:rPr>
          <w:lang w:val="en-US"/>
        </w:rPr>
        <w:t>clients, and</w:t>
      </w:r>
      <w:proofErr w:type="gramEnd"/>
      <w:r w:rsidRPr="0075013C">
        <w:rPr>
          <w:lang w:val="en-US"/>
        </w:rPr>
        <w:t xml:space="preserve"> increases the clients’ likelihood of sustaining the tenancy.</w:t>
      </w:r>
    </w:p>
    <w:p w14:paraId="7089FF74" w14:textId="46FDEB42" w:rsidR="00CC3B5A" w:rsidRPr="0075013C" w:rsidRDefault="004C33EE" w:rsidP="00D56693">
      <w:pPr>
        <w:pStyle w:val="Heading2"/>
      </w:pPr>
      <w:bookmarkStart w:id="27" w:name="_Toc230688207"/>
      <w:r w:rsidRPr="0075013C">
        <w:t xml:space="preserve">Siloed funding models </w:t>
      </w:r>
      <w:r w:rsidR="00F166D2" w:rsidRPr="0075013C">
        <w:t xml:space="preserve">impede </w:t>
      </w:r>
      <w:r w:rsidRPr="0075013C">
        <w:t>long-term solutions</w:t>
      </w:r>
      <w:bookmarkEnd w:id="27"/>
    </w:p>
    <w:p w14:paraId="24A87BA0" w14:textId="41A334B0" w:rsidR="007B28D2" w:rsidRPr="0075013C" w:rsidRDefault="007B28D2" w:rsidP="003A7D7F">
      <w:r w:rsidRPr="0075013C">
        <w:rPr>
          <w:lang w:val="en-US"/>
        </w:rPr>
        <w:t xml:space="preserve">Contracted providers such as navigators </w:t>
      </w:r>
      <w:r w:rsidR="00EF0E53" w:rsidRPr="0075013C">
        <w:rPr>
          <w:lang w:val="en-US"/>
        </w:rPr>
        <w:t xml:space="preserve">often work with multiple funding streams across different agencies that target the same group of clients. This </w:t>
      </w:r>
      <w:r w:rsidR="00675F62" w:rsidRPr="0075013C">
        <w:rPr>
          <w:lang w:val="en-US"/>
        </w:rPr>
        <w:t xml:space="preserve">causes </w:t>
      </w:r>
      <w:r w:rsidR="00675E80" w:rsidRPr="0075013C">
        <w:rPr>
          <w:lang w:val="en-US"/>
        </w:rPr>
        <w:t xml:space="preserve">an </w:t>
      </w:r>
      <w:r w:rsidR="00675F62" w:rsidRPr="0075013C">
        <w:rPr>
          <w:lang w:val="en-US"/>
        </w:rPr>
        <w:t xml:space="preserve">administrative burden </w:t>
      </w:r>
      <w:r w:rsidR="00306C48" w:rsidRPr="0075013C">
        <w:rPr>
          <w:lang w:val="en-US"/>
        </w:rPr>
        <w:t xml:space="preserve">with multiple reporting obligations that </w:t>
      </w:r>
      <w:proofErr w:type="gramStart"/>
      <w:r w:rsidR="00306C48" w:rsidRPr="0075013C">
        <w:rPr>
          <w:lang w:val="en-US"/>
        </w:rPr>
        <w:t>are not able to</w:t>
      </w:r>
      <w:proofErr w:type="gramEnd"/>
      <w:r w:rsidR="00306C48" w:rsidRPr="0075013C">
        <w:rPr>
          <w:lang w:val="en-US"/>
        </w:rPr>
        <w:t xml:space="preserve"> accurately reflect the </w:t>
      </w:r>
      <w:r w:rsidR="008F58CD" w:rsidRPr="0075013C">
        <w:rPr>
          <w:lang w:val="en-US"/>
        </w:rPr>
        <w:t xml:space="preserve">outcomes </w:t>
      </w:r>
      <w:r w:rsidR="006316BC" w:rsidRPr="0075013C">
        <w:rPr>
          <w:lang w:val="en-US"/>
        </w:rPr>
        <w:t xml:space="preserve">being achieved for different </w:t>
      </w:r>
      <w:r w:rsidR="00A06595" w:rsidRPr="0075013C">
        <w:t>individuals and households</w:t>
      </w:r>
      <w:r w:rsidR="006316BC" w:rsidRPr="0075013C">
        <w:t>.</w:t>
      </w:r>
    </w:p>
    <w:p w14:paraId="441AC5DC" w14:textId="77777777" w:rsidR="00F0160E" w:rsidRPr="0075013C" w:rsidRDefault="00F0160E" w:rsidP="00F0160E">
      <w:pPr>
        <w:pStyle w:val="Emphasisedinfo"/>
      </w:pPr>
      <w:r w:rsidRPr="0075013C">
        <w:t>Navigators advocate for a “person-centred” approach.</w:t>
      </w:r>
    </w:p>
    <w:p w14:paraId="3BD8005F" w14:textId="77777777" w:rsidR="0032768D" w:rsidRPr="0075013C" w:rsidRDefault="0032768D" w:rsidP="0032768D">
      <w:pPr>
        <w:rPr>
          <w:lang w:val="en-US"/>
        </w:rPr>
      </w:pPr>
      <w:r w:rsidRPr="0075013C">
        <w:rPr>
          <w:lang w:val="en-US"/>
        </w:rPr>
        <w:t xml:space="preserve">Navigators we spoke </w:t>
      </w:r>
      <w:r w:rsidRPr="0075013C">
        <w:t xml:space="preserve">to </w:t>
      </w:r>
      <w:proofErr w:type="gramStart"/>
      <w:r w:rsidRPr="0075013C">
        <w:t>preferred</w:t>
      </w:r>
      <w:proofErr w:type="gramEnd"/>
      <w:r w:rsidRPr="0075013C">
        <w:t xml:space="preserve"> a “person-centred” approach where the funding follows the person or whānau rather than being tied to a particular service. Current funding models make this challenging, but a person-centred approach would allow providers to effectively respond to needs that may change over time.</w:t>
      </w:r>
      <w:r w:rsidRPr="0075013C">
        <w:rPr>
          <w:lang w:val="en-US"/>
        </w:rPr>
        <w:t xml:space="preserve"> </w:t>
      </w:r>
    </w:p>
    <w:p w14:paraId="7EC0AAB7" w14:textId="0FAF5FEF" w:rsidR="00F0160E" w:rsidRPr="0075013C" w:rsidRDefault="00F0160E" w:rsidP="00F0160E">
      <w:pPr>
        <w:rPr>
          <w:b/>
          <w:bCs/>
        </w:rPr>
      </w:pPr>
      <w:r w:rsidRPr="0075013C">
        <w:t xml:space="preserve">Most navigator services receive referrals from outside of MSD, including self-referrals, and </w:t>
      </w:r>
      <w:proofErr w:type="gramStart"/>
      <w:r w:rsidRPr="0075013C">
        <w:t>several</w:t>
      </w:r>
      <w:proofErr w:type="gramEnd"/>
      <w:r w:rsidRPr="0075013C">
        <w:t xml:space="preserve"> spoke of employing a “no wrong door” approach. Co-located services mean that they can be flexible and responsive to individual clients’ needs. </w:t>
      </w:r>
      <w:proofErr w:type="gramStart"/>
      <w:r w:rsidR="00FA4CF1">
        <w:t>Several</w:t>
      </w:r>
      <w:proofErr w:type="gramEnd"/>
      <w:r w:rsidR="00FA4CF1">
        <w:t xml:space="preserve"> </w:t>
      </w:r>
      <w:r w:rsidRPr="0075013C">
        <w:t>navigator</w:t>
      </w:r>
      <w:r w:rsidR="00FA4CF1">
        <w:t>s</w:t>
      </w:r>
      <w:r w:rsidRPr="0075013C">
        <w:t xml:space="preserve"> thought that for this to work most effectively, it would be beneficial for the funding to follow the person as they progress through the system rather than </w:t>
      </w:r>
      <w:proofErr w:type="gramStart"/>
      <w:r w:rsidRPr="0075013C">
        <w:t>being tied</w:t>
      </w:r>
      <w:proofErr w:type="gramEnd"/>
      <w:r w:rsidRPr="0075013C">
        <w:t xml:space="preserve"> to a particular programme.</w:t>
      </w:r>
    </w:p>
    <w:p w14:paraId="069B8FA6" w14:textId="378CD7AD" w:rsidR="001A1639" w:rsidRPr="0075013C" w:rsidRDefault="00D36EBB" w:rsidP="00F0160E">
      <w:pPr>
        <w:pStyle w:val="Heading2"/>
      </w:pPr>
      <w:bookmarkStart w:id="28" w:name="_Toc230688208"/>
      <w:r w:rsidRPr="0075013C">
        <w:t xml:space="preserve">Support services </w:t>
      </w:r>
      <w:r w:rsidR="00F02F2A" w:rsidRPr="0075013C">
        <w:t>work within</w:t>
      </w:r>
      <w:r w:rsidRPr="0075013C">
        <w:t xml:space="preserve"> structural housing </w:t>
      </w:r>
      <w:r w:rsidR="00D15328" w:rsidRPr="0075013C">
        <w:t xml:space="preserve">affordability and </w:t>
      </w:r>
      <w:r w:rsidRPr="0075013C">
        <w:t>supply issues</w:t>
      </w:r>
      <w:bookmarkEnd w:id="28"/>
      <w:r w:rsidRPr="0075013C">
        <w:t xml:space="preserve"> </w:t>
      </w:r>
    </w:p>
    <w:p w14:paraId="4D2A0E2D" w14:textId="77777777" w:rsidR="00F0160E" w:rsidRPr="0075013C" w:rsidRDefault="00F0160E" w:rsidP="00F0160E">
      <w:r w:rsidRPr="0075013C">
        <w:rPr>
          <w:lang w:val="en-US"/>
        </w:rPr>
        <w:t xml:space="preserve">Affordability and supply are structural barriers to securing housing that are worsened for certain groups. Staff and providers </w:t>
      </w:r>
      <w:proofErr w:type="gramStart"/>
      <w:r w:rsidRPr="0075013C">
        <w:rPr>
          <w:lang w:val="en-US"/>
        </w:rPr>
        <w:t>identified</w:t>
      </w:r>
      <w:proofErr w:type="gramEnd"/>
      <w:r w:rsidRPr="0075013C">
        <w:rPr>
          <w:lang w:val="en-US"/>
        </w:rPr>
        <w:t xml:space="preserve"> limited options for single people without children, or if clients want to remain in a certain area. Having health or accessibility requirements, such as needing modifications for a wheelchair, </w:t>
      </w:r>
      <w:r w:rsidRPr="0075013C">
        <w:rPr>
          <w:lang w:val="en-US"/>
        </w:rPr>
        <w:lastRenderedPageBreak/>
        <w:t xml:space="preserve">further compounds the problem. Having pets or </w:t>
      </w:r>
      <w:proofErr w:type="gramStart"/>
      <w:r w:rsidRPr="0075013C">
        <w:rPr>
          <w:lang w:val="en-US"/>
        </w:rPr>
        <w:t>support</w:t>
      </w:r>
      <w:proofErr w:type="gramEnd"/>
      <w:r w:rsidRPr="0075013C">
        <w:rPr>
          <w:lang w:val="en-US"/>
        </w:rPr>
        <w:t xml:space="preserve"> animals also </w:t>
      </w:r>
      <w:proofErr w:type="gramStart"/>
      <w:r w:rsidRPr="0075013C">
        <w:rPr>
          <w:lang w:val="en-US"/>
        </w:rPr>
        <w:t>limited</w:t>
      </w:r>
      <w:proofErr w:type="gramEnd"/>
      <w:r w:rsidRPr="0075013C">
        <w:rPr>
          <w:lang w:val="en-US"/>
        </w:rPr>
        <w:t xml:space="preserve"> the options available to people.</w:t>
      </w:r>
      <w:r w:rsidRPr="0075013C">
        <w:rPr>
          <w:rStyle w:val="FootnoteReference"/>
          <w:lang w:val="en-US"/>
        </w:rPr>
        <w:footnoteReference w:id="29"/>
      </w:r>
      <w:r w:rsidRPr="0075013C">
        <w:rPr>
          <w:lang w:val="en-US"/>
        </w:rPr>
        <w:t xml:space="preserve"> </w:t>
      </w:r>
    </w:p>
    <w:p w14:paraId="616EA50B" w14:textId="77777777" w:rsidR="00F0160E" w:rsidRPr="0075013C" w:rsidRDefault="00F0160E" w:rsidP="00F0160E">
      <w:pPr>
        <w:rPr>
          <w:lang w:val="en-US"/>
        </w:rPr>
      </w:pPr>
      <w:r w:rsidRPr="0075013C">
        <w:rPr>
          <w:lang w:val="en-US"/>
        </w:rPr>
        <w:t>Staff and providers mentioned suggesting ways of getting around these issues (such as finding additional income or flat sharing), but these options are not always possible or appropriate, and they are limited in what they can do to address supply.</w:t>
      </w:r>
    </w:p>
    <w:p w14:paraId="0E92441A" w14:textId="21F79CDB" w:rsidR="00B81BC4" w:rsidRPr="0075013C" w:rsidRDefault="00B81BC4" w:rsidP="00B81BC4">
      <w:pPr>
        <w:pStyle w:val="Emphasisedinfo"/>
      </w:pPr>
      <w:r w:rsidRPr="0075013C">
        <w:t xml:space="preserve">Affordability was a barrier for most </w:t>
      </w:r>
      <w:r w:rsidR="00A662C2" w:rsidRPr="0075013C">
        <w:t>clients</w:t>
      </w:r>
      <w:r w:rsidRPr="0075013C">
        <w:t xml:space="preserve"> to finding permanent housing</w:t>
      </w:r>
    </w:p>
    <w:p w14:paraId="1C4B42E2" w14:textId="77777777" w:rsidR="00B81BC4" w:rsidRPr="0075013C" w:rsidRDefault="00B81BC4" w:rsidP="00B81BC4">
      <w:r w:rsidRPr="0075013C">
        <w:t xml:space="preserve">Survey respondents </w:t>
      </w:r>
      <w:proofErr w:type="gramStart"/>
      <w:r w:rsidRPr="0075013C">
        <w:t>were asked</w:t>
      </w:r>
      <w:proofErr w:type="gramEnd"/>
      <w:r w:rsidRPr="0075013C">
        <w:t xml:space="preserve"> which barriers they faced when trying to find permanent, stable housing.</w:t>
      </w:r>
    </w:p>
    <w:p w14:paraId="0E519CBD" w14:textId="509F9E7E" w:rsidR="00B81BC4" w:rsidRPr="0075013C" w:rsidRDefault="00B81BC4" w:rsidP="009035AF">
      <w:pPr>
        <w:pStyle w:val="Bulletarrow"/>
        <w:numPr>
          <w:ilvl w:val="0"/>
          <w:numId w:val="0"/>
        </w:numPr>
      </w:pPr>
      <w:proofErr w:type="gramStart"/>
      <w:r w:rsidRPr="0075013C">
        <w:t>59</w:t>
      </w:r>
      <w:proofErr w:type="gramEnd"/>
      <w:r w:rsidRPr="0075013C">
        <w:t xml:space="preserve"> percent of respondents chose </w:t>
      </w:r>
      <w:r w:rsidR="00F67842" w:rsidRPr="0075013C">
        <w:t>“</w:t>
      </w:r>
      <w:r w:rsidRPr="0075013C">
        <w:t>available properties too expensive</w:t>
      </w:r>
      <w:r w:rsidR="00F67842" w:rsidRPr="0075013C">
        <w:t>”</w:t>
      </w:r>
      <w:r w:rsidRPr="0075013C">
        <w:t>. The nex</w:t>
      </w:r>
      <w:r w:rsidR="00F67842" w:rsidRPr="0075013C">
        <w:t xml:space="preserve">t </w:t>
      </w:r>
      <w:r w:rsidRPr="0075013C">
        <w:t xml:space="preserve">most popular answers were </w:t>
      </w:r>
      <w:r w:rsidR="00F67842" w:rsidRPr="0075013C">
        <w:t>“</w:t>
      </w:r>
      <w:r w:rsidRPr="0075013C">
        <w:t xml:space="preserve">Available properties unsuitable for me/my family’s </w:t>
      </w:r>
      <w:r w:rsidR="00F67842" w:rsidRPr="0075013C">
        <w:t xml:space="preserve">needs” </w:t>
      </w:r>
      <w:r w:rsidRPr="0075013C">
        <w:t xml:space="preserve">(35 percent), </w:t>
      </w:r>
      <w:r w:rsidR="00F67842" w:rsidRPr="0075013C">
        <w:t>“</w:t>
      </w:r>
      <w:r w:rsidRPr="0075013C">
        <w:t>I didn’t/don’t have any, or good enough references</w:t>
      </w:r>
      <w:r w:rsidR="00F67842" w:rsidRPr="0075013C">
        <w:t>”</w:t>
      </w:r>
      <w:r w:rsidRPr="0075013C">
        <w:t xml:space="preserve"> (35 percent) and </w:t>
      </w:r>
      <w:r w:rsidR="00F67842" w:rsidRPr="0075013C">
        <w:t>“</w:t>
      </w:r>
      <w:r w:rsidRPr="0075013C">
        <w:t xml:space="preserve">Not enough properties in my </w:t>
      </w:r>
      <w:r w:rsidR="00F67842" w:rsidRPr="0075013C">
        <w:t xml:space="preserve">area” </w:t>
      </w:r>
      <w:r w:rsidRPr="0075013C">
        <w:t>(33 percent)</w:t>
      </w:r>
      <w:r w:rsidR="00F67842" w:rsidRPr="0075013C">
        <w:t>.</w:t>
      </w:r>
    </w:p>
    <w:p w14:paraId="74502109" w14:textId="64CA1FB7" w:rsidR="00B81BC4" w:rsidRPr="0075013C" w:rsidRDefault="00B81BC4" w:rsidP="00F67842">
      <w:r w:rsidRPr="0075013C">
        <w:t xml:space="preserve">The most common combination of barriers was </w:t>
      </w:r>
      <w:r w:rsidR="00F67842" w:rsidRPr="0075013C">
        <w:t>“</w:t>
      </w:r>
      <w:r w:rsidRPr="0075013C">
        <w:t xml:space="preserve">properties too </w:t>
      </w:r>
      <w:r w:rsidR="00F67842" w:rsidRPr="0075013C">
        <w:t xml:space="preserve">expensive” </w:t>
      </w:r>
      <w:r w:rsidRPr="0075013C">
        <w:t>an</w:t>
      </w:r>
      <w:r w:rsidR="00F67842" w:rsidRPr="0075013C">
        <w:t>d “</w:t>
      </w:r>
      <w:r w:rsidRPr="0075013C">
        <w:t xml:space="preserve">available properties </w:t>
      </w:r>
      <w:r w:rsidR="00F67842" w:rsidRPr="0075013C">
        <w:t xml:space="preserve">unsuitable” </w:t>
      </w:r>
      <w:r w:rsidRPr="0075013C">
        <w:t>(27 percent of respondents had this combination).</w:t>
      </w:r>
    </w:p>
    <w:p w14:paraId="133603CC" w14:textId="65D6CA79" w:rsidR="002A2647" w:rsidRPr="0075013C" w:rsidRDefault="00886918" w:rsidP="00906BF8">
      <w:r w:rsidRPr="0075013C">
        <w:t xml:space="preserve">Interview participants also spoke of difficulties finding </w:t>
      </w:r>
      <w:r w:rsidR="004B4818" w:rsidRPr="0075013C">
        <w:t xml:space="preserve">rental properties they could afford. </w:t>
      </w:r>
    </w:p>
    <w:p w14:paraId="44823835" w14:textId="0AF63B47" w:rsidR="00FA3BE6" w:rsidRPr="0075013C" w:rsidRDefault="00FA3BE6" w:rsidP="00D33D27">
      <w:pPr>
        <w:ind w:left="720"/>
      </w:pPr>
      <w:r w:rsidRPr="0075013C">
        <w:t>“</w:t>
      </w:r>
      <w:r w:rsidR="00607663" w:rsidRPr="0075013C">
        <w:t xml:space="preserve">... a lady went right through my budget with me </w:t>
      </w:r>
      <w:r w:rsidRPr="0075013C">
        <w:t>[</w:t>
      </w:r>
      <w:r w:rsidR="00607663" w:rsidRPr="0075013C">
        <w:t xml:space="preserve">and I </w:t>
      </w:r>
      <w:proofErr w:type="gramStart"/>
      <w:r w:rsidR="00607663" w:rsidRPr="0075013C">
        <w:t>was told</w:t>
      </w:r>
      <w:proofErr w:type="gramEnd"/>
      <w:r w:rsidR="00607663" w:rsidRPr="0075013C">
        <w:t xml:space="preserve"> that</w:t>
      </w:r>
      <w:r w:rsidRPr="0075013C">
        <w:t>]</w:t>
      </w:r>
      <w:r w:rsidR="00607663" w:rsidRPr="0075013C">
        <w:t xml:space="preserve"> the</w:t>
      </w:r>
      <w:r w:rsidRPr="0075013C">
        <w:t xml:space="preserve"> most </w:t>
      </w:r>
      <w:proofErr w:type="gramStart"/>
      <w:r w:rsidRPr="0075013C">
        <w:t>I'd</w:t>
      </w:r>
      <w:proofErr w:type="gramEnd"/>
      <w:r w:rsidRPr="0075013C">
        <w:t xml:space="preserve"> be able to afford might be a tiny little studio unit in the middle of town with no transport, with $60.00 a week left even with help</w:t>
      </w:r>
      <w:r w:rsidR="00607663" w:rsidRPr="0075013C">
        <w:t xml:space="preserve"> ... </w:t>
      </w:r>
      <w:r w:rsidR="00D33D27" w:rsidRPr="0075013C">
        <w:t xml:space="preserve">I do accounts and </w:t>
      </w:r>
      <w:proofErr w:type="gramStart"/>
      <w:r w:rsidR="00D33D27" w:rsidRPr="0075013C">
        <w:t>I'm</w:t>
      </w:r>
      <w:proofErr w:type="gramEnd"/>
      <w:r w:rsidR="00D33D27" w:rsidRPr="0075013C">
        <w:t xml:space="preserve"> telling you now that those numbers absolutely do not add up.” [Interview participant]</w:t>
      </w:r>
    </w:p>
    <w:p w14:paraId="3756D7F3" w14:textId="016E158A" w:rsidR="009A3360" w:rsidRPr="0075013C" w:rsidRDefault="009A3360" w:rsidP="009A3360">
      <w:pPr>
        <w:pStyle w:val="Emphasisedinfo"/>
      </w:pPr>
      <w:r w:rsidRPr="0075013C">
        <w:t xml:space="preserve">Most survey respondents said the support services helped them to overcome </w:t>
      </w:r>
      <w:r w:rsidR="00896C20" w:rsidRPr="0075013C">
        <w:t>barriers</w:t>
      </w:r>
    </w:p>
    <w:p w14:paraId="19A76437" w14:textId="77777777" w:rsidR="009A3360" w:rsidRPr="0075013C" w:rsidRDefault="009A3360" w:rsidP="009A3360">
      <w:proofErr w:type="gramStart"/>
      <w:r w:rsidRPr="0075013C">
        <w:t>55</w:t>
      </w:r>
      <w:proofErr w:type="gramEnd"/>
      <w:r w:rsidRPr="0075013C">
        <w:t xml:space="preserve"> percent said “Yes” when asked whether the support services helped them overcome their barriers. </w:t>
      </w:r>
      <w:proofErr w:type="gramStart"/>
      <w:r w:rsidRPr="0075013C">
        <w:t>31</w:t>
      </w:r>
      <w:proofErr w:type="gramEnd"/>
      <w:r w:rsidRPr="0075013C">
        <w:t xml:space="preserve"> percent said “No” (14 percent said “Maybe”). Clients who cited discrimination, lack of references, unstable income or unsuitable properties as barriers were less likely to say the support services were able to help them address their barriers.</w:t>
      </w:r>
    </w:p>
    <w:p w14:paraId="3A78546F" w14:textId="2494B5EA" w:rsidR="00F75D66" w:rsidRPr="0075013C" w:rsidRDefault="00F75D66" w:rsidP="00F75D66">
      <w:r w:rsidRPr="0075013C">
        <w:t>One survey respondent reflected on the wider issues at play:</w:t>
      </w:r>
    </w:p>
    <w:p w14:paraId="21169223" w14:textId="25E2D996" w:rsidR="00231A8C" w:rsidRPr="0075013C" w:rsidRDefault="00F75D66" w:rsidP="00D16FEC">
      <w:pPr>
        <w:pStyle w:val="Quote"/>
        <w:rPr>
          <w:b/>
          <w:color w:val="121F6B"/>
          <w:sz w:val="36"/>
          <w:szCs w:val="28"/>
        </w:rPr>
      </w:pPr>
      <w:r w:rsidRPr="0075013C">
        <w:t xml:space="preserve">“I appreciate that it was available to me however after learning how </w:t>
      </w:r>
      <w:proofErr w:type="gramStart"/>
      <w:r w:rsidRPr="0075013C">
        <w:t>much</w:t>
      </w:r>
      <w:proofErr w:type="gramEnd"/>
      <w:r w:rsidRPr="0075013C">
        <w:t xml:space="preserve"> money </w:t>
      </w:r>
      <w:proofErr w:type="gramStart"/>
      <w:r w:rsidRPr="0075013C">
        <w:t>was spent</w:t>
      </w:r>
      <w:proofErr w:type="gramEnd"/>
      <w:r w:rsidRPr="0075013C">
        <w:t xml:space="preserve"> on my stay I feel that those resources would have </w:t>
      </w:r>
      <w:proofErr w:type="gramStart"/>
      <w:r w:rsidRPr="0075013C">
        <w:t>been better spent</w:t>
      </w:r>
      <w:proofErr w:type="gramEnd"/>
      <w:r w:rsidRPr="0075013C">
        <w:t xml:space="preserve"> on providing more community housing. Perhaps if this </w:t>
      </w:r>
      <w:proofErr w:type="gramStart"/>
      <w:r w:rsidRPr="0075013C">
        <w:t>was</w:t>
      </w:r>
      <w:proofErr w:type="gramEnd"/>
      <w:r w:rsidRPr="0075013C">
        <w:t xml:space="preserve"> the case I </w:t>
      </w:r>
      <w:proofErr w:type="gramStart"/>
      <w:r w:rsidRPr="0075013C">
        <w:t>wouldn't</w:t>
      </w:r>
      <w:proofErr w:type="gramEnd"/>
      <w:r w:rsidRPr="0075013C">
        <w:t xml:space="preserve"> have needed emergency accommodation in the first place.” </w:t>
      </w:r>
    </w:p>
    <w:p w14:paraId="139DE8F5" w14:textId="55DD2D10" w:rsidR="00A52587" w:rsidRPr="0075013C" w:rsidRDefault="00B57B8C" w:rsidP="005570E4">
      <w:pPr>
        <w:pStyle w:val="Heading2"/>
      </w:pPr>
      <w:bookmarkStart w:id="29" w:name="_Toc230688209"/>
      <w:r w:rsidRPr="0075013C">
        <w:lastRenderedPageBreak/>
        <w:t>Poor m</w:t>
      </w:r>
      <w:r w:rsidR="00A52587" w:rsidRPr="0075013C">
        <w:t>ental health</w:t>
      </w:r>
      <w:r w:rsidRPr="0075013C">
        <w:t xml:space="preserve"> is both a cause and outcome of housing insecurity</w:t>
      </w:r>
      <w:bookmarkEnd w:id="29"/>
      <w:r w:rsidR="00A968C4" w:rsidRPr="0075013C">
        <w:t xml:space="preserve"> </w:t>
      </w:r>
    </w:p>
    <w:p w14:paraId="46413AF3" w14:textId="77778C87" w:rsidR="0023100E" w:rsidRPr="0075013C" w:rsidRDefault="00D1655E" w:rsidP="0023100E">
      <w:r w:rsidRPr="0075013C">
        <w:t xml:space="preserve">In </w:t>
      </w:r>
      <w:proofErr w:type="gramStart"/>
      <w:r w:rsidRPr="0075013C">
        <w:t>some</w:t>
      </w:r>
      <w:proofErr w:type="gramEnd"/>
      <w:r w:rsidRPr="0075013C">
        <w:t xml:space="preserve"> cases</w:t>
      </w:r>
      <w:r w:rsidR="007060B3" w:rsidRPr="0075013C">
        <w:t>, clients saw</w:t>
      </w:r>
      <w:r w:rsidRPr="0075013C">
        <w:t xml:space="preserve"> </w:t>
      </w:r>
      <w:r w:rsidR="007D574C" w:rsidRPr="0075013C">
        <w:t xml:space="preserve">their time in </w:t>
      </w:r>
      <w:r w:rsidRPr="0075013C">
        <w:t xml:space="preserve">EH </w:t>
      </w:r>
      <w:r w:rsidR="007060B3" w:rsidRPr="0075013C">
        <w:t>as</w:t>
      </w:r>
      <w:r w:rsidRPr="0075013C">
        <w:t xml:space="preserve"> a welcome respite</w:t>
      </w:r>
      <w:r w:rsidR="00FA52CC" w:rsidRPr="0075013C">
        <w:t xml:space="preserve">, and an </w:t>
      </w:r>
      <w:r w:rsidR="0023100E" w:rsidRPr="0075013C">
        <w:t>opportunity to rest and heal from traumatic experiences:</w:t>
      </w:r>
    </w:p>
    <w:p w14:paraId="4F7F44F6" w14:textId="64EBD79D" w:rsidR="0023100E" w:rsidRPr="0075013C" w:rsidRDefault="0023100E" w:rsidP="0023100E">
      <w:pPr>
        <w:pStyle w:val="Quote"/>
      </w:pPr>
      <w:r w:rsidRPr="0075013C">
        <w:t>“I had a safe room, my shower, stove and milk and egg in the fridge. I was all good.” [</w:t>
      </w:r>
      <w:r w:rsidR="00B64374" w:rsidRPr="0075013C">
        <w:t>Interview participant</w:t>
      </w:r>
      <w:r w:rsidRPr="0075013C">
        <w:t>]</w:t>
      </w:r>
    </w:p>
    <w:p w14:paraId="60856330" w14:textId="77777777" w:rsidR="0023100E" w:rsidRPr="0075013C" w:rsidRDefault="0023100E" w:rsidP="0023100E">
      <w:proofErr w:type="gramStart"/>
      <w:r w:rsidRPr="0075013C">
        <w:t>Several</w:t>
      </w:r>
      <w:proofErr w:type="gramEnd"/>
      <w:r w:rsidRPr="0075013C">
        <w:t xml:space="preserve"> spoke of motel managers who went the extra mile to make their stay comfortable and/or looked out for them:</w:t>
      </w:r>
    </w:p>
    <w:p w14:paraId="783B0FC3" w14:textId="68F5046D" w:rsidR="0023100E" w:rsidRPr="0075013C" w:rsidRDefault="0023100E" w:rsidP="0023100E">
      <w:pPr>
        <w:pStyle w:val="Quote"/>
      </w:pPr>
      <w:r w:rsidRPr="0075013C">
        <w:t xml:space="preserve">“the motel, and the motel manager that was there, he was amazing. He was </w:t>
      </w:r>
      <w:proofErr w:type="gramStart"/>
      <w:r w:rsidRPr="0075013C">
        <w:t>awesome</w:t>
      </w:r>
      <w:proofErr w:type="gramEnd"/>
      <w:r w:rsidRPr="0075013C">
        <w:t>. I had no problems with anything to do with the motel and the people in it.” [</w:t>
      </w:r>
      <w:r w:rsidR="00B64374" w:rsidRPr="0075013C">
        <w:t>Interview participant</w:t>
      </w:r>
      <w:r w:rsidRPr="0075013C">
        <w:t>]</w:t>
      </w:r>
    </w:p>
    <w:p w14:paraId="7F772683" w14:textId="36D4BB49" w:rsidR="006510E9" w:rsidRPr="0075013C" w:rsidRDefault="0069036A" w:rsidP="006510E9">
      <w:r w:rsidRPr="0075013C">
        <w:t>More</w:t>
      </w:r>
      <w:r w:rsidR="00D1655E" w:rsidRPr="0075013C">
        <w:t xml:space="preserve"> often</w:t>
      </w:r>
      <w:r w:rsidRPr="0075013C">
        <w:t>, however, this</w:t>
      </w:r>
      <w:r w:rsidR="00D1655E" w:rsidRPr="0075013C">
        <w:t xml:space="preserve"> was </w:t>
      </w:r>
      <w:r w:rsidR="007D574C" w:rsidRPr="0075013C">
        <w:t xml:space="preserve">a traumatic period in their lives due to uncertainty </w:t>
      </w:r>
      <w:r w:rsidR="00FE1FF8" w:rsidRPr="0075013C">
        <w:t xml:space="preserve">and the restrictions of living in a motel. </w:t>
      </w:r>
      <w:r w:rsidR="006510E9" w:rsidRPr="0075013C">
        <w:rPr>
          <w:lang w:val="en-US"/>
        </w:rPr>
        <w:t xml:space="preserve">A common theme </w:t>
      </w:r>
      <w:r w:rsidR="00FC0F48" w:rsidRPr="0075013C">
        <w:rPr>
          <w:lang w:val="en-US"/>
        </w:rPr>
        <w:t xml:space="preserve">from survey responses </w:t>
      </w:r>
      <w:r w:rsidR="0071376D" w:rsidRPr="0075013C">
        <w:rPr>
          <w:lang w:val="en-US"/>
        </w:rPr>
        <w:t xml:space="preserve">and interviews </w:t>
      </w:r>
      <w:r w:rsidR="006510E9" w:rsidRPr="0075013C">
        <w:rPr>
          <w:lang w:val="en-US"/>
        </w:rPr>
        <w:t>related to issues clients had with EH itself (relating to safety, isolation, accommodation that was not suitable for children or issues with motel staff).</w:t>
      </w:r>
    </w:p>
    <w:p w14:paraId="190D67C7" w14:textId="0CD76343" w:rsidR="006510E9" w:rsidRPr="0075013C" w:rsidRDefault="006510E9" w:rsidP="006510E9">
      <w:pPr>
        <w:pStyle w:val="Quote"/>
      </w:pPr>
      <w:r w:rsidRPr="0075013C">
        <w:t>“I needed to be in an environment not surrounded by addicts. It was a very depressing time.”</w:t>
      </w:r>
      <w:r w:rsidR="003B23BD" w:rsidRPr="0075013C">
        <w:t xml:space="preserve"> [</w:t>
      </w:r>
      <w:r w:rsidR="009647AF" w:rsidRPr="0075013C">
        <w:t>Survey respondent]</w:t>
      </w:r>
    </w:p>
    <w:p w14:paraId="2140DE82" w14:textId="673D45FA" w:rsidR="00B8042C" w:rsidRPr="0075013C" w:rsidRDefault="009D5DC5" w:rsidP="00AD0DED">
      <w:pPr>
        <w:pStyle w:val="Heading3"/>
      </w:pPr>
      <w:r w:rsidRPr="0075013C">
        <w:t xml:space="preserve">The </w:t>
      </w:r>
      <w:r w:rsidR="00CB4BB3" w:rsidRPr="0075013C">
        <w:t xml:space="preserve">right support services can </w:t>
      </w:r>
      <w:r w:rsidR="00AD0DED" w:rsidRPr="0075013C">
        <w:t>help mitigate negative impacts on mental health</w:t>
      </w:r>
    </w:p>
    <w:p w14:paraId="1801BA0F" w14:textId="66485833" w:rsidR="00B8042C" w:rsidRPr="0075013C" w:rsidRDefault="00B8042C" w:rsidP="00337DBB">
      <w:r w:rsidRPr="0075013C">
        <w:t xml:space="preserve">Clients seeking EH are </w:t>
      </w:r>
      <w:proofErr w:type="gramStart"/>
      <w:r w:rsidRPr="0075013C">
        <w:t>generally going</w:t>
      </w:r>
      <w:proofErr w:type="gramEnd"/>
      <w:r w:rsidRPr="0075013C">
        <w:t xml:space="preserve"> through a stressful time and are vulnerable to further negative impacts on their mental health. </w:t>
      </w:r>
      <w:proofErr w:type="gramStart"/>
      <w:r w:rsidRPr="0075013C">
        <w:t>Several</w:t>
      </w:r>
      <w:proofErr w:type="gramEnd"/>
      <w:r w:rsidRPr="0075013C">
        <w:t xml:space="preserve"> clients spoke of the trauma of facing homelessness and the ongoing impacts of this. This </w:t>
      </w:r>
      <w:proofErr w:type="gramStart"/>
      <w:r w:rsidRPr="0075013C">
        <w:t>was worsened</w:t>
      </w:r>
      <w:proofErr w:type="gramEnd"/>
      <w:r w:rsidRPr="0075013C">
        <w:t xml:space="preserve"> in </w:t>
      </w:r>
      <w:proofErr w:type="gramStart"/>
      <w:r w:rsidRPr="0075013C">
        <w:t>some</w:t>
      </w:r>
      <w:proofErr w:type="gramEnd"/>
      <w:r w:rsidRPr="0075013C">
        <w:t xml:space="preserve"> cases by</w:t>
      </w:r>
      <w:r w:rsidR="00337DBB" w:rsidRPr="0075013C">
        <w:t xml:space="preserve"> d</w:t>
      </w:r>
      <w:r w:rsidRPr="0075013C">
        <w:t>ifficulty accessing EH until</w:t>
      </w:r>
      <w:r w:rsidR="0049177C" w:rsidRPr="0075013C">
        <w:t xml:space="preserve"> clients were</w:t>
      </w:r>
      <w:r w:rsidRPr="0075013C">
        <w:t xml:space="preserve"> imminently homeless and ongoing uncertainty about accommodation</w:t>
      </w:r>
      <w:r w:rsidR="0049177C" w:rsidRPr="0075013C">
        <w:t>:</w:t>
      </w:r>
    </w:p>
    <w:p w14:paraId="154B8E98" w14:textId="16455168" w:rsidR="00B8042C" w:rsidRPr="0075013C" w:rsidRDefault="00B8042C" w:rsidP="00C129AE">
      <w:pPr>
        <w:pStyle w:val="Bulletarrow"/>
        <w:numPr>
          <w:ilvl w:val="0"/>
          <w:numId w:val="0"/>
        </w:numPr>
        <w:ind w:left="357"/>
      </w:pPr>
      <w:r w:rsidRPr="0075013C">
        <w:t>“...the whole thing was horrendous - not to know where I was going to sleep on that day.” [</w:t>
      </w:r>
      <w:r w:rsidR="00BC111B" w:rsidRPr="0075013C">
        <w:t>Interview participant</w:t>
      </w:r>
      <w:r w:rsidRPr="0075013C">
        <w:t>]</w:t>
      </w:r>
    </w:p>
    <w:p w14:paraId="0EAA1917" w14:textId="41338293" w:rsidR="00B8042C" w:rsidRPr="0075013C" w:rsidRDefault="0049177C" w:rsidP="00D16FEC">
      <w:r w:rsidRPr="0075013C">
        <w:t xml:space="preserve">Clients also </w:t>
      </w:r>
      <w:r w:rsidR="00C129AE" w:rsidRPr="0075013C">
        <w:t>spoke about f</w:t>
      </w:r>
      <w:r w:rsidR="00B8042C" w:rsidRPr="0075013C">
        <w:t>eeling isolated in</w:t>
      </w:r>
      <w:r w:rsidR="00C129AE" w:rsidRPr="0075013C">
        <w:t xml:space="preserve"> EH</w:t>
      </w:r>
      <w:r w:rsidR="00B8042C" w:rsidRPr="0075013C">
        <w:t xml:space="preserve"> </w:t>
      </w:r>
      <w:r w:rsidR="00C129AE" w:rsidRPr="0075013C">
        <w:t>motels</w:t>
      </w:r>
      <w:r w:rsidR="00B8042C" w:rsidRPr="0075013C">
        <w:t xml:space="preserve"> where visitors are</w:t>
      </w:r>
      <w:r w:rsidR="00D16FEC" w:rsidRPr="0075013C">
        <w:t xml:space="preserve"> </w:t>
      </w:r>
      <w:r w:rsidR="00B8042C" w:rsidRPr="0075013C">
        <w:t xml:space="preserve">restricted or </w:t>
      </w:r>
      <w:r w:rsidR="00C129AE" w:rsidRPr="0075013C">
        <w:t>they were</w:t>
      </w:r>
      <w:r w:rsidR="00B8042C" w:rsidRPr="0075013C">
        <w:t xml:space="preserve"> unable to be with support animals</w:t>
      </w:r>
      <w:r w:rsidR="00C129AE" w:rsidRPr="0075013C">
        <w:t>:</w:t>
      </w:r>
    </w:p>
    <w:p w14:paraId="2E913FDA" w14:textId="58A7F34A" w:rsidR="00B8042C" w:rsidRPr="0075013C" w:rsidRDefault="00B8042C" w:rsidP="007F21C5">
      <w:pPr>
        <w:pStyle w:val="Bulletarrow"/>
        <w:numPr>
          <w:ilvl w:val="0"/>
          <w:numId w:val="0"/>
        </w:numPr>
        <w:ind w:firstLine="357"/>
      </w:pPr>
      <w:r w:rsidRPr="0075013C">
        <w:t>“It felt like I was back in jail again.” [</w:t>
      </w:r>
      <w:r w:rsidR="00BC111B" w:rsidRPr="0075013C">
        <w:t>Interview participant</w:t>
      </w:r>
      <w:r w:rsidRPr="0075013C">
        <w:t>]</w:t>
      </w:r>
    </w:p>
    <w:p w14:paraId="0FCE5253" w14:textId="775A66F4" w:rsidR="00D125B4" w:rsidRPr="0075013C" w:rsidRDefault="00D125B4" w:rsidP="0011609F">
      <w:r w:rsidRPr="0075013C">
        <w:t xml:space="preserve">ISCMs and navigators provided </w:t>
      </w:r>
      <w:r w:rsidR="00F71DDC" w:rsidRPr="0075013C">
        <w:t>reassurance</w:t>
      </w:r>
      <w:r w:rsidRPr="0075013C">
        <w:t xml:space="preserve"> where they offered realistic solutions rather than taking a punitive approach. </w:t>
      </w:r>
      <w:proofErr w:type="gramStart"/>
      <w:r w:rsidR="008A7286" w:rsidRPr="0075013C">
        <w:t>Several</w:t>
      </w:r>
      <w:proofErr w:type="gramEnd"/>
      <w:r w:rsidR="008A7286" w:rsidRPr="0075013C">
        <w:t xml:space="preserve"> clients found </w:t>
      </w:r>
      <w:r w:rsidR="00E87562" w:rsidRPr="0075013C">
        <w:t xml:space="preserve">regular </w:t>
      </w:r>
      <w:r w:rsidR="008A7286" w:rsidRPr="0075013C">
        <w:t xml:space="preserve">contact with navigators </w:t>
      </w:r>
      <w:r w:rsidR="00245164" w:rsidRPr="0075013C">
        <w:t xml:space="preserve">helpful to lessen </w:t>
      </w:r>
      <w:r w:rsidR="63436906" w:rsidRPr="0075013C">
        <w:t>the</w:t>
      </w:r>
      <w:r w:rsidR="00245164" w:rsidRPr="0075013C">
        <w:t xml:space="preserve"> mental health impacts of </w:t>
      </w:r>
      <w:r w:rsidR="001A08FF" w:rsidRPr="0075013C">
        <w:t xml:space="preserve">uncertainty about when they would find stable housing and isolation experienced in EH motels where visitors often </w:t>
      </w:r>
      <w:proofErr w:type="gramStart"/>
      <w:r w:rsidR="001A08FF" w:rsidRPr="0075013C">
        <w:t>were not allowed</w:t>
      </w:r>
      <w:proofErr w:type="gramEnd"/>
      <w:r w:rsidR="001A08FF" w:rsidRPr="0075013C">
        <w:t xml:space="preserve">. </w:t>
      </w:r>
    </w:p>
    <w:p w14:paraId="514EE4C0" w14:textId="79F0FB97" w:rsidR="00074A87" w:rsidRPr="0075013C" w:rsidRDefault="00074A87" w:rsidP="00275F65">
      <w:pPr>
        <w:pStyle w:val="Heading4"/>
        <w:keepNext/>
      </w:pPr>
      <w:r w:rsidRPr="0075013C">
        <w:lastRenderedPageBreak/>
        <w:t>Clients receive help when they need it</w:t>
      </w:r>
    </w:p>
    <w:p w14:paraId="5AAA81E6" w14:textId="1805AD98" w:rsidR="00074A87" w:rsidRPr="0075013C" w:rsidRDefault="00074A87" w:rsidP="00074A87">
      <w:r w:rsidRPr="0075013C">
        <w:t xml:space="preserve">Around half of the people we talked to found accessing EH </w:t>
      </w:r>
      <w:proofErr w:type="gramStart"/>
      <w:r w:rsidRPr="0075013C">
        <w:t>relatively straightforward</w:t>
      </w:r>
      <w:proofErr w:type="gramEnd"/>
      <w:r w:rsidRPr="0075013C">
        <w:t xml:space="preserve"> – case managers were understanding of their circumstances and got them what they needed. Others, however, mentioned the </w:t>
      </w:r>
      <w:r w:rsidR="00BE2DF0">
        <w:t>impact</w:t>
      </w:r>
      <w:r w:rsidRPr="0075013C">
        <w:t xml:space="preserve"> of not </w:t>
      </w:r>
      <w:proofErr w:type="gramStart"/>
      <w:r w:rsidRPr="0075013C">
        <w:t>being granted</w:t>
      </w:r>
      <w:proofErr w:type="gramEnd"/>
      <w:r w:rsidRPr="0075013C">
        <w:t xml:space="preserve"> EH until they were on the verge of being homeless, which added to the stress of the situation.</w:t>
      </w:r>
    </w:p>
    <w:p w14:paraId="5529C7EB" w14:textId="66B85126" w:rsidR="005570E4" w:rsidRPr="0075013C" w:rsidRDefault="00D420C5" w:rsidP="005570E4">
      <w:pPr>
        <w:pStyle w:val="Heading3"/>
      </w:pPr>
      <w:r w:rsidRPr="0075013C">
        <w:rPr>
          <w:lang w:val="en-US"/>
        </w:rPr>
        <w:t>M</w:t>
      </w:r>
      <w:r w:rsidR="005570E4" w:rsidRPr="0075013C">
        <w:rPr>
          <w:lang w:val="en-US"/>
        </w:rPr>
        <w:t xml:space="preserve">ental health and/or addiction </w:t>
      </w:r>
      <w:r w:rsidRPr="0075013C">
        <w:rPr>
          <w:lang w:val="en-US"/>
        </w:rPr>
        <w:t>support is a gap</w:t>
      </w:r>
    </w:p>
    <w:p w14:paraId="224753D4" w14:textId="072A291A" w:rsidR="00FC04D7" w:rsidRPr="0075013C" w:rsidRDefault="00FC04D7" w:rsidP="00FC04D7">
      <w:r w:rsidRPr="0075013C">
        <w:t xml:space="preserve">The staff and providers we spoke to identified mental health support and addiction services as the biggest gaps for addressing the needs of EH clients. </w:t>
      </w:r>
    </w:p>
    <w:p w14:paraId="646A6E35" w14:textId="77777777" w:rsidR="00107AFE" w:rsidRPr="0075013C" w:rsidRDefault="00107AFE" w:rsidP="00107AFE">
      <w:r w:rsidRPr="0075013C">
        <w:t xml:space="preserve">Poor mental health </w:t>
      </w:r>
      <w:proofErr w:type="gramStart"/>
      <w:r w:rsidRPr="0075013C">
        <w:t>is exacerbated</w:t>
      </w:r>
      <w:proofErr w:type="gramEnd"/>
      <w:r w:rsidRPr="0075013C">
        <w:t xml:space="preserve"> by housing insecurity, and in turn makes it more difficult to </w:t>
      </w:r>
      <w:proofErr w:type="gramStart"/>
      <w:r w:rsidRPr="0075013C">
        <w:t>attend to</w:t>
      </w:r>
      <w:proofErr w:type="gramEnd"/>
      <w:r w:rsidRPr="0075013C">
        <w:t xml:space="preserve"> the things needed to find and sustain a tenancy. </w:t>
      </w:r>
    </w:p>
    <w:p w14:paraId="4BFA5E9A" w14:textId="77777777" w:rsidR="005570E4" w:rsidRPr="0075013C" w:rsidRDefault="005570E4" w:rsidP="000D76F1">
      <w:pPr>
        <w:pStyle w:val="Quote"/>
        <w:ind w:left="720"/>
        <w:rPr>
          <w:lang w:val="en-US"/>
        </w:rPr>
      </w:pPr>
      <w:r w:rsidRPr="0075013C">
        <w:rPr>
          <w:lang w:val="en-US"/>
        </w:rPr>
        <w:t>“We want to have services engaged before we get to the point where crisis is needed and we’ve got no one to link with. And we’ve noticed that addiction comes hand in hand with mental health. So better support services around mental health and addiction would be glorious” (Case Manager)</w:t>
      </w:r>
    </w:p>
    <w:p w14:paraId="5F0C0925" w14:textId="43C7B271" w:rsidR="005570E4" w:rsidRPr="0075013C" w:rsidRDefault="005570E4" w:rsidP="005570E4">
      <w:pPr>
        <w:rPr>
          <w:lang w:val="en-US"/>
        </w:rPr>
      </w:pPr>
      <w:r w:rsidRPr="0075013C">
        <w:rPr>
          <w:lang w:val="en-US"/>
        </w:rPr>
        <w:t xml:space="preserve">Also mentioned was a lack of suitable accommodation for clients with mental health </w:t>
      </w:r>
      <w:r w:rsidR="00741215" w:rsidRPr="0075013C">
        <w:rPr>
          <w:lang w:val="en-US"/>
        </w:rPr>
        <w:t>support needs</w:t>
      </w:r>
      <w:r w:rsidR="00D16FEC" w:rsidRPr="0075013C">
        <w:rPr>
          <w:lang w:val="en-US"/>
        </w:rPr>
        <w:t xml:space="preserve"> </w:t>
      </w:r>
      <w:r w:rsidRPr="0075013C">
        <w:rPr>
          <w:lang w:val="en-US"/>
        </w:rPr>
        <w:t>in some areas.</w:t>
      </w:r>
    </w:p>
    <w:p w14:paraId="6BC7AA0E" w14:textId="4525E52C" w:rsidR="005570E4" w:rsidRPr="0075013C" w:rsidRDefault="005570E4" w:rsidP="005570E4">
      <w:pPr>
        <w:pStyle w:val="Quote"/>
      </w:pPr>
      <w:r w:rsidRPr="0075013C">
        <w:t>“...they might have a support person but there’s nowhere to house them</w:t>
      </w:r>
      <w:r w:rsidR="10767465">
        <w:t xml:space="preserve"> </w:t>
      </w:r>
      <w:r w:rsidRPr="0075013C">
        <w:t>- we don’t have anywhere to refer them and sometimes EH isn’t the most appropriate place for them.” (Case Manager)</w:t>
      </w:r>
      <w:r w:rsidR="00312C86" w:rsidRPr="0075013C">
        <w:t>.</w:t>
      </w:r>
    </w:p>
    <w:p w14:paraId="0FB65202" w14:textId="5F157BBB" w:rsidR="00256178" w:rsidRPr="0075013C" w:rsidRDefault="005570E4" w:rsidP="00506B6D">
      <w:pPr>
        <w:rPr>
          <w:b/>
          <w:color w:val="121F6B"/>
          <w:sz w:val="36"/>
          <w:szCs w:val="28"/>
        </w:rPr>
      </w:pPr>
      <w:proofErr w:type="gramStart"/>
      <w:r w:rsidRPr="0075013C">
        <w:t>It was also suggested by external providers</w:t>
      </w:r>
      <w:proofErr w:type="gramEnd"/>
      <w:r w:rsidRPr="0075013C">
        <w:t xml:space="preserve"> that MSD internal staff could benefit from more training around recognising and </w:t>
      </w:r>
      <w:r w:rsidR="00717E5D" w:rsidRPr="0075013C">
        <w:t>supporting</w:t>
      </w:r>
      <w:r w:rsidRPr="0075013C">
        <w:t xml:space="preserve"> clients with mental health </w:t>
      </w:r>
      <w:r w:rsidR="00CC77DB" w:rsidRPr="0075013C">
        <w:t>needs</w:t>
      </w:r>
      <w:r w:rsidRPr="0075013C">
        <w:t>.</w:t>
      </w:r>
      <w:r w:rsidR="00272705" w:rsidRPr="0075013C">
        <w:t xml:space="preserve"> </w:t>
      </w:r>
    </w:p>
    <w:p w14:paraId="6C962E10" w14:textId="77777777" w:rsidR="00FD60E7" w:rsidRPr="0075013C" w:rsidRDefault="00FD60E7">
      <w:pPr>
        <w:spacing w:after="0" w:line="240" w:lineRule="auto"/>
        <w:rPr>
          <w:b/>
          <w:color w:val="121F6B"/>
          <w:sz w:val="36"/>
          <w:szCs w:val="28"/>
        </w:rPr>
      </w:pPr>
      <w:r w:rsidRPr="0075013C">
        <w:br w:type="page"/>
      </w:r>
    </w:p>
    <w:p w14:paraId="09854850" w14:textId="158363BE" w:rsidR="002E72D7" w:rsidRPr="0075013C" w:rsidRDefault="002E72D7" w:rsidP="00256178">
      <w:pPr>
        <w:pStyle w:val="Heading2"/>
      </w:pPr>
      <w:bookmarkStart w:id="30" w:name="_Toc230688210"/>
      <w:r w:rsidRPr="0075013C">
        <w:lastRenderedPageBreak/>
        <w:t>Discussion and implications</w:t>
      </w:r>
      <w:bookmarkEnd w:id="30"/>
      <w:r w:rsidRPr="0075013C">
        <w:t xml:space="preserve"> </w:t>
      </w:r>
    </w:p>
    <w:p w14:paraId="238000D9" w14:textId="16C81976" w:rsidR="000673ED" w:rsidRPr="0075013C" w:rsidRDefault="000673ED" w:rsidP="002363F4">
      <w:pPr>
        <w:pStyle w:val="Heading4"/>
      </w:pPr>
      <w:r w:rsidRPr="0075013C">
        <w:t xml:space="preserve">The overall findings from this evaluation </w:t>
      </w:r>
      <w:r w:rsidR="00482F8D" w:rsidRPr="0075013C">
        <w:t xml:space="preserve">point to positive results </w:t>
      </w:r>
      <w:r w:rsidR="00231A8C" w:rsidRPr="0075013C">
        <w:br/>
      </w:r>
      <w:r w:rsidR="00482F8D" w:rsidRPr="0075013C">
        <w:t>and meet evidence standards</w:t>
      </w:r>
    </w:p>
    <w:p w14:paraId="301D5861" w14:textId="5A7391FA" w:rsidR="00FE67CB" w:rsidRPr="0075013C" w:rsidRDefault="000673ED" w:rsidP="00B750A3">
      <w:r w:rsidRPr="0075013C">
        <w:t>The</w:t>
      </w:r>
      <w:r w:rsidR="00482F8D" w:rsidRPr="0075013C">
        <w:t xml:space="preserve"> evaluation </w:t>
      </w:r>
      <w:r w:rsidR="00552055" w:rsidRPr="0075013C">
        <w:t>draws together</w:t>
      </w:r>
      <w:r w:rsidR="00FE67CB" w:rsidRPr="0075013C">
        <w:t xml:space="preserve"> findings from multiple data sources and methods </w:t>
      </w:r>
      <w:r w:rsidR="00482F8D" w:rsidRPr="0075013C">
        <w:t xml:space="preserve">which show positive results for the </w:t>
      </w:r>
      <w:r w:rsidR="00B750A3" w:rsidRPr="0075013C">
        <w:t xml:space="preserve">effectiveness of EHSS to achieve service goals. </w:t>
      </w:r>
    </w:p>
    <w:p w14:paraId="18A43BE4" w14:textId="6E521E5B" w:rsidR="00913F08" w:rsidRPr="0075013C" w:rsidRDefault="00EC7D9A" w:rsidP="00B750A3">
      <w:r w:rsidRPr="0075013C">
        <w:t xml:space="preserve">The key aspects of </w:t>
      </w:r>
      <w:r w:rsidR="00F32AD1" w:rsidRPr="0075013C">
        <w:t xml:space="preserve">support services that enhance their ability to assist clients to achieve long-term housing stability </w:t>
      </w:r>
      <w:r w:rsidR="00940AD3" w:rsidRPr="0075013C">
        <w:t>are:</w:t>
      </w:r>
    </w:p>
    <w:p w14:paraId="3B831A44" w14:textId="5868AAF6" w:rsidR="00940AD3" w:rsidRPr="0075013C" w:rsidRDefault="00940AD3" w:rsidP="00CC081C">
      <w:pPr>
        <w:pStyle w:val="Bulletarrow"/>
      </w:pPr>
      <w:r w:rsidRPr="0075013C">
        <w:t xml:space="preserve">The emphasis on taking the time to establish a strong relationship and provide </w:t>
      </w:r>
      <w:r w:rsidR="00B4327A" w:rsidRPr="0075013C">
        <w:t>tailored</w:t>
      </w:r>
      <w:r w:rsidRPr="0075013C">
        <w:t xml:space="preserve"> support</w:t>
      </w:r>
      <w:r w:rsidR="0051233C" w:rsidRPr="0075013C">
        <w:t xml:space="preserve"> without judgement</w:t>
      </w:r>
    </w:p>
    <w:p w14:paraId="4F029AD2" w14:textId="7C9674AE" w:rsidR="0033716A" w:rsidRPr="0075013C" w:rsidRDefault="0033716A" w:rsidP="00CC081C">
      <w:pPr>
        <w:pStyle w:val="Bulletarrow"/>
      </w:pPr>
      <w:r w:rsidRPr="0075013C">
        <w:t>The opportunity to continue th</w:t>
      </w:r>
      <w:r w:rsidR="008E013C" w:rsidRPr="0075013C">
        <w:t>ese</w:t>
      </w:r>
      <w:r w:rsidRPr="0075013C">
        <w:t xml:space="preserve"> relationship</w:t>
      </w:r>
      <w:r w:rsidR="008E013C" w:rsidRPr="0075013C">
        <w:t xml:space="preserve">s </w:t>
      </w:r>
      <w:r w:rsidRPr="0075013C">
        <w:t>post-placement</w:t>
      </w:r>
    </w:p>
    <w:p w14:paraId="385B5E71" w14:textId="0CE730AF" w:rsidR="00074F1E" w:rsidRPr="0075013C" w:rsidRDefault="00074F1E" w:rsidP="00CC081C">
      <w:pPr>
        <w:pStyle w:val="Bulletarrow"/>
      </w:pPr>
      <w:r w:rsidRPr="0075013C">
        <w:t xml:space="preserve">Flexibility to respond to </w:t>
      </w:r>
      <w:proofErr w:type="gramStart"/>
      <w:r w:rsidRPr="0075013C">
        <w:t>different needs</w:t>
      </w:r>
      <w:proofErr w:type="gramEnd"/>
      <w:r w:rsidRPr="0075013C">
        <w:t xml:space="preserve"> that may not be immediately apparent, and to </w:t>
      </w:r>
      <w:r w:rsidR="00DD1C9F" w:rsidRPr="0075013C">
        <w:t>adapt to changing circumstances.</w:t>
      </w:r>
    </w:p>
    <w:p w14:paraId="5A075F44" w14:textId="1FEB37AC" w:rsidR="0002642F" w:rsidRPr="0075013C" w:rsidRDefault="00DC206A" w:rsidP="002363F4">
      <w:pPr>
        <w:pStyle w:val="Heading4"/>
      </w:pPr>
      <w:r w:rsidRPr="0075013C">
        <w:t xml:space="preserve">Our findings </w:t>
      </w:r>
      <w:r w:rsidR="005615E0" w:rsidRPr="0075013C">
        <w:t xml:space="preserve">overlap </w:t>
      </w:r>
      <w:r w:rsidRPr="0075013C">
        <w:t>with a body of international evidence</w:t>
      </w:r>
      <w:r w:rsidR="005D40B3" w:rsidRPr="0075013C">
        <w:t xml:space="preserve"> </w:t>
      </w:r>
      <w:r w:rsidR="00B455C5" w:rsidRPr="0075013C">
        <w:t xml:space="preserve">that </w:t>
      </w:r>
      <w:r w:rsidR="00C81D0A" w:rsidRPr="0075013C">
        <w:t xml:space="preserve">highlights </w:t>
      </w:r>
      <w:r w:rsidR="005D40B3" w:rsidRPr="0075013C">
        <w:t xml:space="preserve">the success of </w:t>
      </w:r>
      <w:r w:rsidR="00633FB0" w:rsidRPr="0075013C">
        <w:t>intensive</w:t>
      </w:r>
      <w:r w:rsidR="005D40B3" w:rsidRPr="0075013C">
        <w:t xml:space="preserve"> intervention</w:t>
      </w:r>
      <w:r w:rsidR="00633FB0" w:rsidRPr="0075013C">
        <w:t>s</w:t>
      </w:r>
      <w:r w:rsidR="005D40B3" w:rsidRPr="0075013C">
        <w:t xml:space="preserve"> in contributing </w:t>
      </w:r>
      <w:r w:rsidR="00B455C5" w:rsidRPr="0075013C">
        <w:t xml:space="preserve">to </w:t>
      </w:r>
      <w:r w:rsidR="005D40B3" w:rsidRPr="0075013C">
        <w:t xml:space="preserve">positive outcomes for participants </w:t>
      </w:r>
    </w:p>
    <w:p w14:paraId="29D76A67" w14:textId="2F55424E" w:rsidR="00D92361" w:rsidRPr="0075013C" w:rsidRDefault="00301ECB" w:rsidP="00D92361">
      <w:r w:rsidRPr="0075013C">
        <w:t>There is strong international evidence for the effectiveness of intensive case management for housing outcomes. A meta-analysis drawing on results from over one hundred studies found that "Case management interventions improve housing outcomes for [people experiencing homelessness] with one or more additional support needs, with more intense interventions leading to greater benefits", and that "Those with greater support needs may gain greater benefit".</w:t>
      </w:r>
      <w:r w:rsidRPr="0075013C">
        <w:rPr>
          <w:rStyle w:val="FootnoteReference"/>
        </w:rPr>
        <w:footnoteReference w:id="30"/>
      </w:r>
      <w:r w:rsidR="0061374F" w:rsidRPr="0075013C">
        <w:t xml:space="preserve"> Another international systematic review of </w:t>
      </w:r>
      <w:r w:rsidR="00157F80" w:rsidRPr="0075013C">
        <w:t>homeless</w:t>
      </w:r>
      <w:r w:rsidR="000812DB" w:rsidRPr="0075013C">
        <w:t>ness interventions</w:t>
      </w:r>
      <w:r w:rsidR="0061374F" w:rsidRPr="0075013C">
        <w:t xml:space="preserve"> found that the approaches that performed best included high intensity case management and critical time intervention.</w:t>
      </w:r>
      <w:r w:rsidR="000812DB" w:rsidRPr="0075013C">
        <w:rPr>
          <w:rStyle w:val="FootnoteReference"/>
        </w:rPr>
        <w:footnoteReference w:id="31"/>
      </w:r>
    </w:p>
    <w:p w14:paraId="594A7C39" w14:textId="5460AB1C" w:rsidR="00920107" w:rsidRPr="0075013C" w:rsidRDefault="00395C5F" w:rsidP="00D16FEC">
      <w:r w:rsidRPr="0075013C">
        <w:t xml:space="preserve">While cultural contextualisation </w:t>
      </w:r>
      <w:proofErr w:type="gramStart"/>
      <w:r w:rsidRPr="0075013C">
        <w:t>is needed</w:t>
      </w:r>
      <w:proofErr w:type="gramEnd"/>
      <w:r w:rsidRPr="0075013C">
        <w:t xml:space="preserve"> when applying international evidence to </w:t>
      </w:r>
      <w:r w:rsidR="00D320F5" w:rsidRPr="0075013C">
        <w:t>Aotearoa</w:t>
      </w:r>
      <w:r w:rsidRPr="0075013C">
        <w:t xml:space="preserve"> New Zealand examples, parti</w:t>
      </w:r>
      <w:r w:rsidR="00D320F5" w:rsidRPr="0075013C">
        <w:t xml:space="preserve">cularly when it comes to </w:t>
      </w:r>
      <w:r w:rsidR="00D320F5" w:rsidRPr="0075013C">
        <w:rPr>
          <w:lang w:val="mi-NZ"/>
        </w:rPr>
        <w:t xml:space="preserve">Māori </w:t>
      </w:r>
      <w:r w:rsidRPr="0075013C">
        <w:t>recipients of EH</w:t>
      </w:r>
      <w:r w:rsidR="00D320F5" w:rsidRPr="0075013C">
        <w:t>, t</w:t>
      </w:r>
      <w:r w:rsidR="00027BF5" w:rsidRPr="0075013C">
        <w:t>he importance of relationship-building</w:t>
      </w:r>
      <w:r w:rsidR="005B2540" w:rsidRPr="0075013C">
        <w:t xml:space="preserve"> in housing interventions</w:t>
      </w:r>
      <w:r w:rsidR="00027BF5" w:rsidRPr="0075013C">
        <w:t xml:space="preserve"> </w:t>
      </w:r>
      <w:proofErr w:type="gramStart"/>
      <w:r w:rsidR="00774A74" w:rsidRPr="0075013C">
        <w:t>is also backed</w:t>
      </w:r>
      <w:proofErr w:type="gramEnd"/>
      <w:r w:rsidR="00774A74" w:rsidRPr="0075013C">
        <w:t xml:space="preserve"> up by other studies. </w:t>
      </w:r>
      <w:r w:rsidR="00FE3619" w:rsidRPr="0075013C">
        <w:t>Another systematic review</w:t>
      </w:r>
      <w:r w:rsidR="006F0437" w:rsidRPr="0075013C">
        <w:t xml:space="preserve"> </w:t>
      </w:r>
      <w:r w:rsidR="00AF4A36" w:rsidRPr="0075013C">
        <w:t xml:space="preserve">highlighted the </w:t>
      </w:r>
      <w:r w:rsidR="006F0437" w:rsidRPr="0075013C">
        <w:t>“</w:t>
      </w:r>
      <w:r w:rsidR="00AF4A36" w:rsidRPr="0075013C">
        <w:t>importance of case managers building trusting, non-judgmental relationships and promoting a feeling of safety with clients</w:t>
      </w:r>
      <w:proofErr w:type="gramStart"/>
      <w:r w:rsidR="00FE3619" w:rsidRPr="0075013C">
        <w:t>”</w:t>
      </w:r>
      <w:r w:rsidR="007574E3" w:rsidRPr="0075013C">
        <w:t>.</w:t>
      </w:r>
      <w:proofErr w:type="gramEnd"/>
      <w:r w:rsidR="007574E3" w:rsidRPr="0075013C">
        <w:rPr>
          <w:rStyle w:val="FootnoteReference"/>
        </w:rPr>
        <w:footnoteReference w:id="32"/>
      </w:r>
      <w:r w:rsidR="00525829" w:rsidRPr="0075013C">
        <w:t xml:space="preserve"> </w:t>
      </w:r>
    </w:p>
    <w:p w14:paraId="4B3E95D8" w14:textId="3A152C1F" w:rsidR="00092F5D" w:rsidRPr="0075013C" w:rsidRDefault="00A2564A" w:rsidP="00092F5D">
      <w:r w:rsidRPr="0075013C">
        <w:t>Our evidence has shown that clients benefit from</w:t>
      </w:r>
      <w:r w:rsidR="00092F5D" w:rsidRPr="0075013C">
        <w:t xml:space="preserve"> personalised support from ISCM</w:t>
      </w:r>
      <w:r w:rsidR="00A060DF" w:rsidRPr="0075013C">
        <w:t>s</w:t>
      </w:r>
      <w:r w:rsidRPr="0075013C">
        <w:t xml:space="preserve"> and </w:t>
      </w:r>
      <w:r w:rsidR="00A060DF" w:rsidRPr="0075013C">
        <w:t>n</w:t>
      </w:r>
      <w:r w:rsidR="00092F5D" w:rsidRPr="0075013C">
        <w:t>avigators</w:t>
      </w:r>
      <w:r w:rsidRPr="0075013C">
        <w:t>.</w:t>
      </w:r>
      <w:r w:rsidR="00092F5D" w:rsidRPr="0075013C">
        <w:t xml:space="preserve"> </w:t>
      </w:r>
      <w:r w:rsidR="00592442" w:rsidRPr="0075013C">
        <w:t>C</w:t>
      </w:r>
      <w:r w:rsidR="00092F5D" w:rsidRPr="0075013C">
        <w:t xml:space="preserve">lients appreciate advice that is long term, </w:t>
      </w:r>
      <w:r w:rsidR="00E26AA6" w:rsidRPr="0075013C">
        <w:t xml:space="preserve">and </w:t>
      </w:r>
      <w:r w:rsidR="00092F5D" w:rsidRPr="0075013C">
        <w:t xml:space="preserve">develop feelings of trust, </w:t>
      </w:r>
      <w:proofErr w:type="gramStart"/>
      <w:r w:rsidR="00092F5D" w:rsidRPr="0075013C">
        <w:t>honesty</w:t>
      </w:r>
      <w:proofErr w:type="gramEnd"/>
      <w:r w:rsidR="00092F5D" w:rsidRPr="0075013C">
        <w:t xml:space="preserve"> and openness with service staff. </w:t>
      </w:r>
      <w:r w:rsidR="00BA507C" w:rsidRPr="0075013C">
        <w:t xml:space="preserve">Services such as housing brokers or </w:t>
      </w:r>
      <w:r w:rsidR="00BA507C" w:rsidRPr="0075013C">
        <w:lastRenderedPageBreak/>
        <w:t xml:space="preserve">Ready to Rent courses have more impact if this initial relational aspect has </w:t>
      </w:r>
      <w:proofErr w:type="gramStart"/>
      <w:r w:rsidR="00BA507C" w:rsidRPr="0075013C">
        <w:t>been established</w:t>
      </w:r>
      <w:proofErr w:type="gramEnd"/>
      <w:r w:rsidR="00BA507C" w:rsidRPr="0075013C">
        <w:t xml:space="preserve">. </w:t>
      </w:r>
    </w:p>
    <w:p w14:paraId="0D05E7F6" w14:textId="62EE146F" w:rsidR="00B1324F" w:rsidRPr="0075013C" w:rsidRDefault="00DC206A" w:rsidP="002363F4">
      <w:pPr>
        <w:pStyle w:val="Heading4"/>
      </w:pPr>
      <w:r w:rsidRPr="0075013C">
        <w:t>The c</w:t>
      </w:r>
      <w:r w:rsidR="004D314B" w:rsidRPr="0075013C">
        <w:t xml:space="preserve">hange in emphasis </w:t>
      </w:r>
      <w:r w:rsidR="00493324" w:rsidRPr="0075013C">
        <w:t xml:space="preserve">to </w:t>
      </w:r>
      <w:r w:rsidR="00B67B1F" w:rsidRPr="0075013C">
        <w:t>helping</w:t>
      </w:r>
      <w:r w:rsidR="00EF5287" w:rsidRPr="0075013C">
        <w:t xml:space="preserve"> </w:t>
      </w:r>
      <w:r w:rsidR="00493324" w:rsidRPr="0075013C">
        <w:t xml:space="preserve">people out of EH has </w:t>
      </w:r>
      <w:r w:rsidR="002176DC" w:rsidRPr="0075013C">
        <w:t xml:space="preserve">implications - </w:t>
      </w:r>
      <w:r w:rsidR="00493324" w:rsidRPr="0075013C">
        <w:t xml:space="preserve">positive and </w:t>
      </w:r>
      <w:r w:rsidR="002176DC" w:rsidRPr="0075013C">
        <w:t>oth</w:t>
      </w:r>
      <w:r w:rsidR="00EF5287" w:rsidRPr="0075013C">
        <w:t>erwise</w:t>
      </w:r>
    </w:p>
    <w:p w14:paraId="45DA9736" w14:textId="7009A673" w:rsidR="00AA3747" w:rsidRPr="0075013C" w:rsidRDefault="00024056" w:rsidP="001E7ABE">
      <w:r w:rsidRPr="0075013C">
        <w:t>A</w:t>
      </w:r>
      <w:r w:rsidR="002F3B61" w:rsidRPr="0075013C">
        <w:t xml:space="preserve"> previous evaluation of </w:t>
      </w:r>
      <w:r w:rsidR="00FE00CB" w:rsidRPr="0075013C">
        <w:t xml:space="preserve">MSD’s </w:t>
      </w:r>
      <w:r w:rsidR="002F3B61" w:rsidRPr="0075013C">
        <w:t xml:space="preserve">ISCMs and </w:t>
      </w:r>
      <w:r w:rsidR="00A060DF" w:rsidRPr="0075013C">
        <w:t>n</w:t>
      </w:r>
      <w:r w:rsidR="002F3B61" w:rsidRPr="0075013C">
        <w:t>avigators noted that the services w</w:t>
      </w:r>
      <w:r w:rsidR="001E7ABE" w:rsidRPr="0075013C">
        <w:t>ere</w:t>
      </w:r>
      <w:r w:rsidR="002F3B61" w:rsidRPr="0075013C">
        <w:t xml:space="preserve"> </w:t>
      </w:r>
      <w:r w:rsidR="001E7ABE" w:rsidRPr="0075013C">
        <w:t xml:space="preserve">“not designed to rehouse whānau from emergency housing”, </w:t>
      </w:r>
      <w:r w:rsidR="00586574" w:rsidRPr="0075013C">
        <w:t xml:space="preserve">and were focused on removing barriers and readying </w:t>
      </w:r>
      <w:r w:rsidR="001E7613" w:rsidRPr="0075013C">
        <w:t>households for transition</w:t>
      </w:r>
      <w:r w:rsidR="00C00662" w:rsidRPr="0075013C">
        <w:t xml:space="preserve"> – </w:t>
      </w:r>
      <w:r w:rsidR="001E7ABE" w:rsidRPr="0075013C">
        <w:t xml:space="preserve">and that </w:t>
      </w:r>
      <w:r w:rsidR="008C37B2" w:rsidRPr="0075013C">
        <w:t>recipients often found this disappointing</w:t>
      </w:r>
      <w:r w:rsidR="00FA46F7" w:rsidRPr="0075013C">
        <w:t>.</w:t>
      </w:r>
      <w:r w:rsidR="00FE00CB" w:rsidRPr="0075013C">
        <w:rPr>
          <w:rStyle w:val="FootnoteReference"/>
        </w:rPr>
        <w:footnoteReference w:id="33"/>
      </w:r>
      <w:r w:rsidR="00FA46F7" w:rsidRPr="0075013C">
        <w:t xml:space="preserve"> </w:t>
      </w:r>
      <w:r w:rsidR="008C37B2" w:rsidRPr="0075013C">
        <w:t>Following</w:t>
      </w:r>
      <w:r w:rsidR="00FA46F7" w:rsidRPr="0075013C">
        <w:t xml:space="preserve"> the </w:t>
      </w:r>
      <w:r w:rsidR="004C13DB" w:rsidRPr="0075013C">
        <w:t xml:space="preserve">introduction of the </w:t>
      </w:r>
      <w:r w:rsidR="00DA4375" w:rsidRPr="0075013C">
        <w:t>Government ta</w:t>
      </w:r>
      <w:r w:rsidR="004C13DB" w:rsidRPr="0075013C">
        <w:t>rget</w:t>
      </w:r>
      <w:r w:rsidR="00DA4375" w:rsidRPr="0075013C">
        <w:t xml:space="preserve"> to re</w:t>
      </w:r>
      <w:r w:rsidR="00FB35A2" w:rsidRPr="0075013C">
        <w:t>duce the number of EH households</w:t>
      </w:r>
      <w:r w:rsidR="004C13DB" w:rsidRPr="0075013C">
        <w:t xml:space="preserve">, </w:t>
      </w:r>
      <w:r w:rsidR="00891EDE" w:rsidRPr="0075013C">
        <w:t xml:space="preserve">the emphasis is </w:t>
      </w:r>
      <w:r w:rsidR="008C37B2" w:rsidRPr="0075013C">
        <w:t xml:space="preserve">now much more strongly </w:t>
      </w:r>
      <w:r w:rsidR="00891EDE" w:rsidRPr="0075013C">
        <w:t xml:space="preserve">on the contribution of services to </w:t>
      </w:r>
      <w:r w:rsidR="00BC441D" w:rsidRPr="0075013C">
        <w:t xml:space="preserve">helping </w:t>
      </w:r>
      <w:r w:rsidR="00891EDE" w:rsidRPr="0075013C">
        <w:t>people out of EH</w:t>
      </w:r>
      <w:r w:rsidR="00FB35A2" w:rsidRPr="0075013C">
        <w:t>.</w:t>
      </w:r>
      <w:r w:rsidR="003C34D9" w:rsidRPr="0075013C">
        <w:t xml:space="preserve"> </w:t>
      </w:r>
      <w:r w:rsidR="00BE60F3" w:rsidRPr="0075013C">
        <w:t xml:space="preserve">The cross-agency effort to meet the target </w:t>
      </w:r>
      <w:r w:rsidR="00F54740" w:rsidRPr="0075013C">
        <w:t xml:space="preserve">has been </w:t>
      </w:r>
      <w:proofErr w:type="gramStart"/>
      <w:r w:rsidR="00F54740" w:rsidRPr="0075013C">
        <w:t>highly successful</w:t>
      </w:r>
      <w:proofErr w:type="gramEnd"/>
      <w:r w:rsidR="00F54740" w:rsidRPr="0075013C">
        <w:t xml:space="preserve"> and the number of households </w:t>
      </w:r>
      <w:r w:rsidR="00D277EF" w:rsidRPr="0075013C">
        <w:t xml:space="preserve">in EH has </w:t>
      </w:r>
      <w:r w:rsidR="00DE677C" w:rsidRPr="0075013C">
        <w:t xml:space="preserve">already </w:t>
      </w:r>
      <w:r w:rsidR="00D277EF" w:rsidRPr="0075013C">
        <w:t xml:space="preserve">reduced to well under the target of </w:t>
      </w:r>
      <w:proofErr w:type="gramStart"/>
      <w:r w:rsidR="00D277EF" w:rsidRPr="0075013C">
        <w:t>800</w:t>
      </w:r>
      <w:proofErr w:type="gramEnd"/>
      <w:r w:rsidR="00D277EF" w:rsidRPr="0075013C">
        <w:t xml:space="preserve">. </w:t>
      </w:r>
    </w:p>
    <w:p w14:paraId="1A33D530" w14:textId="0B25CEBC" w:rsidR="003809D3" w:rsidRPr="0075013C" w:rsidRDefault="003809D3" w:rsidP="002363F4">
      <w:pPr>
        <w:pStyle w:val="Heading4"/>
      </w:pPr>
      <w:r w:rsidRPr="0075013C">
        <w:t>Previous evaluations caution against taking a punitive approach to housing support</w:t>
      </w:r>
    </w:p>
    <w:p w14:paraId="3F5132F0" w14:textId="2E334214" w:rsidR="00866FC0" w:rsidRPr="0075013C" w:rsidRDefault="00A01F82" w:rsidP="00A12242">
      <w:r w:rsidRPr="0075013C">
        <w:t>T</w:t>
      </w:r>
      <w:r w:rsidR="00D3553A" w:rsidRPr="0075013C">
        <w:t xml:space="preserve">he previous </w:t>
      </w:r>
      <w:r w:rsidR="009303BD" w:rsidRPr="0075013C">
        <w:t>evaluation also</w:t>
      </w:r>
      <w:r w:rsidR="00900FDC" w:rsidRPr="0075013C">
        <w:t xml:space="preserve"> suggested that MSD “assess</w:t>
      </w:r>
      <w:r w:rsidR="00A12242" w:rsidRPr="0075013C">
        <w:t xml:space="preserve"> the impact of short-term extensions to </w:t>
      </w:r>
      <w:r w:rsidR="00BB72E1" w:rsidRPr="0075013C">
        <w:t>[EHGs]</w:t>
      </w:r>
      <w:r w:rsidR="00AE554A">
        <w:t>”</w:t>
      </w:r>
      <w:r w:rsidR="00BB72E1" w:rsidRPr="0075013C">
        <w:t xml:space="preserve"> </w:t>
      </w:r>
      <w:r w:rsidR="00A12242" w:rsidRPr="0075013C">
        <w:t>and</w:t>
      </w:r>
      <w:r w:rsidR="00AE554A">
        <w:t xml:space="preserve"> that “</w:t>
      </w:r>
      <w:r w:rsidR="00444B98" w:rsidRPr="0075013C">
        <w:t xml:space="preserve">requiring </w:t>
      </w:r>
      <w:r w:rsidR="00A12242" w:rsidRPr="0075013C">
        <w:t>whānau to meet housing search targets does not align with the Initiative</w:t>
      </w:r>
      <w:r w:rsidR="00444B98" w:rsidRPr="0075013C">
        <w:t>’</w:t>
      </w:r>
      <w:r w:rsidR="00A12242" w:rsidRPr="0075013C">
        <w:t>s design</w:t>
      </w:r>
      <w:proofErr w:type="gramStart"/>
      <w:r w:rsidR="002A2057" w:rsidRPr="0075013C">
        <w:t>”</w:t>
      </w:r>
      <w:r w:rsidR="00900FDC" w:rsidRPr="0075013C">
        <w:t>.</w:t>
      </w:r>
      <w:proofErr w:type="gramEnd"/>
      <w:r w:rsidR="00900FDC" w:rsidRPr="0075013C">
        <w:t xml:space="preserve"> </w:t>
      </w:r>
    </w:p>
    <w:p w14:paraId="611078D2" w14:textId="22D48256" w:rsidR="00CC585A" w:rsidRPr="0075013C" w:rsidRDefault="00866FC0" w:rsidP="004D4BAC">
      <w:proofErr w:type="gramStart"/>
      <w:r w:rsidRPr="0075013C">
        <w:t>Some of</w:t>
      </w:r>
      <w:proofErr w:type="gramEnd"/>
      <w:r w:rsidRPr="0075013C">
        <w:t xml:space="preserve"> the </w:t>
      </w:r>
      <w:r w:rsidR="00900FDC" w:rsidRPr="0075013C">
        <w:t>finding</w:t>
      </w:r>
      <w:r w:rsidRPr="0075013C">
        <w:t>s</w:t>
      </w:r>
      <w:r w:rsidR="00900FDC" w:rsidRPr="0075013C">
        <w:t xml:space="preserve"> of this evaluation suggested that </w:t>
      </w:r>
      <w:r w:rsidR="00D923FE" w:rsidRPr="0075013C">
        <w:t>the pendulum may have swung too far the other way</w:t>
      </w:r>
      <w:r w:rsidR="004B598F" w:rsidRPr="0075013C">
        <w:t xml:space="preserve">. What we heard from </w:t>
      </w:r>
      <w:r w:rsidR="00030D56" w:rsidRPr="0075013C">
        <w:t>provider and clients suggested that i</w:t>
      </w:r>
      <w:r w:rsidR="00C65394" w:rsidRPr="0075013C">
        <w:t xml:space="preserve">t is important to </w:t>
      </w:r>
      <w:r w:rsidR="00900FDC" w:rsidRPr="0075013C">
        <w:t xml:space="preserve">make sure that </w:t>
      </w:r>
      <w:r w:rsidR="004B598F" w:rsidRPr="0075013C">
        <w:t>pr</w:t>
      </w:r>
      <w:r w:rsidR="0067111A" w:rsidRPr="0075013C">
        <w:t>e</w:t>
      </w:r>
      <w:r w:rsidR="004B598F" w:rsidRPr="0075013C">
        <w:t>scribed</w:t>
      </w:r>
      <w:r w:rsidR="00900FDC" w:rsidRPr="0075013C">
        <w:t xml:space="preserve"> </w:t>
      </w:r>
      <w:r w:rsidR="007020E0" w:rsidRPr="0075013C">
        <w:t xml:space="preserve">activities </w:t>
      </w:r>
      <w:r w:rsidR="00C65394" w:rsidRPr="0075013C">
        <w:t>are</w:t>
      </w:r>
      <w:r w:rsidR="007020E0" w:rsidRPr="0075013C">
        <w:t xml:space="preserve"> helpful</w:t>
      </w:r>
      <w:r w:rsidR="00CC1D6C" w:rsidRPr="0075013C">
        <w:t xml:space="preserve">, </w:t>
      </w:r>
      <w:proofErr w:type="gramStart"/>
      <w:r w:rsidR="00CC1D6C" w:rsidRPr="0075013C">
        <w:t>meaningful</w:t>
      </w:r>
      <w:proofErr w:type="gramEnd"/>
      <w:r w:rsidR="007020E0" w:rsidRPr="0075013C">
        <w:t xml:space="preserve"> and empowering rather than </w:t>
      </w:r>
      <w:r w:rsidR="00025F22" w:rsidRPr="0075013C">
        <w:t>punitive</w:t>
      </w:r>
      <w:r w:rsidR="007020E0" w:rsidRPr="0075013C">
        <w:t xml:space="preserve">, and acknowledge that failing to find alternative accommodation may not be </w:t>
      </w:r>
      <w:r w:rsidR="001C70AC" w:rsidRPr="0075013C">
        <w:t xml:space="preserve">solely </w:t>
      </w:r>
      <w:r w:rsidR="007020E0" w:rsidRPr="0075013C">
        <w:t>the client</w:t>
      </w:r>
      <w:r w:rsidR="004723FD" w:rsidRPr="0075013C">
        <w:t>’</w:t>
      </w:r>
      <w:r w:rsidR="007020E0" w:rsidRPr="0075013C">
        <w:t xml:space="preserve">s fault. </w:t>
      </w:r>
    </w:p>
    <w:p w14:paraId="3724E99B" w14:textId="55069487" w:rsidR="00C15512" w:rsidRPr="0075013C" w:rsidRDefault="00032F88" w:rsidP="002363F4">
      <w:pPr>
        <w:pStyle w:val="Heading4"/>
      </w:pPr>
      <w:r w:rsidRPr="0075013C">
        <w:t>Other</w:t>
      </w:r>
      <w:r w:rsidR="004421CF" w:rsidRPr="0075013C">
        <w:t xml:space="preserve"> evidence emphasise</w:t>
      </w:r>
      <w:r w:rsidRPr="0075013C">
        <w:t>s</w:t>
      </w:r>
      <w:r w:rsidR="004421CF" w:rsidRPr="0075013C">
        <w:t xml:space="preserve"> </w:t>
      </w:r>
      <w:r w:rsidR="00352D75" w:rsidRPr="0075013C">
        <w:t>the importance of extending support post-</w:t>
      </w:r>
      <w:r w:rsidR="00E82597" w:rsidRPr="0075013C">
        <w:t>placement</w:t>
      </w:r>
    </w:p>
    <w:p w14:paraId="2F16C15D" w14:textId="4173B59C" w:rsidR="004D31ED" w:rsidRPr="0075013C" w:rsidRDefault="00E75BBB" w:rsidP="00C15512">
      <w:r w:rsidRPr="0075013C">
        <w:t xml:space="preserve">Supporting the “transition to long-term housing” as well as </w:t>
      </w:r>
      <w:proofErr w:type="gramStart"/>
      <w:r w:rsidRPr="0075013C">
        <w:t>working</w:t>
      </w:r>
      <w:proofErr w:type="gramEnd"/>
      <w:r w:rsidRPr="0075013C">
        <w:t xml:space="preserve"> with clients while in EH </w:t>
      </w:r>
      <w:proofErr w:type="gramStart"/>
      <w:r w:rsidRPr="0075013C">
        <w:t>was also identified</w:t>
      </w:r>
      <w:proofErr w:type="gramEnd"/>
      <w:r w:rsidRPr="0075013C">
        <w:t xml:space="preserve"> in </w:t>
      </w:r>
      <w:r w:rsidR="0008422D" w:rsidRPr="0075013C">
        <w:t>the</w:t>
      </w:r>
      <w:r w:rsidRPr="0075013C">
        <w:t xml:space="preserve"> </w:t>
      </w:r>
      <w:r w:rsidR="00056881" w:rsidRPr="0075013C">
        <w:t xml:space="preserve">2022 </w:t>
      </w:r>
      <w:r w:rsidRPr="0075013C">
        <w:t xml:space="preserve">evaluation of ISCMs and </w:t>
      </w:r>
      <w:r w:rsidR="0008422D" w:rsidRPr="0075013C">
        <w:t>n</w:t>
      </w:r>
      <w:r w:rsidRPr="0075013C">
        <w:t xml:space="preserve">avigators as crucial for whānau to “remain and thrive in their new housing situation”. </w:t>
      </w:r>
      <w:r w:rsidR="00046F3C" w:rsidRPr="0075013C">
        <w:t xml:space="preserve">The </w:t>
      </w:r>
      <w:r w:rsidR="00056881" w:rsidRPr="0075013C">
        <w:t xml:space="preserve">2022 </w:t>
      </w:r>
      <w:r w:rsidR="00046F3C" w:rsidRPr="0075013C">
        <w:t xml:space="preserve">evaluation recommended that </w:t>
      </w:r>
      <w:r w:rsidR="00591482" w:rsidRPr="0075013C">
        <w:t>support be “e</w:t>
      </w:r>
      <w:r w:rsidR="00C15512" w:rsidRPr="0075013C">
        <w:t>xtend</w:t>
      </w:r>
      <w:r w:rsidR="00591482" w:rsidRPr="0075013C">
        <w:t>ed</w:t>
      </w:r>
      <w:r w:rsidR="00C15512" w:rsidRPr="0075013C">
        <w:t xml:space="preserve"> to whānau transitioning to permanent housing, recognising the work already done by many Navigators and some </w:t>
      </w:r>
      <w:r w:rsidR="00591482" w:rsidRPr="0075013C">
        <w:t>[</w:t>
      </w:r>
      <w:r w:rsidR="00C15512" w:rsidRPr="0075013C">
        <w:t>I</w:t>
      </w:r>
      <w:r w:rsidR="00591482" w:rsidRPr="0075013C">
        <w:t>S</w:t>
      </w:r>
      <w:r w:rsidR="00C15512" w:rsidRPr="0075013C">
        <w:t>CMs</w:t>
      </w:r>
      <w:r w:rsidR="00591482" w:rsidRPr="0075013C">
        <w:t>]</w:t>
      </w:r>
      <w:r w:rsidR="00C15512" w:rsidRPr="0075013C">
        <w:t>.”</w:t>
      </w:r>
      <w:r w:rsidR="00591482" w:rsidRPr="0075013C">
        <w:t xml:space="preserve"> </w:t>
      </w:r>
      <w:r w:rsidR="00A43935" w:rsidRPr="0075013C">
        <w:t xml:space="preserve">As noted, this recommendation has </w:t>
      </w:r>
      <w:proofErr w:type="gramStart"/>
      <w:r w:rsidR="00A43935" w:rsidRPr="0075013C">
        <w:t>been successfully implemented</w:t>
      </w:r>
      <w:proofErr w:type="gramEnd"/>
      <w:r w:rsidR="00A43935" w:rsidRPr="0075013C">
        <w:t xml:space="preserve"> for navigators who continue </w:t>
      </w:r>
      <w:proofErr w:type="gramStart"/>
      <w:r w:rsidR="00A43935" w:rsidRPr="0075013C">
        <w:t>working</w:t>
      </w:r>
      <w:proofErr w:type="gramEnd"/>
      <w:r w:rsidR="00A43935" w:rsidRPr="0075013C">
        <w:t xml:space="preserve"> with clients for </w:t>
      </w:r>
      <w:r w:rsidR="008C3679">
        <w:t>12</w:t>
      </w:r>
      <w:r w:rsidR="00A43935" w:rsidRPr="0075013C">
        <w:t xml:space="preserve"> weeks after leaving EH. </w:t>
      </w:r>
      <w:r w:rsidR="00884745" w:rsidRPr="0075013C">
        <w:t xml:space="preserve">It would be beneficial to extend this to ISCMs </w:t>
      </w:r>
      <w:proofErr w:type="gramStart"/>
      <w:r w:rsidR="00884745" w:rsidRPr="0075013C">
        <w:t>working</w:t>
      </w:r>
      <w:proofErr w:type="gramEnd"/>
      <w:r w:rsidR="00884745" w:rsidRPr="0075013C">
        <w:t xml:space="preserve"> with clients as well, as </w:t>
      </w:r>
      <w:r w:rsidR="00D05442" w:rsidRPr="0075013C">
        <w:t>clients</w:t>
      </w:r>
      <w:r w:rsidR="00884745" w:rsidRPr="0075013C">
        <w:t xml:space="preserve"> would benefit from </w:t>
      </w:r>
      <w:r w:rsidR="00732355" w:rsidRPr="0075013C">
        <w:t xml:space="preserve">automatic </w:t>
      </w:r>
      <w:r w:rsidR="00884745" w:rsidRPr="0075013C">
        <w:t>follow up</w:t>
      </w:r>
      <w:r w:rsidR="00D05442" w:rsidRPr="0075013C">
        <w:t xml:space="preserve"> to ensure </w:t>
      </w:r>
      <w:r w:rsidR="00075457" w:rsidRPr="0075013C">
        <w:t>they are able to maintain their housing outcomes and have not encountered further issues</w:t>
      </w:r>
      <w:r w:rsidR="00732355" w:rsidRPr="0075013C">
        <w:t>.</w:t>
      </w:r>
      <w:r w:rsidR="003470CC" w:rsidRPr="0075013C">
        <w:t xml:space="preserve"> </w:t>
      </w:r>
    </w:p>
    <w:p w14:paraId="0D0F9BA2" w14:textId="14864FB8" w:rsidR="00825354" w:rsidRPr="0075013C" w:rsidRDefault="00086DD8" w:rsidP="00C15512">
      <w:r w:rsidRPr="0075013C">
        <w:t xml:space="preserve">Navigators also noted that </w:t>
      </w:r>
      <w:proofErr w:type="gramStart"/>
      <w:r w:rsidRPr="0075013C">
        <w:t>s</w:t>
      </w:r>
      <w:r w:rsidR="009E62D7" w:rsidRPr="0075013C">
        <w:t>ome</w:t>
      </w:r>
      <w:proofErr w:type="gramEnd"/>
      <w:r w:rsidR="009E62D7" w:rsidRPr="0075013C">
        <w:t xml:space="preserve"> clients need support for much longer than 12 weeks post-placement, and the length and frequency of follow-up required varies </w:t>
      </w:r>
      <w:r w:rsidRPr="0075013C">
        <w:t xml:space="preserve">for individual </w:t>
      </w:r>
      <w:r w:rsidR="002322C1" w:rsidRPr="0075013C">
        <w:t>clients and families.</w:t>
      </w:r>
    </w:p>
    <w:p w14:paraId="7A4B01F4" w14:textId="7BFB44B1" w:rsidR="004B1BD0" w:rsidRPr="0075013C" w:rsidRDefault="00F1356F" w:rsidP="002363F4">
      <w:pPr>
        <w:pStyle w:val="Heading4"/>
      </w:pPr>
      <w:r w:rsidRPr="0075013C">
        <w:lastRenderedPageBreak/>
        <w:t>The c</w:t>
      </w:r>
      <w:r w:rsidR="00DF6B13" w:rsidRPr="0075013C">
        <w:t>oherence of t</w:t>
      </w:r>
      <w:r w:rsidR="00D838C4" w:rsidRPr="0075013C">
        <w:t xml:space="preserve">he </w:t>
      </w:r>
      <w:r w:rsidRPr="0075013C">
        <w:t>support for EH clients is complicated by</w:t>
      </w:r>
      <w:r w:rsidR="0012568E" w:rsidRPr="0075013C">
        <w:t xml:space="preserve"> the involvement of multiple agencies and funding models</w:t>
      </w:r>
      <w:r w:rsidR="008E18D1" w:rsidRPr="0075013C">
        <w:t xml:space="preserve"> </w:t>
      </w:r>
    </w:p>
    <w:p w14:paraId="7FEB9AEA" w14:textId="6C8CFA40" w:rsidR="00914556" w:rsidRPr="0075013C" w:rsidRDefault="0012568E" w:rsidP="003470CC">
      <w:pPr>
        <w:rPr>
          <w:b/>
          <w:bCs/>
          <w:sz w:val="23"/>
        </w:rPr>
      </w:pPr>
      <w:r w:rsidRPr="0075013C">
        <w:t>The previous evaluation of ISCMs and navigators</w:t>
      </w:r>
      <w:r w:rsidR="002130E6" w:rsidRPr="0075013C">
        <w:t xml:space="preserve"> </w:t>
      </w:r>
      <w:r w:rsidR="008F3D6F" w:rsidRPr="0075013C">
        <w:t>recommended consideration of</w:t>
      </w:r>
      <w:r w:rsidRPr="0075013C">
        <w:t xml:space="preserve"> </w:t>
      </w:r>
      <w:r w:rsidR="003D6D1D" w:rsidRPr="0075013C">
        <w:t>“how other government agencies and their partners are responding to whānau need and the level of duplication or gaps in housing service</w:t>
      </w:r>
      <w:r w:rsidR="008F3D6F" w:rsidRPr="0075013C">
        <w:t>s</w:t>
      </w:r>
      <w:proofErr w:type="gramStart"/>
      <w:r w:rsidR="008F3D6F" w:rsidRPr="0075013C">
        <w:t>”.</w:t>
      </w:r>
      <w:proofErr w:type="gramEnd"/>
      <w:r w:rsidR="008F3D6F" w:rsidRPr="0075013C">
        <w:t xml:space="preserve"> </w:t>
      </w:r>
      <w:r w:rsidR="00024541" w:rsidRPr="0075013C">
        <w:t>Th</w:t>
      </w:r>
      <w:r w:rsidR="008C229F" w:rsidRPr="0075013C">
        <w:t>is current</w:t>
      </w:r>
      <w:r w:rsidR="00024541" w:rsidRPr="0075013C">
        <w:t xml:space="preserve"> evaluation </w:t>
      </w:r>
      <w:r w:rsidR="008C229F" w:rsidRPr="0075013C">
        <w:t xml:space="preserve">has </w:t>
      </w:r>
      <w:r w:rsidR="00024541" w:rsidRPr="0075013C">
        <w:t xml:space="preserve">noted that </w:t>
      </w:r>
      <w:r w:rsidR="002815E0" w:rsidRPr="0075013C">
        <w:t xml:space="preserve">it is difficult to understand the impact of the services in amongst other </w:t>
      </w:r>
      <w:r w:rsidR="00B2159D" w:rsidRPr="0075013C">
        <w:t xml:space="preserve">programmes offered to the same cohort, in </w:t>
      </w:r>
      <w:proofErr w:type="gramStart"/>
      <w:r w:rsidR="00B2159D" w:rsidRPr="0075013C">
        <w:t>some</w:t>
      </w:r>
      <w:proofErr w:type="gramEnd"/>
      <w:r w:rsidR="00B2159D" w:rsidRPr="0075013C">
        <w:t xml:space="preserve"> cases through multiple agencies</w:t>
      </w:r>
      <w:r w:rsidR="00B476C8" w:rsidRPr="0075013C">
        <w:t xml:space="preserve"> (for example, Housing First or Rapid Rehousing programmes </w:t>
      </w:r>
      <w:r w:rsidR="009F141A" w:rsidRPr="0075013C">
        <w:t>funded</w:t>
      </w:r>
      <w:r w:rsidR="00B476C8" w:rsidRPr="0075013C">
        <w:t xml:space="preserve"> by HUD). </w:t>
      </w:r>
      <w:r w:rsidR="009F591B" w:rsidRPr="0075013C">
        <w:t xml:space="preserve">While outside of the scope of the evaluation, we heard </w:t>
      </w:r>
      <w:proofErr w:type="gramStart"/>
      <w:r w:rsidR="009F591B" w:rsidRPr="0075013C">
        <w:t>some</w:t>
      </w:r>
      <w:proofErr w:type="gramEnd"/>
      <w:r w:rsidR="009F591B" w:rsidRPr="0075013C">
        <w:t xml:space="preserve"> comments </w:t>
      </w:r>
      <w:r w:rsidR="00DE1A31" w:rsidRPr="0075013C">
        <w:t xml:space="preserve">from clients </w:t>
      </w:r>
      <w:r w:rsidR="009F591B" w:rsidRPr="0075013C">
        <w:t xml:space="preserve">about </w:t>
      </w:r>
      <w:r w:rsidR="00DE1A31" w:rsidRPr="0075013C">
        <w:t>their</w:t>
      </w:r>
      <w:r w:rsidR="00F6017F" w:rsidRPr="0075013C">
        <w:t xml:space="preserve"> experiences in TH where processes are </w:t>
      </w:r>
      <w:r w:rsidR="00CC043E" w:rsidRPr="0075013C">
        <w:t>different,</w:t>
      </w:r>
      <w:r w:rsidR="00F6017F" w:rsidRPr="0075013C">
        <w:t xml:space="preserve"> and </w:t>
      </w:r>
      <w:r w:rsidR="00DE1A31" w:rsidRPr="0075013C">
        <w:t>they</w:t>
      </w:r>
      <w:r w:rsidR="00F6017F" w:rsidRPr="0075013C">
        <w:t xml:space="preserve"> might </w:t>
      </w:r>
      <w:proofErr w:type="gramStart"/>
      <w:r w:rsidR="00F6017F" w:rsidRPr="0075013C">
        <w:t>be assigned</w:t>
      </w:r>
      <w:proofErr w:type="gramEnd"/>
      <w:r w:rsidR="00F6017F" w:rsidRPr="0075013C">
        <w:t xml:space="preserve"> to a different navigator. </w:t>
      </w:r>
      <w:r w:rsidR="00267190" w:rsidRPr="0075013C">
        <w:t xml:space="preserve">A more coherent approach would be for clients to continue </w:t>
      </w:r>
      <w:proofErr w:type="gramStart"/>
      <w:r w:rsidR="00267190" w:rsidRPr="0075013C">
        <w:t>working</w:t>
      </w:r>
      <w:proofErr w:type="gramEnd"/>
      <w:r w:rsidR="00267190" w:rsidRPr="0075013C">
        <w:t xml:space="preserve"> with the same providers, assuming the </w:t>
      </w:r>
      <w:r w:rsidR="00D830F4" w:rsidRPr="0075013C">
        <w:t xml:space="preserve">relationship was going well. Navigators advocated for a model where “funding follows the person” rather than </w:t>
      </w:r>
      <w:r w:rsidR="00CC257F" w:rsidRPr="0075013C">
        <w:t>individual clients needing to fit into pre-existing models</w:t>
      </w:r>
      <w:r w:rsidR="00661DBB" w:rsidRPr="0075013C">
        <w:t xml:space="preserve"> and risking</w:t>
      </w:r>
      <w:r w:rsidR="009133E2" w:rsidRPr="0075013C">
        <w:t xml:space="preserve"> them</w:t>
      </w:r>
      <w:r w:rsidR="00661DBB" w:rsidRPr="0075013C">
        <w:t xml:space="preserve"> falling between the gaps</w:t>
      </w:r>
      <w:r w:rsidR="00795684" w:rsidRPr="0075013C">
        <w:t xml:space="preserve"> and only providing short-term solutions</w:t>
      </w:r>
      <w:proofErr w:type="gramStart"/>
      <w:r w:rsidR="00795684" w:rsidRPr="0075013C">
        <w:t xml:space="preserve">. </w:t>
      </w:r>
      <w:r w:rsidR="00CC257F" w:rsidRPr="0075013C">
        <w:t xml:space="preserve"> </w:t>
      </w:r>
      <w:proofErr w:type="gramEnd"/>
    </w:p>
    <w:p w14:paraId="08524665" w14:textId="776949FB" w:rsidR="005813AF" w:rsidRPr="0075013C" w:rsidRDefault="005813AF" w:rsidP="00231A8C">
      <w:pPr>
        <w:pStyle w:val="Heading4"/>
      </w:pPr>
      <w:r w:rsidRPr="0075013C">
        <w:t>The</w:t>
      </w:r>
      <w:r w:rsidR="000B2F39" w:rsidRPr="0075013C">
        <w:t xml:space="preserve"> current</w:t>
      </w:r>
      <w:r w:rsidRPr="0075013C">
        <w:t xml:space="preserve"> design of the services </w:t>
      </w:r>
      <w:r w:rsidR="00872713" w:rsidRPr="0075013C">
        <w:t xml:space="preserve">acknowledges the need </w:t>
      </w:r>
      <w:r w:rsidR="000B2F39" w:rsidRPr="0075013C">
        <w:t>for flexibility to provide for the specific requirements of individual clients and families</w:t>
      </w:r>
    </w:p>
    <w:p w14:paraId="77D621E5" w14:textId="686C056B" w:rsidR="002E0092" w:rsidRPr="0075013C" w:rsidRDefault="00537FEF" w:rsidP="00C15512">
      <w:r w:rsidRPr="0075013C">
        <w:t xml:space="preserve">A strength of the </w:t>
      </w:r>
      <w:r w:rsidR="00571321" w:rsidRPr="0075013C">
        <w:t>EHSS</w:t>
      </w:r>
      <w:r w:rsidRPr="0075013C">
        <w:t xml:space="preserve"> model is </w:t>
      </w:r>
      <w:r w:rsidR="002E0092" w:rsidRPr="0075013C">
        <w:t xml:space="preserve">its </w:t>
      </w:r>
      <w:r w:rsidR="00B841C1" w:rsidRPr="0075013C">
        <w:t>ability</w:t>
      </w:r>
      <w:r w:rsidR="008E18D1" w:rsidRPr="0075013C">
        <w:t xml:space="preserve"> </w:t>
      </w:r>
      <w:r w:rsidR="00B841C1" w:rsidRPr="0075013C">
        <w:t xml:space="preserve">to be </w:t>
      </w:r>
      <w:r w:rsidR="008E18D1" w:rsidRPr="0075013C">
        <w:t xml:space="preserve">flexible to provide for </w:t>
      </w:r>
      <w:r w:rsidR="00F541A8" w:rsidRPr="0075013C">
        <w:t>specific needs of individuals</w:t>
      </w:r>
      <w:r w:rsidR="002E0092" w:rsidRPr="0075013C">
        <w:t>.</w:t>
      </w:r>
      <w:r w:rsidR="00571321" w:rsidRPr="0075013C">
        <w:t xml:space="preserve"> </w:t>
      </w:r>
      <w:r w:rsidR="00EA075C" w:rsidRPr="0075013C">
        <w:t xml:space="preserve">For example, </w:t>
      </w:r>
      <w:proofErr w:type="gramStart"/>
      <w:r w:rsidR="00EA075C" w:rsidRPr="0075013C">
        <w:t>m</w:t>
      </w:r>
      <w:r w:rsidR="003C2C1C" w:rsidRPr="0075013C">
        <w:t>any</w:t>
      </w:r>
      <w:proofErr w:type="gramEnd"/>
      <w:r w:rsidR="003C2C1C" w:rsidRPr="0075013C">
        <w:t xml:space="preserve"> navigator organisations apply Kaupapa Māori approaches when working with whānau Māori </w:t>
      </w:r>
      <w:r w:rsidR="0016647A" w:rsidRPr="0075013C">
        <w:t>and/</w:t>
      </w:r>
      <w:r w:rsidR="003C2C1C" w:rsidRPr="0075013C">
        <w:t xml:space="preserve">or </w:t>
      </w:r>
      <w:proofErr w:type="gramStart"/>
      <w:r w:rsidR="003C2C1C" w:rsidRPr="0075013C">
        <w:t>are designed</w:t>
      </w:r>
      <w:proofErr w:type="gramEnd"/>
      <w:r w:rsidR="003C2C1C" w:rsidRPr="0075013C">
        <w:t xml:space="preserve"> as </w:t>
      </w:r>
      <w:r w:rsidR="00EA075C" w:rsidRPr="0075013C">
        <w:t xml:space="preserve">Kaupapa Māori-led interventions. </w:t>
      </w:r>
      <w:r w:rsidR="0076749E" w:rsidRPr="0075013C">
        <w:t>Continuing to have</w:t>
      </w:r>
      <w:r w:rsidR="00EA075C" w:rsidRPr="0075013C">
        <w:t xml:space="preserve"> these options available for EH clients is </w:t>
      </w:r>
      <w:r w:rsidR="0076749E" w:rsidRPr="0075013C">
        <w:t xml:space="preserve">crucial to </w:t>
      </w:r>
      <w:r w:rsidR="00446DC3" w:rsidRPr="0075013C">
        <w:t xml:space="preserve">continuing to </w:t>
      </w:r>
      <w:r w:rsidR="00D47B06" w:rsidRPr="0075013C">
        <w:t xml:space="preserve">achieve service aims. </w:t>
      </w:r>
    </w:p>
    <w:p w14:paraId="1888A736" w14:textId="2719E422" w:rsidR="00927065" w:rsidRPr="0075013C" w:rsidRDefault="006C31C1" w:rsidP="00C15512">
      <w:r w:rsidRPr="0075013C">
        <w:t xml:space="preserve">Co-location of services also allows for flexibility and promotes good outcomes. </w:t>
      </w:r>
      <w:r w:rsidR="00927065" w:rsidRPr="0075013C">
        <w:t xml:space="preserve">ISCMs and navigators (and housing brokers) do not provide everything clients need, </w:t>
      </w:r>
      <w:r w:rsidR="001239D0" w:rsidRPr="0075013C">
        <w:t xml:space="preserve">and in </w:t>
      </w:r>
      <w:proofErr w:type="gramStart"/>
      <w:r w:rsidR="001239D0" w:rsidRPr="0075013C">
        <w:t>many</w:t>
      </w:r>
      <w:proofErr w:type="gramEnd"/>
      <w:r w:rsidR="001239D0" w:rsidRPr="0075013C">
        <w:t xml:space="preserve"> cases</w:t>
      </w:r>
      <w:r w:rsidR="00927065" w:rsidRPr="0075013C">
        <w:t xml:space="preserve"> </w:t>
      </w:r>
      <w:proofErr w:type="gramStart"/>
      <w:r w:rsidR="00927065" w:rsidRPr="0075013C">
        <w:t>act as</w:t>
      </w:r>
      <w:proofErr w:type="gramEnd"/>
      <w:r w:rsidR="00927065" w:rsidRPr="0075013C">
        <w:t xml:space="preserve"> referral agents </w:t>
      </w:r>
      <w:r w:rsidR="001239D0" w:rsidRPr="0075013C">
        <w:t xml:space="preserve">to other critical services. </w:t>
      </w:r>
      <w:r w:rsidR="009E511D" w:rsidRPr="0075013C">
        <w:t xml:space="preserve">In situations where services are co-located, navigators spoke of the </w:t>
      </w:r>
      <w:r w:rsidR="00075129" w:rsidRPr="0075013C">
        <w:t xml:space="preserve">advantage of being able to refer clients to the right services immediately. This enhances their ability to </w:t>
      </w:r>
      <w:r w:rsidR="00EC47CD" w:rsidRPr="0075013C">
        <w:t xml:space="preserve">sequence supports for maximum effectiveness. </w:t>
      </w:r>
    </w:p>
    <w:p w14:paraId="27367BBC" w14:textId="1673815C" w:rsidR="002F23C6" w:rsidRPr="0075013C" w:rsidRDefault="002F23C6" w:rsidP="00C15512">
      <w:pPr>
        <w:rPr>
          <w:lang w:val="en-US"/>
        </w:rPr>
      </w:pPr>
      <w:r w:rsidRPr="0075013C">
        <w:rPr>
          <w:lang w:val="en-US"/>
        </w:rPr>
        <w:t xml:space="preserve">Other research looking at what works to assist those experiencing housing insecurity has highlighted the importance of </w:t>
      </w:r>
      <w:r w:rsidRPr="0075013C">
        <w:t>wraparound services, offering services on-site and well-connected social services.</w:t>
      </w:r>
      <w:r w:rsidRPr="0075013C">
        <w:rPr>
          <w:rStyle w:val="FootnoteReference"/>
        </w:rPr>
        <w:footnoteReference w:id="34"/>
      </w:r>
    </w:p>
    <w:p w14:paraId="03FCC65A" w14:textId="4ADBE1BC" w:rsidR="00E75380" w:rsidRPr="0075013C" w:rsidRDefault="7D57EEA3" w:rsidP="00320D0E">
      <w:r w:rsidRPr="0075013C">
        <w:t>The biggest ga</w:t>
      </w:r>
      <w:r w:rsidR="258B47F3" w:rsidRPr="0075013C">
        <w:t xml:space="preserve">ps </w:t>
      </w:r>
      <w:r w:rsidRPr="0075013C">
        <w:t xml:space="preserve">we heard about were in relation to mental health support and addiction services. </w:t>
      </w:r>
      <w:r w:rsidR="07DDF621" w:rsidRPr="0075013C">
        <w:t>Ideally services addressing these needs would be available at the “one stop shop” as well</w:t>
      </w:r>
      <w:r w:rsidR="5D00FF16" w:rsidRPr="0075013C">
        <w:t>. W</w:t>
      </w:r>
      <w:r w:rsidR="6DA22DEB" w:rsidRPr="0075013C">
        <w:t xml:space="preserve">e also heard about clients benefiting from budgeting services or community support groups outside of what </w:t>
      </w:r>
      <w:proofErr w:type="gramStart"/>
      <w:r w:rsidR="6DA22DEB" w:rsidRPr="0075013C">
        <w:t>was offered</w:t>
      </w:r>
      <w:proofErr w:type="gramEnd"/>
      <w:r w:rsidR="6DA22DEB" w:rsidRPr="0075013C">
        <w:t xml:space="preserve"> directly by navigators</w:t>
      </w:r>
      <w:r w:rsidR="5D00FF16" w:rsidRPr="0075013C">
        <w:t xml:space="preserve">. </w:t>
      </w:r>
      <w:r w:rsidR="07247AC9" w:rsidRPr="0075013C">
        <w:t xml:space="preserve">These additional needs continued </w:t>
      </w:r>
      <w:r w:rsidR="1731FB4A" w:rsidRPr="0075013C">
        <w:t xml:space="preserve">after they </w:t>
      </w:r>
      <w:proofErr w:type="gramStart"/>
      <w:r w:rsidR="1731FB4A" w:rsidRPr="0075013C">
        <w:t>were housed</w:t>
      </w:r>
      <w:proofErr w:type="gramEnd"/>
      <w:r w:rsidR="01DF4729" w:rsidRPr="0075013C">
        <w:t>.</w:t>
      </w:r>
    </w:p>
    <w:p w14:paraId="7D8264E8" w14:textId="77777777" w:rsidR="00BA07BC" w:rsidRPr="0075013C" w:rsidRDefault="00BA07BC">
      <w:pPr>
        <w:spacing w:after="0" w:line="240" w:lineRule="auto"/>
        <w:rPr>
          <w:b/>
          <w:color w:val="121F6B"/>
          <w:sz w:val="36"/>
          <w:szCs w:val="28"/>
        </w:rPr>
      </w:pPr>
      <w:r w:rsidRPr="0075013C">
        <w:br w:type="page"/>
      </w:r>
    </w:p>
    <w:p w14:paraId="1220E91A" w14:textId="76E6561C" w:rsidR="0025591A" w:rsidRPr="0075013C" w:rsidRDefault="0025591A" w:rsidP="00AC22CE">
      <w:pPr>
        <w:pStyle w:val="Heading2"/>
      </w:pPr>
      <w:bookmarkStart w:id="32" w:name="_Toc230688211"/>
      <w:r w:rsidRPr="0075013C">
        <w:lastRenderedPageBreak/>
        <w:t xml:space="preserve">Appendix </w:t>
      </w:r>
      <w:r w:rsidR="00920107" w:rsidRPr="0075013C">
        <w:t>o</w:t>
      </w:r>
      <w:r w:rsidRPr="0075013C">
        <w:t>ne: Theory of Change diagram</w:t>
      </w:r>
      <w:bookmarkEnd w:id="32"/>
      <w:r w:rsidRPr="0075013C">
        <w:t xml:space="preserve"> </w:t>
      </w:r>
    </w:p>
    <w:p w14:paraId="3F827B1A" w14:textId="77777777" w:rsidR="00A56E83" w:rsidRPr="0075013C" w:rsidRDefault="00A56E83" w:rsidP="00231A8C">
      <w:pPr>
        <w:pStyle w:val="Heading4"/>
      </w:pPr>
      <w:r w:rsidRPr="0075013C">
        <w:t>We updated the Theory of Change for the support services based on the evidence from the evaluation</w:t>
      </w:r>
    </w:p>
    <w:p w14:paraId="0BB96D17" w14:textId="77777777" w:rsidR="00A56E83" w:rsidRPr="0075013C" w:rsidRDefault="00A56E83" w:rsidP="00A56E83">
      <w:r w:rsidRPr="0075013C">
        <w:t xml:space="preserve">A Theory of Change is a description of how and why a desired change </w:t>
      </w:r>
      <w:proofErr w:type="gramStart"/>
      <w:r w:rsidRPr="0075013C">
        <w:t>is expected</w:t>
      </w:r>
      <w:proofErr w:type="gramEnd"/>
      <w:r w:rsidRPr="0075013C">
        <w:t xml:space="preserve"> to happen, usually presented in a diagram that shows in simple terms how what you are doing </w:t>
      </w:r>
      <w:proofErr w:type="gramStart"/>
      <w:r w:rsidRPr="0075013C">
        <w:t>is expected</w:t>
      </w:r>
      <w:proofErr w:type="gramEnd"/>
      <w:r w:rsidRPr="0075013C">
        <w:t xml:space="preserve"> to lead to the changes you intend.</w:t>
      </w:r>
    </w:p>
    <w:p w14:paraId="639ABA42" w14:textId="77777777" w:rsidR="00A56E83" w:rsidRPr="0075013C" w:rsidRDefault="00A56E83" w:rsidP="00A56E83">
      <w:r w:rsidRPr="0075013C">
        <w:t>We developed a Theory of Change based on what we knew about the support services at the planning stage of the evaluation. We then revised it based on the evidence found during the evaluation.</w:t>
      </w:r>
    </w:p>
    <w:p w14:paraId="41E86AF1" w14:textId="77777777" w:rsidR="00A56E83" w:rsidRPr="0075013C" w:rsidRDefault="00A56E83" w:rsidP="00A56E83">
      <w:r w:rsidRPr="0075013C">
        <w:t xml:space="preserve">Changes made included updating features of service provision, enablers, specific time periods for observing short to longer term outcomes and the evidential references. The Theory of Change layout is also now in line with a standardised design used by MSD Insights. </w:t>
      </w:r>
    </w:p>
    <w:p w14:paraId="0C5B67C9" w14:textId="69D73091" w:rsidR="00A56E83" w:rsidRPr="0075013C" w:rsidRDefault="00A56E83" w:rsidP="00A56E83">
      <w:r w:rsidRPr="0075013C">
        <w:t xml:space="preserve">The updated Theory of Change diagram </w:t>
      </w:r>
      <w:proofErr w:type="gramStart"/>
      <w:r w:rsidRPr="0075013C">
        <w:t>is provided</w:t>
      </w:r>
      <w:proofErr w:type="gramEnd"/>
      <w:r w:rsidRPr="0075013C">
        <w:t xml:space="preserve"> overleaf. </w:t>
      </w:r>
    </w:p>
    <w:p w14:paraId="1770DA43" w14:textId="5AB98D30" w:rsidR="00A56E83" w:rsidRPr="0075013C" w:rsidRDefault="00A56E83" w:rsidP="00A56E83">
      <w:pPr>
        <w:sectPr w:rsidR="00A56E83" w:rsidRPr="0075013C" w:rsidSect="00073D45">
          <w:headerReference w:type="even" r:id="rId23"/>
          <w:footerReference w:type="default" r:id="rId24"/>
          <w:headerReference w:type="first" r:id="rId25"/>
          <w:pgSz w:w="11906" w:h="16838"/>
          <w:pgMar w:top="1247" w:right="1247" w:bottom="1247" w:left="1247" w:header="709" w:footer="709" w:gutter="0"/>
          <w:cols w:space="708"/>
          <w:docGrid w:linePitch="360"/>
        </w:sectPr>
      </w:pPr>
    </w:p>
    <w:p w14:paraId="3E5C4554" w14:textId="16DAE316" w:rsidR="000E6F1A" w:rsidRPr="0075013C" w:rsidRDefault="00BB5546">
      <w:pPr>
        <w:spacing w:after="0" w:line="240" w:lineRule="auto"/>
        <w:sectPr w:rsidR="000E6F1A" w:rsidRPr="0075013C" w:rsidSect="000E6F1A">
          <w:pgSz w:w="16838" w:h="11906" w:orient="landscape"/>
          <w:pgMar w:top="1440" w:right="1440" w:bottom="1440" w:left="1440" w:header="708" w:footer="708" w:gutter="0"/>
          <w:cols w:space="708"/>
          <w:docGrid w:linePitch="360"/>
        </w:sectPr>
      </w:pPr>
      <w:r>
        <w:rPr>
          <w:noProof/>
        </w:rPr>
        <w:lastRenderedPageBreak/>
        <w:drawing>
          <wp:anchor distT="0" distB="0" distL="114300" distR="114300" simplePos="0" relativeHeight="251660291" behindDoc="0" locked="0" layoutInCell="1" allowOverlap="1" wp14:anchorId="664692B7" wp14:editId="0558B294">
            <wp:simplePos x="0" y="0"/>
            <wp:positionH relativeFrom="margin">
              <wp:align>center</wp:align>
            </wp:positionH>
            <wp:positionV relativeFrom="margin">
              <wp:posOffset>-733425</wp:posOffset>
            </wp:positionV>
            <wp:extent cx="10420350" cy="7152640"/>
            <wp:effectExtent l="0" t="0" r="0" b="0"/>
            <wp:wrapSquare wrapText="bothSides"/>
            <wp:docPr id="12765323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532375" name="Picture 1276532375"/>
                    <pic:cNvPicPr/>
                  </pic:nvPicPr>
                  <pic:blipFill rotWithShape="1">
                    <a:blip r:embed="rId26">
                      <a:extLst>
                        <a:ext uri="{28A0092B-C50C-407E-A947-70E740481C1C}">
                          <a14:useLocalDpi xmlns:a14="http://schemas.microsoft.com/office/drawing/2010/main" val="0"/>
                        </a:ext>
                      </a:extLst>
                    </a:blip>
                    <a:srcRect b="3003"/>
                    <a:stretch>
                      <a:fillRect/>
                    </a:stretch>
                  </pic:blipFill>
                  <pic:spPr bwMode="auto">
                    <a:xfrm>
                      <a:off x="0" y="0"/>
                      <a:ext cx="10420350" cy="7152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125F4C" w14:textId="04013033" w:rsidR="00CA78C5" w:rsidRPr="0075013C" w:rsidRDefault="00CA78C5" w:rsidP="0025591A">
      <w:pPr>
        <w:pStyle w:val="Heading2"/>
      </w:pPr>
      <w:bookmarkStart w:id="33" w:name="_Toc230688212"/>
      <w:r w:rsidRPr="0075013C">
        <w:lastRenderedPageBreak/>
        <w:t xml:space="preserve">Appendix </w:t>
      </w:r>
      <w:r w:rsidR="00920107" w:rsidRPr="0075013C">
        <w:t>t</w:t>
      </w:r>
      <w:r w:rsidR="0025591A" w:rsidRPr="0075013C">
        <w:t>wo</w:t>
      </w:r>
      <w:r w:rsidRPr="0075013C">
        <w:t xml:space="preserve">: </w:t>
      </w:r>
      <w:r w:rsidR="0033583F" w:rsidRPr="0075013C">
        <w:t xml:space="preserve">Administrative data rules, additional </w:t>
      </w:r>
      <w:proofErr w:type="gramStart"/>
      <w:r w:rsidR="0033583F" w:rsidRPr="0075013C">
        <w:t>findings</w:t>
      </w:r>
      <w:proofErr w:type="gramEnd"/>
      <w:r w:rsidR="0033583F" w:rsidRPr="0075013C">
        <w:t xml:space="preserve"> and caveats</w:t>
      </w:r>
      <w:bookmarkEnd w:id="33"/>
    </w:p>
    <w:p w14:paraId="0C9F5733" w14:textId="7F6E1582" w:rsidR="00CA78C5" w:rsidRPr="0075013C" w:rsidRDefault="00CA78C5" w:rsidP="00CA78C5">
      <w:r w:rsidRPr="0075013C">
        <w:t>We developed business rules to determine participation in the support services, allowing us to look at characteristics and outcomes for individual households</w:t>
      </w:r>
      <w:proofErr w:type="gramStart"/>
      <w:r w:rsidRPr="0075013C">
        <w:t xml:space="preserve">.  </w:t>
      </w:r>
      <w:proofErr w:type="gramEnd"/>
      <w:r w:rsidRPr="0075013C">
        <w:t xml:space="preserve">  </w:t>
      </w:r>
    </w:p>
    <w:p w14:paraId="7EECBC60" w14:textId="66F6CAF4" w:rsidR="00E434C6" w:rsidRPr="0075013C" w:rsidRDefault="00CA78C5" w:rsidP="00CA78C5">
      <w:pPr>
        <w:rPr>
          <w:lang w:val="en-US"/>
        </w:rPr>
      </w:pPr>
      <w:r w:rsidRPr="0075013C">
        <w:rPr>
          <w:lang w:val="en-US"/>
        </w:rPr>
        <w:t>Using these rules, we created a dataset of emergency housing (EH) spells and engagement with support services, along with other variables such as gender, ethnicity, age, region and household type.</w:t>
      </w:r>
    </w:p>
    <w:p w14:paraId="6BA3815C" w14:textId="3D346C87" w:rsidR="00CA78C5" w:rsidRPr="0075013C" w:rsidRDefault="00CA78C5" w:rsidP="00CA78C5">
      <w:r w:rsidRPr="0075013C">
        <w:rPr>
          <w:lang w:val="en-US"/>
        </w:rPr>
        <w:t>The dataset covers the period</w:t>
      </w:r>
      <w:r w:rsidRPr="0075013C">
        <w:rPr>
          <w:b/>
          <w:bCs/>
          <w:lang w:val="en-US"/>
        </w:rPr>
        <w:t xml:space="preserve"> 26 August 2024 to 26 November 2025</w:t>
      </w:r>
      <w:r w:rsidRPr="0075013C">
        <w:rPr>
          <w:lang w:val="en-US"/>
        </w:rPr>
        <w:t>, providing one year’s</w:t>
      </w:r>
      <w:r w:rsidR="00B3108E" w:rsidRPr="0075013C">
        <w:rPr>
          <w:lang w:val="en-US"/>
        </w:rPr>
        <w:t xml:space="preserve"> worth</w:t>
      </w:r>
      <w:r w:rsidRPr="0075013C">
        <w:rPr>
          <w:lang w:val="en-US"/>
        </w:rPr>
        <w:t xml:space="preserve"> of data on outcomes (using the </w:t>
      </w:r>
      <w:r w:rsidR="0065053C" w:rsidRPr="0075013C">
        <w:rPr>
          <w:lang w:val="en-US"/>
        </w:rPr>
        <w:t>90-day</w:t>
      </w:r>
      <w:r w:rsidRPr="0075013C">
        <w:rPr>
          <w:lang w:val="en-US"/>
        </w:rPr>
        <w:t xml:space="preserve"> measure). </w:t>
      </w:r>
    </w:p>
    <w:p w14:paraId="7AA6A3A0" w14:textId="1E145289" w:rsidR="00CA78C5" w:rsidRPr="0075013C" w:rsidRDefault="00CA78C5" w:rsidP="00A90BAA">
      <w:pPr>
        <w:pStyle w:val="Heading4"/>
      </w:pPr>
      <w:r w:rsidRPr="0075013C">
        <w:t>Data capture about EH support services: determining participation</w:t>
      </w:r>
    </w:p>
    <w:p w14:paraId="326461F8" w14:textId="77777777" w:rsidR="00CA78C5" w:rsidRPr="0075013C" w:rsidRDefault="00CA78C5" w:rsidP="00CA78C5">
      <w:r w:rsidRPr="0075013C">
        <w:t>We determined client participation for the three main services using the following rules:</w:t>
      </w:r>
    </w:p>
    <w:p w14:paraId="4DFF5D90" w14:textId="3ADCB6C1" w:rsidR="003D5165" w:rsidRPr="0075013C" w:rsidRDefault="003D5165" w:rsidP="002D4423">
      <w:pPr>
        <w:pStyle w:val="Caption"/>
      </w:pPr>
      <w:r w:rsidRPr="0075013C">
        <w:t>Table 1: EHSS participation rules</w:t>
      </w:r>
    </w:p>
    <w:tbl>
      <w:tblPr>
        <w:tblStyle w:val="TableGrid"/>
        <w:tblW w:w="0" w:type="auto"/>
        <w:tblBorders>
          <w:top w:val="none" w:sz="0" w:space="0" w:color="auto"/>
          <w:left w:val="none" w:sz="0" w:space="0" w:color="auto"/>
          <w:bottom w:val="none" w:sz="0" w:space="0" w:color="auto"/>
          <w:right w:val="none" w:sz="0" w:space="0" w:color="auto"/>
          <w:insideH w:val="single" w:sz="8" w:space="0" w:color="auto"/>
          <w:insideV w:val="none" w:sz="0" w:space="0" w:color="auto"/>
        </w:tblBorders>
        <w:tblCellMar>
          <w:top w:w="85" w:type="dxa"/>
          <w:right w:w="0" w:type="dxa"/>
        </w:tblCellMar>
        <w:tblLook w:val="04A0" w:firstRow="1" w:lastRow="0" w:firstColumn="1" w:lastColumn="0" w:noHBand="0" w:noVBand="1"/>
      </w:tblPr>
      <w:tblGrid>
        <w:gridCol w:w="3828"/>
        <w:gridCol w:w="2551"/>
        <w:gridCol w:w="2126"/>
        <w:gridCol w:w="511"/>
      </w:tblGrid>
      <w:tr w:rsidR="00733D48" w:rsidRPr="0075013C" w14:paraId="465A4C7D" w14:textId="77777777" w:rsidTr="00EE2B1F">
        <w:trPr>
          <w:gridAfter w:val="1"/>
          <w:wAfter w:w="511" w:type="dxa"/>
          <w:trHeight w:val="454"/>
        </w:trPr>
        <w:tc>
          <w:tcPr>
            <w:tcW w:w="3828" w:type="dxa"/>
            <w:tcBorders>
              <w:bottom w:val="single" w:sz="24" w:space="0" w:color="121F6B"/>
            </w:tcBorders>
          </w:tcPr>
          <w:p w14:paraId="500F36AB" w14:textId="77777777" w:rsidR="00CA78C5" w:rsidRPr="0075013C" w:rsidRDefault="00CA78C5" w:rsidP="00D13291">
            <w:pPr>
              <w:rPr>
                <w:b/>
                <w:bCs/>
                <w:sz w:val="20"/>
                <w:szCs w:val="20"/>
              </w:rPr>
            </w:pPr>
            <w:r w:rsidRPr="0075013C">
              <w:rPr>
                <w:b/>
                <w:bCs/>
                <w:sz w:val="20"/>
                <w:szCs w:val="20"/>
              </w:rPr>
              <w:t>Evidence</w:t>
            </w:r>
          </w:p>
        </w:tc>
        <w:tc>
          <w:tcPr>
            <w:tcW w:w="2551" w:type="dxa"/>
            <w:tcBorders>
              <w:bottom w:val="single" w:sz="24" w:space="0" w:color="121F6B"/>
            </w:tcBorders>
          </w:tcPr>
          <w:p w14:paraId="72B11436" w14:textId="77777777" w:rsidR="00CA78C5" w:rsidRPr="0075013C" w:rsidRDefault="00CA78C5" w:rsidP="00D13291">
            <w:pPr>
              <w:rPr>
                <w:b/>
                <w:bCs/>
                <w:sz w:val="20"/>
                <w:szCs w:val="20"/>
              </w:rPr>
            </w:pPr>
            <w:r w:rsidRPr="0075013C">
              <w:rPr>
                <w:b/>
                <w:bCs/>
                <w:sz w:val="20"/>
                <w:szCs w:val="20"/>
              </w:rPr>
              <w:t>Participation status</w:t>
            </w:r>
          </w:p>
        </w:tc>
        <w:tc>
          <w:tcPr>
            <w:tcW w:w="2126" w:type="dxa"/>
            <w:tcBorders>
              <w:bottom w:val="single" w:sz="24" w:space="0" w:color="121F6B"/>
            </w:tcBorders>
          </w:tcPr>
          <w:p w14:paraId="0E615082" w14:textId="77777777" w:rsidR="00CA78C5" w:rsidRPr="0075013C" w:rsidRDefault="00CA78C5" w:rsidP="00D13291">
            <w:pPr>
              <w:rPr>
                <w:b/>
                <w:bCs/>
                <w:sz w:val="20"/>
                <w:szCs w:val="20"/>
              </w:rPr>
            </w:pPr>
            <w:r w:rsidRPr="0075013C">
              <w:rPr>
                <w:b/>
                <w:bCs/>
                <w:sz w:val="20"/>
                <w:szCs w:val="20"/>
              </w:rPr>
              <w:t>Participation field</w:t>
            </w:r>
          </w:p>
        </w:tc>
      </w:tr>
      <w:tr w:rsidR="008529D5" w:rsidRPr="0075013C" w14:paraId="3356B78C" w14:textId="77777777" w:rsidTr="00EE2B1F">
        <w:trPr>
          <w:trHeight w:val="454"/>
        </w:trPr>
        <w:tc>
          <w:tcPr>
            <w:tcW w:w="9016" w:type="dxa"/>
            <w:gridSpan w:val="4"/>
            <w:tcBorders>
              <w:top w:val="single" w:sz="24" w:space="0" w:color="121F6B"/>
            </w:tcBorders>
            <w:shd w:val="clear" w:color="auto" w:fill="E5F2F9"/>
          </w:tcPr>
          <w:p w14:paraId="3422BA6D" w14:textId="62A6CABA" w:rsidR="00485093" w:rsidRPr="0075013C" w:rsidRDefault="00485093" w:rsidP="00D13291">
            <w:pPr>
              <w:rPr>
                <w:sz w:val="20"/>
                <w:szCs w:val="20"/>
              </w:rPr>
            </w:pPr>
            <w:r w:rsidRPr="0075013C">
              <w:rPr>
                <w:sz w:val="20"/>
                <w:szCs w:val="20"/>
              </w:rPr>
              <w:t>ISCM/navigator</w:t>
            </w:r>
          </w:p>
        </w:tc>
      </w:tr>
      <w:tr w:rsidR="00733D48" w:rsidRPr="0075013C" w14:paraId="3020CA0B" w14:textId="77777777" w:rsidTr="00EE2B1F">
        <w:trPr>
          <w:gridAfter w:val="1"/>
          <w:wAfter w:w="511" w:type="dxa"/>
          <w:trHeight w:val="454"/>
        </w:trPr>
        <w:tc>
          <w:tcPr>
            <w:tcW w:w="3828" w:type="dxa"/>
          </w:tcPr>
          <w:p w14:paraId="20CC486F" w14:textId="02BF94CE" w:rsidR="00CA78C5" w:rsidRPr="0075013C" w:rsidRDefault="00CA78C5" w:rsidP="00D13291">
            <w:pPr>
              <w:rPr>
                <w:sz w:val="20"/>
                <w:szCs w:val="20"/>
              </w:rPr>
            </w:pPr>
            <w:r w:rsidRPr="0075013C">
              <w:rPr>
                <w:sz w:val="20"/>
                <w:szCs w:val="20"/>
              </w:rPr>
              <w:t>Programme tag added at any point during EH spell</w:t>
            </w:r>
            <w:r w:rsidR="00D13291" w:rsidRPr="0075013C">
              <w:rPr>
                <w:sz w:val="20"/>
                <w:szCs w:val="20"/>
              </w:rPr>
              <w:t>.</w:t>
            </w:r>
          </w:p>
        </w:tc>
        <w:tc>
          <w:tcPr>
            <w:tcW w:w="2551" w:type="dxa"/>
          </w:tcPr>
          <w:p w14:paraId="19F52806" w14:textId="0E8E336D" w:rsidR="00CA78C5" w:rsidRPr="0075013C" w:rsidRDefault="00CA78C5" w:rsidP="00D13291">
            <w:pPr>
              <w:rPr>
                <w:sz w:val="20"/>
                <w:szCs w:val="20"/>
              </w:rPr>
            </w:pPr>
            <w:proofErr w:type="gramStart"/>
            <w:r w:rsidRPr="0075013C">
              <w:rPr>
                <w:sz w:val="20"/>
                <w:szCs w:val="20"/>
              </w:rPr>
              <w:t>Possible participation</w:t>
            </w:r>
            <w:proofErr w:type="gramEnd"/>
          </w:p>
        </w:tc>
        <w:tc>
          <w:tcPr>
            <w:tcW w:w="2126" w:type="dxa"/>
          </w:tcPr>
          <w:p w14:paraId="6D0D3E6D" w14:textId="5DCAFA37" w:rsidR="00CA78C5" w:rsidRPr="0075013C" w:rsidRDefault="00813152" w:rsidP="00D13291">
            <w:pPr>
              <w:rPr>
                <w:sz w:val="20"/>
                <w:szCs w:val="20"/>
              </w:rPr>
            </w:pPr>
            <w:r w:rsidRPr="0075013C">
              <w:rPr>
                <w:sz w:val="20"/>
                <w:szCs w:val="20"/>
              </w:rPr>
              <w:t>Possible</w:t>
            </w:r>
          </w:p>
        </w:tc>
      </w:tr>
      <w:tr w:rsidR="00733D48" w:rsidRPr="0075013C" w14:paraId="62AA8F7B" w14:textId="77777777" w:rsidTr="00EE2B1F">
        <w:trPr>
          <w:gridAfter w:val="1"/>
          <w:wAfter w:w="511" w:type="dxa"/>
          <w:trHeight w:val="454"/>
        </w:trPr>
        <w:tc>
          <w:tcPr>
            <w:tcW w:w="3828" w:type="dxa"/>
          </w:tcPr>
          <w:p w14:paraId="74F3D7F1" w14:textId="57F187F7" w:rsidR="00CA78C5" w:rsidRPr="0075013C" w:rsidRDefault="00CA78C5" w:rsidP="00D13291">
            <w:pPr>
              <w:rPr>
                <w:sz w:val="20"/>
                <w:szCs w:val="20"/>
              </w:rPr>
            </w:pPr>
            <w:r w:rsidRPr="0075013C">
              <w:rPr>
                <w:sz w:val="20"/>
                <w:szCs w:val="20"/>
              </w:rPr>
              <w:t>Programme tag + one</w:t>
            </w:r>
            <w:r w:rsidR="00A90BAA" w:rsidRPr="0075013C">
              <w:rPr>
                <w:sz w:val="20"/>
                <w:szCs w:val="20"/>
              </w:rPr>
              <w:t xml:space="preserve"> </w:t>
            </w:r>
            <w:r w:rsidRPr="0075013C">
              <w:rPr>
                <w:sz w:val="20"/>
                <w:szCs w:val="20"/>
              </w:rPr>
              <w:t>other data point indicating engagement with service post 26 Aug</w:t>
            </w:r>
            <w:r w:rsidR="00397DFA" w:rsidRPr="0075013C">
              <w:rPr>
                <w:sz w:val="20"/>
                <w:szCs w:val="20"/>
              </w:rPr>
              <w:t>ust 2024</w:t>
            </w:r>
            <w:r w:rsidR="00D13291" w:rsidRPr="0075013C">
              <w:rPr>
                <w:sz w:val="20"/>
                <w:szCs w:val="20"/>
              </w:rPr>
              <w:t>.</w:t>
            </w:r>
          </w:p>
        </w:tc>
        <w:tc>
          <w:tcPr>
            <w:tcW w:w="2551" w:type="dxa"/>
          </w:tcPr>
          <w:p w14:paraId="0767427C" w14:textId="061987F5" w:rsidR="00CA78C5" w:rsidRPr="0075013C" w:rsidRDefault="00CA78C5" w:rsidP="00D13291">
            <w:pPr>
              <w:rPr>
                <w:sz w:val="20"/>
                <w:szCs w:val="20"/>
              </w:rPr>
            </w:pPr>
            <w:r w:rsidRPr="0075013C">
              <w:rPr>
                <w:sz w:val="20"/>
                <w:szCs w:val="20"/>
              </w:rPr>
              <w:t>Definite participation within analysis period</w:t>
            </w:r>
            <w:r w:rsidR="00D13291" w:rsidRPr="0075013C">
              <w:rPr>
                <w:sz w:val="20"/>
                <w:szCs w:val="20"/>
              </w:rPr>
              <w:t>.</w:t>
            </w:r>
          </w:p>
        </w:tc>
        <w:tc>
          <w:tcPr>
            <w:tcW w:w="2126" w:type="dxa"/>
          </w:tcPr>
          <w:p w14:paraId="1F6E39C2" w14:textId="71A00648" w:rsidR="00CA78C5" w:rsidRPr="0075013C" w:rsidRDefault="00813152" w:rsidP="00D13291">
            <w:pPr>
              <w:rPr>
                <w:sz w:val="20"/>
                <w:szCs w:val="20"/>
              </w:rPr>
            </w:pPr>
            <w:r w:rsidRPr="0075013C">
              <w:rPr>
                <w:sz w:val="20"/>
                <w:szCs w:val="20"/>
              </w:rPr>
              <w:t>Yes</w:t>
            </w:r>
          </w:p>
        </w:tc>
      </w:tr>
      <w:tr w:rsidR="00733D48" w:rsidRPr="0075013C" w14:paraId="6AC69542" w14:textId="77777777" w:rsidTr="00EE2B1F">
        <w:trPr>
          <w:gridAfter w:val="1"/>
          <w:wAfter w:w="511" w:type="dxa"/>
          <w:trHeight w:val="454"/>
        </w:trPr>
        <w:tc>
          <w:tcPr>
            <w:tcW w:w="3828" w:type="dxa"/>
          </w:tcPr>
          <w:p w14:paraId="444F50E1" w14:textId="3922DC3F" w:rsidR="00CA78C5" w:rsidRPr="0075013C" w:rsidRDefault="00CA78C5" w:rsidP="00D13291">
            <w:pPr>
              <w:rPr>
                <w:sz w:val="20"/>
                <w:szCs w:val="20"/>
              </w:rPr>
            </w:pPr>
            <w:r w:rsidRPr="0075013C">
              <w:rPr>
                <w:sz w:val="20"/>
                <w:szCs w:val="20"/>
              </w:rPr>
              <w:t xml:space="preserve">No programme tag at any point or any other evidence </w:t>
            </w:r>
            <w:r w:rsidR="00A90BAA" w:rsidRPr="0075013C">
              <w:rPr>
                <w:sz w:val="20"/>
                <w:szCs w:val="20"/>
              </w:rPr>
              <w:br/>
            </w:r>
            <w:r w:rsidRPr="0075013C">
              <w:rPr>
                <w:sz w:val="20"/>
                <w:szCs w:val="20"/>
              </w:rPr>
              <w:t>of participation in service</w:t>
            </w:r>
            <w:r w:rsidR="00D13291" w:rsidRPr="0075013C">
              <w:rPr>
                <w:sz w:val="20"/>
                <w:szCs w:val="20"/>
              </w:rPr>
              <w:t>.</w:t>
            </w:r>
          </w:p>
        </w:tc>
        <w:tc>
          <w:tcPr>
            <w:tcW w:w="2551" w:type="dxa"/>
          </w:tcPr>
          <w:p w14:paraId="425A19ED" w14:textId="1C817568" w:rsidR="00CA78C5" w:rsidRPr="0075013C" w:rsidRDefault="00CA78C5" w:rsidP="00D13291">
            <w:pPr>
              <w:rPr>
                <w:sz w:val="20"/>
                <w:szCs w:val="20"/>
              </w:rPr>
            </w:pPr>
            <w:r w:rsidRPr="0075013C">
              <w:rPr>
                <w:sz w:val="20"/>
                <w:szCs w:val="20"/>
              </w:rPr>
              <w:t>Definite non-participant</w:t>
            </w:r>
            <w:r w:rsidR="00D13291" w:rsidRPr="0075013C">
              <w:rPr>
                <w:sz w:val="20"/>
                <w:szCs w:val="20"/>
              </w:rPr>
              <w:t>.</w:t>
            </w:r>
          </w:p>
        </w:tc>
        <w:tc>
          <w:tcPr>
            <w:tcW w:w="2126" w:type="dxa"/>
          </w:tcPr>
          <w:p w14:paraId="15A15F02" w14:textId="4D7D8DCF" w:rsidR="00CA78C5" w:rsidRPr="0075013C" w:rsidRDefault="00813152" w:rsidP="00D13291">
            <w:pPr>
              <w:rPr>
                <w:sz w:val="20"/>
                <w:szCs w:val="20"/>
              </w:rPr>
            </w:pPr>
            <w:r w:rsidRPr="0075013C">
              <w:rPr>
                <w:sz w:val="20"/>
                <w:szCs w:val="20"/>
              </w:rPr>
              <w:t>No</w:t>
            </w:r>
          </w:p>
        </w:tc>
      </w:tr>
      <w:tr w:rsidR="008529D5" w:rsidRPr="0075013C" w14:paraId="3760821F" w14:textId="77777777" w:rsidTr="00EE2B1F">
        <w:trPr>
          <w:trHeight w:val="454"/>
        </w:trPr>
        <w:tc>
          <w:tcPr>
            <w:tcW w:w="9016" w:type="dxa"/>
            <w:gridSpan w:val="4"/>
            <w:tcBorders>
              <w:bottom w:val="single" w:sz="24" w:space="0" w:color="121F6B"/>
            </w:tcBorders>
            <w:shd w:val="clear" w:color="auto" w:fill="E5F2F9"/>
          </w:tcPr>
          <w:p w14:paraId="3144CC5B" w14:textId="0E28E9F4" w:rsidR="00813152" w:rsidRPr="0075013C" w:rsidRDefault="00813152" w:rsidP="00D13291">
            <w:pPr>
              <w:rPr>
                <w:sz w:val="20"/>
                <w:szCs w:val="20"/>
              </w:rPr>
            </w:pPr>
            <w:r w:rsidRPr="0075013C">
              <w:rPr>
                <w:sz w:val="20"/>
                <w:szCs w:val="20"/>
              </w:rPr>
              <w:t>Housing brokers</w:t>
            </w:r>
          </w:p>
        </w:tc>
      </w:tr>
      <w:tr w:rsidR="00733D48" w:rsidRPr="0075013C" w14:paraId="1F56A7E7" w14:textId="77777777" w:rsidTr="00EE2B1F">
        <w:trPr>
          <w:gridAfter w:val="1"/>
          <w:wAfter w:w="511" w:type="dxa"/>
          <w:trHeight w:val="454"/>
        </w:trPr>
        <w:tc>
          <w:tcPr>
            <w:tcW w:w="3828" w:type="dxa"/>
            <w:tcBorders>
              <w:top w:val="single" w:sz="24" w:space="0" w:color="121F6B"/>
            </w:tcBorders>
          </w:tcPr>
          <w:p w14:paraId="3F8AA8B3" w14:textId="09683453" w:rsidR="00CA78C5" w:rsidRPr="0075013C" w:rsidRDefault="00CA78C5" w:rsidP="00D13291">
            <w:pPr>
              <w:rPr>
                <w:sz w:val="20"/>
                <w:szCs w:val="20"/>
              </w:rPr>
            </w:pPr>
            <w:r w:rsidRPr="0075013C">
              <w:rPr>
                <w:sz w:val="20"/>
                <w:szCs w:val="20"/>
              </w:rPr>
              <w:t xml:space="preserve">Housing broker note added </w:t>
            </w:r>
            <w:r w:rsidR="00A90BAA" w:rsidRPr="0075013C">
              <w:rPr>
                <w:sz w:val="20"/>
                <w:szCs w:val="20"/>
              </w:rPr>
              <w:br/>
            </w:r>
            <w:r w:rsidRPr="0075013C">
              <w:rPr>
                <w:sz w:val="20"/>
                <w:szCs w:val="20"/>
              </w:rPr>
              <w:t>to any point during EH spell</w:t>
            </w:r>
            <w:r w:rsidR="00D13291" w:rsidRPr="0075013C">
              <w:rPr>
                <w:sz w:val="20"/>
                <w:szCs w:val="20"/>
              </w:rPr>
              <w:t>.</w:t>
            </w:r>
          </w:p>
        </w:tc>
        <w:tc>
          <w:tcPr>
            <w:tcW w:w="2551" w:type="dxa"/>
            <w:tcBorders>
              <w:top w:val="single" w:sz="24" w:space="0" w:color="121F6B"/>
            </w:tcBorders>
          </w:tcPr>
          <w:p w14:paraId="7475EC4B" w14:textId="2D81E17C" w:rsidR="00CA78C5" w:rsidRPr="0075013C" w:rsidRDefault="00CA78C5" w:rsidP="00D13291">
            <w:pPr>
              <w:rPr>
                <w:sz w:val="20"/>
                <w:szCs w:val="20"/>
              </w:rPr>
            </w:pPr>
            <w:proofErr w:type="gramStart"/>
            <w:r w:rsidRPr="0075013C">
              <w:rPr>
                <w:sz w:val="20"/>
                <w:szCs w:val="20"/>
              </w:rPr>
              <w:t>Possible participation</w:t>
            </w:r>
            <w:proofErr w:type="gramEnd"/>
            <w:r w:rsidR="00D13291" w:rsidRPr="0075013C">
              <w:rPr>
                <w:sz w:val="20"/>
                <w:szCs w:val="20"/>
              </w:rPr>
              <w:t>.</w:t>
            </w:r>
          </w:p>
        </w:tc>
        <w:tc>
          <w:tcPr>
            <w:tcW w:w="2126" w:type="dxa"/>
            <w:tcBorders>
              <w:top w:val="single" w:sz="24" w:space="0" w:color="121F6B"/>
            </w:tcBorders>
          </w:tcPr>
          <w:p w14:paraId="6AF6F660" w14:textId="7C5E9116" w:rsidR="00CA78C5" w:rsidRPr="0075013C" w:rsidRDefault="00F41C07" w:rsidP="00D13291">
            <w:pPr>
              <w:rPr>
                <w:sz w:val="20"/>
                <w:szCs w:val="20"/>
              </w:rPr>
            </w:pPr>
            <w:r w:rsidRPr="0075013C">
              <w:rPr>
                <w:sz w:val="20"/>
                <w:szCs w:val="20"/>
              </w:rPr>
              <w:t>Possible</w:t>
            </w:r>
          </w:p>
        </w:tc>
      </w:tr>
      <w:tr w:rsidR="00733D48" w:rsidRPr="0075013C" w14:paraId="34BA3249" w14:textId="77777777" w:rsidTr="00EE2B1F">
        <w:trPr>
          <w:gridAfter w:val="1"/>
          <w:wAfter w:w="511" w:type="dxa"/>
          <w:trHeight w:val="454"/>
        </w:trPr>
        <w:tc>
          <w:tcPr>
            <w:tcW w:w="3828" w:type="dxa"/>
          </w:tcPr>
          <w:p w14:paraId="3301CE30" w14:textId="552CD5F2" w:rsidR="00CA78C5" w:rsidRPr="0075013C" w:rsidRDefault="00CA78C5" w:rsidP="00D13291">
            <w:pPr>
              <w:rPr>
                <w:sz w:val="20"/>
                <w:szCs w:val="20"/>
              </w:rPr>
            </w:pPr>
            <w:r w:rsidRPr="0075013C">
              <w:rPr>
                <w:sz w:val="20"/>
                <w:szCs w:val="20"/>
              </w:rPr>
              <w:t>Housing broker note + one other data point indicating engagement with service post 26 Aug</w:t>
            </w:r>
            <w:r w:rsidR="00397DFA" w:rsidRPr="0075013C">
              <w:rPr>
                <w:sz w:val="20"/>
                <w:szCs w:val="20"/>
              </w:rPr>
              <w:t>ust 2024</w:t>
            </w:r>
            <w:r w:rsidR="00D13291" w:rsidRPr="0075013C">
              <w:rPr>
                <w:sz w:val="20"/>
                <w:szCs w:val="20"/>
              </w:rPr>
              <w:t>.</w:t>
            </w:r>
          </w:p>
        </w:tc>
        <w:tc>
          <w:tcPr>
            <w:tcW w:w="2551" w:type="dxa"/>
          </w:tcPr>
          <w:p w14:paraId="7A88A03E" w14:textId="6AB42F8E" w:rsidR="00CA78C5" w:rsidRPr="0075013C" w:rsidRDefault="00CA78C5" w:rsidP="00D13291">
            <w:pPr>
              <w:rPr>
                <w:sz w:val="20"/>
                <w:szCs w:val="20"/>
              </w:rPr>
            </w:pPr>
            <w:r w:rsidRPr="0075013C">
              <w:rPr>
                <w:sz w:val="20"/>
                <w:szCs w:val="20"/>
              </w:rPr>
              <w:t>Definite participation within analysis period</w:t>
            </w:r>
            <w:r w:rsidR="00D13291" w:rsidRPr="0075013C">
              <w:rPr>
                <w:sz w:val="20"/>
                <w:szCs w:val="20"/>
              </w:rPr>
              <w:t>.</w:t>
            </w:r>
          </w:p>
        </w:tc>
        <w:tc>
          <w:tcPr>
            <w:tcW w:w="2126" w:type="dxa"/>
          </w:tcPr>
          <w:p w14:paraId="66786B53" w14:textId="54ED7801" w:rsidR="00CA78C5" w:rsidRPr="0075013C" w:rsidRDefault="00F41C07" w:rsidP="00D13291">
            <w:pPr>
              <w:rPr>
                <w:sz w:val="20"/>
                <w:szCs w:val="20"/>
              </w:rPr>
            </w:pPr>
            <w:r w:rsidRPr="0075013C">
              <w:rPr>
                <w:sz w:val="20"/>
                <w:szCs w:val="20"/>
              </w:rPr>
              <w:t>Yes</w:t>
            </w:r>
          </w:p>
        </w:tc>
      </w:tr>
      <w:tr w:rsidR="00733D48" w:rsidRPr="0075013C" w14:paraId="179651EE" w14:textId="77777777" w:rsidTr="00EE2B1F">
        <w:trPr>
          <w:gridAfter w:val="1"/>
          <w:wAfter w:w="511" w:type="dxa"/>
          <w:trHeight w:val="454"/>
        </w:trPr>
        <w:tc>
          <w:tcPr>
            <w:tcW w:w="3828" w:type="dxa"/>
          </w:tcPr>
          <w:p w14:paraId="65527C33" w14:textId="493DB939" w:rsidR="00CA78C5" w:rsidRPr="0075013C" w:rsidRDefault="00CA78C5" w:rsidP="00D13291">
            <w:pPr>
              <w:rPr>
                <w:sz w:val="20"/>
                <w:szCs w:val="20"/>
              </w:rPr>
            </w:pPr>
            <w:r w:rsidRPr="0075013C">
              <w:rPr>
                <w:sz w:val="20"/>
                <w:szCs w:val="20"/>
              </w:rPr>
              <w:t xml:space="preserve">No housing broker referral </w:t>
            </w:r>
            <w:r w:rsidR="00A90BAA" w:rsidRPr="0075013C">
              <w:rPr>
                <w:sz w:val="20"/>
                <w:szCs w:val="20"/>
              </w:rPr>
              <w:br/>
            </w:r>
            <w:r w:rsidRPr="0075013C">
              <w:rPr>
                <w:sz w:val="20"/>
                <w:szCs w:val="20"/>
              </w:rPr>
              <w:t>or note at any point or any other evidence of participation in service</w:t>
            </w:r>
            <w:r w:rsidR="00D13291" w:rsidRPr="0075013C">
              <w:rPr>
                <w:sz w:val="20"/>
                <w:szCs w:val="20"/>
              </w:rPr>
              <w:t>.</w:t>
            </w:r>
          </w:p>
        </w:tc>
        <w:tc>
          <w:tcPr>
            <w:tcW w:w="2551" w:type="dxa"/>
          </w:tcPr>
          <w:p w14:paraId="79022B18" w14:textId="1D914ECD" w:rsidR="00CA78C5" w:rsidRPr="0075013C" w:rsidRDefault="00CA78C5" w:rsidP="00D13291">
            <w:pPr>
              <w:rPr>
                <w:sz w:val="20"/>
                <w:szCs w:val="20"/>
              </w:rPr>
            </w:pPr>
            <w:r w:rsidRPr="0075013C">
              <w:rPr>
                <w:sz w:val="20"/>
                <w:szCs w:val="20"/>
              </w:rPr>
              <w:t>Definite non-participant</w:t>
            </w:r>
            <w:r w:rsidR="00D13291" w:rsidRPr="0075013C">
              <w:rPr>
                <w:sz w:val="20"/>
                <w:szCs w:val="20"/>
              </w:rPr>
              <w:t>.</w:t>
            </w:r>
          </w:p>
        </w:tc>
        <w:tc>
          <w:tcPr>
            <w:tcW w:w="2126" w:type="dxa"/>
          </w:tcPr>
          <w:p w14:paraId="633C33A6" w14:textId="656D64CD" w:rsidR="00CA78C5" w:rsidRPr="0075013C" w:rsidRDefault="00952829" w:rsidP="00D13291">
            <w:pPr>
              <w:rPr>
                <w:sz w:val="20"/>
                <w:szCs w:val="20"/>
              </w:rPr>
            </w:pPr>
            <w:r w:rsidRPr="0075013C">
              <w:rPr>
                <w:sz w:val="20"/>
                <w:szCs w:val="20"/>
              </w:rPr>
              <w:t>No</w:t>
            </w:r>
          </w:p>
        </w:tc>
      </w:tr>
    </w:tbl>
    <w:p w14:paraId="0674147F" w14:textId="77777777" w:rsidR="00B3108E" w:rsidRPr="0075013C" w:rsidRDefault="00B3108E" w:rsidP="002D4423">
      <w:pPr>
        <w:pStyle w:val="Bulletarrow"/>
      </w:pPr>
      <w:r w:rsidRPr="0075013C">
        <w:lastRenderedPageBreak/>
        <w:t xml:space="preserve">Programme tags </w:t>
      </w:r>
      <w:proofErr w:type="gramStart"/>
      <w:r w:rsidRPr="0075013C">
        <w:t>are used</w:t>
      </w:r>
      <w:proofErr w:type="gramEnd"/>
      <w:r w:rsidRPr="0075013C">
        <w:t xml:space="preserve"> to indicate referral to a service, but not necessarily participation. These </w:t>
      </w:r>
      <w:proofErr w:type="gramStart"/>
      <w:r w:rsidRPr="0075013C">
        <w:t>are not considered</w:t>
      </w:r>
      <w:proofErr w:type="gramEnd"/>
      <w:r w:rsidRPr="0075013C">
        <w:t xml:space="preserve"> </w:t>
      </w:r>
      <w:proofErr w:type="gramStart"/>
      <w:r w:rsidRPr="0075013C">
        <w:t>reliable</w:t>
      </w:r>
      <w:proofErr w:type="gramEnd"/>
      <w:r w:rsidRPr="0075013C">
        <w:t xml:space="preserve"> on their own.</w:t>
      </w:r>
    </w:p>
    <w:p w14:paraId="2E42F593" w14:textId="3A80A88C" w:rsidR="00B3108E" w:rsidRPr="0075013C" w:rsidRDefault="00B3108E" w:rsidP="002D4423">
      <w:pPr>
        <w:pStyle w:val="Bulletarrow"/>
      </w:pPr>
      <w:r w:rsidRPr="0075013C">
        <w:t xml:space="preserve">Activity data </w:t>
      </w:r>
      <w:proofErr w:type="gramStart"/>
      <w:r w:rsidRPr="0075013C">
        <w:t>was added</w:t>
      </w:r>
      <w:proofErr w:type="gramEnd"/>
      <w:r w:rsidRPr="0075013C">
        <w:t xml:space="preserve"> to EH client event notes with the EH Gateway changes on 26 Aug</w:t>
      </w:r>
      <w:r w:rsidR="00892712" w:rsidRPr="0075013C">
        <w:t>ust</w:t>
      </w:r>
      <w:r w:rsidRPr="0075013C">
        <w:t xml:space="preserve"> 2024, providing additional information about clients’ engagement with services. </w:t>
      </w:r>
    </w:p>
    <w:p w14:paraId="59D3CD09" w14:textId="071E8166" w:rsidR="00B3108E" w:rsidRPr="0075013C" w:rsidRDefault="00B3108E" w:rsidP="002D4423">
      <w:pPr>
        <w:pStyle w:val="Bulletarrow"/>
      </w:pPr>
      <w:r w:rsidRPr="0075013C">
        <w:rPr>
          <w:lang w:val="en-US"/>
        </w:rPr>
        <w:t xml:space="preserve">Housing broker structured event notes were introduced </w:t>
      </w:r>
      <w:r w:rsidRPr="0075013C">
        <w:t xml:space="preserve">in October 2023 using a web form. On 9 September 2024, the housing broker notes </w:t>
      </w:r>
      <w:proofErr w:type="gramStart"/>
      <w:r w:rsidRPr="0075013C">
        <w:t>were integrated</w:t>
      </w:r>
      <w:proofErr w:type="gramEnd"/>
      <w:r w:rsidRPr="0075013C">
        <w:t xml:space="preserve"> into the Client Management System. The three types of notes are referral, client register (upon referral acceptance or decline) and </w:t>
      </w:r>
      <w:r w:rsidR="00A90BAA" w:rsidRPr="0075013C">
        <w:br/>
      </w:r>
      <w:r w:rsidRPr="0075013C">
        <w:t xml:space="preserve">client engagement. </w:t>
      </w:r>
    </w:p>
    <w:p w14:paraId="2D6DBACC" w14:textId="77777777" w:rsidR="00B3108E" w:rsidRPr="0075013C" w:rsidRDefault="00B3108E" w:rsidP="002D4423">
      <w:pPr>
        <w:pStyle w:val="Bulletarrow"/>
      </w:pPr>
      <w:r w:rsidRPr="0075013C">
        <w:t xml:space="preserve">Other data points available include appointment data, opportunity tags (for referral to contracted services) and client notes. </w:t>
      </w:r>
    </w:p>
    <w:p w14:paraId="65A3E67E" w14:textId="48B95332" w:rsidR="00B3108E" w:rsidRPr="0075013C" w:rsidRDefault="00B3108E" w:rsidP="002D4423">
      <w:pPr>
        <w:pStyle w:val="Bulletarrow"/>
      </w:pPr>
      <w:r w:rsidRPr="0075013C">
        <w:t>Where a programme tag (or broker note) is present but no other evidence of participation is available post 26 August</w:t>
      </w:r>
      <w:r w:rsidR="00892712" w:rsidRPr="0075013C">
        <w:t xml:space="preserve"> 2024</w:t>
      </w:r>
      <w:r w:rsidRPr="0075013C">
        <w:t>, we cannot be sure they are engaging with the service. However, we also cannot be sure they have</w:t>
      </w:r>
      <w:r w:rsidR="00AE1940" w:rsidRPr="0075013C">
        <w:t xml:space="preserve"> </w:t>
      </w:r>
      <w:r w:rsidRPr="0075013C">
        <w:t>n</w:t>
      </w:r>
      <w:r w:rsidR="00AE1940" w:rsidRPr="0075013C">
        <w:t>o</w:t>
      </w:r>
      <w:r w:rsidRPr="0075013C">
        <w:t xml:space="preserve">t engaged with the service prior to 26 August. For this reason, they are categorised as </w:t>
      </w:r>
      <w:r w:rsidR="00892712" w:rsidRPr="0075013C">
        <w:t>“</w:t>
      </w:r>
      <w:r w:rsidRPr="0075013C">
        <w:t>possible</w:t>
      </w:r>
      <w:r w:rsidR="00892712" w:rsidRPr="0075013C">
        <w:t>”</w:t>
      </w:r>
      <w:r w:rsidRPr="0075013C">
        <w:t xml:space="preserve"> participants and excluded from the</w:t>
      </w:r>
      <w:r w:rsidR="00884093">
        <w:t xml:space="preserve"> outcomes</w:t>
      </w:r>
      <w:r w:rsidRPr="0075013C">
        <w:t xml:space="preserve"> </w:t>
      </w:r>
      <w:r w:rsidR="00884093">
        <w:t>a</w:t>
      </w:r>
      <w:r w:rsidRPr="0075013C">
        <w:t xml:space="preserve">nalysis. </w:t>
      </w:r>
    </w:p>
    <w:p w14:paraId="31225A70" w14:textId="08184538" w:rsidR="008972A0" w:rsidRPr="0075013C" w:rsidDel="008972A0" w:rsidRDefault="008972A0" w:rsidP="008972A0">
      <w:pPr>
        <w:pStyle w:val="Heading4"/>
      </w:pPr>
      <w:r w:rsidRPr="0075013C">
        <w:t>Definitions of “spells” and “exits”</w:t>
      </w:r>
    </w:p>
    <w:p w14:paraId="06DDF71A" w14:textId="6FC9AF4A" w:rsidR="00E558F9" w:rsidRPr="0075013C" w:rsidRDefault="004E682D" w:rsidP="00E558F9">
      <w:pPr>
        <w:rPr>
          <w:lang w:val="en-US"/>
        </w:rPr>
      </w:pPr>
      <w:r w:rsidRPr="0075013C">
        <w:rPr>
          <w:lang w:val="en-US"/>
        </w:rPr>
        <w:t>4,3</w:t>
      </w:r>
      <w:r w:rsidR="00422815" w:rsidRPr="0075013C">
        <w:rPr>
          <w:lang w:val="en-US"/>
        </w:rPr>
        <w:t>29</w:t>
      </w:r>
      <w:r w:rsidRPr="0075013C">
        <w:rPr>
          <w:lang w:val="en-US"/>
        </w:rPr>
        <w:t xml:space="preserve"> s</w:t>
      </w:r>
      <w:r w:rsidR="00E558F9" w:rsidRPr="0075013C">
        <w:rPr>
          <w:lang w:val="en-US"/>
        </w:rPr>
        <w:t xml:space="preserve">pells active post </w:t>
      </w:r>
      <w:r w:rsidR="00562CD3" w:rsidRPr="0075013C">
        <w:rPr>
          <w:lang w:val="en-US"/>
        </w:rPr>
        <w:t xml:space="preserve">26 </w:t>
      </w:r>
      <w:r w:rsidR="00E558F9" w:rsidRPr="0075013C">
        <w:rPr>
          <w:lang w:val="en-US"/>
        </w:rPr>
        <w:t>August</w:t>
      </w:r>
      <w:r w:rsidR="00562CD3" w:rsidRPr="0075013C">
        <w:rPr>
          <w:lang w:val="en-US"/>
        </w:rPr>
        <w:t xml:space="preserve"> 2024,</w:t>
      </w:r>
      <w:r w:rsidR="00E558F9" w:rsidRPr="0075013C">
        <w:rPr>
          <w:lang w:val="en-US"/>
        </w:rPr>
        <w:t xml:space="preserve"> longer than seven days</w:t>
      </w:r>
      <w:r w:rsidR="00562CD3" w:rsidRPr="0075013C">
        <w:rPr>
          <w:lang w:val="en-US"/>
        </w:rPr>
        <w:t>,</w:t>
      </w:r>
      <w:r w:rsidR="00E558F9" w:rsidRPr="0075013C">
        <w:rPr>
          <w:lang w:val="en-US"/>
        </w:rPr>
        <w:t xml:space="preserve"> were included</w:t>
      </w:r>
      <w:r w:rsidR="00562CD3" w:rsidRPr="0075013C">
        <w:rPr>
          <w:lang w:val="en-US"/>
        </w:rPr>
        <w:t xml:space="preserve"> in the dataset</w:t>
      </w:r>
      <w:r w:rsidR="00E558F9" w:rsidRPr="0075013C">
        <w:rPr>
          <w:lang w:val="en-US"/>
        </w:rPr>
        <w:t>.</w:t>
      </w:r>
      <w:r w:rsidR="001035F3" w:rsidRPr="0075013C">
        <w:rPr>
          <w:lang w:val="en-US"/>
        </w:rPr>
        <w:t xml:space="preserve"> </w:t>
      </w:r>
    </w:p>
    <w:p w14:paraId="0B107BF1" w14:textId="10CD702C" w:rsidR="00E434C6" w:rsidRPr="0075013C" w:rsidRDefault="00E434C6" w:rsidP="00E434C6">
      <w:r w:rsidRPr="0075013C">
        <w:t xml:space="preserve">A “spell” </w:t>
      </w:r>
      <w:proofErr w:type="gramStart"/>
      <w:r w:rsidRPr="0075013C">
        <w:t>is defined</w:t>
      </w:r>
      <w:proofErr w:type="gramEnd"/>
      <w:r w:rsidRPr="0075013C">
        <w:t xml:space="preserve"> as a continuous period in EH without a gap of more than 28 days. A spell ends in an “exit” when a client does not receive a subsequent EHG for 28 days after the end of the spell. </w:t>
      </w:r>
    </w:p>
    <w:p w14:paraId="126F8221" w14:textId="69720618" w:rsidR="00E434C6" w:rsidRPr="0075013C" w:rsidRDefault="00E434C6" w:rsidP="00E434C6">
      <w:r w:rsidRPr="0075013C">
        <w:t>63</w:t>
      </w:r>
      <w:r w:rsidR="005E2E7C" w:rsidRPr="0075013C">
        <w:t>0</w:t>
      </w:r>
      <w:r w:rsidRPr="0075013C">
        <w:t xml:space="preserve"> spells in the dataset did not end in an exit (so the client was still in EH or had exited less than 28 days prior to 26 November 2025). These </w:t>
      </w:r>
      <w:proofErr w:type="gramStart"/>
      <w:r w:rsidRPr="0075013C">
        <w:t>are referred</w:t>
      </w:r>
      <w:proofErr w:type="gramEnd"/>
      <w:r w:rsidRPr="0075013C">
        <w:t xml:space="preserve"> to as the “current” EH cohort.</w:t>
      </w:r>
    </w:p>
    <w:p w14:paraId="549E4907" w14:textId="2756A1FF" w:rsidR="00061904" w:rsidRPr="0075013C" w:rsidRDefault="00061904" w:rsidP="00061904">
      <w:pPr>
        <w:pStyle w:val="Heading4"/>
      </w:pPr>
      <w:r w:rsidRPr="0075013C">
        <w:t>Subgroup analysis method and results</w:t>
      </w:r>
    </w:p>
    <w:p w14:paraId="576483CF" w14:textId="0F173545" w:rsidR="00061904" w:rsidRPr="0075013C" w:rsidRDefault="00061904" w:rsidP="00061904">
      <w:r w:rsidRPr="0075013C">
        <w:t xml:space="preserve">Significance testing used Cramer’s V and Chi Squared tests to compare variables. Reported differences </w:t>
      </w:r>
      <w:r w:rsidR="00757BA9" w:rsidRPr="0075013C">
        <w:t xml:space="preserve">in the main body of the report </w:t>
      </w:r>
      <w:r w:rsidRPr="0075013C">
        <w:t xml:space="preserve">are significant to a 95 percent confidence level (p-value less than 0.05) unless otherwise indicated. </w:t>
      </w:r>
    </w:p>
    <w:p w14:paraId="4621761D" w14:textId="2DF2DC43" w:rsidR="00061904" w:rsidRPr="0075013C" w:rsidRDefault="00061904" w:rsidP="00061904">
      <w:r w:rsidRPr="0075013C">
        <w:t xml:space="preserve">Table 2 shows the breakdown of subgroups in the EH spells dataset, with the proportion of overall spells and “current” spells at 90 days for different subgroups. Statistically significant </w:t>
      </w:r>
      <w:r w:rsidR="00C32C38" w:rsidRPr="0075013C">
        <w:t xml:space="preserve">differences in the current cohort </w:t>
      </w:r>
      <w:proofErr w:type="gramStart"/>
      <w:r w:rsidR="00C32C38" w:rsidRPr="0075013C">
        <w:t>are shown</w:t>
      </w:r>
      <w:proofErr w:type="gramEnd"/>
      <w:r w:rsidR="00C32C38" w:rsidRPr="0075013C">
        <w:t xml:space="preserve"> in bold</w:t>
      </w:r>
      <w:r w:rsidR="00C25C30" w:rsidRPr="0075013C">
        <w:t xml:space="preserve"> and highlighted in blue</w:t>
      </w:r>
      <w:r w:rsidRPr="0075013C">
        <w:t xml:space="preserve">, </w:t>
      </w:r>
      <w:r w:rsidR="00C25C30" w:rsidRPr="0075013C">
        <w:t xml:space="preserve">while </w:t>
      </w:r>
      <w:r w:rsidR="00A5197C" w:rsidRPr="0075013C">
        <w:t>dark grey</w:t>
      </w:r>
      <w:r w:rsidRPr="0075013C">
        <w:t xml:space="preserve"> indicates a result is significant to a 90 percent confidence level. </w:t>
      </w:r>
      <w:r w:rsidR="00A5197C" w:rsidRPr="0075013C">
        <w:t xml:space="preserve">Light grey </w:t>
      </w:r>
      <w:r w:rsidRPr="0075013C">
        <w:t xml:space="preserve">denotes </w:t>
      </w:r>
      <w:r w:rsidR="00C32C38" w:rsidRPr="0075013C">
        <w:t>differences</w:t>
      </w:r>
      <w:r w:rsidRPr="0075013C">
        <w:t xml:space="preserve"> that are not significant.</w:t>
      </w:r>
    </w:p>
    <w:p w14:paraId="4F3C1886" w14:textId="77777777" w:rsidR="008753B2" w:rsidRPr="0075013C" w:rsidRDefault="008753B2" w:rsidP="00061904"/>
    <w:p w14:paraId="1275EE6D" w14:textId="77777777" w:rsidR="008753B2" w:rsidRPr="0075013C" w:rsidRDefault="008753B2" w:rsidP="00061904"/>
    <w:p w14:paraId="26A782B4" w14:textId="50E82327" w:rsidR="003B1D40" w:rsidRPr="0075013C" w:rsidRDefault="003B1D40" w:rsidP="008A2182">
      <w:pPr>
        <w:pStyle w:val="Caption"/>
        <w:keepNext/>
      </w:pPr>
      <w:r w:rsidRPr="0075013C">
        <w:lastRenderedPageBreak/>
        <w:t xml:space="preserve">Table 2: </w:t>
      </w:r>
      <w:r w:rsidR="00EF2F10" w:rsidRPr="0075013C">
        <w:t>Proportions of subgroups in EH</w:t>
      </w:r>
    </w:p>
    <w:tbl>
      <w:tblPr>
        <w:tblStyle w:val="TableGrid"/>
        <w:tblW w:w="0" w:type="auto"/>
        <w:tblBorders>
          <w:top w:val="none" w:sz="0" w:space="0" w:color="auto"/>
          <w:left w:val="none" w:sz="0" w:space="0" w:color="auto"/>
          <w:bottom w:val="none" w:sz="0" w:space="0" w:color="auto"/>
          <w:right w:val="none" w:sz="0" w:space="0" w:color="auto"/>
          <w:insideH w:val="single" w:sz="8"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689"/>
        <w:gridCol w:w="248"/>
        <w:gridCol w:w="2303"/>
        <w:gridCol w:w="634"/>
        <w:gridCol w:w="3057"/>
      </w:tblGrid>
      <w:tr w:rsidR="008E216D" w:rsidRPr="0075013C" w14:paraId="61F50E6E" w14:textId="77777777" w:rsidTr="00D41F83">
        <w:tc>
          <w:tcPr>
            <w:tcW w:w="2689" w:type="dxa"/>
            <w:tcBorders>
              <w:bottom w:val="single" w:sz="24" w:space="0" w:color="121F6B"/>
            </w:tcBorders>
          </w:tcPr>
          <w:p w14:paraId="11BAF3D5" w14:textId="77777777" w:rsidR="00DD0CD2" w:rsidRPr="0075013C" w:rsidRDefault="00DD0CD2">
            <w:pPr>
              <w:rPr>
                <w:b/>
                <w:bCs/>
                <w:sz w:val="20"/>
                <w:szCs w:val="20"/>
              </w:rPr>
            </w:pPr>
            <w:r w:rsidRPr="0075013C">
              <w:rPr>
                <w:b/>
                <w:bCs/>
                <w:sz w:val="20"/>
                <w:szCs w:val="20"/>
              </w:rPr>
              <w:t>Subgroup</w:t>
            </w:r>
          </w:p>
        </w:tc>
        <w:tc>
          <w:tcPr>
            <w:tcW w:w="2551" w:type="dxa"/>
            <w:gridSpan w:val="2"/>
            <w:tcBorders>
              <w:bottom w:val="single" w:sz="24" w:space="0" w:color="121F6B"/>
            </w:tcBorders>
          </w:tcPr>
          <w:p w14:paraId="12547542" w14:textId="77777777" w:rsidR="00DD0CD2" w:rsidRPr="0075013C" w:rsidRDefault="00DD0CD2" w:rsidP="00FD0696">
            <w:pPr>
              <w:jc w:val="center"/>
              <w:rPr>
                <w:b/>
                <w:bCs/>
                <w:sz w:val="20"/>
                <w:szCs w:val="20"/>
              </w:rPr>
            </w:pPr>
            <w:r w:rsidRPr="0075013C">
              <w:rPr>
                <w:b/>
                <w:bCs/>
                <w:sz w:val="20"/>
                <w:szCs w:val="20"/>
              </w:rPr>
              <w:t>% of overall spells</w:t>
            </w:r>
          </w:p>
          <w:p w14:paraId="4C28E362" w14:textId="0296AB6B" w:rsidR="00DD0CD2" w:rsidRPr="0075013C" w:rsidRDefault="00DD0CD2" w:rsidP="00FD0696">
            <w:pPr>
              <w:jc w:val="center"/>
              <w:rPr>
                <w:b/>
                <w:bCs/>
                <w:sz w:val="20"/>
                <w:szCs w:val="20"/>
              </w:rPr>
            </w:pPr>
            <w:r w:rsidRPr="0075013C">
              <w:rPr>
                <w:b/>
                <w:bCs/>
                <w:sz w:val="20"/>
                <w:szCs w:val="20"/>
              </w:rPr>
              <w:t>(4,329 in total)</w:t>
            </w:r>
          </w:p>
        </w:tc>
        <w:tc>
          <w:tcPr>
            <w:tcW w:w="3691" w:type="dxa"/>
            <w:gridSpan w:val="2"/>
            <w:tcBorders>
              <w:bottom w:val="single" w:sz="24" w:space="0" w:color="121F6B"/>
            </w:tcBorders>
          </w:tcPr>
          <w:p w14:paraId="08674F89" w14:textId="77777777" w:rsidR="00DD0CD2" w:rsidRPr="0075013C" w:rsidRDefault="00DD0CD2" w:rsidP="00FD0696">
            <w:pPr>
              <w:jc w:val="center"/>
              <w:rPr>
                <w:b/>
                <w:bCs/>
                <w:sz w:val="20"/>
                <w:szCs w:val="20"/>
              </w:rPr>
            </w:pPr>
            <w:r w:rsidRPr="0075013C">
              <w:rPr>
                <w:b/>
                <w:bCs/>
                <w:sz w:val="20"/>
                <w:szCs w:val="20"/>
              </w:rPr>
              <w:t>% of “current” EH cohort</w:t>
            </w:r>
          </w:p>
          <w:p w14:paraId="57A7F87F" w14:textId="1E245D16" w:rsidR="00DD0CD2" w:rsidRPr="0075013C" w:rsidRDefault="00DD0CD2" w:rsidP="00FD0696">
            <w:pPr>
              <w:jc w:val="center"/>
              <w:rPr>
                <w:b/>
                <w:sz w:val="20"/>
                <w:szCs w:val="20"/>
              </w:rPr>
            </w:pPr>
            <w:r w:rsidRPr="0075013C">
              <w:rPr>
                <w:b/>
                <w:bCs/>
                <w:sz w:val="20"/>
                <w:szCs w:val="20"/>
              </w:rPr>
              <w:t>(630 in total)</w:t>
            </w:r>
          </w:p>
        </w:tc>
      </w:tr>
      <w:tr w:rsidR="00D84E6E" w:rsidRPr="0075013C" w14:paraId="67ADA588" w14:textId="77777777" w:rsidTr="00D41F83">
        <w:tc>
          <w:tcPr>
            <w:tcW w:w="2689" w:type="dxa"/>
            <w:tcBorders>
              <w:top w:val="single" w:sz="24" w:space="0" w:color="121F6B"/>
            </w:tcBorders>
          </w:tcPr>
          <w:p w14:paraId="11377A30" w14:textId="77777777" w:rsidR="00DD0CD2" w:rsidRPr="0075013C" w:rsidRDefault="00DD0CD2">
            <w:pPr>
              <w:rPr>
                <w:sz w:val="20"/>
                <w:szCs w:val="20"/>
              </w:rPr>
            </w:pPr>
            <w:r w:rsidRPr="0075013C">
              <w:rPr>
                <w:sz w:val="20"/>
                <w:szCs w:val="20"/>
              </w:rPr>
              <w:t xml:space="preserve">Māori </w:t>
            </w:r>
          </w:p>
        </w:tc>
        <w:tc>
          <w:tcPr>
            <w:tcW w:w="2551" w:type="dxa"/>
            <w:gridSpan w:val="2"/>
            <w:tcBorders>
              <w:top w:val="single" w:sz="24" w:space="0" w:color="121F6B"/>
            </w:tcBorders>
          </w:tcPr>
          <w:p w14:paraId="18575051" w14:textId="1622C2B7" w:rsidR="00DD0CD2" w:rsidRPr="0075013C" w:rsidRDefault="005029B1" w:rsidP="00FD0696">
            <w:pPr>
              <w:jc w:val="center"/>
              <w:rPr>
                <w:sz w:val="20"/>
                <w:szCs w:val="20"/>
              </w:rPr>
            </w:pPr>
            <w:r w:rsidRPr="0075013C">
              <w:rPr>
                <w:sz w:val="20"/>
                <w:szCs w:val="20"/>
              </w:rPr>
              <w:t>62</w:t>
            </w:r>
          </w:p>
        </w:tc>
        <w:tc>
          <w:tcPr>
            <w:tcW w:w="3691" w:type="dxa"/>
            <w:gridSpan w:val="2"/>
            <w:tcBorders>
              <w:top w:val="single" w:sz="24" w:space="0" w:color="121F6B"/>
            </w:tcBorders>
            <w:shd w:val="clear" w:color="auto" w:fill="CCCCCC"/>
          </w:tcPr>
          <w:p w14:paraId="68B0F4D6" w14:textId="7936489A" w:rsidR="00DD0CD2" w:rsidRPr="0075013C" w:rsidRDefault="00315585" w:rsidP="00D674BC">
            <w:pPr>
              <w:ind w:right="1559"/>
              <w:jc w:val="right"/>
              <w:rPr>
                <w:sz w:val="20"/>
                <w:szCs w:val="20"/>
              </w:rPr>
            </w:pPr>
            <w:r w:rsidRPr="0075013C">
              <w:rPr>
                <w:sz w:val="20"/>
                <w:szCs w:val="20"/>
              </w:rPr>
              <w:t>59</w:t>
            </w:r>
          </w:p>
        </w:tc>
      </w:tr>
      <w:tr w:rsidR="002C3E62" w:rsidRPr="0075013C" w14:paraId="6501F975" w14:textId="77777777" w:rsidTr="00D41F83">
        <w:tc>
          <w:tcPr>
            <w:tcW w:w="2689" w:type="dxa"/>
          </w:tcPr>
          <w:p w14:paraId="0BB452E9" w14:textId="77777777" w:rsidR="00DD0CD2" w:rsidRPr="0075013C" w:rsidRDefault="00DD0CD2">
            <w:pPr>
              <w:rPr>
                <w:sz w:val="20"/>
                <w:szCs w:val="20"/>
              </w:rPr>
            </w:pPr>
            <w:r w:rsidRPr="0075013C">
              <w:rPr>
                <w:sz w:val="20"/>
                <w:szCs w:val="20"/>
              </w:rPr>
              <w:t xml:space="preserve">European </w:t>
            </w:r>
          </w:p>
        </w:tc>
        <w:tc>
          <w:tcPr>
            <w:tcW w:w="2551" w:type="dxa"/>
            <w:gridSpan w:val="2"/>
          </w:tcPr>
          <w:p w14:paraId="1FDD7BD4" w14:textId="1DD57259" w:rsidR="00DD0CD2" w:rsidRPr="0075013C" w:rsidRDefault="00315585" w:rsidP="00FD0696">
            <w:pPr>
              <w:jc w:val="center"/>
              <w:rPr>
                <w:sz w:val="20"/>
                <w:szCs w:val="20"/>
              </w:rPr>
            </w:pPr>
            <w:r w:rsidRPr="0075013C">
              <w:rPr>
                <w:sz w:val="20"/>
                <w:szCs w:val="20"/>
              </w:rPr>
              <w:t>37</w:t>
            </w:r>
          </w:p>
        </w:tc>
        <w:tc>
          <w:tcPr>
            <w:tcW w:w="3691" w:type="dxa"/>
            <w:gridSpan w:val="2"/>
            <w:shd w:val="clear" w:color="auto" w:fill="99CAE7"/>
          </w:tcPr>
          <w:p w14:paraId="0EE43CED" w14:textId="077E22CC" w:rsidR="00DD0CD2" w:rsidRPr="0075013C" w:rsidRDefault="00315585" w:rsidP="00D674BC">
            <w:pPr>
              <w:ind w:right="1559"/>
              <w:jc w:val="right"/>
              <w:rPr>
                <w:b/>
                <w:bCs/>
                <w:sz w:val="20"/>
                <w:szCs w:val="20"/>
              </w:rPr>
            </w:pPr>
            <w:r w:rsidRPr="0075013C">
              <w:rPr>
                <w:b/>
                <w:bCs/>
                <w:sz w:val="20"/>
                <w:szCs w:val="20"/>
              </w:rPr>
              <w:t>42</w:t>
            </w:r>
          </w:p>
        </w:tc>
      </w:tr>
      <w:tr w:rsidR="002C3E62" w:rsidRPr="0075013C" w14:paraId="6B77CBE5" w14:textId="77777777" w:rsidTr="00B8122C">
        <w:tc>
          <w:tcPr>
            <w:tcW w:w="2689" w:type="dxa"/>
          </w:tcPr>
          <w:p w14:paraId="17CBE189" w14:textId="77777777" w:rsidR="00DD0CD2" w:rsidRPr="0075013C" w:rsidRDefault="00DD0CD2">
            <w:pPr>
              <w:rPr>
                <w:sz w:val="20"/>
                <w:szCs w:val="20"/>
              </w:rPr>
            </w:pPr>
            <w:r w:rsidRPr="0075013C">
              <w:rPr>
                <w:sz w:val="20"/>
                <w:szCs w:val="20"/>
              </w:rPr>
              <w:t xml:space="preserve">Pacific </w:t>
            </w:r>
          </w:p>
        </w:tc>
        <w:tc>
          <w:tcPr>
            <w:tcW w:w="2551" w:type="dxa"/>
            <w:gridSpan w:val="2"/>
          </w:tcPr>
          <w:p w14:paraId="03980B0E" w14:textId="01502A1C" w:rsidR="00DD0CD2" w:rsidRPr="0075013C" w:rsidRDefault="00C214F4" w:rsidP="00FD0696">
            <w:pPr>
              <w:jc w:val="center"/>
              <w:rPr>
                <w:sz w:val="20"/>
                <w:szCs w:val="20"/>
              </w:rPr>
            </w:pPr>
            <w:r w:rsidRPr="0075013C">
              <w:rPr>
                <w:sz w:val="20"/>
                <w:szCs w:val="20"/>
              </w:rPr>
              <w:t>11</w:t>
            </w:r>
          </w:p>
        </w:tc>
        <w:tc>
          <w:tcPr>
            <w:tcW w:w="3691" w:type="dxa"/>
            <w:gridSpan w:val="2"/>
            <w:shd w:val="clear" w:color="auto" w:fill="E6E6E6"/>
          </w:tcPr>
          <w:p w14:paraId="7AECDA18" w14:textId="4995E7FF" w:rsidR="00DD0CD2" w:rsidRPr="0075013C" w:rsidRDefault="00C214F4" w:rsidP="00D674BC">
            <w:pPr>
              <w:ind w:right="1559"/>
              <w:jc w:val="right"/>
              <w:rPr>
                <w:sz w:val="20"/>
                <w:szCs w:val="20"/>
              </w:rPr>
            </w:pPr>
            <w:r w:rsidRPr="0075013C">
              <w:rPr>
                <w:sz w:val="20"/>
                <w:szCs w:val="20"/>
              </w:rPr>
              <w:t>9</w:t>
            </w:r>
          </w:p>
        </w:tc>
      </w:tr>
      <w:tr w:rsidR="004D31ED" w:rsidRPr="0075013C" w14:paraId="47BA26EE" w14:textId="77777777" w:rsidTr="00D41F83">
        <w:tc>
          <w:tcPr>
            <w:tcW w:w="2689" w:type="dxa"/>
          </w:tcPr>
          <w:p w14:paraId="6DD5EFB9" w14:textId="77777777" w:rsidR="00DD0CD2" w:rsidRPr="0075013C" w:rsidRDefault="00DD0CD2">
            <w:pPr>
              <w:rPr>
                <w:sz w:val="20"/>
                <w:szCs w:val="20"/>
              </w:rPr>
            </w:pPr>
            <w:r w:rsidRPr="0075013C">
              <w:rPr>
                <w:sz w:val="20"/>
                <w:szCs w:val="20"/>
              </w:rPr>
              <w:t xml:space="preserve">Sole parents </w:t>
            </w:r>
          </w:p>
        </w:tc>
        <w:tc>
          <w:tcPr>
            <w:tcW w:w="2551" w:type="dxa"/>
            <w:gridSpan w:val="2"/>
          </w:tcPr>
          <w:p w14:paraId="435A7CD3" w14:textId="6D90F929" w:rsidR="00DD0CD2" w:rsidRPr="0075013C" w:rsidRDefault="009071B3" w:rsidP="008A2182">
            <w:pPr>
              <w:jc w:val="center"/>
              <w:rPr>
                <w:sz w:val="20"/>
                <w:szCs w:val="20"/>
              </w:rPr>
            </w:pPr>
            <w:r w:rsidRPr="0075013C">
              <w:rPr>
                <w:sz w:val="20"/>
                <w:szCs w:val="20"/>
              </w:rPr>
              <w:t>42</w:t>
            </w:r>
          </w:p>
        </w:tc>
        <w:tc>
          <w:tcPr>
            <w:tcW w:w="3691" w:type="dxa"/>
            <w:gridSpan w:val="2"/>
            <w:shd w:val="clear" w:color="auto" w:fill="99CAE7"/>
          </w:tcPr>
          <w:p w14:paraId="017384CC" w14:textId="396DA09B" w:rsidR="00DD0CD2" w:rsidRPr="0075013C" w:rsidRDefault="009071B3" w:rsidP="00D674BC">
            <w:pPr>
              <w:ind w:right="1559"/>
              <w:jc w:val="right"/>
              <w:rPr>
                <w:b/>
                <w:bCs/>
                <w:sz w:val="20"/>
                <w:szCs w:val="20"/>
              </w:rPr>
            </w:pPr>
            <w:r w:rsidRPr="0075013C">
              <w:rPr>
                <w:b/>
                <w:bCs/>
                <w:sz w:val="20"/>
                <w:szCs w:val="20"/>
              </w:rPr>
              <w:t>31</w:t>
            </w:r>
          </w:p>
        </w:tc>
      </w:tr>
      <w:tr w:rsidR="004D31ED" w:rsidRPr="0075013C" w14:paraId="1FEC7A8D" w14:textId="77777777" w:rsidTr="00D41F83">
        <w:tc>
          <w:tcPr>
            <w:tcW w:w="2689" w:type="dxa"/>
          </w:tcPr>
          <w:p w14:paraId="4B74415E" w14:textId="77777777" w:rsidR="00DD0CD2" w:rsidRPr="0075013C" w:rsidRDefault="00DD0CD2">
            <w:pPr>
              <w:rPr>
                <w:sz w:val="20"/>
                <w:szCs w:val="20"/>
              </w:rPr>
            </w:pPr>
            <w:r w:rsidRPr="0075013C">
              <w:rPr>
                <w:sz w:val="20"/>
                <w:szCs w:val="20"/>
              </w:rPr>
              <w:t>Single without children</w:t>
            </w:r>
          </w:p>
        </w:tc>
        <w:tc>
          <w:tcPr>
            <w:tcW w:w="2551" w:type="dxa"/>
            <w:gridSpan w:val="2"/>
          </w:tcPr>
          <w:p w14:paraId="45FC8E56" w14:textId="3684245E" w:rsidR="00DD0CD2" w:rsidRPr="0075013C" w:rsidRDefault="00234DB6" w:rsidP="008A2182">
            <w:pPr>
              <w:jc w:val="center"/>
              <w:rPr>
                <w:sz w:val="20"/>
                <w:szCs w:val="20"/>
              </w:rPr>
            </w:pPr>
            <w:r w:rsidRPr="0075013C">
              <w:rPr>
                <w:sz w:val="20"/>
                <w:szCs w:val="20"/>
              </w:rPr>
              <w:t>47</w:t>
            </w:r>
          </w:p>
        </w:tc>
        <w:tc>
          <w:tcPr>
            <w:tcW w:w="3691" w:type="dxa"/>
            <w:gridSpan w:val="2"/>
            <w:shd w:val="clear" w:color="auto" w:fill="99CAE7"/>
          </w:tcPr>
          <w:p w14:paraId="04ED5542" w14:textId="793C42D1" w:rsidR="00DD0CD2" w:rsidRPr="0075013C" w:rsidRDefault="00A64D52" w:rsidP="00D674BC">
            <w:pPr>
              <w:ind w:right="1559"/>
              <w:jc w:val="right"/>
              <w:rPr>
                <w:b/>
                <w:bCs/>
                <w:sz w:val="20"/>
                <w:szCs w:val="20"/>
              </w:rPr>
            </w:pPr>
            <w:r w:rsidRPr="0075013C">
              <w:rPr>
                <w:b/>
                <w:bCs/>
                <w:sz w:val="20"/>
                <w:szCs w:val="20"/>
              </w:rPr>
              <w:t>59</w:t>
            </w:r>
          </w:p>
        </w:tc>
      </w:tr>
      <w:tr w:rsidR="004D31ED" w:rsidRPr="0075013C" w14:paraId="36F0DFBC" w14:textId="77777777" w:rsidTr="00D41F83">
        <w:tc>
          <w:tcPr>
            <w:tcW w:w="2689" w:type="dxa"/>
          </w:tcPr>
          <w:p w14:paraId="4E264831" w14:textId="77777777" w:rsidR="00DD0CD2" w:rsidRPr="0075013C" w:rsidRDefault="00DD0CD2">
            <w:pPr>
              <w:rPr>
                <w:sz w:val="20"/>
                <w:szCs w:val="20"/>
              </w:rPr>
            </w:pPr>
            <w:r w:rsidRPr="0075013C">
              <w:rPr>
                <w:sz w:val="20"/>
                <w:szCs w:val="20"/>
              </w:rPr>
              <w:t xml:space="preserve">With children </w:t>
            </w:r>
          </w:p>
        </w:tc>
        <w:tc>
          <w:tcPr>
            <w:tcW w:w="2551" w:type="dxa"/>
            <w:gridSpan w:val="2"/>
          </w:tcPr>
          <w:p w14:paraId="2DAC58E4" w14:textId="4C19ED4A" w:rsidR="00DD0CD2" w:rsidRPr="0075013C" w:rsidRDefault="009071B3" w:rsidP="00FD0696">
            <w:pPr>
              <w:jc w:val="center"/>
              <w:rPr>
                <w:sz w:val="20"/>
                <w:szCs w:val="20"/>
              </w:rPr>
            </w:pPr>
            <w:r w:rsidRPr="0075013C">
              <w:rPr>
                <w:sz w:val="20"/>
                <w:szCs w:val="20"/>
              </w:rPr>
              <w:t>50</w:t>
            </w:r>
          </w:p>
        </w:tc>
        <w:tc>
          <w:tcPr>
            <w:tcW w:w="3691" w:type="dxa"/>
            <w:gridSpan w:val="2"/>
            <w:shd w:val="clear" w:color="auto" w:fill="99CAE7"/>
          </w:tcPr>
          <w:p w14:paraId="47DAFB8B" w14:textId="4A304BB2" w:rsidR="00DD0CD2" w:rsidRPr="0075013C" w:rsidRDefault="009071B3" w:rsidP="00D674BC">
            <w:pPr>
              <w:ind w:right="1559"/>
              <w:jc w:val="right"/>
              <w:rPr>
                <w:b/>
                <w:bCs/>
                <w:sz w:val="20"/>
                <w:szCs w:val="20"/>
              </w:rPr>
            </w:pPr>
            <w:r w:rsidRPr="0075013C">
              <w:rPr>
                <w:b/>
                <w:bCs/>
                <w:sz w:val="20"/>
                <w:szCs w:val="20"/>
              </w:rPr>
              <w:t>37</w:t>
            </w:r>
          </w:p>
        </w:tc>
      </w:tr>
      <w:tr w:rsidR="004D31ED" w:rsidRPr="0075013C" w14:paraId="1DE187B8" w14:textId="77777777" w:rsidTr="00D41F83">
        <w:tc>
          <w:tcPr>
            <w:tcW w:w="2689" w:type="dxa"/>
          </w:tcPr>
          <w:p w14:paraId="51C3F9C6" w14:textId="77777777" w:rsidR="00DD0CD2" w:rsidRPr="0075013C" w:rsidRDefault="00DD0CD2">
            <w:pPr>
              <w:rPr>
                <w:sz w:val="20"/>
                <w:szCs w:val="20"/>
              </w:rPr>
            </w:pPr>
            <w:r w:rsidRPr="0075013C">
              <w:rPr>
                <w:sz w:val="20"/>
                <w:szCs w:val="20"/>
              </w:rPr>
              <w:t xml:space="preserve">Without children </w:t>
            </w:r>
          </w:p>
        </w:tc>
        <w:tc>
          <w:tcPr>
            <w:tcW w:w="2551" w:type="dxa"/>
            <w:gridSpan w:val="2"/>
          </w:tcPr>
          <w:p w14:paraId="66520FE5" w14:textId="4F4889F8" w:rsidR="00DD0CD2" w:rsidRPr="0075013C" w:rsidRDefault="009071B3" w:rsidP="00FD0696">
            <w:pPr>
              <w:jc w:val="center"/>
              <w:rPr>
                <w:sz w:val="20"/>
                <w:szCs w:val="20"/>
              </w:rPr>
            </w:pPr>
            <w:r w:rsidRPr="0075013C">
              <w:rPr>
                <w:sz w:val="20"/>
                <w:szCs w:val="20"/>
              </w:rPr>
              <w:t>50</w:t>
            </w:r>
          </w:p>
        </w:tc>
        <w:tc>
          <w:tcPr>
            <w:tcW w:w="3691" w:type="dxa"/>
            <w:gridSpan w:val="2"/>
            <w:shd w:val="clear" w:color="auto" w:fill="99CAE7"/>
          </w:tcPr>
          <w:p w14:paraId="7538C4C4" w14:textId="2E3E2FF8" w:rsidR="00DD0CD2" w:rsidRPr="0075013C" w:rsidRDefault="009071B3" w:rsidP="00D674BC">
            <w:pPr>
              <w:ind w:right="1559"/>
              <w:jc w:val="right"/>
              <w:rPr>
                <w:b/>
                <w:bCs/>
                <w:sz w:val="20"/>
                <w:szCs w:val="20"/>
              </w:rPr>
            </w:pPr>
            <w:r w:rsidRPr="0075013C">
              <w:rPr>
                <w:b/>
                <w:bCs/>
                <w:sz w:val="20"/>
                <w:szCs w:val="20"/>
              </w:rPr>
              <w:t>63</w:t>
            </w:r>
          </w:p>
        </w:tc>
      </w:tr>
      <w:tr w:rsidR="004D31ED" w:rsidRPr="0075013C" w14:paraId="221B50FD" w14:textId="77777777" w:rsidTr="00D41F83">
        <w:tc>
          <w:tcPr>
            <w:tcW w:w="2689" w:type="dxa"/>
          </w:tcPr>
          <w:p w14:paraId="702062B3" w14:textId="77777777" w:rsidR="00DD0CD2" w:rsidRPr="0075013C" w:rsidRDefault="00DD0CD2">
            <w:pPr>
              <w:rPr>
                <w:sz w:val="20"/>
                <w:szCs w:val="20"/>
              </w:rPr>
            </w:pPr>
            <w:r w:rsidRPr="0075013C">
              <w:rPr>
                <w:sz w:val="20"/>
                <w:szCs w:val="20"/>
              </w:rPr>
              <w:t xml:space="preserve">Sole Parent Support </w:t>
            </w:r>
          </w:p>
        </w:tc>
        <w:tc>
          <w:tcPr>
            <w:tcW w:w="2551" w:type="dxa"/>
            <w:gridSpan w:val="2"/>
          </w:tcPr>
          <w:p w14:paraId="25776A76" w14:textId="4E2547FD" w:rsidR="00DD0CD2" w:rsidRPr="0075013C" w:rsidRDefault="00FF1DEF" w:rsidP="008A2182">
            <w:pPr>
              <w:jc w:val="center"/>
              <w:rPr>
                <w:sz w:val="20"/>
                <w:szCs w:val="20"/>
              </w:rPr>
            </w:pPr>
            <w:r w:rsidRPr="0075013C">
              <w:rPr>
                <w:sz w:val="20"/>
                <w:szCs w:val="20"/>
              </w:rPr>
              <w:t>27</w:t>
            </w:r>
          </w:p>
        </w:tc>
        <w:tc>
          <w:tcPr>
            <w:tcW w:w="3691" w:type="dxa"/>
            <w:gridSpan w:val="2"/>
            <w:shd w:val="clear" w:color="auto" w:fill="99CAE7"/>
          </w:tcPr>
          <w:p w14:paraId="713BE70A" w14:textId="2919E265" w:rsidR="00DD0CD2" w:rsidRPr="0075013C" w:rsidRDefault="00E90B34" w:rsidP="00D674BC">
            <w:pPr>
              <w:ind w:right="1559"/>
              <w:jc w:val="right"/>
              <w:rPr>
                <w:b/>
                <w:bCs/>
                <w:sz w:val="20"/>
                <w:szCs w:val="20"/>
              </w:rPr>
            </w:pPr>
            <w:r w:rsidRPr="0075013C">
              <w:rPr>
                <w:b/>
                <w:bCs/>
                <w:sz w:val="20"/>
                <w:szCs w:val="20"/>
              </w:rPr>
              <w:t>19</w:t>
            </w:r>
          </w:p>
        </w:tc>
      </w:tr>
      <w:tr w:rsidR="004D31ED" w:rsidRPr="0075013C" w14:paraId="6E490382" w14:textId="77777777" w:rsidTr="00D41F83">
        <w:tc>
          <w:tcPr>
            <w:tcW w:w="2689" w:type="dxa"/>
          </w:tcPr>
          <w:p w14:paraId="0CFEB22F" w14:textId="77777777" w:rsidR="00DD0CD2" w:rsidRPr="0075013C" w:rsidRDefault="00DD0CD2">
            <w:pPr>
              <w:rPr>
                <w:sz w:val="20"/>
                <w:szCs w:val="20"/>
              </w:rPr>
            </w:pPr>
            <w:r w:rsidRPr="0075013C">
              <w:rPr>
                <w:sz w:val="20"/>
                <w:szCs w:val="20"/>
              </w:rPr>
              <w:t xml:space="preserve">Supported Living </w:t>
            </w:r>
          </w:p>
        </w:tc>
        <w:tc>
          <w:tcPr>
            <w:tcW w:w="2551" w:type="dxa"/>
            <w:gridSpan w:val="2"/>
          </w:tcPr>
          <w:p w14:paraId="2206785D" w14:textId="6D5B8230" w:rsidR="00DD0CD2" w:rsidRPr="0075013C" w:rsidRDefault="00FF1DEF" w:rsidP="006439E9">
            <w:pPr>
              <w:jc w:val="center"/>
              <w:rPr>
                <w:sz w:val="20"/>
                <w:szCs w:val="20"/>
              </w:rPr>
            </w:pPr>
            <w:r w:rsidRPr="0075013C">
              <w:rPr>
                <w:sz w:val="20"/>
                <w:szCs w:val="20"/>
              </w:rPr>
              <w:t>15</w:t>
            </w:r>
          </w:p>
        </w:tc>
        <w:tc>
          <w:tcPr>
            <w:tcW w:w="3691" w:type="dxa"/>
            <w:gridSpan w:val="2"/>
            <w:shd w:val="clear" w:color="auto" w:fill="99CAE7"/>
          </w:tcPr>
          <w:p w14:paraId="6D443F9B" w14:textId="110A6D53" w:rsidR="00DD0CD2" w:rsidRPr="0075013C" w:rsidRDefault="00E90B34" w:rsidP="00D674BC">
            <w:pPr>
              <w:ind w:right="1559"/>
              <w:jc w:val="right"/>
              <w:rPr>
                <w:b/>
                <w:bCs/>
                <w:sz w:val="20"/>
                <w:szCs w:val="20"/>
              </w:rPr>
            </w:pPr>
            <w:r w:rsidRPr="0075013C">
              <w:rPr>
                <w:b/>
                <w:bCs/>
                <w:sz w:val="20"/>
                <w:szCs w:val="20"/>
              </w:rPr>
              <w:t>20</w:t>
            </w:r>
          </w:p>
        </w:tc>
      </w:tr>
      <w:tr w:rsidR="004D31ED" w:rsidRPr="0075013C" w14:paraId="4107AF7F" w14:textId="77777777" w:rsidTr="00D41F83">
        <w:tc>
          <w:tcPr>
            <w:tcW w:w="2689" w:type="dxa"/>
          </w:tcPr>
          <w:p w14:paraId="02188924" w14:textId="77777777" w:rsidR="00DD0CD2" w:rsidRPr="0075013C" w:rsidRDefault="00DD0CD2">
            <w:pPr>
              <w:rPr>
                <w:sz w:val="20"/>
                <w:szCs w:val="20"/>
              </w:rPr>
            </w:pPr>
            <w:r w:rsidRPr="0075013C">
              <w:rPr>
                <w:sz w:val="20"/>
                <w:szCs w:val="20"/>
              </w:rPr>
              <w:t>Jobseeker</w:t>
            </w:r>
          </w:p>
        </w:tc>
        <w:tc>
          <w:tcPr>
            <w:tcW w:w="2551" w:type="dxa"/>
            <w:gridSpan w:val="2"/>
          </w:tcPr>
          <w:p w14:paraId="0251E7C0" w14:textId="7F37A8BD" w:rsidR="00DD0CD2" w:rsidRPr="0075013C" w:rsidRDefault="00FF1DEF" w:rsidP="008A2182">
            <w:pPr>
              <w:jc w:val="center"/>
              <w:rPr>
                <w:sz w:val="20"/>
                <w:szCs w:val="20"/>
              </w:rPr>
            </w:pPr>
            <w:r w:rsidRPr="0075013C">
              <w:rPr>
                <w:sz w:val="20"/>
                <w:szCs w:val="20"/>
              </w:rPr>
              <w:t>39</w:t>
            </w:r>
          </w:p>
        </w:tc>
        <w:tc>
          <w:tcPr>
            <w:tcW w:w="3691" w:type="dxa"/>
            <w:gridSpan w:val="2"/>
            <w:shd w:val="clear" w:color="auto" w:fill="CCCCCC"/>
          </w:tcPr>
          <w:p w14:paraId="1B3450AD" w14:textId="5C5D6816" w:rsidR="00DD0CD2" w:rsidRPr="0075013C" w:rsidRDefault="00AA4BFE" w:rsidP="00D674BC">
            <w:pPr>
              <w:ind w:right="1559"/>
              <w:jc w:val="right"/>
              <w:rPr>
                <w:sz w:val="20"/>
                <w:szCs w:val="20"/>
              </w:rPr>
            </w:pPr>
            <w:r w:rsidRPr="0075013C">
              <w:rPr>
                <w:sz w:val="20"/>
                <w:szCs w:val="20"/>
              </w:rPr>
              <w:t>43</w:t>
            </w:r>
          </w:p>
        </w:tc>
      </w:tr>
      <w:tr w:rsidR="002C3E62" w:rsidRPr="0075013C" w14:paraId="197B09FB" w14:textId="77777777" w:rsidTr="00D41F83">
        <w:tc>
          <w:tcPr>
            <w:tcW w:w="2689" w:type="dxa"/>
          </w:tcPr>
          <w:p w14:paraId="5EE4653D" w14:textId="77777777" w:rsidR="00DD0CD2" w:rsidRPr="0075013C" w:rsidRDefault="00DD0CD2">
            <w:pPr>
              <w:rPr>
                <w:sz w:val="20"/>
                <w:szCs w:val="20"/>
              </w:rPr>
            </w:pPr>
            <w:r w:rsidRPr="0075013C">
              <w:rPr>
                <w:sz w:val="20"/>
                <w:szCs w:val="20"/>
              </w:rPr>
              <w:t>No main benefit</w:t>
            </w:r>
          </w:p>
        </w:tc>
        <w:tc>
          <w:tcPr>
            <w:tcW w:w="2551" w:type="dxa"/>
            <w:gridSpan w:val="2"/>
          </w:tcPr>
          <w:p w14:paraId="7B0CC7A6" w14:textId="6B280FD4" w:rsidR="00DD0CD2" w:rsidRPr="0075013C" w:rsidRDefault="000466B0" w:rsidP="006439E9">
            <w:pPr>
              <w:jc w:val="center"/>
              <w:rPr>
                <w:sz w:val="20"/>
                <w:szCs w:val="20"/>
              </w:rPr>
            </w:pPr>
            <w:r w:rsidRPr="0075013C">
              <w:rPr>
                <w:sz w:val="20"/>
                <w:szCs w:val="20"/>
              </w:rPr>
              <w:t>8</w:t>
            </w:r>
          </w:p>
        </w:tc>
        <w:tc>
          <w:tcPr>
            <w:tcW w:w="3691" w:type="dxa"/>
            <w:gridSpan w:val="2"/>
            <w:shd w:val="clear" w:color="auto" w:fill="E6E6E6"/>
          </w:tcPr>
          <w:p w14:paraId="34541A20" w14:textId="51BDBDE7" w:rsidR="00DD0CD2" w:rsidRPr="0075013C" w:rsidRDefault="00C23558" w:rsidP="00D674BC">
            <w:pPr>
              <w:ind w:right="1559"/>
              <w:jc w:val="right"/>
              <w:rPr>
                <w:sz w:val="20"/>
                <w:szCs w:val="20"/>
              </w:rPr>
            </w:pPr>
            <w:r w:rsidRPr="0075013C">
              <w:rPr>
                <w:sz w:val="20"/>
                <w:szCs w:val="20"/>
              </w:rPr>
              <w:t>8</w:t>
            </w:r>
          </w:p>
        </w:tc>
      </w:tr>
      <w:tr w:rsidR="002C3E62" w:rsidRPr="0075013C" w14:paraId="1D8BE970" w14:textId="77777777" w:rsidTr="00D41F83">
        <w:tc>
          <w:tcPr>
            <w:tcW w:w="2689" w:type="dxa"/>
          </w:tcPr>
          <w:p w14:paraId="203A992F" w14:textId="77777777" w:rsidR="00DD0CD2" w:rsidRPr="0075013C" w:rsidRDefault="00DD0CD2">
            <w:pPr>
              <w:rPr>
                <w:sz w:val="20"/>
                <w:szCs w:val="20"/>
              </w:rPr>
            </w:pPr>
            <w:r w:rsidRPr="0075013C">
              <w:rPr>
                <w:sz w:val="20"/>
                <w:szCs w:val="20"/>
              </w:rPr>
              <w:t xml:space="preserve">Male </w:t>
            </w:r>
          </w:p>
        </w:tc>
        <w:tc>
          <w:tcPr>
            <w:tcW w:w="2551" w:type="dxa"/>
            <w:gridSpan w:val="2"/>
          </w:tcPr>
          <w:p w14:paraId="03135FFE" w14:textId="44D69211" w:rsidR="00DD0CD2" w:rsidRPr="0075013C" w:rsidRDefault="00F40AE2" w:rsidP="006439E9">
            <w:pPr>
              <w:jc w:val="center"/>
              <w:rPr>
                <w:sz w:val="20"/>
                <w:szCs w:val="20"/>
              </w:rPr>
            </w:pPr>
            <w:r w:rsidRPr="0075013C">
              <w:rPr>
                <w:sz w:val="20"/>
                <w:szCs w:val="20"/>
              </w:rPr>
              <w:t>36</w:t>
            </w:r>
          </w:p>
        </w:tc>
        <w:tc>
          <w:tcPr>
            <w:tcW w:w="3691" w:type="dxa"/>
            <w:gridSpan w:val="2"/>
            <w:shd w:val="clear" w:color="auto" w:fill="99CAE7"/>
          </w:tcPr>
          <w:p w14:paraId="1956446E" w14:textId="3EA6AA57" w:rsidR="00DD0CD2" w:rsidRPr="0075013C" w:rsidRDefault="00F40AE2" w:rsidP="00D674BC">
            <w:pPr>
              <w:ind w:right="1559"/>
              <w:jc w:val="right"/>
              <w:rPr>
                <w:b/>
                <w:bCs/>
                <w:sz w:val="20"/>
                <w:szCs w:val="20"/>
              </w:rPr>
            </w:pPr>
            <w:r w:rsidRPr="0075013C">
              <w:rPr>
                <w:b/>
                <w:bCs/>
                <w:sz w:val="20"/>
                <w:szCs w:val="20"/>
              </w:rPr>
              <w:t>41</w:t>
            </w:r>
          </w:p>
        </w:tc>
      </w:tr>
      <w:tr w:rsidR="002C3E62" w:rsidRPr="0075013C" w14:paraId="34D288E8" w14:textId="77777777" w:rsidTr="00D41F83">
        <w:tc>
          <w:tcPr>
            <w:tcW w:w="2689" w:type="dxa"/>
          </w:tcPr>
          <w:p w14:paraId="1B871E05" w14:textId="77777777" w:rsidR="00DD0CD2" w:rsidRPr="0075013C" w:rsidRDefault="00DD0CD2">
            <w:pPr>
              <w:rPr>
                <w:sz w:val="20"/>
                <w:szCs w:val="20"/>
              </w:rPr>
            </w:pPr>
            <w:r w:rsidRPr="0075013C">
              <w:rPr>
                <w:sz w:val="20"/>
                <w:szCs w:val="20"/>
              </w:rPr>
              <w:t xml:space="preserve">Female </w:t>
            </w:r>
          </w:p>
        </w:tc>
        <w:tc>
          <w:tcPr>
            <w:tcW w:w="2551" w:type="dxa"/>
            <w:gridSpan w:val="2"/>
          </w:tcPr>
          <w:p w14:paraId="29975F5D" w14:textId="1C9EE00B" w:rsidR="00DD0CD2" w:rsidRPr="0075013C" w:rsidRDefault="00F40AE2" w:rsidP="006439E9">
            <w:pPr>
              <w:jc w:val="center"/>
              <w:rPr>
                <w:sz w:val="20"/>
                <w:szCs w:val="20"/>
              </w:rPr>
            </w:pPr>
            <w:r w:rsidRPr="0075013C">
              <w:rPr>
                <w:sz w:val="20"/>
                <w:szCs w:val="20"/>
              </w:rPr>
              <w:t>64</w:t>
            </w:r>
          </w:p>
        </w:tc>
        <w:tc>
          <w:tcPr>
            <w:tcW w:w="3691" w:type="dxa"/>
            <w:gridSpan w:val="2"/>
            <w:shd w:val="clear" w:color="auto" w:fill="99CAE7"/>
          </w:tcPr>
          <w:p w14:paraId="2F323972" w14:textId="7510A3F8" w:rsidR="00DD0CD2" w:rsidRPr="0075013C" w:rsidRDefault="00F40AE2" w:rsidP="00D674BC">
            <w:pPr>
              <w:ind w:right="1559"/>
              <w:jc w:val="right"/>
              <w:rPr>
                <w:b/>
                <w:bCs/>
                <w:sz w:val="20"/>
                <w:szCs w:val="20"/>
              </w:rPr>
            </w:pPr>
            <w:r w:rsidRPr="0075013C">
              <w:rPr>
                <w:b/>
                <w:bCs/>
                <w:sz w:val="20"/>
                <w:szCs w:val="20"/>
              </w:rPr>
              <w:t>59</w:t>
            </w:r>
          </w:p>
        </w:tc>
      </w:tr>
      <w:tr w:rsidR="002C3E62" w:rsidRPr="0075013C" w14:paraId="4DAF7D15" w14:textId="77777777" w:rsidTr="00D41F83">
        <w:tc>
          <w:tcPr>
            <w:tcW w:w="2689" w:type="dxa"/>
          </w:tcPr>
          <w:p w14:paraId="0BDAF27E" w14:textId="77777777" w:rsidR="00DD0CD2" w:rsidRPr="0075013C" w:rsidRDefault="00DD0CD2">
            <w:pPr>
              <w:rPr>
                <w:sz w:val="20"/>
                <w:szCs w:val="20"/>
              </w:rPr>
            </w:pPr>
            <w:r w:rsidRPr="0075013C">
              <w:rPr>
                <w:sz w:val="20"/>
                <w:szCs w:val="20"/>
              </w:rPr>
              <w:t xml:space="preserve">16-24 </w:t>
            </w:r>
          </w:p>
        </w:tc>
        <w:tc>
          <w:tcPr>
            <w:tcW w:w="2551" w:type="dxa"/>
            <w:gridSpan w:val="2"/>
          </w:tcPr>
          <w:p w14:paraId="699586D1" w14:textId="6B02E9B4" w:rsidR="00DD0CD2" w:rsidRPr="0075013C" w:rsidRDefault="008E17BC" w:rsidP="006439E9">
            <w:pPr>
              <w:jc w:val="center"/>
              <w:rPr>
                <w:sz w:val="20"/>
                <w:szCs w:val="20"/>
              </w:rPr>
            </w:pPr>
            <w:r w:rsidRPr="0075013C">
              <w:rPr>
                <w:sz w:val="20"/>
                <w:szCs w:val="20"/>
              </w:rPr>
              <w:t>20</w:t>
            </w:r>
          </w:p>
        </w:tc>
        <w:tc>
          <w:tcPr>
            <w:tcW w:w="3691" w:type="dxa"/>
            <w:gridSpan w:val="2"/>
            <w:shd w:val="clear" w:color="auto" w:fill="E6E6E6"/>
          </w:tcPr>
          <w:p w14:paraId="2861DEDD" w14:textId="54EA9F81" w:rsidR="00DD0CD2" w:rsidRPr="0075013C" w:rsidRDefault="00FE1495" w:rsidP="00D674BC">
            <w:pPr>
              <w:ind w:right="1559"/>
              <w:jc w:val="right"/>
              <w:rPr>
                <w:sz w:val="20"/>
                <w:szCs w:val="20"/>
              </w:rPr>
            </w:pPr>
            <w:r w:rsidRPr="0075013C">
              <w:rPr>
                <w:sz w:val="20"/>
                <w:szCs w:val="20"/>
              </w:rPr>
              <w:t>18</w:t>
            </w:r>
          </w:p>
        </w:tc>
      </w:tr>
      <w:tr w:rsidR="002C3E62" w:rsidRPr="0075013C" w14:paraId="1E404519" w14:textId="77777777" w:rsidTr="00D41F83">
        <w:tc>
          <w:tcPr>
            <w:tcW w:w="2689" w:type="dxa"/>
          </w:tcPr>
          <w:p w14:paraId="605E5C54" w14:textId="77777777" w:rsidR="00DD0CD2" w:rsidRPr="0075013C" w:rsidRDefault="00DD0CD2">
            <w:pPr>
              <w:rPr>
                <w:sz w:val="20"/>
                <w:szCs w:val="20"/>
              </w:rPr>
            </w:pPr>
            <w:r w:rsidRPr="0075013C">
              <w:rPr>
                <w:sz w:val="20"/>
                <w:szCs w:val="20"/>
              </w:rPr>
              <w:t xml:space="preserve">25-34 </w:t>
            </w:r>
          </w:p>
        </w:tc>
        <w:tc>
          <w:tcPr>
            <w:tcW w:w="2551" w:type="dxa"/>
            <w:gridSpan w:val="2"/>
          </w:tcPr>
          <w:p w14:paraId="1F08EA38" w14:textId="69FE3E30" w:rsidR="00DD0CD2" w:rsidRPr="0075013C" w:rsidRDefault="008E17BC" w:rsidP="006439E9">
            <w:pPr>
              <w:jc w:val="center"/>
              <w:rPr>
                <w:sz w:val="20"/>
                <w:szCs w:val="20"/>
              </w:rPr>
            </w:pPr>
            <w:r w:rsidRPr="0075013C">
              <w:rPr>
                <w:sz w:val="20"/>
                <w:szCs w:val="20"/>
              </w:rPr>
              <w:t>29</w:t>
            </w:r>
          </w:p>
        </w:tc>
        <w:tc>
          <w:tcPr>
            <w:tcW w:w="3691" w:type="dxa"/>
            <w:gridSpan w:val="2"/>
            <w:shd w:val="clear" w:color="auto" w:fill="99CAE7"/>
          </w:tcPr>
          <w:p w14:paraId="340E28CE" w14:textId="79D4F594" w:rsidR="00DD0CD2" w:rsidRPr="0075013C" w:rsidRDefault="00FE1495" w:rsidP="00D674BC">
            <w:pPr>
              <w:ind w:right="1559"/>
              <w:jc w:val="right"/>
              <w:rPr>
                <w:b/>
                <w:bCs/>
                <w:sz w:val="20"/>
                <w:szCs w:val="20"/>
              </w:rPr>
            </w:pPr>
            <w:r w:rsidRPr="0075013C">
              <w:rPr>
                <w:b/>
                <w:bCs/>
                <w:sz w:val="20"/>
                <w:szCs w:val="20"/>
              </w:rPr>
              <w:t>2</w:t>
            </w:r>
            <w:r w:rsidR="00501B7D" w:rsidRPr="0075013C">
              <w:rPr>
                <w:b/>
                <w:bCs/>
                <w:sz w:val="20"/>
                <w:szCs w:val="20"/>
              </w:rPr>
              <w:t>6</w:t>
            </w:r>
          </w:p>
        </w:tc>
      </w:tr>
      <w:tr w:rsidR="002C3E62" w:rsidRPr="0075013C" w14:paraId="75D81951" w14:textId="77777777" w:rsidTr="00D41F83">
        <w:tc>
          <w:tcPr>
            <w:tcW w:w="2689" w:type="dxa"/>
          </w:tcPr>
          <w:p w14:paraId="2D57112A" w14:textId="1B1C5C6E" w:rsidR="009071B3" w:rsidRPr="0075013C" w:rsidRDefault="009071B3" w:rsidP="009071B3">
            <w:pPr>
              <w:rPr>
                <w:sz w:val="20"/>
                <w:szCs w:val="20"/>
              </w:rPr>
            </w:pPr>
            <w:r w:rsidRPr="0075013C">
              <w:rPr>
                <w:sz w:val="20"/>
                <w:szCs w:val="20"/>
              </w:rPr>
              <w:t xml:space="preserve">35-44 </w:t>
            </w:r>
          </w:p>
        </w:tc>
        <w:tc>
          <w:tcPr>
            <w:tcW w:w="2551" w:type="dxa"/>
            <w:gridSpan w:val="2"/>
          </w:tcPr>
          <w:p w14:paraId="003A3C4C" w14:textId="3098D088" w:rsidR="009071B3" w:rsidRPr="0075013C" w:rsidRDefault="008E17BC" w:rsidP="006439E9">
            <w:pPr>
              <w:jc w:val="center"/>
              <w:rPr>
                <w:sz w:val="20"/>
                <w:szCs w:val="20"/>
              </w:rPr>
            </w:pPr>
            <w:r w:rsidRPr="0075013C">
              <w:rPr>
                <w:sz w:val="20"/>
                <w:szCs w:val="20"/>
              </w:rPr>
              <w:t>25</w:t>
            </w:r>
          </w:p>
        </w:tc>
        <w:tc>
          <w:tcPr>
            <w:tcW w:w="3691" w:type="dxa"/>
            <w:gridSpan w:val="2"/>
            <w:shd w:val="clear" w:color="auto" w:fill="E6E6E6"/>
          </w:tcPr>
          <w:p w14:paraId="5527E063" w14:textId="18DDC959" w:rsidR="009071B3" w:rsidRPr="0075013C" w:rsidRDefault="00FE1495" w:rsidP="00D674BC">
            <w:pPr>
              <w:ind w:right="1559"/>
              <w:jc w:val="right"/>
              <w:rPr>
                <w:sz w:val="20"/>
                <w:szCs w:val="20"/>
              </w:rPr>
            </w:pPr>
            <w:r w:rsidRPr="0075013C">
              <w:rPr>
                <w:sz w:val="20"/>
                <w:szCs w:val="20"/>
              </w:rPr>
              <w:t>2</w:t>
            </w:r>
            <w:r w:rsidR="00501B7D" w:rsidRPr="0075013C">
              <w:rPr>
                <w:sz w:val="20"/>
                <w:szCs w:val="20"/>
              </w:rPr>
              <w:t>3</w:t>
            </w:r>
          </w:p>
        </w:tc>
      </w:tr>
      <w:tr w:rsidR="002C3E62" w:rsidRPr="0075013C" w14:paraId="71E80C78" w14:textId="77777777" w:rsidTr="00D41F83">
        <w:tc>
          <w:tcPr>
            <w:tcW w:w="2689" w:type="dxa"/>
          </w:tcPr>
          <w:p w14:paraId="2625606F" w14:textId="2A129B4A" w:rsidR="009071B3" w:rsidRPr="0075013C" w:rsidRDefault="009071B3" w:rsidP="009071B3">
            <w:pPr>
              <w:rPr>
                <w:sz w:val="20"/>
                <w:szCs w:val="20"/>
              </w:rPr>
            </w:pPr>
            <w:r w:rsidRPr="0075013C">
              <w:rPr>
                <w:sz w:val="20"/>
                <w:szCs w:val="20"/>
              </w:rPr>
              <w:t xml:space="preserve">45-54 </w:t>
            </w:r>
          </w:p>
        </w:tc>
        <w:tc>
          <w:tcPr>
            <w:tcW w:w="2551" w:type="dxa"/>
            <w:gridSpan w:val="2"/>
          </w:tcPr>
          <w:p w14:paraId="02F150C7" w14:textId="0E1CE592" w:rsidR="009071B3" w:rsidRPr="0075013C" w:rsidRDefault="008E17BC" w:rsidP="006439E9">
            <w:pPr>
              <w:jc w:val="center"/>
              <w:rPr>
                <w:sz w:val="20"/>
                <w:szCs w:val="20"/>
              </w:rPr>
            </w:pPr>
            <w:r w:rsidRPr="0075013C">
              <w:rPr>
                <w:sz w:val="20"/>
                <w:szCs w:val="20"/>
              </w:rPr>
              <w:t>14</w:t>
            </w:r>
          </w:p>
        </w:tc>
        <w:tc>
          <w:tcPr>
            <w:tcW w:w="3691" w:type="dxa"/>
            <w:gridSpan w:val="2"/>
            <w:shd w:val="clear" w:color="auto" w:fill="99CAE7"/>
          </w:tcPr>
          <w:p w14:paraId="7EB49C95" w14:textId="2EAD84B4" w:rsidR="009071B3" w:rsidRPr="0075013C" w:rsidRDefault="00B67D3B" w:rsidP="00D674BC">
            <w:pPr>
              <w:ind w:right="1559"/>
              <w:jc w:val="right"/>
              <w:rPr>
                <w:b/>
                <w:bCs/>
                <w:sz w:val="20"/>
                <w:szCs w:val="20"/>
              </w:rPr>
            </w:pPr>
            <w:r w:rsidRPr="0075013C">
              <w:rPr>
                <w:b/>
                <w:bCs/>
                <w:sz w:val="20"/>
                <w:szCs w:val="20"/>
              </w:rPr>
              <w:t>19</w:t>
            </w:r>
          </w:p>
        </w:tc>
      </w:tr>
      <w:tr w:rsidR="008C7197" w:rsidRPr="0075013C" w14:paraId="389488E2" w14:textId="77777777" w:rsidTr="00D2579B">
        <w:tc>
          <w:tcPr>
            <w:tcW w:w="2689" w:type="dxa"/>
          </w:tcPr>
          <w:p w14:paraId="6E33509A" w14:textId="26DC299F" w:rsidR="009071B3" w:rsidRPr="0075013C" w:rsidRDefault="009071B3" w:rsidP="009071B3">
            <w:pPr>
              <w:rPr>
                <w:sz w:val="20"/>
                <w:szCs w:val="20"/>
              </w:rPr>
            </w:pPr>
            <w:r w:rsidRPr="0075013C">
              <w:rPr>
                <w:sz w:val="20"/>
                <w:szCs w:val="20"/>
              </w:rPr>
              <w:t xml:space="preserve">55-65 </w:t>
            </w:r>
          </w:p>
        </w:tc>
        <w:tc>
          <w:tcPr>
            <w:tcW w:w="2551" w:type="dxa"/>
            <w:gridSpan w:val="2"/>
          </w:tcPr>
          <w:p w14:paraId="41A80B46" w14:textId="059FD1CF" w:rsidR="009071B3" w:rsidRPr="0075013C" w:rsidRDefault="008E17BC" w:rsidP="006439E9">
            <w:pPr>
              <w:jc w:val="center"/>
              <w:rPr>
                <w:sz w:val="20"/>
                <w:szCs w:val="20"/>
              </w:rPr>
            </w:pPr>
            <w:r w:rsidRPr="0075013C">
              <w:rPr>
                <w:sz w:val="20"/>
                <w:szCs w:val="20"/>
              </w:rPr>
              <w:t>8</w:t>
            </w:r>
          </w:p>
        </w:tc>
        <w:tc>
          <w:tcPr>
            <w:tcW w:w="3691" w:type="dxa"/>
            <w:gridSpan w:val="2"/>
            <w:shd w:val="clear" w:color="auto" w:fill="99CAE7"/>
          </w:tcPr>
          <w:p w14:paraId="66C5427C" w14:textId="33ED2356" w:rsidR="009071B3" w:rsidRPr="0075013C" w:rsidRDefault="00C65676" w:rsidP="00D674BC">
            <w:pPr>
              <w:ind w:right="1559"/>
              <w:jc w:val="right"/>
              <w:rPr>
                <w:b/>
                <w:bCs/>
                <w:sz w:val="20"/>
                <w:szCs w:val="20"/>
              </w:rPr>
            </w:pPr>
            <w:r w:rsidRPr="0075013C">
              <w:rPr>
                <w:b/>
                <w:bCs/>
                <w:sz w:val="20"/>
                <w:szCs w:val="20"/>
              </w:rPr>
              <w:t>10</w:t>
            </w:r>
          </w:p>
        </w:tc>
      </w:tr>
      <w:tr w:rsidR="002C3E62" w:rsidRPr="0075013C" w14:paraId="6BD87FA8" w14:textId="77777777" w:rsidTr="00D41F83">
        <w:tc>
          <w:tcPr>
            <w:tcW w:w="2689" w:type="dxa"/>
          </w:tcPr>
          <w:p w14:paraId="355406EA" w14:textId="67357407" w:rsidR="009071B3" w:rsidRPr="0075013C" w:rsidRDefault="009071B3" w:rsidP="009071B3">
            <w:pPr>
              <w:rPr>
                <w:sz w:val="20"/>
                <w:szCs w:val="20"/>
              </w:rPr>
            </w:pPr>
            <w:r w:rsidRPr="0075013C">
              <w:rPr>
                <w:sz w:val="20"/>
                <w:szCs w:val="20"/>
              </w:rPr>
              <w:t xml:space="preserve">65+ </w:t>
            </w:r>
          </w:p>
        </w:tc>
        <w:tc>
          <w:tcPr>
            <w:tcW w:w="2551" w:type="dxa"/>
            <w:gridSpan w:val="2"/>
          </w:tcPr>
          <w:p w14:paraId="739A1D6A" w14:textId="5F40956A" w:rsidR="009071B3" w:rsidRPr="0075013C" w:rsidRDefault="008E17BC" w:rsidP="006439E9">
            <w:pPr>
              <w:jc w:val="center"/>
              <w:rPr>
                <w:sz w:val="20"/>
                <w:szCs w:val="20"/>
              </w:rPr>
            </w:pPr>
            <w:r w:rsidRPr="0075013C">
              <w:rPr>
                <w:sz w:val="20"/>
                <w:szCs w:val="20"/>
              </w:rPr>
              <w:t>5</w:t>
            </w:r>
          </w:p>
        </w:tc>
        <w:tc>
          <w:tcPr>
            <w:tcW w:w="3691" w:type="dxa"/>
            <w:gridSpan w:val="2"/>
            <w:shd w:val="clear" w:color="auto" w:fill="E6E6E6"/>
          </w:tcPr>
          <w:p w14:paraId="7A67669D" w14:textId="4433FB89" w:rsidR="009071B3" w:rsidRPr="0075013C" w:rsidRDefault="00C65676" w:rsidP="00D674BC">
            <w:pPr>
              <w:ind w:right="1559"/>
              <w:jc w:val="right"/>
              <w:rPr>
                <w:sz w:val="20"/>
                <w:szCs w:val="20"/>
              </w:rPr>
            </w:pPr>
            <w:r w:rsidRPr="0075013C">
              <w:rPr>
                <w:sz w:val="20"/>
                <w:szCs w:val="20"/>
              </w:rPr>
              <w:t>5</w:t>
            </w:r>
          </w:p>
        </w:tc>
      </w:tr>
      <w:tr w:rsidR="002C3E62" w:rsidRPr="0075013C" w14:paraId="6C581C56" w14:textId="77777777" w:rsidTr="00D41F83">
        <w:tc>
          <w:tcPr>
            <w:tcW w:w="2689" w:type="dxa"/>
          </w:tcPr>
          <w:p w14:paraId="32EB69FA" w14:textId="03354D0C" w:rsidR="004C2DDF" w:rsidRPr="0075013C" w:rsidRDefault="005733BA" w:rsidP="009071B3">
            <w:pPr>
              <w:rPr>
                <w:sz w:val="20"/>
                <w:szCs w:val="20"/>
              </w:rPr>
            </w:pPr>
            <w:r w:rsidRPr="0075013C">
              <w:rPr>
                <w:sz w:val="20"/>
                <w:szCs w:val="20"/>
              </w:rPr>
              <w:t>16-34</w:t>
            </w:r>
          </w:p>
        </w:tc>
        <w:tc>
          <w:tcPr>
            <w:tcW w:w="2551" w:type="dxa"/>
            <w:gridSpan w:val="2"/>
          </w:tcPr>
          <w:p w14:paraId="0C4D676D" w14:textId="70C3AE85" w:rsidR="004C2DDF" w:rsidRPr="0075013C" w:rsidRDefault="00244F78" w:rsidP="006439E9">
            <w:pPr>
              <w:jc w:val="center"/>
              <w:rPr>
                <w:sz w:val="20"/>
                <w:szCs w:val="20"/>
              </w:rPr>
            </w:pPr>
            <w:r w:rsidRPr="0075013C">
              <w:rPr>
                <w:sz w:val="20"/>
                <w:szCs w:val="20"/>
              </w:rPr>
              <w:t>49</w:t>
            </w:r>
          </w:p>
        </w:tc>
        <w:tc>
          <w:tcPr>
            <w:tcW w:w="3691" w:type="dxa"/>
            <w:gridSpan w:val="2"/>
            <w:shd w:val="clear" w:color="auto" w:fill="99CAE7"/>
          </w:tcPr>
          <w:p w14:paraId="10857EA4" w14:textId="54EB9605" w:rsidR="004C2DDF" w:rsidRPr="0075013C" w:rsidRDefault="000746FA" w:rsidP="00D674BC">
            <w:pPr>
              <w:ind w:right="1559"/>
              <w:jc w:val="right"/>
              <w:rPr>
                <w:sz w:val="20"/>
                <w:szCs w:val="20"/>
              </w:rPr>
            </w:pPr>
            <w:r w:rsidRPr="0075013C">
              <w:rPr>
                <w:b/>
                <w:bCs/>
                <w:sz w:val="20"/>
                <w:szCs w:val="20"/>
              </w:rPr>
              <w:t>4</w:t>
            </w:r>
            <w:r w:rsidR="005F2B76" w:rsidRPr="0075013C">
              <w:rPr>
                <w:b/>
                <w:bCs/>
                <w:sz w:val="20"/>
                <w:szCs w:val="20"/>
              </w:rPr>
              <w:t>4</w:t>
            </w:r>
          </w:p>
        </w:tc>
      </w:tr>
      <w:tr w:rsidR="002C3E62" w:rsidRPr="0075013C" w14:paraId="1EF00C30" w14:textId="77777777" w:rsidTr="00CB5EB7">
        <w:tc>
          <w:tcPr>
            <w:tcW w:w="2689" w:type="dxa"/>
          </w:tcPr>
          <w:p w14:paraId="0B440961" w14:textId="3D64C8A0" w:rsidR="004C2DDF" w:rsidRPr="0075013C" w:rsidRDefault="00072B6A" w:rsidP="009071B3">
            <w:pPr>
              <w:rPr>
                <w:sz w:val="20"/>
                <w:szCs w:val="20"/>
              </w:rPr>
            </w:pPr>
            <w:r w:rsidRPr="0075013C">
              <w:rPr>
                <w:sz w:val="20"/>
                <w:szCs w:val="20"/>
              </w:rPr>
              <w:t>35-</w:t>
            </w:r>
            <w:r w:rsidR="00B00CCE" w:rsidRPr="0075013C">
              <w:rPr>
                <w:sz w:val="20"/>
                <w:szCs w:val="20"/>
              </w:rPr>
              <w:t>54</w:t>
            </w:r>
          </w:p>
        </w:tc>
        <w:tc>
          <w:tcPr>
            <w:tcW w:w="2551" w:type="dxa"/>
            <w:gridSpan w:val="2"/>
          </w:tcPr>
          <w:p w14:paraId="4C2884B6" w14:textId="2B6560FF" w:rsidR="004C2DDF" w:rsidRPr="0075013C" w:rsidRDefault="00244F78" w:rsidP="006439E9">
            <w:pPr>
              <w:jc w:val="center"/>
              <w:rPr>
                <w:sz w:val="20"/>
                <w:szCs w:val="20"/>
              </w:rPr>
            </w:pPr>
            <w:r w:rsidRPr="0075013C">
              <w:rPr>
                <w:sz w:val="20"/>
                <w:szCs w:val="20"/>
              </w:rPr>
              <w:t>39</w:t>
            </w:r>
          </w:p>
        </w:tc>
        <w:tc>
          <w:tcPr>
            <w:tcW w:w="3691" w:type="dxa"/>
            <w:gridSpan w:val="2"/>
            <w:shd w:val="clear" w:color="auto" w:fill="E6E6E6"/>
          </w:tcPr>
          <w:p w14:paraId="497815FB" w14:textId="793559B3" w:rsidR="004C2DDF" w:rsidRPr="0075013C" w:rsidRDefault="000746FA" w:rsidP="00D674BC">
            <w:pPr>
              <w:ind w:right="1559"/>
              <w:jc w:val="right"/>
              <w:rPr>
                <w:sz w:val="20"/>
                <w:szCs w:val="20"/>
              </w:rPr>
            </w:pPr>
            <w:r w:rsidRPr="0075013C">
              <w:rPr>
                <w:sz w:val="20"/>
                <w:szCs w:val="20"/>
              </w:rPr>
              <w:t>42</w:t>
            </w:r>
          </w:p>
        </w:tc>
      </w:tr>
      <w:tr w:rsidR="002C3E62" w:rsidRPr="0075013C" w14:paraId="7880492A" w14:textId="77777777" w:rsidTr="00D41F83">
        <w:tc>
          <w:tcPr>
            <w:tcW w:w="2689" w:type="dxa"/>
          </w:tcPr>
          <w:p w14:paraId="7A104448" w14:textId="52A4AC7F" w:rsidR="004C2DDF" w:rsidRPr="0075013C" w:rsidRDefault="00B00CCE" w:rsidP="009071B3">
            <w:pPr>
              <w:rPr>
                <w:sz w:val="20"/>
                <w:szCs w:val="20"/>
              </w:rPr>
            </w:pPr>
            <w:r w:rsidRPr="0075013C">
              <w:rPr>
                <w:sz w:val="20"/>
                <w:szCs w:val="20"/>
              </w:rPr>
              <w:t>55+</w:t>
            </w:r>
          </w:p>
        </w:tc>
        <w:tc>
          <w:tcPr>
            <w:tcW w:w="2551" w:type="dxa"/>
            <w:gridSpan w:val="2"/>
          </w:tcPr>
          <w:p w14:paraId="5D187CDC" w14:textId="1B02EFD0" w:rsidR="004C2DDF" w:rsidRPr="0075013C" w:rsidRDefault="00244F78" w:rsidP="006439E9">
            <w:pPr>
              <w:jc w:val="center"/>
              <w:rPr>
                <w:sz w:val="20"/>
                <w:szCs w:val="20"/>
              </w:rPr>
            </w:pPr>
            <w:r w:rsidRPr="0075013C">
              <w:rPr>
                <w:sz w:val="20"/>
                <w:szCs w:val="20"/>
              </w:rPr>
              <w:t>12</w:t>
            </w:r>
          </w:p>
        </w:tc>
        <w:tc>
          <w:tcPr>
            <w:tcW w:w="3691" w:type="dxa"/>
            <w:gridSpan w:val="2"/>
            <w:shd w:val="clear" w:color="auto" w:fill="99CAE7"/>
          </w:tcPr>
          <w:p w14:paraId="0F7AE3C2" w14:textId="64EF45A2" w:rsidR="004C2DDF" w:rsidRPr="0075013C" w:rsidRDefault="000746FA" w:rsidP="00D674BC">
            <w:pPr>
              <w:ind w:right="1559"/>
              <w:jc w:val="right"/>
              <w:rPr>
                <w:b/>
                <w:bCs/>
                <w:sz w:val="20"/>
                <w:szCs w:val="20"/>
              </w:rPr>
            </w:pPr>
            <w:r w:rsidRPr="0075013C">
              <w:rPr>
                <w:b/>
                <w:bCs/>
                <w:sz w:val="20"/>
                <w:szCs w:val="20"/>
              </w:rPr>
              <w:t>15</w:t>
            </w:r>
          </w:p>
        </w:tc>
      </w:tr>
      <w:tr w:rsidR="002C3E62" w:rsidRPr="0075013C" w14:paraId="5DDE5D3B" w14:textId="77777777" w:rsidTr="00D41F83">
        <w:tc>
          <w:tcPr>
            <w:tcW w:w="2689" w:type="dxa"/>
          </w:tcPr>
          <w:p w14:paraId="0F97A66A" w14:textId="36AB8909" w:rsidR="009071B3" w:rsidRPr="0075013C" w:rsidRDefault="009071B3" w:rsidP="009071B3">
            <w:pPr>
              <w:rPr>
                <w:sz w:val="20"/>
                <w:szCs w:val="20"/>
              </w:rPr>
            </w:pPr>
            <w:r w:rsidRPr="0075013C">
              <w:rPr>
                <w:sz w:val="20"/>
                <w:szCs w:val="20"/>
              </w:rPr>
              <w:t xml:space="preserve">Northland </w:t>
            </w:r>
          </w:p>
        </w:tc>
        <w:tc>
          <w:tcPr>
            <w:tcW w:w="2551" w:type="dxa"/>
            <w:gridSpan w:val="2"/>
          </w:tcPr>
          <w:p w14:paraId="47D7E196" w14:textId="433CBF92" w:rsidR="009071B3" w:rsidRPr="0075013C" w:rsidRDefault="00D75C68" w:rsidP="006439E9">
            <w:pPr>
              <w:jc w:val="center"/>
              <w:rPr>
                <w:sz w:val="20"/>
                <w:szCs w:val="20"/>
              </w:rPr>
            </w:pPr>
            <w:r w:rsidRPr="0075013C">
              <w:rPr>
                <w:sz w:val="20"/>
                <w:szCs w:val="20"/>
              </w:rPr>
              <w:t>2</w:t>
            </w:r>
          </w:p>
        </w:tc>
        <w:tc>
          <w:tcPr>
            <w:tcW w:w="3691" w:type="dxa"/>
            <w:gridSpan w:val="2"/>
            <w:shd w:val="clear" w:color="auto" w:fill="E6E6E6"/>
          </w:tcPr>
          <w:p w14:paraId="3FF6105C" w14:textId="15A5CC64" w:rsidR="009071B3" w:rsidRPr="0075013C" w:rsidRDefault="0014184D" w:rsidP="00D674BC">
            <w:pPr>
              <w:ind w:right="1559"/>
              <w:jc w:val="right"/>
              <w:rPr>
                <w:sz w:val="20"/>
                <w:szCs w:val="20"/>
              </w:rPr>
            </w:pPr>
            <w:r w:rsidRPr="0075013C">
              <w:rPr>
                <w:sz w:val="20"/>
                <w:szCs w:val="20"/>
              </w:rPr>
              <w:t>2</w:t>
            </w:r>
          </w:p>
        </w:tc>
      </w:tr>
      <w:tr w:rsidR="002C3E62" w:rsidRPr="0075013C" w14:paraId="469B6385" w14:textId="77777777" w:rsidTr="00D41F83">
        <w:tc>
          <w:tcPr>
            <w:tcW w:w="2689" w:type="dxa"/>
          </w:tcPr>
          <w:p w14:paraId="5610C747" w14:textId="5245B6D6" w:rsidR="009071B3" w:rsidRPr="0075013C" w:rsidRDefault="009071B3" w:rsidP="009071B3">
            <w:pPr>
              <w:rPr>
                <w:sz w:val="20"/>
                <w:szCs w:val="20"/>
              </w:rPr>
            </w:pPr>
            <w:r w:rsidRPr="0075013C">
              <w:rPr>
                <w:sz w:val="20"/>
                <w:szCs w:val="20"/>
              </w:rPr>
              <w:t xml:space="preserve">Auckland </w:t>
            </w:r>
          </w:p>
        </w:tc>
        <w:tc>
          <w:tcPr>
            <w:tcW w:w="2551" w:type="dxa"/>
            <w:gridSpan w:val="2"/>
          </w:tcPr>
          <w:p w14:paraId="5CB9E04F" w14:textId="5D5275A9" w:rsidR="009071B3" w:rsidRPr="0075013C" w:rsidRDefault="00D75C68" w:rsidP="00D33A77">
            <w:pPr>
              <w:jc w:val="center"/>
              <w:rPr>
                <w:sz w:val="20"/>
                <w:szCs w:val="20"/>
              </w:rPr>
            </w:pPr>
            <w:r w:rsidRPr="0075013C">
              <w:rPr>
                <w:sz w:val="20"/>
                <w:szCs w:val="20"/>
              </w:rPr>
              <w:t>14</w:t>
            </w:r>
          </w:p>
        </w:tc>
        <w:tc>
          <w:tcPr>
            <w:tcW w:w="3691" w:type="dxa"/>
            <w:gridSpan w:val="2"/>
            <w:shd w:val="clear" w:color="auto" w:fill="E6E6E6"/>
          </w:tcPr>
          <w:p w14:paraId="61DF17A8" w14:textId="71278EFF" w:rsidR="009071B3" w:rsidRPr="0075013C" w:rsidRDefault="005C7A90" w:rsidP="00D674BC">
            <w:pPr>
              <w:ind w:right="1559"/>
              <w:jc w:val="right"/>
              <w:rPr>
                <w:sz w:val="20"/>
                <w:szCs w:val="20"/>
              </w:rPr>
            </w:pPr>
            <w:r w:rsidRPr="0075013C">
              <w:rPr>
                <w:sz w:val="20"/>
                <w:szCs w:val="20"/>
              </w:rPr>
              <w:t>13</w:t>
            </w:r>
          </w:p>
        </w:tc>
      </w:tr>
      <w:tr w:rsidR="002C3E62" w:rsidRPr="0075013C" w14:paraId="3C919FB2" w14:textId="77777777" w:rsidTr="00D41F83">
        <w:tc>
          <w:tcPr>
            <w:tcW w:w="2689" w:type="dxa"/>
          </w:tcPr>
          <w:p w14:paraId="34711466" w14:textId="39A85737" w:rsidR="009071B3" w:rsidRPr="0075013C" w:rsidRDefault="009071B3" w:rsidP="009071B3">
            <w:pPr>
              <w:rPr>
                <w:sz w:val="20"/>
                <w:szCs w:val="20"/>
              </w:rPr>
            </w:pPr>
            <w:r w:rsidRPr="0075013C">
              <w:rPr>
                <w:sz w:val="20"/>
                <w:szCs w:val="20"/>
              </w:rPr>
              <w:t xml:space="preserve">Bay of </w:t>
            </w:r>
            <w:proofErr w:type="gramStart"/>
            <w:r w:rsidRPr="0075013C">
              <w:rPr>
                <w:sz w:val="20"/>
                <w:szCs w:val="20"/>
              </w:rPr>
              <w:t>Plenty</w:t>
            </w:r>
            <w:proofErr w:type="gramEnd"/>
            <w:r w:rsidRPr="0075013C">
              <w:rPr>
                <w:sz w:val="20"/>
                <w:szCs w:val="20"/>
              </w:rPr>
              <w:t xml:space="preserve"> </w:t>
            </w:r>
          </w:p>
        </w:tc>
        <w:tc>
          <w:tcPr>
            <w:tcW w:w="2551" w:type="dxa"/>
            <w:gridSpan w:val="2"/>
          </w:tcPr>
          <w:p w14:paraId="7128617F" w14:textId="5E609AE5" w:rsidR="009071B3" w:rsidRPr="0075013C" w:rsidRDefault="00672266" w:rsidP="00D33A77">
            <w:pPr>
              <w:jc w:val="center"/>
              <w:rPr>
                <w:sz w:val="20"/>
                <w:szCs w:val="20"/>
              </w:rPr>
            </w:pPr>
            <w:r w:rsidRPr="0075013C">
              <w:rPr>
                <w:sz w:val="20"/>
                <w:szCs w:val="20"/>
              </w:rPr>
              <w:t>8</w:t>
            </w:r>
          </w:p>
        </w:tc>
        <w:tc>
          <w:tcPr>
            <w:tcW w:w="3691" w:type="dxa"/>
            <w:gridSpan w:val="2"/>
            <w:shd w:val="clear" w:color="auto" w:fill="99CAE7"/>
          </w:tcPr>
          <w:p w14:paraId="35313A2D" w14:textId="4A4F3177" w:rsidR="009071B3" w:rsidRPr="0075013C" w:rsidRDefault="00A85DB4" w:rsidP="00D674BC">
            <w:pPr>
              <w:ind w:right="1559"/>
              <w:jc w:val="right"/>
              <w:rPr>
                <w:b/>
                <w:bCs/>
                <w:sz w:val="20"/>
                <w:szCs w:val="20"/>
              </w:rPr>
            </w:pPr>
            <w:r w:rsidRPr="0075013C">
              <w:rPr>
                <w:b/>
                <w:bCs/>
                <w:sz w:val="20"/>
                <w:szCs w:val="20"/>
              </w:rPr>
              <w:t>13</w:t>
            </w:r>
          </w:p>
        </w:tc>
      </w:tr>
      <w:tr w:rsidR="002C3E62" w:rsidRPr="0075013C" w14:paraId="71AE74B2" w14:textId="77777777" w:rsidTr="00D41F83">
        <w:tc>
          <w:tcPr>
            <w:tcW w:w="2689" w:type="dxa"/>
          </w:tcPr>
          <w:p w14:paraId="2DE52C8B" w14:textId="4CBFBBF6" w:rsidR="009071B3" w:rsidRPr="0075013C" w:rsidRDefault="009071B3" w:rsidP="009071B3">
            <w:pPr>
              <w:rPr>
                <w:sz w:val="20"/>
                <w:szCs w:val="20"/>
              </w:rPr>
            </w:pPr>
            <w:r w:rsidRPr="0075013C">
              <w:rPr>
                <w:sz w:val="20"/>
                <w:szCs w:val="20"/>
              </w:rPr>
              <w:lastRenderedPageBreak/>
              <w:t xml:space="preserve">Waikato </w:t>
            </w:r>
          </w:p>
        </w:tc>
        <w:tc>
          <w:tcPr>
            <w:tcW w:w="2551" w:type="dxa"/>
            <w:gridSpan w:val="2"/>
          </w:tcPr>
          <w:p w14:paraId="4BEA9175" w14:textId="3FFB91BE" w:rsidR="009071B3" w:rsidRPr="0075013C" w:rsidRDefault="00672266" w:rsidP="00D33A77">
            <w:pPr>
              <w:jc w:val="center"/>
              <w:rPr>
                <w:sz w:val="20"/>
                <w:szCs w:val="20"/>
              </w:rPr>
            </w:pPr>
            <w:r w:rsidRPr="0075013C">
              <w:rPr>
                <w:sz w:val="20"/>
                <w:szCs w:val="20"/>
              </w:rPr>
              <w:t>22</w:t>
            </w:r>
          </w:p>
        </w:tc>
        <w:tc>
          <w:tcPr>
            <w:tcW w:w="3691" w:type="dxa"/>
            <w:gridSpan w:val="2"/>
            <w:shd w:val="clear" w:color="auto" w:fill="99CAE7"/>
          </w:tcPr>
          <w:p w14:paraId="00DB21DB" w14:textId="0272058B" w:rsidR="009071B3" w:rsidRPr="0075013C" w:rsidRDefault="00A85DB4" w:rsidP="00D674BC">
            <w:pPr>
              <w:ind w:right="1559"/>
              <w:jc w:val="right"/>
              <w:rPr>
                <w:b/>
                <w:bCs/>
                <w:sz w:val="20"/>
                <w:szCs w:val="20"/>
              </w:rPr>
            </w:pPr>
            <w:r w:rsidRPr="0075013C">
              <w:rPr>
                <w:b/>
                <w:bCs/>
                <w:sz w:val="20"/>
                <w:szCs w:val="20"/>
              </w:rPr>
              <w:t>29</w:t>
            </w:r>
          </w:p>
        </w:tc>
      </w:tr>
      <w:tr w:rsidR="002C3E62" w:rsidRPr="0075013C" w14:paraId="6D13C7A3" w14:textId="77777777" w:rsidTr="00D41F83">
        <w:tc>
          <w:tcPr>
            <w:tcW w:w="2689" w:type="dxa"/>
          </w:tcPr>
          <w:p w14:paraId="1354AD38" w14:textId="2ADEA503" w:rsidR="009071B3" w:rsidRPr="0075013C" w:rsidRDefault="009071B3" w:rsidP="009071B3">
            <w:pPr>
              <w:rPr>
                <w:sz w:val="20"/>
                <w:szCs w:val="20"/>
              </w:rPr>
            </w:pPr>
            <w:r w:rsidRPr="0075013C">
              <w:rPr>
                <w:sz w:val="20"/>
                <w:szCs w:val="20"/>
              </w:rPr>
              <w:t xml:space="preserve">East Coast </w:t>
            </w:r>
          </w:p>
        </w:tc>
        <w:tc>
          <w:tcPr>
            <w:tcW w:w="2551" w:type="dxa"/>
            <w:gridSpan w:val="2"/>
          </w:tcPr>
          <w:p w14:paraId="3285FE9C" w14:textId="7EAD5CCA" w:rsidR="009071B3" w:rsidRPr="0075013C" w:rsidRDefault="00E54878" w:rsidP="00D33A77">
            <w:pPr>
              <w:jc w:val="center"/>
              <w:rPr>
                <w:sz w:val="20"/>
                <w:szCs w:val="20"/>
              </w:rPr>
            </w:pPr>
            <w:r w:rsidRPr="0075013C">
              <w:rPr>
                <w:sz w:val="20"/>
                <w:szCs w:val="20"/>
              </w:rPr>
              <w:t>10</w:t>
            </w:r>
          </w:p>
        </w:tc>
        <w:tc>
          <w:tcPr>
            <w:tcW w:w="3691" w:type="dxa"/>
            <w:gridSpan w:val="2"/>
            <w:shd w:val="clear" w:color="auto" w:fill="99CAE7"/>
          </w:tcPr>
          <w:p w14:paraId="5985622A" w14:textId="16CE7B3E" w:rsidR="009071B3" w:rsidRPr="0075013C" w:rsidRDefault="007A7B11" w:rsidP="00D674BC">
            <w:pPr>
              <w:ind w:right="1559"/>
              <w:jc w:val="right"/>
              <w:rPr>
                <w:b/>
                <w:bCs/>
                <w:sz w:val="20"/>
                <w:szCs w:val="20"/>
              </w:rPr>
            </w:pPr>
            <w:r w:rsidRPr="0075013C">
              <w:rPr>
                <w:b/>
                <w:bCs/>
                <w:sz w:val="20"/>
                <w:szCs w:val="20"/>
              </w:rPr>
              <w:t>5</w:t>
            </w:r>
          </w:p>
        </w:tc>
      </w:tr>
      <w:tr w:rsidR="00625E01" w:rsidRPr="0075013C" w14:paraId="00C2601B" w14:textId="77777777" w:rsidTr="00D41F83">
        <w:tc>
          <w:tcPr>
            <w:tcW w:w="2689" w:type="dxa"/>
          </w:tcPr>
          <w:p w14:paraId="5282067C" w14:textId="3BED8A15" w:rsidR="009071B3" w:rsidRPr="0075013C" w:rsidRDefault="009071B3" w:rsidP="009071B3">
            <w:pPr>
              <w:rPr>
                <w:sz w:val="20"/>
                <w:szCs w:val="20"/>
              </w:rPr>
            </w:pPr>
            <w:r w:rsidRPr="0075013C">
              <w:rPr>
                <w:sz w:val="20"/>
                <w:szCs w:val="20"/>
              </w:rPr>
              <w:t xml:space="preserve">Taranaki </w:t>
            </w:r>
          </w:p>
        </w:tc>
        <w:tc>
          <w:tcPr>
            <w:tcW w:w="2551" w:type="dxa"/>
            <w:gridSpan w:val="2"/>
          </w:tcPr>
          <w:p w14:paraId="613F934B" w14:textId="5BCDA2D3" w:rsidR="009071B3" w:rsidRPr="0075013C" w:rsidRDefault="00E54878" w:rsidP="00B25A3C">
            <w:pPr>
              <w:jc w:val="center"/>
              <w:rPr>
                <w:sz w:val="20"/>
                <w:szCs w:val="20"/>
              </w:rPr>
            </w:pPr>
            <w:r w:rsidRPr="0075013C">
              <w:rPr>
                <w:sz w:val="20"/>
                <w:szCs w:val="20"/>
              </w:rPr>
              <w:t>5</w:t>
            </w:r>
          </w:p>
        </w:tc>
        <w:tc>
          <w:tcPr>
            <w:tcW w:w="3691" w:type="dxa"/>
            <w:gridSpan w:val="2"/>
            <w:shd w:val="clear" w:color="auto" w:fill="E6E6E6"/>
          </w:tcPr>
          <w:p w14:paraId="5F0292B0" w14:textId="28641A76" w:rsidR="009071B3" w:rsidRPr="0075013C" w:rsidRDefault="007A7B11" w:rsidP="00D674BC">
            <w:pPr>
              <w:ind w:right="1559"/>
              <w:jc w:val="right"/>
              <w:rPr>
                <w:sz w:val="20"/>
                <w:szCs w:val="20"/>
              </w:rPr>
            </w:pPr>
            <w:r w:rsidRPr="0075013C">
              <w:rPr>
                <w:sz w:val="20"/>
                <w:szCs w:val="20"/>
              </w:rPr>
              <w:t>6</w:t>
            </w:r>
          </w:p>
        </w:tc>
      </w:tr>
      <w:tr w:rsidR="00625E01" w:rsidRPr="0075013C" w14:paraId="38DF98D8" w14:textId="77777777" w:rsidTr="00D41F83">
        <w:tc>
          <w:tcPr>
            <w:tcW w:w="2689" w:type="dxa"/>
          </w:tcPr>
          <w:p w14:paraId="2250EC25" w14:textId="74F7582E" w:rsidR="009071B3" w:rsidRPr="0075013C" w:rsidRDefault="009071B3" w:rsidP="009071B3">
            <w:pPr>
              <w:rPr>
                <w:sz w:val="20"/>
                <w:szCs w:val="20"/>
              </w:rPr>
            </w:pPr>
            <w:r w:rsidRPr="0075013C">
              <w:rPr>
                <w:sz w:val="20"/>
                <w:szCs w:val="20"/>
              </w:rPr>
              <w:t xml:space="preserve">Central </w:t>
            </w:r>
          </w:p>
        </w:tc>
        <w:tc>
          <w:tcPr>
            <w:tcW w:w="2551" w:type="dxa"/>
            <w:gridSpan w:val="2"/>
          </w:tcPr>
          <w:p w14:paraId="15800017" w14:textId="7AEC52CA" w:rsidR="009071B3" w:rsidRPr="0075013C" w:rsidRDefault="00E54878" w:rsidP="00B25A3C">
            <w:pPr>
              <w:jc w:val="center"/>
              <w:rPr>
                <w:sz w:val="20"/>
                <w:szCs w:val="20"/>
              </w:rPr>
            </w:pPr>
            <w:r w:rsidRPr="0075013C">
              <w:rPr>
                <w:sz w:val="20"/>
                <w:szCs w:val="20"/>
              </w:rPr>
              <w:t>4</w:t>
            </w:r>
          </w:p>
        </w:tc>
        <w:tc>
          <w:tcPr>
            <w:tcW w:w="3691" w:type="dxa"/>
            <w:gridSpan w:val="2"/>
            <w:shd w:val="clear" w:color="auto" w:fill="E6E6E6"/>
          </w:tcPr>
          <w:p w14:paraId="6A90321E" w14:textId="1EA0965A" w:rsidR="009071B3" w:rsidRPr="0075013C" w:rsidRDefault="0014184D" w:rsidP="00D674BC">
            <w:pPr>
              <w:ind w:right="1559"/>
              <w:jc w:val="right"/>
              <w:rPr>
                <w:sz w:val="20"/>
                <w:szCs w:val="20"/>
              </w:rPr>
            </w:pPr>
            <w:r w:rsidRPr="0075013C">
              <w:rPr>
                <w:sz w:val="20"/>
                <w:szCs w:val="20"/>
              </w:rPr>
              <w:t>3</w:t>
            </w:r>
          </w:p>
        </w:tc>
      </w:tr>
      <w:tr w:rsidR="008C7197" w:rsidRPr="0075013C" w14:paraId="394BA3CB" w14:textId="77777777" w:rsidTr="00D41F83">
        <w:tc>
          <w:tcPr>
            <w:tcW w:w="2689" w:type="dxa"/>
          </w:tcPr>
          <w:p w14:paraId="6F97E386" w14:textId="25D785E1" w:rsidR="009071B3" w:rsidRPr="0075013C" w:rsidRDefault="009071B3" w:rsidP="009071B3">
            <w:pPr>
              <w:rPr>
                <w:sz w:val="20"/>
                <w:szCs w:val="20"/>
              </w:rPr>
            </w:pPr>
            <w:r w:rsidRPr="0075013C">
              <w:rPr>
                <w:sz w:val="20"/>
                <w:szCs w:val="20"/>
              </w:rPr>
              <w:t xml:space="preserve">Wellington </w:t>
            </w:r>
          </w:p>
        </w:tc>
        <w:tc>
          <w:tcPr>
            <w:tcW w:w="2551" w:type="dxa"/>
            <w:gridSpan w:val="2"/>
          </w:tcPr>
          <w:p w14:paraId="31008A03" w14:textId="5730FCED" w:rsidR="009071B3" w:rsidRPr="0075013C" w:rsidRDefault="00E54878" w:rsidP="00B25A3C">
            <w:pPr>
              <w:jc w:val="center"/>
              <w:rPr>
                <w:sz w:val="20"/>
                <w:szCs w:val="20"/>
              </w:rPr>
            </w:pPr>
            <w:r w:rsidRPr="0075013C">
              <w:rPr>
                <w:sz w:val="20"/>
                <w:szCs w:val="20"/>
              </w:rPr>
              <w:t>8</w:t>
            </w:r>
          </w:p>
        </w:tc>
        <w:tc>
          <w:tcPr>
            <w:tcW w:w="3691" w:type="dxa"/>
            <w:gridSpan w:val="2"/>
            <w:shd w:val="clear" w:color="auto" w:fill="99CAE7"/>
          </w:tcPr>
          <w:p w14:paraId="7CBB5227" w14:textId="71979A23" w:rsidR="009071B3" w:rsidRPr="0075013C" w:rsidRDefault="0014184D" w:rsidP="00D674BC">
            <w:pPr>
              <w:ind w:right="1559"/>
              <w:jc w:val="right"/>
              <w:rPr>
                <w:b/>
                <w:bCs/>
                <w:sz w:val="20"/>
                <w:szCs w:val="20"/>
              </w:rPr>
            </w:pPr>
            <w:r w:rsidRPr="0075013C">
              <w:rPr>
                <w:b/>
                <w:bCs/>
                <w:sz w:val="20"/>
                <w:szCs w:val="20"/>
              </w:rPr>
              <w:t>3</w:t>
            </w:r>
          </w:p>
        </w:tc>
      </w:tr>
      <w:tr w:rsidR="00625E01" w:rsidRPr="0075013C" w14:paraId="20A77241" w14:textId="77777777" w:rsidTr="00D41F83">
        <w:tc>
          <w:tcPr>
            <w:tcW w:w="2689" w:type="dxa"/>
          </w:tcPr>
          <w:p w14:paraId="5C09B0EA" w14:textId="52D6DD90" w:rsidR="009071B3" w:rsidRPr="0075013C" w:rsidRDefault="009071B3" w:rsidP="009071B3">
            <w:pPr>
              <w:rPr>
                <w:sz w:val="20"/>
                <w:szCs w:val="20"/>
              </w:rPr>
            </w:pPr>
            <w:r w:rsidRPr="0075013C">
              <w:rPr>
                <w:sz w:val="20"/>
                <w:szCs w:val="20"/>
              </w:rPr>
              <w:t xml:space="preserve">Nelson </w:t>
            </w:r>
          </w:p>
        </w:tc>
        <w:tc>
          <w:tcPr>
            <w:tcW w:w="2551" w:type="dxa"/>
            <w:gridSpan w:val="2"/>
          </w:tcPr>
          <w:p w14:paraId="7AD4DC44" w14:textId="0D63FF85" w:rsidR="009071B3" w:rsidRPr="0075013C" w:rsidRDefault="00E54878" w:rsidP="00B25A3C">
            <w:pPr>
              <w:jc w:val="center"/>
              <w:rPr>
                <w:sz w:val="20"/>
                <w:szCs w:val="20"/>
              </w:rPr>
            </w:pPr>
            <w:r w:rsidRPr="0075013C">
              <w:rPr>
                <w:sz w:val="20"/>
                <w:szCs w:val="20"/>
              </w:rPr>
              <w:t>7</w:t>
            </w:r>
          </w:p>
        </w:tc>
        <w:tc>
          <w:tcPr>
            <w:tcW w:w="3691" w:type="dxa"/>
            <w:gridSpan w:val="2"/>
            <w:shd w:val="clear" w:color="auto" w:fill="E6E6E6"/>
          </w:tcPr>
          <w:p w14:paraId="5313260C" w14:textId="45FB0828" w:rsidR="009071B3" w:rsidRPr="0075013C" w:rsidRDefault="00D921F6" w:rsidP="00D674BC">
            <w:pPr>
              <w:ind w:right="1559"/>
              <w:jc w:val="right"/>
              <w:rPr>
                <w:sz w:val="20"/>
                <w:szCs w:val="20"/>
              </w:rPr>
            </w:pPr>
            <w:r w:rsidRPr="0075013C">
              <w:rPr>
                <w:sz w:val="20"/>
                <w:szCs w:val="20"/>
              </w:rPr>
              <w:t>8</w:t>
            </w:r>
          </w:p>
        </w:tc>
      </w:tr>
      <w:tr w:rsidR="00625E01" w:rsidRPr="0075013C" w14:paraId="5AB189E7" w14:textId="77777777" w:rsidTr="00D41F83">
        <w:tc>
          <w:tcPr>
            <w:tcW w:w="2689" w:type="dxa"/>
          </w:tcPr>
          <w:p w14:paraId="24FF30A7" w14:textId="680454F5" w:rsidR="009071B3" w:rsidRPr="0075013C" w:rsidRDefault="009071B3" w:rsidP="009071B3">
            <w:pPr>
              <w:rPr>
                <w:sz w:val="20"/>
                <w:szCs w:val="20"/>
              </w:rPr>
            </w:pPr>
            <w:r w:rsidRPr="0075013C">
              <w:rPr>
                <w:sz w:val="20"/>
                <w:szCs w:val="20"/>
              </w:rPr>
              <w:t xml:space="preserve">Canterbury </w:t>
            </w:r>
          </w:p>
        </w:tc>
        <w:tc>
          <w:tcPr>
            <w:tcW w:w="2551" w:type="dxa"/>
            <w:gridSpan w:val="2"/>
          </w:tcPr>
          <w:p w14:paraId="6CFA4D35" w14:textId="3CF5283F" w:rsidR="009071B3" w:rsidRPr="0075013C" w:rsidRDefault="005C7A90" w:rsidP="00B25A3C">
            <w:pPr>
              <w:jc w:val="center"/>
              <w:rPr>
                <w:sz w:val="20"/>
                <w:szCs w:val="20"/>
              </w:rPr>
            </w:pPr>
            <w:r w:rsidRPr="0075013C">
              <w:rPr>
                <w:sz w:val="20"/>
                <w:szCs w:val="20"/>
              </w:rPr>
              <w:t>12</w:t>
            </w:r>
          </w:p>
        </w:tc>
        <w:tc>
          <w:tcPr>
            <w:tcW w:w="3691" w:type="dxa"/>
            <w:gridSpan w:val="2"/>
            <w:shd w:val="clear" w:color="auto" w:fill="E6E6E6"/>
          </w:tcPr>
          <w:p w14:paraId="5970E296" w14:textId="14D1B702" w:rsidR="009071B3" w:rsidRPr="0075013C" w:rsidRDefault="00D921F6" w:rsidP="00D674BC">
            <w:pPr>
              <w:ind w:right="1559"/>
              <w:jc w:val="right"/>
              <w:rPr>
                <w:sz w:val="20"/>
                <w:szCs w:val="20"/>
              </w:rPr>
            </w:pPr>
            <w:r w:rsidRPr="0075013C">
              <w:rPr>
                <w:sz w:val="20"/>
                <w:szCs w:val="20"/>
              </w:rPr>
              <w:t>12</w:t>
            </w:r>
          </w:p>
        </w:tc>
      </w:tr>
      <w:tr w:rsidR="00625E01" w:rsidRPr="0075013C" w14:paraId="5C42ADC7" w14:textId="77777777" w:rsidTr="00D41F83">
        <w:tc>
          <w:tcPr>
            <w:tcW w:w="2689" w:type="dxa"/>
          </w:tcPr>
          <w:p w14:paraId="466BB344" w14:textId="05119791" w:rsidR="009071B3" w:rsidRPr="0075013C" w:rsidRDefault="009071B3" w:rsidP="009071B3">
            <w:pPr>
              <w:rPr>
                <w:sz w:val="20"/>
                <w:szCs w:val="20"/>
              </w:rPr>
            </w:pPr>
            <w:r w:rsidRPr="0075013C">
              <w:rPr>
                <w:sz w:val="20"/>
                <w:szCs w:val="20"/>
              </w:rPr>
              <w:t xml:space="preserve">Southern </w:t>
            </w:r>
          </w:p>
        </w:tc>
        <w:tc>
          <w:tcPr>
            <w:tcW w:w="2551" w:type="dxa"/>
            <w:gridSpan w:val="2"/>
          </w:tcPr>
          <w:p w14:paraId="2CC91764" w14:textId="77601AE8" w:rsidR="009071B3" w:rsidRPr="0075013C" w:rsidRDefault="005C7A90" w:rsidP="00B25A3C">
            <w:pPr>
              <w:jc w:val="center"/>
              <w:rPr>
                <w:sz w:val="20"/>
                <w:szCs w:val="20"/>
              </w:rPr>
            </w:pPr>
            <w:r w:rsidRPr="0075013C">
              <w:rPr>
                <w:sz w:val="20"/>
                <w:szCs w:val="20"/>
              </w:rPr>
              <w:t>1</w:t>
            </w:r>
          </w:p>
        </w:tc>
        <w:tc>
          <w:tcPr>
            <w:tcW w:w="3691" w:type="dxa"/>
            <w:gridSpan w:val="2"/>
            <w:shd w:val="clear" w:color="auto" w:fill="E6E6E6"/>
          </w:tcPr>
          <w:p w14:paraId="39932016" w14:textId="4B290E66" w:rsidR="009071B3" w:rsidRPr="0075013C" w:rsidRDefault="000345F8" w:rsidP="00D674BC">
            <w:pPr>
              <w:ind w:right="1559"/>
              <w:jc w:val="right"/>
              <w:rPr>
                <w:sz w:val="20"/>
                <w:szCs w:val="20"/>
              </w:rPr>
            </w:pPr>
            <w:r w:rsidRPr="0075013C">
              <w:rPr>
                <w:sz w:val="20"/>
                <w:szCs w:val="20"/>
              </w:rPr>
              <w:t>&gt;1</w:t>
            </w:r>
          </w:p>
        </w:tc>
      </w:tr>
      <w:tr w:rsidR="002C3E62" w:rsidRPr="0075013C" w14:paraId="5085C247" w14:textId="77777777" w:rsidTr="00D41F83">
        <w:tc>
          <w:tcPr>
            <w:tcW w:w="2689" w:type="dxa"/>
          </w:tcPr>
          <w:p w14:paraId="1401A23B" w14:textId="367B0139" w:rsidR="009071B3" w:rsidRPr="0075013C" w:rsidRDefault="009071B3" w:rsidP="009071B3">
            <w:pPr>
              <w:rPr>
                <w:sz w:val="20"/>
                <w:szCs w:val="20"/>
              </w:rPr>
            </w:pPr>
            <w:r w:rsidRPr="0075013C">
              <w:rPr>
                <w:sz w:val="20"/>
                <w:szCs w:val="20"/>
              </w:rPr>
              <w:t xml:space="preserve">A9-12 </w:t>
            </w:r>
          </w:p>
        </w:tc>
        <w:tc>
          <w:tcPr>
            <w:tcW w:w="2551" w:type="dxa"/>
            <w:gridSpan w:val="2"/>
          </w:tcPr>
          <w:p w14:paraId="1DB97878" w14:textId="3799701A" w:rsidR="009071B3" w:rsidRPr="0075013C" w:rsidRDefault="00FF11CE" w:rsidP="00B25A3C">
            <w:pPr>
              <w:jc w:val="center"/>
              <w:rPr>
                <w:sz w:val="20"/>
                <w:szCs w:val="20"/>
              </w:rPr>
            </w:pPr>
            <w:r w:rsidRPr="0075013C">
              <w:rPr>
                <w:sz w:val="20"/>
                <w:szCs w:val="20"/>
              </w:rPr>
              <w:t>7</w:t>
            </w:r>
          </w:p>
        </w:tc>
        <w:tc>
          <w:tcPr>
            <w:tcW w:w="3691" w:type="dxa"/>
            <w:gridSpan w:val="2"/>
            <w:shd w:val="clear" w:color="auto" w:fill="CCCCCC"/>
          </w:tcPr>
          <w:p w14:paraId="6F4F4E8F" w14:textId="643C6F6D" w:rsidR="009071B3" w:rsidRPr="0075013C" w:rsidRDefault="000536CE" w:rsidP="00D674BC">
            <w:pPr>
              <w:ind w:right="1559"/>
              <w:jc w:val="right"/>
              <w:rPr>
                <w:sz w:val="20"/>
                <w:szCs w:val="20"/>
              </w:rPr>
            </w:pPr>
            <w:r w:rsidRPr="0075013C">
              <w:rPr>
                <w:sz w:val="20"/>
                <w:szCs w:val="20"/>
              </w:rPr>
              <w:t>5</w:t>
            </w:r>
          </w:p>
        </w:tc>
      </w:tr>
      <w:tr w:rsidR="002C3E62" w:rsidRPr="0075013C" w14:paraId="0F47F1DB" w14:textId="77777777" w:rsidTr="00D41F83">
        <w:tc>
          <w:tcPr>
            <w:tcW w:w="2689" w:type="dxa"/>
          </w:tcPr>
          <w:p w14:paraId="5A065730" w14:textId="5616176E" w:rsidR="009071B3" w:rsidRPr="0075013C" w:rsidRDefault="009071B3" w:rsidP="009071B3">
            <w:pPr>
              <w:rPr>
                <w:sz w:val="20"/>
                <w:szCs w:val="20"/>
              </w:rPr>
            </w:pPr>
            <w:r w:rsidRPr="0075013C">
              <w:rPr>
                <w:sz w:val="20"/>
                <w:szCs w:val="20"/>
              </w:rPr>
              <w:t xml:space="preserve">A13-16 </w:t>
            </w:r>
          </w:p>
        </w:tc>
        <w:tc>
          <w:tcPr>
            <w:tcW w:w="2551" w:type="dxa"/>
            <w:gridSpan w:val="2"/>
          </w:tcPr>
          <w:p w14:paraId="404BA202" w14:textId="6AE11E80" w:rsidR="009071B3" w:rsidRPr="0075013C" w:rsidRDefault="00FF11CE" w:rsidP="00B25A3C">
            <w:pPr>
              <w:jc w:val="center"/>
              <w:rPr>
                <w:sz w:val="20"/>
                <w:szCs w:val="20"/>
              </w:rPr>
            </w:pPr>
            <w:r w:rsidRPr="0075013C">
              <w:rPr>
                <w:sz w:val="20"/>
                <w:szCs w:val="20"/>
              </w:rPr>
              <w:t>41</w:t>
            </w:r>
          </w:p>
        </w:tc>
        <w:tc>
          <w:tcPr>
            <w:tcW w:w="3691" w:type="dxa"/>
            <w:gridSpan w:val="2"/>
            <w:shd w:val="clear" w:color="auto" w:fill="99CAE7"/>
          </w:tcPr>
          <w:p w14:paraId="3092EAD6" w14:textId="73CEA07A" w:rsidR="009071B3" w:rsidRPr="0075013C" w:rsidRDefault="000536CE" w:rsidP="00D674BC">
            <w:pPr>
              <w:ind w:right="1559"/>
              <w:jc w:val="right"/>
              <w:rPr>
                <w:b/>
                <w:bCs/>
                <w:sz w:val="20"/>
                <w:szCs w:val="20"/>
              </w:rPr>
            </w:pPr>
            <w:r w:rsidRPr="0075013C">
              <w:rPr>
                <w:b/>
                <w:bCs/>
                <w:sz w:val="20"/>
                <w:szCs w:val="20"/>
              </w:rPr>
              <w:t>3</w:t>
            </w:r>
            <w:r w:rsidR="00340BAE" w:rsidRPr="0075013C">
              <w:rPr>
                <w:b/>
                <w:bCs/>
                <w:sz w:val="20"/>
                <w:szCs w:val="20"/>
              </w:rPr>
              <w:t>5</w:t>
            </w:r>
          </w:p>
        </w:tc>
      </w:tr>
      <w:tr w:rsidR="002C3E62" w:rsidRPr="0075013C" w14:paraId="397F7B80" w14:textId="77777777" w:rsidTr="00823012">
        <w:tc>
          <w:tcPr>
            <w:tcW w:w="2689" w:type="dxa"/>
          </w:tcPr>
          <w:p w14:paraId="4477399D" w14:textId="6AB1A5BB" w:rsidR="009071B3" w:rsidRPr="0075013C" w:rsidRDefault="009071B3" w:rsidP="009071B3">
            <w:pPr>
              <w:rPr>
                <w:sz w:val="20"/>
                <w:szCs w:val="20"/>
              </w:rPr>
            </w:pPr>
            <w:r w:rsidRPr="0075013C">
              <w:rPr>
                <w:sz w:val="20"/>
                <w:szCs w:val="20"/>
              </w:rPr>
              <w:t xml:space="preserve">A17-20 </w:t>
            </w:r>
          </w:p>
        </w:tc>
        <w:tc>
          <w:tcPr>
            <w:tcW w:w="2551" w:type="dxa"/>
            <w:gridSpan w:val="2"/>
          </w:tcPr>
          <w:p w14:paraId="2CEA14AD" w14:textId="79F6A819" w:rsidR="009071B3" w:rsidRPr="0075013C" w:rsidRDefault="005A1E98" w:rsidP="00B25A3C">
            <w:pPr>
              <w:jc w:val="center"/>
              <w:rPr>
                <w:sz w:val="20"/>
                <w:szCs w:val="20"/>
              </w:rPr>
            </w:pPr>
            <w:r w:rsidRPr="0075013C">
              <w:rPr>
                <w:sz w:val="20"/>
                <w:szCs w:val="20"/>
              </w:rPr>
              <w:t>31</w:t>
            </w:r>
          </w:p>
        </w:tc>
        <w:tc>
          <w:tcPr>
            <w:tcW w:w="3691" w:type="dxa"/>
            <w:gridSpan w:val="2"/>
            <w:shd w:val="clear" w:color="auto" w:fill="CCCCCC"/>
          </w:tcPr>
          <w:p w14:paraId="2B28061E" w14:textId="0F56796C" w:rsidR="009071B3" w:rsidRPr="0075013C" w:rsidRDefault="000D3D4E" w:rsidP="00D674BC">
            <w:pPr>
              <w:ind w:right="1559"/>
              <w:jc w:val="right"/>
              <w:rPr>
                <w:sz w:val="20"/>
                <w:szCs w:val="20"/>
              </w:rPr>
            </w:pPr>
            <w:r w:rsidRPr="0075013C">
              <w:rPr>
                <w:sz w:val="20"/>
                <w:szCs w:val="20"/>
              </w:rPr>
              <w:t>3</w:t>
            </w:r>
            <w:r w:rsidR="008726B2" w:rsidRPr="0075013C">
              <w:rPr>
                <w:sz w:val="20"/>
                <w:szCs w:val="20"/>
              </w:rPr>
              <w:t>4</w:t>
            </w:r>
          </w:p>
        </w:tc>
      </w:tr>
      <w:tr w:rsidR="007E3C44" w:rsidRPr="0075013C" w14:paraId="25905AD2" w14:textId="77777777" w:rsidTr="00D41F83">
        <w:trPr>
          <w:trHeight w:val="20"/>
        </w:trPr>
        <w:tc>
          <w:tcPr>
            <w:tcW w:w="2689" w:type="dxa"/>
          </w:tcPr>
          <w:p w14:paraId="6C4C984C" w14:textId="77777777" w:rsidR="007E3C44" w:rsidRPr="0075013C" w:rsidRDefault="007E3C44" w:rsidP="007E3C44">
            <w:pPr>
              <w:rPr>
                <w:sz w:val="20"/>
                <w:szCs w:val="20"/>
              </w:rPr>
            </w:pPr>
          </w:p>
        </w:tc>
        <w:tc>
          <w:tcPr>
            <w:tcW w:w="2551" w:type="dxa"/>
            <w:gridSpan w:val="2"/>
          </w:tcPr>
          <w:p w14:paraId="517B8781" w14:textId="77777777" w:rsidR="007E3C44" w:rsidRPr="0075013C" w:rsidRDefault="007E3C44" w:rsidP="007E3C44">
            <w:pPr>
              <w:jc w:val="center"/>
              <w:rPr>
                <w:sz w:val="20"/>
                <w:szCs w:val="20"/>
              </w:rPr>
            </w:pPr>
          </w:p>
        </w:tc>
        <w:tc>
          <w:tcPr>
            <w:tcW w:w="3691" w:type="dxa"/>
            <w:gridSpan w:val="2"/>
          </w:tcPr>
          <w:p w14:paraId="0B0A4F49" w14:textId="77777777" w:rsidR="007E3C44" w:rsidRPr="0075013C" w:rsidRDefault="007E3C44" w:rsidP="007E3C44">
            <w:pPr>
              <w:ind w:right="1559"/>
              <w:jc w:val="right"/>
              <w:rPr>
                <w:b/>
                <w:bCs/>
                <w:sz w:val="20"/>
                <w:szCs w:val="20"/>
              </w:rPr>
            </w:pPr>
          </w:p>
        </w:tc>
      </w:tr>
      <w:tr w:rsidR="007E3C44" w:rsidRPr="0075013C" w14:paraId="7ECE756B" w14:textId="77777777" w:rsidTr="00EB1979">
        <w:tc>
          <w:tcPr>
            <w:tcW w:w="2937" w:type="dxa"/>
            <w:gridSpan w:val="2"/>
            <w:shd w:val="clear" w:color="auto" w:fill="99CAE7"/>
            <w:vAlign w:val="center"/>
          </w:tcPr>
          <w:p w14:paraId="5C260CCA" w14:textId="16705B2E" w:rsidR="007E3C44" w:rsidRPr="0075013C" w:rsidRDefault="007E3C44" w:rsidP="007E3C44">
            <w:pPr>
              <w:jc w:val="center"/>
              <w:rPr>
                <w:sz w:val="20"/>
                <w:szCs w:val="20"/>
              </w:rPr>
            </w:pPr>
            <w:r w:rsidRPr="0075013C">
              <w:rPr>
                <w:b/>
                <w:bCs/>
                <w:sz w:val="18"/>
                <w:szCs w:val="18"/>
              </w:rPr>
              <w:t>Significant result</w:t>
            </w:r>
          </w:p>
        </w:tc>
        <w:tc>
          <w:tcPr>
            <w:tcW w:w="2937" w:type="dxa"/>
            <w:gridSpan w:val="2"/>
            <w:shd w:val="clear" w:color="auto" w:fill="CCCCCC"/>
            <w:vAlign w:val="center"/>
          </w:tcPr>
          <w:p w14:paraId="3AC57740" w14:textId="52229759" w:rsidR="007E3C44" w:rsidRPr="0075013C" w:rsidRDefault="007E3C44" w:rsidP="007E3C44">
            <w:pPr>
              <w:jc w:val="center"/>
              <w:rPr>
                <w:sz w:val="20"/>
                <w:szCs w:val="20"/>
              </w:rPr>
            </w:pPr>
            <w:r w:rsidRPr="0075013C">
              <w:rPr>
                <w:sz w:val="18"/>
                <w:szCs w:val="18"/>
              </w:rPr>
              <w:t>Significant to 90% confidence</w:t>
            </w:r>
          </w:p>
        </w:tc>
        <w:tc>
          <w:tcPr>
            <w:tcW w:w="3057" w:type="dxa"/>
            <w:shd w:val="clear" w:color="auto" w:fill="E6E6E6"/>
            <w:vAlign w:val="center"/>
          </w:tcPr>
          <w:p w14:paraId="447CB23C" w14:textId="06D8E2F8" w:rsidR="007E3C44" w:rsidRPr="0075013C" w:rsidRDefault="007E3C44" w:rsidP="007E3C44">
            <w:pPr>
              <w:ind w:right="1559"/>
              <w:jc w:val="center"/>
              <w:rPr>
                <w:b/>
                <w:bCs/>
                <w:sz w:val="20"/>
                <w:szCs w:val="20"/>
              </w:rPr>
            </w:pPr>
            <w:r w:rsidRPr="0075013C">
              <w:rPr>
                <w:sz w:val="18"/>
                <w:szCs w:val="18"/>
              </w:rPr>
              <w:t>Not significant</w:t>
            </w:r>
          </w:p>
        </w:tc>
      </w:tr>
    </w:tbl>
    <w:p w14:paraId="1253FE95" w14:textId="77777777" w:rsidR="008972A0" w:rsidRPr="0075013C" w:rsidRDefault="008972A0" w:rsidP="008972A0">
      <w:pPr>
        <w:pStyle w:val="Heading4"/>
      </w:pPr>
      <w:r w:rsidRPr="0075013C">
        <w:t>Calculating outcomes for support service participants</w:t>
      </w:r>
    </w:p>
    <w:p w14:paraId="7F4696D0" w14:textId="23FF2004" w:rsidR="00CA78C5" w:rsidRPr="0075013C" w:rsidRDefault="00CA78C5" w:rsidP="00B25A3C">
      <w:proofErr w:type="gramStart"/>
      <w:r w:rsidRPr="0075013C">
        <w:t>94</w:t>
      </w:r>
      <w:proofErr w:type="gramEnd"/>
      <w:r w:rsidR="00305A48" w:rsidRPr="0075013C">
        <w:t xml:space="preserve"> percent</w:t>
      </w:r>
      <w:r w:rsidRPr="0075013C">
        <w:t xml:space="preserve"> of eligible spells showed engagement with support services</w:t>
      </w:r>
      <w:r w:rsidR="008F41A4" w:rsidRPr="0075013C">
        <w:t>.</w:t>
      </w:r>
    </w:p>
    <w:p w14:paraId="5214B36E" w14:textId="729C9672" w:rsidR="00CA78C5" w:rsidRPr="0075013C" w:rsidRDefault="00E678EE" w:rsidP="00CA78C5">
      <w:r w:rsidRPr="0075013C">
        <w:t>3,</w:t>
      </w:r>
      <w:r w:rsidR="00920AED" w:rsidRPr="0075013C">
        <w:t>3</w:t>
      </w:r>
      <w:r w:rsidR="00711D3B" w:rsidRPr="0075013C">
        <w:t>15</w:t>
      </w:r>
      <w:r w:rsidR="00CA78C5" w:rsidRPr="0075013C">
        <w:t xml:space="preserve"> unique clients</w:t>
      </w:r>
      <w:r w:rsidR="008F41A4" w:rsidRPr="0075013C">
        <w:t xml:space="preserve"> who exited EH</w:t>
      </w:r>
      <w:r w:rsidR="00920AED" w:rsidRPr="0075013C">
        <w:t xml:space="preserve"> (after exclusions)</w:t>
      </w:r>
      <w:r w:rsidR="00CA78C5" w:rsidRPr="0075013C">
        <w:t xml:space="preserve"> showed engagement with support services during the analysis period. In </w:t>
      </w:r>
      <w:r w:rsidR="00CA78C5" w:rsidRPr="0075013C">
        <w:rPr>
          <w:lang w:val="en-US"/>
        </w:rPr>
        <w:t>order to isolate and measure the impact of the support services, w</w:t>
      </w:r>
      <w:r w:rsidR="00CA78C5" w:rsidRPr="0075013C">
        <w:t>e excluded spells for clients who were involved in other government-funded programmes</w:t>
      </w:r>
      <w:r w:rsidR="000A7F91" w:rsidRPr="0075013C">
        <w:t xml:space="preserve"> aimed at </w:t>
      </w:r>
      <w:r w:rsidR="000D3F7F" w:rsidRPr="0075013C">
        <w:t>finding sustainable housing for those in insecure housing</w:t>
      </w:r>
      <w:r w:rsidR="00CA78C5" w:rsidRPr="0075013C">
        <w:t xml:space="preserve"> (Housing First, Rapid Rehousing </w:t>
      </w:r>
      <w:r w:rsidR="00326BC7" w:rsidRPr="0075013C">
        <w:t xml:space="preserve">programmes </w:t>
      </w:r>
      <w:r w:rsidR="00CA78C5" w:rsidRPr="0075013C">
        <w:t xml:space="preserve">and the </w:t>
      </w:r>
      <w:r w:rsidR="00184365" w:rsidRPr="0075013C">
        <w:t>emergency housing s</w:t>
      </w:r>
      <w:r w:rsidR="00CA78C5" w:rsidRPr="0075013C">
        <w:t xml:space="preserve">ocial </w:t>
      </w:r>
      <w:r w:rsidR="00184365" w:rsidRPr="0075013C">
        <w:t xml:space="preserve">outcomes </w:t>
      </w:r>
      <w:r w:rsidR="00147484" w:rsidRPr="0075013C">
        <w:t>c</w:t>
      </w:r>
      <w:r w:rsidR="00CA78C5" w:rsidRPr="0075013C">
        <w:t>ontracting trial</w:t>
      </w:r>
      <w:r w:rsidR="00147484" w:rsidRPr="0075013C">
        <w:t xml:space="preserve"> – HUD funded</w:t>
      </w:r>
      <w:r w:rsidR="00CA78C5" w:rsidRPr="0075013C">
        <w:t xml:space="preserve">). </w:t>
      </w:r>
    </w:p>
    <w:p w14:paraId="7F346530" w14:textId="48795EC8" w:rsidR="00CA78C5" w:rsidRPr="0075013C" w:rsidRDefault="00CA78C5" w:rsidP="00CA78C5">
      <w:r w:rsidRPr="0075013C">
        <w:t>We also excluded spells for clients who receive support from a Youth Coach (those on the Youth Payment or Young Parent Payment benefits</w:t>
      </w:r>
      <w:r w:rsidR="00282E6F" w:rsidRPr="0075013C">
        <w:t xml:space="preserve"> – MSD funded</w:t>
      </w:r>
      <w:r w:rsidRPr="0075013C">
        <w:t>).</w:t>
      </w:r>
    </w:p>
    <w:p w14:paraId="181AE7AA" w14:textId="6B8CE0D7" w:rsidR="00CA78C5" w:rsidRPr="0075013C" w:rsidRDefault="00CA78C5" w:rsidP="00CA78C5">
      <w:r w:rsidRPr="0075013C">
        <w:t xml:space="preserve">Our outcomes analysis only includes spells ending in an exit where clients showed engagement in the ISCM service and/or the </w:t>
      </w:r>
      <w:r w:rsidR="008A6195" w:rsidRPr="0075013C">
        <w:t>n</w:t>
      </w:r>
      <w:r w:rsidRPr="0075013C">
        <w:t xml:space="preserve">avigator service (a total </w:t>
      </w:r>
      <w:r w:rsidR="00920107" w:rsidRPr="0075013C">
        <w:br/>
      </w:r>
      <w:r w:rsidRPr="0075013C">
        <w:t>of 2,9</w:t>
      </w:r>
      <w:r w:rsidR="00DB6AB5" w:rsidRPr="0075013C">
        <w:t>0</w:t>
      </w:r>
      <w:r w:rsidR="006978C9" w:rsidRPr="0075013C">
        <w:t>7</w:t>
      </w:r>
      <w:r w:rsidRPr="0075013C">
        <w:t xml:space="preserve"> spells once exclusions </w:t>
      </w:r>
      <w:proofErr w:type="gramStart"/>
      <w:r w:rsidRPr="0075013C">
        <w:t>are applied</w:t>
      </w:r>
      <w:proofErr w:type="gramEnd"/>
      <w:r w:rsidRPr="0075013C">
        <w:t xml:space="preserve">). </w:t>
      </w:r>
    </w:p>
    <w:p w14:paraId="4939B801" w14:textId="4DED9897" w:rsidR="000D5F20" w:rsidRPr="0075013C" w:rsidRDefault="000D5F20" w:rsidP="000D5F20">
      <w:r w:rsidRPr="0075013C">
        <w:t xml:space="preserve">In less than </w:t>
      </w:r>
      <w:r w:rsidR="0049424D" w:rsidRPr="0075013C">
        <w:t>ten</w:t>
      </w:r>
      <w:r w:rsidRPr="0075013C">
        <w:t xml:space="preserve"> cases, the spell ended and the client remained out of EH for 90 days because they received a non-entitlement thirteen-week stand-down due </w:t>
      </w:r>
      <w:r w:rsidR="00920107" w:rsidRPr="0075013C">
        <w:br/>
      </w:r>
      <w:r w:rsidRPr="0075013C">
        <w:t xml:space="preserve">to not meeting the </w:t>
      </w:r>
      <w:r w:rsidR="00E92B97" w:rsidRPr="0075013C">
        <w:t xml:space="preserve">responsibilities </w:t>
      </w:r>
      <w:r w:rsidRPr="0075013C">
        <w:t xml:space="preserve">to </w:t>
      </w:r>
      <w:r w:rsidR="00BD7DB4" w:rsidRPr="0075013C">
        <w:t>continue</w:t>
      </w:r>
      <w:r w:rsidRPr="0075013C">
        <w:t xml:space="preserve"> to receive EH under the EH Gateway changes since 26 August 2024. </w:t>
      </w:r>
      <w:proofErr w:type="gramStart"/>
      <w:r w:rsidR="0049424D" w:rsidRPr="0075013C">
        <w:t>All of</w:t>
      </w:r>
      <w:proofErr w:type="gramEnd"/>
      <w:r w:rsidR="0049424D" w:rsidRPr="0075013C">
        <w:t xml:space="preserve"> these clients</w:t>
      </w:r>
      <w:r w:rsidRPr="0075013C">
        <w:t xml:space="preserve"> were on AS at 90 days post exit. </w:t>
      </w:r>
    </w:p>
    <w:p w14:paraId="72CA56FF" w14:textId="2C6BB719" w:rsidR="00D10997" w:rsidRPr="0075013C" w:rsidRDefault="00D10997" w:rsidP="00525EA4">
      <w:pPr>
        <w:pStyle w:val="Heading4"/>
        <w:keepNext/>
        <w:rPr>
          <w:b w:val="0"/>
          <w:bCs/>
        </w:rPr>
      </w:pPr>
      <w:r w:rsidRPr="0075013C">
        <w:lastRenderedPageBreak/>
        <w:t>Outcomes</w:t>
      </w:r>
      <w:r w:rsidR="005437B3" w:rsidRPr="0075013C">
        <w:rPr>
          <w:b w:val="0"/>
          <w:bCs/>
        </w:rPr>
        <w:t xml:space="preserve"> </w:t>
      </w:r>
      <w:r w:rsidR="005437B3" w:rsidRPr="0075013C">
        <w:t>at 90</w:t>
      </w:r>
      <w:r w:rsidR="001C7CA1" w:rsidRPr="0075013C">
        <w:t xml:space="preserve"> and 180</w:t>
      </w:r>
      <w:r w:rsidR="005437B3" w:rsidRPr="0075013C">
        <w:t xml:space="preserve"> days</w:t>
      </w:r>
    </w:p>
    <w:p w14:paraId="14F4C820" w14:textId="323C6099" w:rsidR="009B1021" w:rsidRPr="0075013C" w:rsidRDefault="009B1021" w:rsidP="009B1021">
      <w:r w:rsidRPr="0075013C">
        <w:t xml:space="preserve">Clients </w:t>
      </w:r>
      <w:proofErr w:type="gramStart"/>
      <w:r w:rsidRPr="0075013C">
        <w:t>were grouped</w:t>
      </w:r>
      <w:proofErr w:type="gramEnd"/>
      <w:r w:rsidRPr="0075013C">
        <w:t xml:space="preserve"> into six categories based on their status at 90 </w:t>
      </w:r>
      <w:r w:rsidR="001C7CA1" w:rsidRPr="0075013C">
        <w:t xml:space="preserve">or 180 </w:t>
      </w:r>
      <w:r w:rsidRPr="0075013C">
        <w:t xml:space="preserve">days post-exit. </w:t>
      </w:r>
    </w:p>
    <w:p w14:paraId="7753A054" w14:textId="351CDB31" w:rsidR="009B1021" w:rsidRPr="0075013C" w:rsidRDefault="009B1021" w:rsidP="009B1021">
      <w:r w:rsidRPr="0075013C">
        <w:t xml:space="preserve">The categories are mutually exclusive (so they add up to 100 percent). Although there technically should not be any overlap (for example, a client cannot be in SH and EH at the same time) there are a small number appearing in </w:t>
      </w:r>
      <w:proofErr w:type="gramStart"/>
      <w:r w:rsidRPr="0075013C">
        <w:t>several</w:t>
      </w:r>
      <w:proofErr w:type="gramEnd"/>
      <w:r w:rsidRPr="0075013C">
        <w:t xml:space="preserve"> categories. Precedence for categorisation </w:t>
      </w:r>
      <w:proofErr w:type="gramStart"/>
      <w:r w:rsidRPr="0075013C">
        <w:t>was given</w:t>
      </w:r>
      <w:proofErr w:type="gramEnd"/>
      <w:r w:rsidRPr="0075013C">
        <w:t xml:space="preserve"> to EH followed by TH, SH then AS. There are </w:t>
      </w:r>
      <w:proofErr w:type="gramStart"/>
      <w:r w:rsidRPr="0075013C">
        <w:t>a number of</w:t>
      </w:r>
      <w:proofErr w:type="gramEnd"/>
      <w:r w:rsidRPr="0075013C">
        <w:t xml:space="preserve"> clients who do not fall into any of these categories (marked as “no record</w:t>
      </w:r>
      <w:proofErr w:type="gramStart"/>
      <w:r w:rsidRPr="0075013C">
        <w:t>”,</w:t>
      </w:r>
      <w:proofErr w:type="gramEnd"/>
      <w:r w:rsidRPr="0075013C">
        <w:t xml:space="preserve"> meaning they have had no further interactions with MSD for any of these supports. The </w:t>
      </w:r>
      <w:r w:rsidR="00AF5A89" w:rsidRPr="0075013C">
        <w:t>“</w:t>
      </w:r>
      <w:r w:rsidRPr="0075013C">
        <w:t>SHR only</w:t>
      </w:r>
      <w:r w:rsidR="00AF5A89" w:rsidRPr="0075013C">
        <w:t>”</w:t>
      </w:r>
      <w:r w:rsidRPr="0075013C">
        <w:t xml:space="preserve"> category includes clients on the SHR and not in any of the other categories. Other categories also include clients on the SHR (shown in light blue</w:t>
      </w:r>
      <w:r w:rsidR="00AF5A89" w:rsidRPr="0075013C">
        <w:t xml:space="preserve"> in Figure </w:t>
      </w:r>
      <w:r w:rsidR="00006718" w:rsidRPr="0075013C">
        <w:t>1</w:t>
      </w:r>
      <w:r w:rsidRPr="0075013C">
        <w:t xml:space="preserve">). </w:t>
      </w:r>
      <w:proofErr w:type="gramStart"/>
      <w:r w:rsidRPr="0075013C">
        <w:t>A small number of</w:t>
      </w:r>
      <w:proofErr w:type="gramEnd"/>
      <w:r w:rsidRPr="0075013C">
        <w:t xml:space="preserve"> clients in SH </w:t>
      </w:r>
      <w:proofErr w:type="gramStart"/>
      <w:r w:rsidRPr="0075013C">
        <w:t>are shown</w:t>
      </w:r>
      <w:proofErr w:type="gramEnd"/>
      <w:r w:rsidRPr="0075013C">
        <w:t xml:space="preserve"> as being on the SHR, </w:t>
      </w:r>
      <w:proofErr w:type="gramStart"/>
      <w:r w:rsidRPr="0075013C">
        <w:t>most likely the</w:t>
      </w:r>
      <w:proofErr w:type="gramEnd"/>
      <w:r w:rsidRPr="0075013C">
        <w:t xml:space="preserve"> Transfer Register.</w:t>
      </w:r>
    </w:p>
    <w:p w14:paraId="2FEF9367" w14:textId="7845C326" w:rsidR="003D5165" w:rsidRPr="0075013C" w:rsidRDefault="003D5165" w:rsidP="002D4423">
      <w:pPr>
        <w:pStyle w:val="Caption"/>
      </w:pPr>
      <w:r w:rsidRPr="0075013C">
        <w:t xml:space="preserve">Table </w:t>
      </w:r>
      <w:r w:rsidR="00061904" w:rsidRPr="0075013C">
        <w:t>3</w:t>
      </w:r>
      <w:r w:rsidRPr="0075013C">
        <w:t xml:space="preserve">: </w:t>
      </w:r>
      <w:r w:rsidR="006B0FAA" w:rsidRPr="0075013C">
        <w:t>90</w:t>
      </w:r>
      <w:r w:rsidR="004966B2">
        <w:t>-</w:t>
      </w:r>
      <w:r w:rsidR="006B0FAA" w:rsidRPr="0075013C">
        <w:t>day outcomes for different</w:t>
      </w:r>
      <w:r w:rsidRPr="0075013C">
        <w:t xml:space="preserve"> subgroups </w:t>
      </w:r>
    </w:p>
    <w:tbl>
      <w:tblPr>
        <w:tblStyle w:val="TableGrid"/>
        <w:tblW w:w="0" w:type="auto"/>
        <w:tblBorders>
          <w:top w:val="none" w:sz="0" w:space="0" w:color="auto"/>
          <w:left w:val="none" w:sz="0" w:space="0" w:color="auto"/>
          <w:bottom w:val="none" w:sz="0" w:space="0" w:color="auto"/>
          <w:right w:val="none" w:sz="0" w:space="0" w:color="auto"/>
          <w:insideH w:val="single" w:sz="8" w:space="0" w:color="auto"/>
          <w:insideV w:val="none" w:sz="0" w:space="0" w:color="auto"/>
        </w:tblBorders>
        <w:tblLook w:val="04A0" w:firstRow="1" w:lastRow="0" w:firstColumn="1" w:lastColumn="0" w:noHBand="0" w:noVBand="1"/>
      </w:tblPr>
      <w:tblGrid>
        <w:gridCol w:w="2694"/>
        <w:gridCol w:w="981"/>
        <w:gridCol w:w="981"/>
        <w:gridCol w:w="981"/>
        <w:gridCol w:w="981"/>
        <w:gridCol w:w="981"/>
        <w:gridCol w:w="982"/>
      </w:tblGrid>
      <w:tr w:rsidR="00C25C30" w:rsidRPr="0075013C" w14:paraId="1B7A3B36" w14:textId="77777777" w:rsidTr="00D221B9">
        <w:trPr>
          <w:trHeight w:val="555"/>
        </w:trPr>
        <w:tc>
          <w:tcPr>
            <w:tcW w:w="2694" w:type="dxa"/>
            <w:tcBorders>
              <w:bottom w:val="single" w:sz="24" w:space="0" w:color="121F6B"/>
            </w:tcBorders>
            <w:vAlign w:val="bottom"/>
          </w:tcPr>
          <w:p w14:paraId="6AC683AD" w14:textId="617B2F7B" w:rsidR="00061904" w:rsidRPr="0075013C" w:rsidRDefault="004E044D">
            <w:pPr>
              <w:rPr>
                <w:sz w:val="20"/>
                <w:szCs w:val="20"/>
              </w:rPr>
            </w:pPr>
            <w:r w:rsidRPr="0075013C">
              <w:rPr>
                <w:sz w:val="20"/>
                <w:szCs w:val="20"/>
              </w:rPr>
              <w:t>Outcome at 90 days</w:t>
            </w:r>
          </w:p>
        </w:tc>
        <w:tc>
          <w:tcPr>
            <w:tcW w:w="981" w:type="dxa"/>
            <w:tcBorders>
              <w:bottom w:val="single" w:sz="24" w:space="0" w:color="121F6B"/>
            </w:tcBorders>
            <w:vAlign w:val="bottom"/>
          </w:tcPr>
          <w:p w14:paraId="5F202D79" w14:textId="77777777" w:rsidR="00061904" w:rsidRPr="0075013C" w:rsidRDefault="00061904" w:rsidP="00DC2606">
            <w:pPr>
              <w:jc w:val="center"/>
              <w:rPr>
                <w:sz w:val="20"/>
                <w:szCs w:val="20"/>
              </w:rPr>
            </w:pPr>
            <w:r w:rsidRPr="0075013C">
              <w:rPr>
                <w:sz w:val="20"/>
                <w:szCs w:val="20"/>
              </w:rPr>
              <w:t>AS</w:t>
            </w:r>
          </w:p>
        </w:tc>
        <w:tc>
          <w:tcPr>
            <w:tcW w:w="981" w:type="dxa"/>
            <w:tcBorders>
              <w:bottom w:val="single" w:sz="24" w:space="0" w:color="121F6B"/>
            </w:tcBorders>
            <w:vAlign w:val="bottom"/>
          </w:tcPr>
          <w:p w14:paraId="707D67E6" w14:textId="77777777" w:rsidR="00061904" w:rsidRPr="0075013C" w:rsidRDefault="00061904" w:rsidP="00DC2606">
            <w:pPr>
              <w:jc w:val="center"/>
              <w:rPr>
                <w:sz w:val="20"/>
                <w:szCs w:val="20"/>
              </w:rPr>
            </w:pPr>
            <w:r w:rsidRPr="0075013C">
              <w:rPr>
                <w:sz w:val="20"/>
                <w:szCs w:val="20"/>
              </w:rPr>
              <w:t>SH</w:t>
            </w:r>
          </w:p>
        </w:tc>
        <w:tc>
          <w:tcPr>
            <w:tcW w:w="981" w:type="dxa"/>
            <w:tcBorders>
              <w:bottom w:val="single" w:sz="24" w:space="0" w:color="121F6B"/>
            </w:tcBorders>
            <w:vAlign w:val="bottom"/>
          </w:tcPr>
          <w:p w14:paraId="1607E6CE" w14:textId="77777777" w:rsidR="00061904" w:rsidRPr="0075013C" w:rsidRDefault="00061904" w:rsidP="00DC2606">
            <w:pPr>
              <w:jc w:val="center"/>
              <w:rPr>
                <w:sz w:val="20"/>
                <w:szCs w:val="20"/>
              </w:rPr>
            </w:pPr>
            <w:r w:rsidRPr="0075013C">
              <w:rPr>
                <w:sz w:val="20"/>
                <w:szCs w:val="20"/>
              </w:rPr>
              <w:t>TH</w:t>
            </w:r>
          </w:p>
        </w:tc>
        <w:tc>
          <w:tcPr>
            <w:tcW w:w="981" w:type="dxa"/>
            <w:tcBorders>
              <w:bottom w:val="single" w:sz="24" w:space="0" w:color="121F6B"/>
            </w:tcBorders>
            <w:vAlign w:val="bottom"/>
          </w:tcPr>
          <w:p w14:paraId="482E373D" w14:textId="77777777" w:rsidR="00061904" w:rsidRPr="0075013C" w:rsidRDefault="00061904" w:rsidP="00DC2606">
            <w:pPr>
              <w:jc w:val="center"/>
              <w:rPr>
                <w:sz w:val="20"/>
                <w:szCs w:val="20"/>
              </w:rPr>
            </w:pPr>
            <w:r w:rsidRPr="0075013C">
              <w:rPr>
                <w:sz w:val="20"/>
                <w:szCs w:val="20"/>
              </w:rPr>
              <w:t>EH</w:t>
            </w:r>
          </w:p>
        </w:tc>
        <w:tc>
          <w:tcPr>
            <w:tcW w:w="981" w:type="dxa"/>
            <w:tcBorders>
              <w:bottom w:val="single" w:sz="24" w:space="0" w:color="121F6B"/>
            </w:tcBorders>
            <w:vAlign w:val="bottom"/>
          </w:tcPr>
          <w:p w14:paraId="300A0729" w14:textId="77777777" w:rsidR="00061904" w:rsidRPr="0075013C" w:rsidRDefault="00061904" w:rsidP="00DC2606">
            <w:pPr>
              <w:jc w:val="center"/>
              <w:rPr>
                <w:sz w:val="20"/>
                <w:szCs w:val="20"/>
              </w:rPr>
            </w:pPr>
            <w:r w:rsidRPr="0075013C">
              <w:rPr>
                <w:sz w:val="20"/>
                <w:szCs w:val="20"/>
              </w:rPr>
              <w:t>SHR only</w:t>
            </w:r>
          </w:p>
        </w:tc>
        <w:tc>
          <w:tcPr>
            <w:tcW w:w="982" w:type="dxa"/>
            <w:tcBorders>
              <w:bottom w:val="single" w:sz="24" w:space="0" w:color="121F6B"/>
            </w:tcBorders>
            <w:vAlign w:val="bottom"/>
          </w:tcPr>
          <w:p w14:paraId="0BC18E3C" w14:textId="77777777" w:rsidR="00061904" w:rsidRPr="0075013C" w:rsidRDefault="00061904" w:rsidP="00DC2606">
            <w:pPr>
              <w:jc w:val="center"/>
              <w:rPr>
                <w:sz w:val="20"/>
                <w:szCs w:val="20"/>
              </w:rPr>
            </w:pPr>
            <w:r w:rsidRPr="0075013C">
              <w:rPr>
                <w:sz w:val="20"/>
                <w:szCs w:val="20"/>
              </w:rPr>
              <w:t>No record</w:t>
            </w:r>
          </w:p>
        </w:tc>
      </w:tr>
      <w:tr w:rsidR="004D31ED" w:rsidRPr="0075013C" w14:paraId="406B1977" w14:textId="77777777" w:rsidTr="00D221B9">
        <w:tc>
          <w:tcPr>
            <w:tcW w:w="2694" w:type="dxa"/>
            <w:tcBorders>
              <w:top w:val="single" w:sz="24" w:space="0" w:color="121F6B"/>
            </w:tcBorders>
          </w:tcPr>
          <w:p w14:paraId="3B3E4EEC" w14:textId="77777777" w:rsidR="00061904" w:rsidRPr="0075013C" w:rsidRDefault="00061904">
            <w:pPr>
              <w:rPr>
                <w:b/>
                <w:sz w:val="20"/>
                <w:szCs w:val="20"/>
              </w:rPr>
            </w:pPr>
            <w:r w:rsidRPr="0075013C">
              <w:rPr>
                <w:b/>
                <w:sz w:val="20"/>
                <w:szCs w:val="20"/>
              </w:rPr>
              <w:t>Overall</w:t>
            </w:r>
          </w:p>
        </w:tc>
        <w:tc>
          <w:tcPr>
            <w:tcW w:w="981" w:type="dxa"/>
            <w:tcBorders>
              <w:top w:val="single" w:sz="24" w:space="0" w:color="121F6B"/>
            </w:tcBorders>
            <w:shd w:val="clear" w:color="auto" w:fill="8CC4E4"/>
          </w:tcPr>
          <w:p w14:paraId="5AF2DF52" w14:textId="77777777" w:rsidR="00061904" w:rsidRPr="0075013C" w:rsidRDefault="00061904" w:rsidP="00DC2606">
            <w:pPr>
              <w:jc w:val="center"/>
              <w:rPr>
                <w:sz w:val="20"/>
                <w:szCs w:val="20"/>
              </w:rPr>
            </w:pPr>
            <w:r w:rsidRPr="0075013C">
              <w:rPr>
                <w:sz w:val="20"/>
                <w:szCs w:val="20"/>
              </w:rPr>
              <w:t>24</w:t>
            </w:r>
          </w:p>
        </w:tc>
        <w:tc>
          <w:tcPr>
            <w:tcW w:w="981" w:type="dxa"/>
            <w:tcBorders>
              <w:top w:val="single" w:sz="24" w:space="0" w:color="121F6B"/>
            </w:tcBorders>
            <w:shd w:val="clear" w:color="auto" w:fill="8CC4E4"/>
          </w:tcPr>
          <w:p w14:paraId="326E3670" w14:textId="77777777" w:rsidR="00061904" w:rsidRPr="0075013C" w:rsidRDefault="00061904" w:rsidP="00DC2606">
            <w:pPr>
              <w:jc w:val="center"/>
              <w:rPr>
                <w:sz w:val="20"/>
                <w:szCs w:val="20"/>
              </w:rPr>
            </w:pPr>
            <w:r w:rsidRPr="0075013C">
              <w:rPr>
                <w:sz w:val="20"/>
                <w:szCs w:val="20"/>
              </w:rPr>
              <w:t>40</w:t>
            </w:r>
          </w:p>
        </w:tc>
        <w:tc>
          <w:tcPr>
            <w:tcW w:w="981" w:type="dxa"/>
            <w:tcBorders>
              <w:top w:val="single" w:sz="24" w:space="0" w:color="121F6B"/>
            </w:tcBorders>
            <w:shd w:val="clear" w:color="auto" w:fill="8CC4E4"/>
          </w:tcPr>
          <w:p w14:paraId="492B44DF" w14:textId="77777777" w:rsidR="00061904" w:rsidRPr="0075013C" w:rsidRDefault="00061904" w:rsidP="00DC2606">
            <w:pPr>
              <w:jc w:val="center"/>
              <w:rPr>
                <w:sz w:val="20"/>
                <w:szCs w:val="20"/>
              </w:rPr>
            </w:pPr>
            <w:r w:rsidRPr="0075013C">
              <w:rPr>
                <w:sz w:val="20"/>
                <w:szCs w:val="20"/>
              </w:rPr>
              <w:t>21</w:t>
            </w:r>
          </w:p>
        </w:tc>
        <w:tc>
          <w:tcPr>
            <w:tcW w:w="981" w:type="dxa"/>
            <w:tcBorders>
              <w:top w:val="single" w:sz="24" w:space="0" w:color="121F6B"/>
            </w:tcBorders>
            <w:shd w:val="clear" w:color="auto" w:fill="8CC4E4"/>
          </w:tcPr>
          <w:p w14:paraId="1BFE0537" w14:textId="77777777" w:rsidR="00061904" w:rsidRPr="0075013C" w:rsidRDefault="00061904" w:rsidP="00DC2606">
            <w:pPr>
              <w:jc w:val="center"/>
              <w:rPr>
                <w:sz w:val="20"/>
                <w:szCs w:val="20"/>
              </w:rPr>
            </w:pPr>
            <w:r w:rsidRPr="0075013C">
              <w:rPr>
                <w:sz w:val="20"/>
                <w:szCs w:val="20"/>
              </w:rPr>
              <w:t>0.6</w:t>
            </w:r>
          </w:p>
        </w:tc>
        <w:tc>
          <w:tcPr>
            <w:tcW w:w="981" w:type="dxa"/>
            <w:tcBorders>
              <w:top w:val="single" w:sz="24" w:space="0" w:color="121F6B"/>
            </w:tcBorders>
            <w:shd w:val="clear" w:color="auto" w:fill="8CC4E4"/>
          </w:tcPr>
          <w:p w14:paraId="7B1ADF86" w14:textId="77777777" w:rsidR="00061904" w:rsidRPr="0075013C" w:rsidRDefault="00061904" w:rsidP="00DC2606">
            <w:pPr>
              <w:jc w:val="center"/>
              <w:rPr>
                <w:sz w:val="20"/>
                <w:szCs w:val="20"/>
              </w:rPr>
            </w:pPr>
            <w:r w:rsidRPr="0075013C">
              <w:rPr>
                <w:sz w:val="20"/>
                <w:szCs w:val="20"/>
              </w:rPr>
              <w:t>7</w:t>
            </w:r>
          </w:p>
        </w:tc>
        <w:tc>
          <w:tcPr>
            <w:tcW w:w="982" w:type="dxa"/>
            <w:tcBorders>
              <w:top w:val="single" w:sz="24" w:space="0" w:color="121F6B"/>
            </w:tcBorders>
            <w:shd w:val="clear" w:color="auto" w:fill="8CC4E4"/>
          </w:tcPr>
          <w:p w14:paraId="50FE21FF" w14:textId="77777777" w:rsidR="00061904" w:rsidRPr="0075013C" w:rsidRDefault="00061904" w:rsidP="00DC2606">
            <w:pPr>
              <w:jc w:val="center"/>
              <w:rPr>
                <w:sz w:val="20"/>
                <w:szCs w:val="20"/>
              </w:rPr>
            </w:pPr>
            <w:r w:rsidRPr="0075013C">
              <w:rPr>
                <w:sz w:val="20"/>
                <w:szCs w:val="20"/>
              </w:rPr>
              <w:t>8</w:t>
            </w:r>
          </w:p>
        </w:tc>
      </w:tr>
      <w:tr w:rsidR="004D31ED" w:rsidRPr="0075013C" w14:paraId="773B617F" w14:textId="77777777" w:rsidTr="00D221B9">
        <w:tc>
          <w:tcPr>
            <w:tcW w:w="2694" w:type="dxa"/>
          </w:tcPr>
          <w:p w14:paraId="67BCBE4C" w14:textId="6D984080" w:rsidR="00061904" w:rsidRPr="0075013C" w:rsidRDefault="00061904">
            <w:pPr>
              <w:rPr>
                <w:sz w:val="20"/>
                <w:szCs w:val="20"/>
              </w:rPr>
            </w:pPr>
            <w:r w:rsidRPr="0075013C">
              <w:rPr>
                <w:sz w:val="20"/>
                <w:szCs w:val="20"/>
              </w:rPr>
              <w:t xml:space="preserve">Māori </w:t>
            </w:r>
          </w:p>
        </w:tc>
        <w:tc>
          <w:tcPr>
            <w:tcW w:w="981" w:type="dxa"/>
            <w:shd w:val="clear" w:color="auto" w:fill="E6E6E6"/>
          </w:tcPr>
          <w:p w14:paraId="1E0BEF6E" w14:textId="69C5936E" w:rsidR="00061904" w:rsidRPr="0075013C" w:rsidRDefault="00061904" w:rsidP="00DC2606">
            <w:pPr>
              <w:jc w:val="center"/>
              <w:rPr>
                <w:sz w:val="20"/>
                <w:szCs w:val="20"/>
              </w:rPr>
            </w:pPr>
            <w:r w:rsidRPr="0075013C">
              <w:rPr>
                <w:sz w:val="20"/>
                <w:szCs w:val="20"/>
              </w:rPr>
              <w:t>2</w:t>
            </w:r>
            <w:r w:rsidR="0095769F" w:rsidRPr="0075013C">
              <w:rPr>
                <w:sz w:val="20"/>
                <w:szCs w:val="20"/>
              </w:rPr>
              <w:t>3</w:t>
            </w:r>
          </w:p>
        </w:tc>
        <w:tc>
          <w:tcPr>
            <w:tcW w:w="981" w:type="dxa"/>
            <w:shd w:val="clear" w:color="auto" w:fill="E6E6E6"/>
          </w:tcPr>
          <w:p w14:paraId="4AED0057" w14:textId="183613FE" w:rsidR="00061904" w:rsidRPr="0075013C" w:rsidRDefault="0095769F" w:rsidP="00DC2606">
            <w:pPr>
              <w:jc w:val="center"/>
              <w:rPr>
                <w:sz w:val="20"/>
                <w:szCs w:val="20"/>
              </w:rPr>
            </w:pPr>
            <w:r w:rsidRPr="0075013C">
              <w:rPr>
                <w:sz w:val="20"/>
                <w:szCs w:val="20"/>
              </w:rPr>
              <w:t>39</w:t>
            </w:r>
          </w:p>
        </w:tc>
        <w:tc>
          <w:tcPr>
            <w:tcW w:w="981" w:type="dxa"/>
            <w:shd w:val="clear" w:color="auto" w:fill="E6E6E6"/>
          </w:tcPr>
          <w:p w14:paraId="0132D7FC" w14:textId="6F3CEAE2" w:rsidR="00061904" w:rsidRPr="0075013C" w:rsidRDefault="00061904" w:rsidP="00DC2606">
            <w:pPr>
              <w:jc w:val="center"/>
              <w:rPr>
                <w:sz w:val="20"/>
                <w:szCs w:val="20"/>
              </w:rPr>
            </w:pPr>
            <w:r w:rsidRPr="0075013C">
              <w:rPr>
                <w:sz w:val="20"/>
                <w:szCs w:val="20"/>
              </w:rPr>
              <w:t>22</w:t>
            </w:r>
          </w:p>
        </w:tc>
        <w:tc>
          <w:tcPr>
            <w:tcW w:w="981" w:type="dxa"/>
            <w:shd w:val="clear" w:color="auto" w:fill="E6E6E6"/>
          </w:tcPr>
          <w:p w14:paraId="169491E0" w14:textId="30209F8D" w:rsidR="00061904" w:rsidRPr="0075013C" w:rsidRDefault="00061904" w:rsidP="00DC2606">
            <w:pPr>
              <w:jc w:val="center"/>
              <w:rPr>
                <w:sz w:val="20"/>
                <w:szCs w:val="20"/>
              </w:rPr>
            </w:pPr>
            <w:r w:rsidRPr="0075013C">
              <w:rPr>
                <w:sz w:val="20"/>
                <w:szCs w:val="20"/>
              </w:rPr>
              <w:t>0.5</w:t>
            </w:r>
          </w:p>
        </w:tc>
        <w:tc>
          <w:tcPr>
            <w:tcW w:w="981" w:type="dxa"/>
            <w:shd w:val="clear" w:color="auto" w:fill="8CC4E4"/>
          </w:tcPr>
          <w:p w14:paraId="5CAD021C" w14:textId="77777777" w:rsidR="00061904" w:rsidRPr="0075013C" w:rsidRDefault="00061904" w:rsidP="00DC2606">
            <w:pPr>
              <w:jc w:val="center"/>
              <w:rPr>
                <w:b/>
                <w:bCs/>
                <w:sz w:val="20"/>
                <w:szCs w:val="20"/>
              </w:rPr>
            </w:pPr>
            <w:r w:rsidRPr="0075013C">
              <w:rPr>
                <w:b/>
                <w:bCs/>
                <w:sz w:val="20"/>
                <w:szCs w:val="20"/>
              </w:rPr>
              <w:t>8</w:t>
            </w:r>
          </w:p>
        </w:tc>
        <w:tc>
          <w:tcPr>
            <w:tcW w:w="982" w:type="dxa"/>
            <w:shd w:val="clear" w:color="auto" w:fill="E6E6E6"/>
          </w:tcPr>
          <w:p w14:paraId="7436D94D" w14:textId="2735DF56" w:rsidR="00061904" w:rsidRPr="0075013C" w:rsidRDefault="00061904" w:rsidP="00DC2606">
            <w:pPr>
              <w:jc w:val="center"/>
              <w:rPr>
                <w:sz w:val="20"/>
                <w:szCs w:val="20"/>
              </w:rPr>
            </w:pPr>
            <w:r w:rsidRPr="0075013C">
              <w:rPr>
                <w:sz w:val="20"/>
                <w:szCs w:val="20"/>
              </w:rPr>
              <w:t>8</w:t>
            </w:r>
          </w:p>
        </w:tc>
      </w:tr>
      <w:tr w:rsidR="004D31ED" w:rsidRPr="0075013C" w14:paraId="77B4C0E7" w14:textId="77777777" w:rsidTr="00D221B9">
        <w:tc>
          <w:tcPr>
            <w:tcW w:w="2694" w:type="dxa"/>
          </w:tcPr>
          <w:p w14:paraId="3C182F29" w14:textId="1035ED12" w:rsidR="00061904" w:rsidRPr="0075013C" w:rsidRDefault="00061904">
            <w:pPr>
              <w:rPr>
                <w:sz w:val="20"/>
                <w:szCs w:val="20"/>
              </w:rPr>
            </w:pPr>
            <w:r w:rsidRPr="0075013C">
              <w:rPr>
                <w:sz w:val="20"/>
                <w:szCs w:val="20"/>
              </w:rPr>
              <w:t xml:space="preserve">European </w:t>
            </w:r>
          </w:p>
        </w:tc>
        <w:tc>
          <w:tcPr>
            <w:tcW w:w="981" w:type="dxa"/>
            <w:shd w:val="clear" w:color="auto" w:fill="8CC4E4"/>
          </w:tcPr>
          <w:p w14:paraId="5D95A96A" w14:textId="77777777" w:rsidR="00061904" w:rsidRPr="0075013C" w:rsidRDefault="00061904" w:rsidP="00DC2606">
            <w:pPr>
              <w:jc w:val="center"/>
              <w:rPr>
                <w:b/>
                <w:bCs/>
                <w:sz w:val="20"/>
                <w:szCs w:val="20"/>
              </w:rPr>
            </w:pPr>
            <w:r w:rsidRPr="0075013C">
              <w:rPr>
                <w:b/>
                <w:bCs/>
                <w:sz w:val="20"/>
                <w:szCs w:val="20"/>
              </w:rPr>
              <w:t>28</w:t>
            </w:r>
          </w:p>
        </w:tc>
        <w:tc>
          <w:tcPr>
            <w:tcW w:w="981" w:type="dxa"/>
            <w:shd w:val="clear" w:color="auto" w:fill="8CC4E4"/>
          </w:tcPr>
          <w:p w14:paraId="51913C2C" w14:textId="77777777" w:rsidR="00061904" w:rsidRPr="0075013C" w:rsidRDefault="00061904" w:rsidP="00DC2606">
            <w:pPr>
              <w:jc w:val="center"/>
              <w:rPr>
                <w:b/>
                <w:bCs/>
                <w:sz w:val="20"/>
                <w:szCs w:val="20"/>
              </w:rPr>
            </w:pPr>
            <w:r w:rsidRPr="0075013C">
              <w:rPr>
                <w:b/>
                <w:bCs/>
                <w:sz w:val="20"/>
                <w:szCs w:val="20"/>
              </w:rPr>
              <w:t>36</w:t>
            </w:r>
          </w:p>
        </w:tc>
        <w:tc>
          <w:tcPr>
            <w:tcW w:w="981" w:type="dxa"/>
            <w:shd w:val="clear" w:color="auto" w:fill="8CC4E4"/>
          </w:tcPr>
          <w:p w14:paraId="4BBE36B4" w14:textId="77777777" w:rsidR="00061904" w:rsidRPr="0075013C" w:rsidRDefault="00061904" w:rsidP="00DC2606">
            <w:pPr>
              <w:jc w:val="center"/>
              <w:rPr>
                <w:b/>
                <w:bCs/>
                <w:sz w:val="20"/>
                <w:szCs w:val="20"/>
              </w:rPr>
            </w:pPr>
            <w:r w:rsidRPr="0075013C">
              <w:rPr>
                <w:b/>
                <w:bCs/>
                <w:sz w:val="20"/>
                <w:szCs w:val="20"/>
              </w:rPr>
              <w:t>18</w:t>
            </w:r>
          </w:p>
        </w:tc>
        <w:tc>
          <w:tcPr>
            <w:tcW w:w="981" w:type="dxa"/>
            <w:shd w:val="clear" w:color="auto" w:fill="E6E6E6"/>
          </w:tcPr>
          <w:p w14:paraId="5B45859C" w14:textId="57DF7D72" w:rsidR="00061904" w:rsidRPr="0075013C" w:rsidRDefault="00061904" w:rsidP="00DC2606">
            <w:pPr>
              <w:jc w:val="center"/>
              <w:rPr>
                <w:sz w:val="20"/>
                <w:szCs w:val="20"/>
              </w:rPr>
            </w:pPr>
            <w:r w:rsidRPr="0075013C">
              <w:rPr>
                <w:sz w:val="20"/>
                <w:szCs w:val="20"/>
              </w:rPr>
              <w:t>0.7</w:t>
            </w:r>
          </w:p>
        </w:tc>
        <w:tc>
          <w:tcPr>
            <w:tcW w:w="981" w:type="dxa"/>
            <w:shd w:val="clear" w:color="auto" w:fill="E6E6E6"/>
          </w:tcPr>
          <w:p w14:paraId="152392EF" w14:textId="38D770D2" w:rsidR="00061904" w:rsidRPr="0075013C" w:rsidRDefault="00061904" w:rsidP="00DC2606">
            <w:pPr>
              <w:jc w:val="center"/>
              <w:rPr>
                <w:sz w:val="20"/>
                <w:szCs w:val="20"/>
              </w:rPr>
            </w:pPr>
            <w:r w:rsidRPr="0075013C">
              <w:rPr>
                <w:sz w:val="20"/>
                <w:szCs w:val="20"/>
              </w:rPr>
              <w:t>7</w:t>
            </w:r>
          </w:p>
        </w:tc>
        <w:tc>
          <w:tcPr>
            <w:tcW w:w="982" w:type="dxa"/>
            <w:shd w:val="clear" w:color="auto" w:fill="8CC4E4"/>
          </w:tcPr>
          <w:p w14:paraId="10C88576" w14:textId="122280D3" w:rsidR="00061904" w:rsidRPr="0075013C" w:rsidRDefault="00EB3475" w:rsidP="00DC2606">
            <w:pPr>
              <w:jc w:val="center"/>
              <w:rPr>
                <w:b/>
                <w:bCs/>
                <w:sz w:val="20"/>
                <w:szCs w:val="20"/>
              </w:rPr>
            </w:pPr>
            <w:r w:rsidRPr="0075013C">
              <w:rPr>
                <w:b/>
                <w:bCs/>
                <w:sz w:val="20"/>
                <w:szCs w:val="20"/>
              </w:rPr>
              <w:t>10</w:t>
            </w:r>
          </w:p>
        </w:tc>
      </w:tr>
      <w:tr w:rsidR="004D31ED" w:rsidRPr="0075013C" w14:paraId="5B2A25C5" w14:textId="77777777" w:rsidTr="00D221B9">
        <w:tc>
          <w:tcPr>
            <w:tcW w:w="2694" w:type="dxa"/>
          </w:tcPr>
          <w:p w14:paraId="6C59513B" w14:textId="3A9964F2" w:rsidR="00061904" w:rsidRPr="0075013C" w:rsidRDefault="00061904">
            <w:pPr>
              <w:rPr>
                <w:sz w:val="20"/>
                <w:szCs w:val="20"/>
              </w:rPr>
            </w:pPr>
            <w:r w:rsidRPr="0075013C">
              <w:rPr>
                <w:sz w:val="20"/>
                <w:szCs w:val="20"/>
              </w:rPr>
              <w:t>Pacific</w:t>
            </w:r>
          </w:p>
        </w:tc>
        <w:tc>
          <w:tcPr>
            <w:tcW w:w="981" w:type="dxa"/>
            <w:shd w:val="clear" w:color="auto" w:fill="E6E6E6"/>
          </w:tcPr>
          <w:p w14:paraId="1F5110F8" w14:textId="4B60B958" w:rsidR="00061904" w:rsidRPr="0075013C" w:rsidRDefault="00061904" w:rsidP="00DC2606">
            <w:pPr>
              <w:jc w:val="center"/>
              <w:rPr>
                <w:sz w:val="20"/>
                <w:szCs w:val="20"/>
              </w:rPr>
            </w:pPr>
            <w:r w:rsidRPr="0075013C">
              <w:rPr>
                <w:sz w:val="20"/>
                <w:szCs w:val="20"/>
              </w:rPr>
              <w:t>2</w:t>
            </w:r>
            <w:r w:rsidR="003C6B61" w:rsidRPr="0075013C">
              <w:rPr>
                <w:sz w:val="20"/>
                <w:szCs w:val="20"/>
              </w:rPr>
              <w:t>1</w:t>
            </w:r>
          </w:p>
        </w:tc>
        <w:tc>
          <w:tcPr>
            <w:tcW w:w="981" w:type="dxa"/>
            <w:shd w:val="clear" w:color="auto" w:fill="E6E6E6"/>
          </w:tcPr>
          <w:p w14:paraId="0404B118" w14:textId="385ADB35" w:rsidR="00061904" w:rsidRPr="0075013C" w:rsidRDefault="003C6B61" w:rsidP="00DC2606">
            <w:pPr>
              <w:jc w:val="center"/>
              <w:rPr>
                <w:sz w:val="20"/>
                <w:szCs w:val="20"/>
              </w:rPr>
            </w:pPr>
            <w:r w:rsidRPr="0075013C">
              <w:rPr>
                <w:sz w:val="20"/>
                <w:szCs w:val="20"/>
              </w:rPr>
              <w:t>43</w:t>
            </w:r>
          </w:p>
        </w:tc>
        <w:tc>
          <w:tcPr>
            <w:tcW w:w="981" w:type="dxa"/>
            <w:shd w:val="clear" w:color="auto" w:fill="E6E6E6"/>
          </w:tcPr>
          <w:p w14:paraId="430AA5A2" w14:textId="760CC009" w:rsidR="00061904" w:rsidRPr="0075013C" w:rsidRDefault="003C6B61" w:rsidP="00DC2606">
            <w:pPr>
              <w:jc w:val="center"/>
              <w:rPr>
                <w:sz w:val="20"/>
                <w:szCs w:val="20"/>
              </w:rPr>
            </w:pPr>
            <w:r w:rsidRPr="0075013C">
              <w:rPr>
                <w:sz w:val="20"/>
                <w:szCs w:val="20"/>
              </w:rPr>
              <w:t>23</w:t>
            </w:r>
          </w:p>
        </w:tc>
        <w:tc>
          <w:tcPr>
            <w:tcW w:w="981" w:type="dxa"/>
            <w:shd w:val="clear" w:color="auto" w:fill="E6E6E6"/>
          </w:tcPr>
          <w:p w14:paraId="0A810F5F" w14:textId="1A9BE61A" w:rsidR="00061904" w:rsidRPr="0075013C" w:rsidRDefault="00697A8E" w:rsidP="00DC2606">
            <w:pPr>
              <w:jc w:val="center"/>
              <w:rPr>
                <w:sz w:val="20"/>
                <w:szCs w:val="20"/>
              </w:rPr>
            </w:pPr>
            <w:r w:rsidRPr="0075013C">
              <w:rPr>
                <w:sz w:val="20"/>
                <w:szCs w:val="20"/>
              </w:rPr>
              <w:t>0.4</w:t>
            </w:r>
          </w:p>
        </w:tc>
        <w:tc>
          <w:tcPr>
            <w:tcW w:w="981" w:type="dxa"/>
            <w:shd w:val="clear" w:color="auto" w:fill="E6E6E6"/>
          </w:tcPr>
          <w:p w14:paraId="143768FC" w14:textId="1547F462" w:rsidR="00061904" w:rsidRPr="0075013C" w:rsidRDefault="00697A8E" w:rsidP="00DC2606">
            <w:pPr>
              <w:jc w:val="center"/>
              <w:rPr>
                <w:sz w:val="20"/>
                <w:szCs w:val="20"/>
              </w:rPr>
            </w:pPr>
            <w:r w:rsidRPr="0075013C">
              <w:rPr>
                <w:sz w:val="20"/>
                <w:szCs w:val="20"/>
              </w:rPr>
              <w:t>5</w:t>
            </w:r>
          </w:p>
        </w:tc>
        <w:tc>
          <w:tcPr>
            <w:tcW w:w="982" w:type="dxa"/>
            <w:shd w:val="clear" w:color="auto" w:fill="E6E6E6"/>
          </w:tcPr>
          <w:p w14:paraId="2CC34B3D" w14:textId="7DD10205" w:rsidR="00061904" w:rsidRPr="0075013C" w:rsidRDefault="00061904" w:rsidP="00DC2606">
            <w:pPr>
              <w:jc w:val="center"/>
              <w:rPr>
                <w:sz w:val="20"/>
                <w:szCs w:val="20"/>
              </w:rPr>
            </w:pPr>
            <w:r w:rsidRPr="0075013C">
              <w:rPr>
                <w:sz w:val="20"/>
                <w:szCs w:val="20"/>
              </w:rPr>
              <w:t>8</w:t>
            </w:r>
          </w:p>
        </w:tc>
      </w:tr>
      <w:tr w:rsidR="004D31ED" w:rsidRPr="0075013C" w14:paraId="359A7EA4" w14:textId="77777777" w:rsidTr="00D221B9">
        <w:tc>
          <w:tcPr>
            <w:tcW w:w="2694" w:type="dxa"/>
          </w:tcPr>
          <w:p w14:paraId="7AF7E2C2" w14:textId="753CB57B" w:rsidR="00061904" w:rsidRPr="0075013C" w:rsidRDefault="00061904">
            <w:pPr>
              <w:rPr>
                <w:sz w:val="20"/>
                <w:szCs w:val="20"/>
              </w:rPr>
            </w:pPr>
            <w:r w:rsidRPr="0075013C">
              <w:rPr>
                <w:sz w:val="20"/>
                <w:szCs w:val="20"/>
              </w:rPr>
              <w:t xml:space="preserve">Sole parents </w:t>
            </w:r>
          </w:p>
        </w:tc>
        <w:tc>
          <w:tcPr>
            <w:tcW w:w="981" w:type="dxa"/>
            <w:shd w:val="clear" w:color="auto" w:fill="8CC4E4"/>
          </w:tcPr>
          <w:p w14:paraId="663F4DD1" w14:textId="77777777" w:rsidR="00061904" w:rsidRPr="0075013C" w:rsidRDefault="00061904" w:rsidP="00DC2606">
            <w:pPr>
              <w:jc w:val="center"/>
              <w:rPr>
                <w:b/>
                <w:bCs/>
                <w:sz w:val="20"/>
                <w:szCs w:val="20"/>
              </w:rPr>
            </w:pPr>
            <w:r w:rsidRPr="0075013C">
              <w:rPr>
                <w:b/>
                <w:bCs/>
                <w:sz w:val="20"/>
                <w:szCs w:val="20"/>
              </w:rPr>
              <w:t>21</w:t>
            </w:r>
          </w:p>
        </w:tc>
        <w:tc>
          <w:tcPr>
            <w:tcW w:w="981" w:type="dxa"/>
            <w:shd w:val="clear" w:color="auto" w:fill="8CC4E4"/>
          </w:tcPr>
          <w:p w14:paraId="25992F2F" w14:textId="77777777" w:rsidR="00061904" w:rsidRPr="0075013C" w:rsidRDefault="00061904" w:rsidP="00DC2606">
            <w:pPr>
              <w:jc w:val="center"/>
              <w:rPr>
                <w:b/>
                <w:bCs/>
                <w:sz w:val="20"/>
                <w:szCs w:val="20"/>
              </w:rPr>
            </w:pPr>
            <w:r w:rsidRPr="0075013C">
              <w:rPr>
                <w:b/>
                <w:bCs/>
                <w:sz w:val="20"/>
                <w:szCs w:val="20"/>
              </w:rPr>
              <w:t>46</w:t>
            </w:r>
          </w:p>
        </w:tc>
        <w:tc>
          <w:tcPr>
            <w:tcW w:w="981" w:type="dxa"/>
            <w:shd w:val="clear" w:color="auto" w:fill="E6E6E6"/>
          </w:tcPr>
          <w:p w14:paraId="00B3D2E7" w14:textId="74A062F3" w:rsidR="00061904" w:rsidRPr="0075013C" w:rsidRDefault="00061904" w:rsidP="00DC2606">
            <w:pPr>
              <w:jc w:val="center"/>
              <w:rPr>
                <w:sz w:val="20"/>
                <w:szCs w:val="20"/>
              </w:rPr>
            </w:pPr>
            <w:r w:rsidRPr="0075013C">
              <w:rPr>
                <w:sz w:val="20"/>
                <w:szCs w:val="20"/>
              </w:rPr>
              <w:t>22</w:t>
            </w:r>
          </w:p>
        </w:tc>
        <w:tc>
          <w:tcPr>
            <w:tcW w:w="981" w:type="dxa"/>
            <w:shd w:val="clear" w:color="auto" w:fill="E6E6E6"/>
          </w:tcPr>
          <w:p w14:paraId="0DAE9D92" w14:textId="5C4D50AE" w:rsidR="00061904" w:rsidRPr="0075013C" w:rsidRDefault="00061904" w:rsidP="00DC2606">
            <w:pPr>
              <w:jc w:val="center"/>
              <w:rPr>
                <w:sz w:val="20"/>
                <w:szCs w:val="20"/>
              </w:rPr>
            </w:pPr>
            <w:r w:rsidRPr="0075013C">
              <w:rPr>
                <w:sz w:val="20"/>
                <w:szCs w:val="20"/>
              </w:rPr>
              <w:t>0.5</w:t>
            </w:r>
          </w:p>
        </w:tc>
        <w:tc>
          <w:tcPr>
            <w:tcW w:w="981" w:type="dxa"/>
            <w:shd w:val="clear" w:color="auto" w:fill="8CC4E4"/>
          </w:tcPr>
          <w:p w14:paraId="7EDF9F9C" w14:textId="77777777" w:rsidR="00061904" w:rsidRPr="0075013C" w:rsidRDefault="00061904" w:rsidP="00DC2606">
            <w:pPr>
              <w:jc w:val="center"/>
              <w:rPr>
                <w:b/>
                <w:bCs/>
                <w:sz w:val="20"/>
                <w:szCs w:val="20"/>
              </w:rPr>
            </w:pPr>
            <w:r w:rsidRPr="0075013C">
              <w:rPr>
                <w:b/>
                <w:bCs/>
                <w:sz w:val="20"/>
                <w:szCs w:val="20"/>
              </w:rPr>
              <w:t>6</w:t>
            </w:r>
          </w:p>
        </w:tc>
        <w:tc>
          <w:tcPr>
            <w:tcW w:w="982" w:type="dxa"/>
            <w:shd w:val="clear" w:color="auto" w:fill="8CC4E4"/>
          </w:tcPr>
          <w:p w14:paraId="63FB2A81" w14:textId="77777777" w:rsidR="00061904" w:rsidRPr="0075013C" w:rsidRDefault="00061904" w:rsidP="00DC2606">
            <w:pPr>
              <w:jc w:val="center"/>
              <w:rPr>
                <w:b/>
                <w:bCs/>
                <w:sz w:val="20"/>
                <w:szCs w:val="20"/>
              </w:rPr>
            </w:pPr>
            <w:r w:rsidRPr="0075013C">
              <w:rPr>
                <w:b/>
                <w:bCs/>
                <w:sz w:val="20"/>
                <w:szCs w:val="20"/>
              </w:rPr>
              <w:t>4</w:t>
            </w:r>
          </w:p>
        </w:tc>
      </w:tr>
      <w:tr w:rsidR="004D31ED" w:rsidRPr="0075013C" w14:paraId="60830945" w14:textId="77777777" w:rsidTr="00D221B9">
        <w:tc>
          <w:tcPr>
            <w:tcW w:w="2694" w:type="dxa"/>
          </w:tcPr>
          <w:p w14:paraId="02F92303" w14:textId="07AC3B10" w:rsidR="00061904" w:rsidRPr="0075013C" w:rsidRDefault="00061904">
            <w:pPr>
              <w:rPr>
                <w:sz w:val="20"/>
                <w:szCs w:val="20"/>
              </w:rPr>
            </w:pPr>
            <w:r w:rsidRPr="0075013C">
              <w:rPr>
                <w:sz w:val="20"/>
                <w:szCs w:val="20"/>
              </w:rPr>
              <w:t xml:space="preserve">Single without children </w:t>
            </w:r>
          </w:p>
        </w:tc>
        <w:tc>
          <w:tcPr>
            <w:tcW w:w="981" w:type="dxa"/>
            <w:shd w:val="clear" w:color="auto" w:fill="8CC4E4"/>
          </w:tcPr>
          <w:p w14:paraId="440C54D5" w14:textId="77777777" w:rsidR="00061904" w:rsidRPr="0075013C" w:rsidRDefault="00061904" w:rsidP="00DC2606">
            <w:pPr>
              <w:jc w:val="center"/>
              <w:rPr>
                <w:b/>
                <w:bCs/>
                <w:sz w:val="20"/>
                <w:szCs w:val="20"/>
              </w:rPr>
            </w:pPr>
            <w:r w:rsidRPr="0075013C">
              <w:rPr>
                <w:b/>
                <w:bCs/>
                <w:sz w:val="20"/>
                <w:szCs w:val="20"/>
              </w:rPr>
              <w:t>28</w:t>
            </w:r>
          </w:p>
        </w:tc>
        <w:tc>
          <w:tcPr>
            <w:tcW w:w="981" w:type="dxa"/>
            <w:shd w:val="clear" w:color="auto" w:fill="8CC4E4"/>
          </w:tcPr>
          <w:p w14:paraId="281F4F4A" w14:textId="05FAA192" w:rsidR="00061904" w:rsidRPr="0075013C" w:rsidRDefault="00061904" w:rsidP="00DC2606">
            <w:pPr>
              <w:jc w:val="center"/>
              <w:rPr>
                <w:b/>
                <w:bCs/>
                <w:sz w:val="20"/>
                <w:szCs w:val="20"/>
              </w:rPr>
            </w:pPr>
            <w:r w:rsidRPr="0075013C">
              <w:rPr>
                <w:b/>
                <w:bCs/>
                <w:sz w:val="20"/>
                <w:szCs w:val="20"/>
              </w:rPr>
              <w:t>3</w:t>
            </w:r>
            <w:r w:rsidR="002827C5" w:rsidRPr="0075013C">
              <w:rPr>
                <w:b/>
                <w:bCs/>
                <w:sz w:val="20"/>
                <w:szCs w:val="20"/>
              </w:rPr>
              <w:t>2</w:t>
            </w:r>
          </w:p>
        </w:tc>
        <w:tc>
          <w:tcPr>
            <w:tcW w:w="981" w:type="dxa"/>
            <w:shd w:val="clear" w:color="auto" w:fill="8CC4E4"/>
          </w:tcPr>
          <w:p w14:paraId="5431908A" w14:textId="727604D0" w:rsidR="00061904" w:rsidRPr="0075013C" w:rsidRDefault="00061904" w:rsidP="00DC2606">
            <w:pPr>
              <w:jc w:val="center"/>
              <w:rPr>
                <w:b/>
                <w:bCs/>
                <w:sz w:val="20"/>
                <w:szCs w:val="20"/>
              </w:rPr>
            </w:pPr>
            <w:r w:rsidRPr="0075013C">
              <w:rPr>
                <w:b/>
                <w:bCs/>
                <w:sz w:val="20"/>
                <w:szCs w:val="20"/>
              </w:rPr>
              <w:t>1</w:t>
            </w:r>
            <w:r w:rsidR="002827C5" w:rsidRPr="0075013C">
              <w:rPr>
                <w:b/>
                <w:bCs/>
                <w:sz w:val="20"/>
                <w:szCs w:val="20"/>
              </w:rPr>
              <w:t>9</w:t>
            </w:r>
          </w:p>
        </w:tc>
        <w:tc>
          <w:tcPr>
            <w:tcW w:w="981" w:type="dxa"/>
            <w:shd w:val="clear" w:color="auto" w:fill="E6E6E6"/>
          </w:tcPr>
          <w:p w14:paraId="0C82E2FD" w14:textId="0C72A85A" w:rsidR="00061904" w:rsidRPr="0075013C" w:rsidRDefault="00061904" w:rsidP="00DC2606">
            <w:pPr>
              <w:jc w:val="center"/>
              <w:rPr>
                <w:sz w:val="20"/>
                <w:szCs w:val="20"/>
              </w:rPr>
            </w:pPr>
            <w:r w:rsidRPr="0075013C">
              <w:rPr>
                <w:sz w:val="20"/>
                <w:szCs w:val="20"/>
              </w:rPr>
              <w:t>0.7</w:t>
            </w:r>
          </w:p>
        </w:tc>
        <w:tc>
          <w:tcPr>
            <w:tcW w:w="981" w:type="dxa"/>
            <w:shd w:val="clear" w:color="auto" w:fill="8CC4E4"/>
          </w:tcPr>
          <w:p w14:paraId="144ACA1F" w14:textId="77777777" w:rsidR="00061904" w:rsidRPr="0075013C" w:rsidRDefault="00061904" w:rsidP="00DC2606">
            <w:pPr>
              <w:jc w:val="center"/>
              <w:rPr>
                <w:b/>
                <w:bCs/>
                <w:sz w:val="20"/>
                <w:szCs w:val="20"/>
              </w:rPr>
            </w:pPr>
            <w:r w:rsidRPr="0075013C">
              <w:rPr>
                <w:b/>
                <w:bCs/>
                <w:sz w:val="20"/>
                <w:szCs w:val="20"/>
              </w:rPr>
              <w:t>10</w:t>
            </w:r>
          </w:p>
        </w:tc>
        <w:tc>
          <w:tcPr>
            <w:tcW w:w="982" w:type="dxa"/>
            <w:shd w:val="clear" w:color="auto" w:fill="8CC4E4"/>
          </w:tcPr>
          <w:p w14:paraId="1438C24F" w14:textId="77777777" w:rsidR="00061904" w:rsidRPr="0075013C" w:rsidRDefault="00061904" w:rsidP="00DC2606">
            <w:pPr>
              <w:jc w:val="center"/>
              <w:rPr>
                <w:b/>
                <w:bCs/>
                <w:sz w:val="20"/>
                <w:szCs w:val="20"/>
              </w:rPr>
            </w:pPr>
            <w:r w:rsidRPr="0075013C">
              <w:rPr>
                <w:b/>
                <w:bCs/>
                <w:sz w:val="20"/>
                <w:szCs w:val="20"/>
              </w:rPr>
              <w:t>11</w:t>
            </w:r>
          </w:p>
        </w:tc>
      </w:tr>
      <w:tr w:rsidR="004D31ED" w:rsidRPr="0075013C" w14:paraId="48CC29EE" w14:textId="77777777" w:rsidTr="00D221B9">
        <w:tc>
          <w:tcPr>
            <w:tcW w:w="2694" w:type="dxa"/>
          </w:tcPr>
          <w:p w14:paraId="1E077B3A" w14:textId="0D030E62" w:rsidR="00061904" w:rsidRPr="0075013C" w:rsidRDefault="00061904">
            <w:pPr>
              <w:rPr>
                <w:sz w:val="20"/>
                <w:szCs w:val="20"/>
              </w:rPr>
            </w:pPr>
            <w:r w:rsidRPr="0075013C">
              <w:rPr>
                <w:sz w:val="20"/>
                <w:szCs w:val="20"/>
              </w:rPr>
              <w:t xml:space="preserve">With children </w:t>
            </w:r>
          </w:p>
        </w:tc>
        <w:tc>
          <w:tcPr>
            <w:tcW w:w="981" w:type="dxa"/>
            <w:shd w:val="clear" w:color="auto" w:fill="8CC4E4"/>
          </w:tcPr>
          <w:p w14:paraId="015BC645" w14:textId="2E7C159E" w:rsidR="00061904" w:rsidRPr="0075013C" w:rsidRDefault="00061904" w:rsidP="00DC2606">
            <w:pPr>
              <w:jc w:val="center"/>
              <w:rPr>
                <w:b/>
                <w:bCs/>
                <w:sz w:val="20"/>
                <w:szCs w:val="20"/>
              </w:rPr>
            </w:pPr>
            <w:r w:rsidRPr="0075013C">
              <w:rPr>
                <w:b/>
                <w:bCs/>
                <w:sz w:val="20"/>
                <w:szCs w:val="20"/>
              </w:rPr>
              <w:t>20</w:t>
            </w:r>
          </w:p>
        </w:tc>
        <w:tc>
          <w:tcPr>
            <w:tcW w:w="981" w:type="dxa"/>
            <w:shd w:val="clear" w:color="auto" w:fill="8CC4E4"/>
          </w:tcPr>
          <w:p w14:paraId="38D20787" w14:textId="77777777" w:rsidR="00061904" w:rsidRPr="0075013C" w:rsidRDefault="00061904" w:rsidP="00DC2606">
            <w:pPr>
              <w:jc w:val="center"/>
              <w:rPr>
                <w:b/>
                <w:bCs/>
                <w:sz w:val="20"/>
                <w:szCs w:val="20"/>
              </w:rPr>
            </w:pPr>
            <w:r w:rsidRPr="0075013C">
              <w:rPr>
                <w:b/>
                <w:bCs/>
                <w:sz w:val="20"/>
                <w:szCs w:val="20"/>
              </w:rPr>
              <w:t>46</w:t>
            </w:r>
          </w:p>
        </w:tc>
        <w:tc>
          <w:tcPr>
            <w:tcW w:w="981" w:type="dxa"/>
            <w:shd w:val="clear" w:color="auto" w:fill="8CC4E4"/>
          </w:tcPr>
          <w:p w14:paraId="6C77A44D" w14:textId="77777777" w:rsidR="00061904" w:rsidRPr="0075013C" w:rsidRDefault="00061904" w:rsidP="00DC2606">
            <w:pPr>
              <w:jc w:val="center"/>
              <w:rPr>
                <w:b/>
                <w:bCs/>
                <w:sz w:val="20"/>
                <w:szCs w:val="20"/>
              </w:rPr>
            </w:pPr>
            <w:r w:rsidRPr="0075013C">
              <w:rPr>
                <w:b/>
                <w:bCs/>
                <w:sz w:val="20"/>
                <w:szCs w:val="20"/>
              </w:rPr>
              <w:t>23</w:t>
            </w:r>
          </w:p>
        </w:tc>
        <w:tc>
          <w:tcPr>
            <w:tcW w:w="981" w:type="dxa"/>
            <w:shd w:val="clear" w:color="auto" w:fill="E6E6E6"/>
          </w:tcPr>
          <w:p w14:paraId="44E7169B" w14:textId="6D998183" w:rsidR="00061904" w:rsidRPr="0075013C" w:rsidRDefault="00061904" w:rsidP="00DC2606">
            <w:pPr>
              <w:jc w:val="center"/>
              <w:rPr>
                <w:sz w:val="20"/>
                <w:szCs w:val="20"/>
              </w:rPr>
            </w:pPr>
            <w:r w:rsidRPr="0075013C">
              <w:rPr>
                <w:sz w:val="20"/>
                <w:szCs w:val="20"/>
              </w:rPr>
              <w:t>0.5</w:t>
            </w:r>
          </w:p>
        </w:tc>
        <w:tc>
          <w:tcPr>
            <w:tcW w:w="981" w:type="dxa"/>
            <w:shd w:val="clear" w:color="auto" w:fill="8CC4E4"/>
          </w:tcPr>
          <w:p w14:paraId="705B233B" w14:textId="77777777" w:rsidR="00061904" w:rsidRPr="0075013C" w:rsidRDefault="00061904" w:rsidP="00DC2606">
            <w:pPr>
              <w:jc w:val="center"/>
              <w:rPr>
                <w:b/>
                <w:bCs/>
                <w:sz w:val="20"/>
                <w:szCs w:val="20"/>
              </w:rPr>
            </w:pPr>
            <w:r w:rsidRPr="0075013C">
              <w:rPr>
                <w:b/>
                <w:bCs/>
                <w:sz w:val="20"/>
                <w:szCs w:val="20"/>
              </w:rPr>
              <w:t>5</w:t>
            </w:r>
          </w:p>
        </w:tc>
        <w:tc>
          <w:tcPr>
            <w:tcW w:w="982" w:type="dxa"/>
            <w:shd w:val="clear" w:color="auto" w:fill="8CC4E4"/>
          </w:tcPr>
          <w:p w14:paraId="73636FFD" w14:textId="77777777" w:rsidR="00061904" w:rsidRPr="0075013C" w:rsidRDefault="00061904" w:rsidP="00DC2606">
            <w:pPr>
              <w:jc w:val="center"/>
              <w:rPr>
                <w:b/>
                <w:bCs/>
                <w:sz w:val="20"/>
                <w:szCs w:val="20"/>
              </w:rPr>
            </w:pPr>
            <w:r w:rsidRPr="0075013C">
              <w:rPr>
                <w:b/>
                <w:bCs/>
                <w:sz w:val="20"/>
                <w:szCs w:val="20"/>
              </w:rPr>
              <w:t>6</w:t>
            </w:r>
          </w:p>
        </w:tc>
      </w:tr>
      <w:tr w:rsidR="004D31ED" w:rsidRPr="0075013C" w14:paraId="25B0CFEE" w14:textId="77777777" w:rsidTr="00D221B9">
        <w:tc>
          <w:tcPr>
            <w:tcW w:w="2694" w:type="dxa"/>
          </w:tcPr>
          <w:p w14:paraId="5B717463" w14:textId="39EDE451" w:rsidR="00061904" w:rsidRPr="0075013C" w:rsidRDefault="00061904">
            <w:pPr>
              <w:rPr>
                <w:sz w:val="20"/>
                <w:szCs w:val="20"/>
              </w:rPr>
            </w:pPr>
            <w:r w:rsidRPr="0075013C">
              <w:rPr>
                <w:sz w:val="20"/>
                <w:szCs w:val="20"/>
              </w:rPr>
              <w:t>Without children</w:t>
            </w:r>
          </w:p>
        </w:tc>
        <w:tc>
          <w:tcPr>
            <w:tcW w:w="981" w:type="dxa"/>
            <w:shd w:val="clear" w:color="auto" w:fill="8CC4E4"/>
          </w:tcPr>
          <w:p w14:paraId="2EC64B26" w14:textId="77777777" w:rsidR="00061904" w:rsidRPr="0075013C" w:rsidRDefault="00061904" w:rsidP="00DC2606">
            <w:pPr>
              <w:jc w:val="center"/>
              <w:rPr>
                <w:b/>
                <w:bCs/>
                <w:sz w:val="20"/>
                <w:szCs w:val="20"/>
              </w:rPr>
            </w:pPr>
            <w:r w:rsidRPr="0075013C">
              <w:rPr>
                <w:b/>
                <w:bCs/>
                <w:sz w:val="20"/>
                <w:szCs w:val="20"/>
              </w:rPr>
              <w:t>28</w:t>
            </w:r>
          </w:p>
        </w:tc>
        <w:tc>
          <w:tcPr>
            <w:tcW w:w="981" w:type="dxa"/>
            <w:shd w:val="clear" w:color="auto" w:fill="8CC4E4"/>
          </w:tcPr>
          <w:p w14:paraId="083DD01E" w14:textId="77777777" w:rsidR="00061904" w:rsidRPr="0075013C" w:rsidRDefault="00061904" w:rsidP="00DC2606">
            <w:pPr>
              <w:jc w:val="center"/>
              <w:rPr>
                <w:b/>
                <w:bCs/>
                <w:sz w:val="20"/>
                <w:szCs w:val="20"/>
              </w:rPr>
            </w:pPr>
            <w:r w:rsidRPr="0075013C">
              <w:rPr>
                <w:b/>
                <w:bCs/>
                <w:sz w:val="20"/>
                <w:szCs w:val="20"/>
              </w:rPr>
              <w:t>32</w:t>
            </w:r>
          </w:p>
        </w:tc>
        <w:tc>
          <w:tcPr>
            <w:tcW w:w="981" w:type="dxa"/>
            <w:shd w:val="clear" w:color="auto" w:fill="8CC4E4"/>
          </w:tcPr>
          <w:p w14:paraId="4665C42C" w14:textId="77777777" w:rsidR="00061904" w:rsidRPr="0075013C" w:rsidRDefault="00061904" w:rsidP="00DC2606">
            <w:pPr>
              <w:jc w:val="center"/>
              <w:rPr>
                <w:b/>
                <w:bCs/>
                <w:sz w:val="20"/>
                <w:szCs w:val="20"/>
              </w:rPr>
            </w:pPr>
            <w:r w:rsidRPr="0075013C">
              <w:rPr>
                <w:b/>
                <w:bCs/>
                <w:sz w:val="20"/>
                <w:szCs w:val="20"/>
              </w:rPr>
              <w:t>19</w:t>
            </w:r>
          </w:p>
        </w:tc>
        <w:tc>
          <w:tcPr>
            <w:tcW w:w="981" w:type="dxa"/>
            <w:shd w:val="clear" w:color="auto" w:fill="E6E6E6"/>
          </w:tcPr>
          <w:p w14:paraId="4923AB71" w14:textId="65D2937D" w:rsidR="00061904" w:rsidRPr="0075013C" w:rsidRDefault="00061904" w:rsidP="00DC2606">
            <w:pPr>
              <w:jc w:val="center"/>
              <w:rPr>
                <w:sz w:val="20"/>
                <w:szCs w:val="20"/>
              </w:rPr>
            </w:pPr>
            <w:r w:rsidRPr="0075013C">
              <w:rPr>
                <w:sz w:val="20"/>
                <w:szCs w:val="20"/>
              </w:rPr>
              <w:t>0.7</w:t>
            </w:r>
          </w:p>
        </w:tc>
        <w:tc>
          <w:tcPr>
            <w:tcW w:w="981" w:type="dxa"/>
            <w:shd w:val="clear" w:color="auto" w:fill="8CC4E4"/>
          </w:tcPr>
          <w:p w14:paraId="7874F79F" w14:textId="77777777" w:rsidR="00061904" w:rsidRPr="0075013C" w:rsidRDefault="00061904" w:rsidP="00DC2606">
            <w:pPr>
              <w:jc w:val="center"/>
              <w:rPr>
                <w:b/>
                <w:bCs/>
                <w:sz w:val="20"/>
                <w:szCs w:val="20"/>
              </w:rPr>
            </w:pPr>
            <w:r w:rsidRPr="0075013C">
              <w:rPr>
                <w:b/>
                <w:bCs/>
                <w:sz w:val="20"/>
                <w:szCs w:val="20"/>
              </w:rPr>
              <w:t>10</w:t>
            </w:r>
          </w:p>
        </w:tc>
        <w:tc>
          <w:tcPr>
            <w:tcW w:w="982" w:type="dxa"/>
            <w:shd w:val="clear" w:color="auto" w:fill="8CC4E4"/>
          </w:tcPr>
          <w:p w14:paraId="3A4C8C58" w14:textId="77777777" w:rsidR="00061904" w:rsidRPr="0075013C" w:rsidRDefault="00061904" w:rsidP="00DC2606">
            <w:pPr>
              <w:jc w:val="center"/>
              <w:rPr>
                <w:b/>
                <w:bCs/>
                <w:sz w:val="20"/>
                <w:szCs w:val="20"/>
              </w:rPr>
            </w:pPr>
            <w:r w:rsidRPr="0075013C">
              <w:rPr>
                <w:b/>
                <w:bCs/>
                <w:sz w:val="20"/>
                <w:szCs w:val="20"/>
              </w:rPr>
              <w:t>11</w:t>
            </w:r>
          </w:p>
        </w:tc>
      </w:tr>
      <w:tr w:rsidR="004D31ED" w:rsidRPr="0075013C" w14:paraId="09613802" w14:textId="77777777" w:rsidTr="00D221B9">
        <w:tc>
          <w:tcPr>
            <w:tcW w:w="2694" w:type="dxa"/>
          </w:tcPr>
          <w:p w14:paraId="0B25ADA3" w14:textId="5C8DFF22" w:rsidR="00061904" w:rsidRPr="0075013C" w:rsidRDefault="00061904">
            <w:pPr>
              <w:rPr>
                <w:sz w:val="20"/>
                <w:szCs w:val="20"/>
              </w:rPr>
            </w:pPr>
            <w:r w:rsidRPr="0075013C">
              <w:rPr>
                <w:sz w:val="20"/>
                <w:szCs w:val="20"/>
              </w:rPr>
              <w:t xml:space="preserve">Sole Parent Support </w:t>
            </w:r>
          </w:p>
        </w:tc>
        <w:tc>
          <w:tcPr>
            <w:tcW w:w="981" w:type="dxa"/>
            <w:shd w:val="clear" w:color="auto" w:fill="E6E6E6"/>
          </w:tcPr>
          <w:p w14:paraId="20BCF570" w14:textId="2CA4D917" w:rsidR="00061904" w:rsidRPr="0075013C" w:rsidRDefault="00061904" w:rsidP="00DC2606">
            <w:pPr>
              <w:jc w:val="center"/>
              <w:rPr>
                <w:sz w:val="20"/>
                <w:szCs w:val="20"/>
              </w:rPr>
            </w:pPr>
            <w:r w:rsidRPr="0075013C">
              <w:rPr>
                <w:sz w:val="20"/>
                <w:szCs w:val="20"/>
              </w:rPr>
              <w:t>22</w:t>
            </w:r>
          </w:p>
        </w:tc>
        <w:tc>
          <w:tcPr>
            <w:tcW w:w="981" w:type="dxa"/>
            <w:shd w:val="clear" w:color="auto" w:fill="8CC4E4"/>
          </w:tcPr>
          <w:p w14:paraId="0C208DF3" w14:textId="77777777" w:rsidR="00061904" w:rsidRPr="0075013C" w:rsidRDefault="00061904" w:rsidP="00DC2606">
            <w:pPr>
              <w:jc w:val="center"/>
              <w:rPr>
                <w:b/>
                <w:bCs/>
                <w:sz w:val="20"/>
                <w:szCs w:val="20"/>
              </w:rPr>
            </w:pPr>
            <w:r w:rsidRPr="0075013C">
              <w:rPr>
                <w:b/>
                <w:bCs/>
                <w:sz w:val="20"/>
                <w:szCs w:val="20"/>
              </w:rPr>
              <w:t>47</w:t>
            </w:r>
          </w:p>
        </w:tc>
        <w:tc>
          <w:tcPr>
            <w:tcW w:w="981" w:type="dxa"/>
            <w:shd w:val="clear" w:color="auto" w:fill="E6E6E6"/>
          </w:tcPr>
          <w:p w14:paraId="57F268F6" w14:textId="4D0AA42E" w:rsidR="00061904" w:rsidRPr="0075013C" w:rsidRDefault="00061904" w:rsidP="00DC2606">
            <w:pPr>
              <w:jc w:val="center"/>
              <w:rPr>
                <w:sz w:val="20"/>
                <w:szCs w:val="20"/>
              </w:rPr>
            </w:pPr>
            <w:r w:rsidRPr="0075013C">
              <w:rPr>
                <w:sz w:val="20"/>
                <w:szCs w:val="20"/>
              </w:rPr>
              <w:t>22</w:t>
            </w:r>
          </w:p>
        </w:tc>
        <w:tc>
          <w:tcPr>
            <w:tcW w:w="981" w:type="dxa"/>
            <w:shd w:val="clear" w:color="auto" w:fill="E6E6E6"/>
          </w:tcPr>
          <w:p w14:paraId="09B17C5D" w14:textId="39E69039" w:rsidR="00061904" w:rsidRPr="0075013C" w:rsidRDefault="00061904" w:rsidP="00DC2606">
            <w:pPr>
              <w:jc w:val="center"/>
              <w:rPr>
                <w:sz w:val="20"/>
                <w:szCs w:val="20"/>
              </w:rPr>
            </w:pPr>
            <w:r w:rsidRPr="0075013C">
              <w:rPr>
                <w:sz w:val="20"/>
                <w:szCs w:val="20"/>
              </w:rPr>
              <w:t>0.6</w:t>
            </w:r>
          </w:p>
        </w:tc>
        <w:tc>
          <w:tcPr>
            <w:tcW w:w="981" w:type="dxa"/>
            <w:shd w:val="clear" w:color="auto" w:fill="8CC4E4"/>
          </w:tcPr>
          <w:p w14:paraId="78FCAAD6" w14:textId="77777777" w:rsidR="00061904" w:rsidRPr="0075013C" w:rsidRDefault="00061904" w:rsidP="00DC2606">
            <w:pPr>
              <w:jc w:val="center"/>
              <w:rPr>
                <w:b/>
                <w:bCs/>
                <w:sz w:val="20"/>
                <w:szCs w:val="20"/>
              </w:rPr>
            </w:pPr>
            <w:r w:rsidRPr="0075013C">
              <w:rPr>
                <w:b/>
                <w:bCs/>
                <w:sz w:val="20"/>
                <w:szCs w:val="20"/>
              </w:rPr>
              <w:t>4</w:t>
            </w:r>
          </w:p>
        </w:tc>
        <w:tc>
          <w:tcPr>
            <w:tcW w:w="982" w:type="dxa"/>
            <w:shd w:val="clear" w:color="auto" w:fill="8CC4E4"/>
          </w:tcPr>
          <w:p w14:paraId="1032D6A5" w14:textId="2986AAFA" w:rsidR="00061904" w:rsidRPr="0075013C" w:rsidRDefault="00733D48" w:rsidP="00DC2606">
            <w:pPr>
              <w:jc w:val="center"/>
              <w:rPr>
                <w:sz w:val="20"/>
                <w:szCs w:val="20"/>
              </w:rPr>
            </w:pPr>
            <w:r w:rsidRPr="0075013C">
              <w:rPr>
                <w:sz w:val="20"/>
                <w:szCs w:val="20"/>
              </w:rPr>
              <w:t>3</w:t>
            </w:r>
          </w:p>
        </w:tc>
      </w:tr>
      <w:tr w:rsidR="004D31ED" w:rsidRPr="0075013C" w14:paraId="3883FFF2" w14:textId="77777777" w:rsidTr="00D221B9">
        <w:tc>
          <w:tcPr>
            <w:tcW w:w="2694" w:type="dxa"/>
          </w:tcPr>
          <w:p w14:paraId="71AE63D0" w14:textId="243305C8" w:rsidR="00061904" w:rsidRPr="0075013C" w:rsidRDefault="00061904">
            <w:pPr>
              <w:rPr>
                <w:sz w:val="20"/>
                <w:szCs w:val="20"/>
              </w:rPr>
            </w:pPr>
            <w:r w:rsidRPr="0075013C">
              <w:rPr>
                <w:sz w:val="20"/>
                <w:szCs w:val="20"/>
              </w:rPr>
              <w:t xml:space="preserve">Supported Living </w:t>
            </w:r>
          </w:p>
        </w:tc>
        <w:tc>
          <w:tcPr>
            <w:tcW w:w="981" w:type="dxa"/>
            <w:shd w:val="clear" w:color="auto" w:fill="E6E6E6"/>
          </w:tcPr>
          <w:p w14:paraId="66444ED4" w14:textId="092B92D8" w:rsidR="00061904" w:rsidRPr="0075013C" w:rsidRDefault="00061904" w:rsidP="00DC2606">
            <w:pPr>
              <w:jc w:val="center"/>
              <w:rPr>
                <w:sz w:val="20"/>
                <w:szCs w:val="20"/>
              </w:rPr>
            </w:pPr>
            <w:r w:rsidRPr="0075013C">
              <w:rPr>
                <w:sz w:val="20"/>
                <w:szCs w:val="20"/>
              </w:rPr>
              <w:t>2</w:t>
            </w:r>
            <w:r w:rsidR="004F1409" w:rsidRPr="0075013C">
              <w:rPr>
                <w:sz w:val="20"/>
                <w:szCs w:val="20"/>
              </w:rPr>
              <w:t>6</w:t>
            </w:r>
          </w:p>
        </w:tc>
        <w:tc>
          <w:tcPr>
            <w:tcW w:w="981" w:type="dxa"/>
            <w:shd w:val="clear" w:color="auto" w:fill="E6E6E6"/>
          </w:tcPr>
          <w:p w14:paraId="659103EA" w14:textId="1365C864" w:rsidR="00061904" w:rsidRPr="0075013C" w:rsidRDefault="00061904" w:rsidP="00DC2606">
            <w:pPr>
              <w:jc w:val="center"/>
              <w:rPr>
                <w:sz w:val="20"/>
                <w:szCs w:val="20"/>
              </w:rPr>
            </w:pPr>
            <w:r w:rsidRPr="0075013C">
              <w:rPr>
                <w:sz w:val="20"/>
                <w:szCs w:val="20"/>
              </w:rPr>
              <w:t>38</w:t>
            </w:r>
          </w:p>
        </w:tc>
        <w:tc>
          <w:tcPr>
            <w:tcW w:w="981" w:type="dxa"/>
            <w:shd w:val="clear" w:color="auto" w:fill="CCCCCC"/>
          </w:tcPr>
          <w:p w14:paraId="07500D3D" w14:textId="40AEF085" w:rsidR="00061904" w:rsidRPr="0075013C" w:rsidRDefault="00061904" w:rsidP="00DC2606">
            <w:pPr>
              <w:jc w:val="center"/>
              <w:rPr>
                <w:sz w:val="20"/>
                <w:szCs w:val="20"/>
              </w:rPr>
            </w:pPr>
            <w:r w:rsidRPr="0075013C">
              <w:rPr>
                <w:sz w:val="20"/>
                <w:szCs w:val="20"/>
              </w:rPr>
              <w:t>17</w:t>
            </w:r>
          </w:p>
        </w:tc>
        <w:tc>
          <w:tcPr>
            <w:tcW w:w="981" w:type="dxa"/>
            <w:shd w:val="clear" w:color="auto" w:fill="E6E6E6"/>
          </w:tcPr>
          <w:p w14:paraId="25189FD9" w14:textId="39ABA166" w:rsidR="00061904" w:rsidRPr="0075013C" w:rsidRDefault="00061904" w:rsidP="00DC2606">
            <w:pPr>
              <w:jc w:val="center"/>
              <w:rPr>
                <w:sz w:val="20"/>
                <w:szCs w:val="20"/>
              </w:rPr>
            </w:pPr>
            <w:r w:rsidRPr="0075013C">
              <w:rPr>
                <w:sz w:val="20"/>
                <w:szCs w:val="20"/>
              </w:rPr>
              <w:t>0.8</w:t>
            </w:r>
          </w:p>
        </w:tc>
        <w:tc>
          <w:tcPr>
            <w:tcW w:w="981" w:type="dxa"/>
            <w:shd w:val="clear" w:color="auto" w:fill="8CC4E4"/>
          </w:tcPr>
          <w:p w14:paraId="3CB914A2" w14:textId="77777777" w:rsidR="00061904" w:rsidRPr="0075013C" w:rsidRDefault="00061904" w:rsidP="00DC2606">
            <w:pPr>
              <w:jc w:val="center"/>
              <w:rPr>
                <w:b/>
                <w:bCs/>
                <w:sz w:val="20"/>
                <w:szCs w:val="20"/>
              </w:rPr>
            </w:pPr>
            <w:r w:rsidRPr="0075013C">
              <w:rPr>
                <w:b/>
                <w:bCs/>
                <w:sz w:val="20"/>
                <w:szCs w:val="20"/>
              </w:rPr>
              <w:t>11</w:t>
            </w:r>
          </w:p>
        </w:tc>
        <w:tc>
          <w:tcPr>
            <w:tcW w:w="982" w:type="dxa"/>
            <w:shd w:val="clear" w:color="auto" w:fill="E6E6E6"/>
          </w:tcPr>
          <w:p w14:paraId="23596BA9" w14:textId="7F9F6C54" w:rsidR="00061904" w:rsidRPr="0075013C" w:rsidRDefault="00061904" w:rsidP="00DC2606">
            <w:pPr>
              <w:jc w:val="center"/>
              <w:rPr>
                <w:sz w:val="20"/>
                <w:szCs w:val="20"/>
              </w:rPr>
            </w:pPr>
            <w:r w:rsidRPr="0075013C">
              <w:rPr>
                <w:sz w:val="20"/>
                <w:szCs w:val="20"/>
              </w:rPr>
              <w:t>8</w:t>
            </w:r>
          </w:p>
        </w:tc>
      </w:tr>
      <w:tr w:rsidR="004D31ED" w:rsidRPr="0075013C" w14:paraId="4B399069" w14:textId="77777777" w:rsidTr="00D221B9">
        <w:tc>
          <w:tcPr>
            <w:tcW w:w="2694" w:type="dxa"/>
          </w:tcPr>
          <w:p w14:paraId="3AFEC0AE" w14:textId="258E24B2" w:rsidR="00061904" w:rsidRPr="0075013C" w:rsidRDefault="00061904">
            <w:pPr>
              <w:rPr>
                <w:sz w:val="20"/>
                <w:szCs w:val="20"/>
              </w:rPr>
            </w:pPr>
            <w:r w:rsidRPr="0075013C">
              <w:rPr>
                <w:sz w:val="20"/>
                <w:szCs w:val="20"/>
              </w:rPr>
              <w:t xml:space="preserve">Jobseeker </w:t>
            </w:r>
          </w:p>
        </w:tc>
        <w:tc>
          <w:tcPr>
            <w:tcW w:w="981" w:type="dxa"/>
            <w:shd w:val="clear" w:color="auto" w:fill="E6E6E6"/>
          </w:tcPr>
          <w:p w14:paraId="62E0F784" w14:textId="66ADD99C" w:rsidR="00061904" w:rsidRPr="0075013C" w:rsidRDefault="00061904" w:rsidP="00DC2606">
            <w:pPr>
              <w:jc w:val="center"/>
              <w:rPr>
                <w:sz w:val="20"/>
                <w:szCs w:val="20"/>
              </w:rPr>
            </w:pPr>
            <w:r w:rsidRPr="0075013C">
              <w:rPr>
                <w:sz w:val="20"/>
                <w:szCs w:val="20"/>
              </w:rPr>
              <w:t>24</w:t>
            </w:r>
          </w:p>
        </w:tc>
        <w:tc>
          <w:tcPr>
            <w:tcW w:w="981" w:type="dxa"/>
            <w:shd w:val="clear" w:color="auto" w:fill="8CC4E4"/>
          </w:tcPr>
          <w:p w14:paraId="6B84772A" w14:textId="77777777" w:rsidR="00061904" w:rsidRPr="0075013C" w:rsidRDefault="00061904" w:rsidP="00DC2606">
            <w:pPr>
              <w:jc w:val="center"/>
              <w:rPr>
                <w:b/>
                <w:bCs/>
                <w:sz w:val="20"/>
                <w:szCs w:val="20"/>
              </w:rPr>
            </w:pPr>
            <w:r w:rsidRPr="0075013C">
              <w:rPr>
                <w:b/>
                <w:bCs/>
                <w:sz w:val="20"/>
                <w:szCs w:val="20"/>
              </w:rPr>
              <w:t>37</w:t>
            </w:r>
          </w:p>
        </w:tc>
        <w:tc>
          <w:tcPr>
            <w:tcW w:w="981" w:type="dxa"/>
            <w:shd w:val="clear" w:color="auto" w:fill="E6E6E6"/>
          </w:tcPr>
          <w:p w14:paraId="53DC7BE5" w14:textId="24574985" w:rsidR="00061904" w:rsidRPr="0075013C" w:rsidRDefault="00061904" w:rsidP="00DC2606">
            <w:pPr>
              <w:jc w:val="center"/>
              <w:rPr>
                <w:sz w:val="20"/>
                <w:szCs w:val="20"/>
              </w:rPr>
            </w:pPr>
            <w:r w:rsidRPr="0075013C">
              <w:rPr>
                <w:sz w:val="20"/>
                <w:szCs w:val="20"/>
              </w:rPr>
              <w:t>21</w:t>
            </w:r>
          </w:p>
        </w:tc>
        <w:tc>
          <w:tcPr>
            <w:tcW w:w="981" w:type="dxa"/>
            <w:shd w:val="clear" w:color="auto" w:fill="E6E6E6"/>
          </w:tcPr>
          <w:p w14:paraId="4C89E0EC" w14:textId="1BB56ECD" w:rsidR="00061904" w:rsidRPr="0075013C" w:rsidRDefault="00061904" w:rsidP="00DC2606">
            <w:pPr>
              <w:jc w:val="center"/>
              <w:rPr>
                <w:sz w:val="20"/>
                <w:szCs w:val="20"/>
              </w:rPr>
            </w:pPr>
            <w:r w:rsidRPr="0075013C">
              <w:rPr>
                <w:sz w:val="20"/>
                <w:szCs w:val="20"/>
              </w:rPr>
              <w:t>0.5</w:t>
            </w:r>
          </w:p>
        </w:tc>
        <w:tc>
          <w:tcPr>
            <w:tcW w:w="981" w:type="dxa"/>
            <w:shd w:val="clear" w:color="auto" w:fill="E6E6E6"/>
          </w:tcPr>
          <w:p w14:paraId="6086AAAE" w14:textId="6B0EC5F4" w:rsidR="00061904" w:rsidRPr="0075013C" w:rsidRDefault="00061904" w:rsidP="00DC2606">
            <w:pPr>
              <w:jc w:val="center"/>
              <w:rPr>
                <w:sz w:val="20"/>
                <w:szCs w:val="20"/>
              </w:rPr>
            </w:pPr>
            <w:r w:rsidRPr="0075013C">
              <w:rPr>
                <w:sz w:val="20"/>
                <w:szCs w:val="20"/>
              </w:rPr>
              <w:t>8</w:t>
            </w:r>
          </w:p>
        </w:tc>
        <w:tc>
          <w:tcPr>
            <w:tcW w:w="982" w:type="dxa"/>
            <w:shd w:val="clear" w:color="auto" w:fill="8CC4E4"/>
          </w:tcPr>
          <w:p w14:paraId="294EB319" w14:textId="77777777" w:rsidR="00061904" w:rsidRPr="0075013C" w:rsidRDefault="00061904" w:rsidP="00DC2606">
            <w:pPr>
              <w:jc w:val="center"/>
              <w:rPr>
                <w:b/>
                <w:bCs/>
                <w:sz w:val="20"/>
                <w:szCs w:val="20"/>
              </w:rPr>
            </w:pPr>
            <w:r w:rsidRPr="0075013C">
              <w:rPr>
                <w:b/>
                <w:bCs/>
                <w:sz w:val="20"/>
                <w:szCs w:val="20"/>
              </w:rPr>
              <w:t>10</w:t>
            </w:r>
          </w:p>
        </w:tc>
      </w:tr>
      <w:tr w:rsidR="004D31ED" w:rsidRPr="0075013C" w14:paraId="77150515" w14:textId="77777777" w:rsidTr="00D221B9">
        <w:tc>
          <w:tcPr>
            <w:tcW w:w="2694" w:type="dxa"/>
          </w:tcPr>
          <w:p w14:paraId="7A65ED2C" w14:textId="0A6DAD87" w:rsidR="00061904" w:rsidRPr="0075013C" w:rsidRDefault="00061904">
            <w:pPr>
              <w:rPr>
                <w:sz w:val="20"/>
                <w:szCs w:val="20"/>
              </w:rPr>
            </w:pPr>
            <w:r w:rsidRPr="0075013C">
              <w:rPr>
                <w:sz w:val="20"/>
                <w:szCs w:val="20"/>
              </w:rPr>
              <w:t xml:space="preserve">No main benefit </w:t>
            </w:r>
          </w:p>
        </w:tc>
        <w:tc>
          <w:tcPr>
            <w:tcW w:w="981" w:type="dxa"/>
            <w:shd w:val="clear" w:color="auto" w:fill="E6E6E6"/>
          </w:tcPr>
          <w:p w14:paraId="080CE164" w14:textId="2127CEBE" w:rsidR="00061904" w:rsidRPr="0075013C" w:rsidRDefault="00061904" w:rsidP="00DC2606">
            <w:pPr>
              <w:jc w:val="center"/>
              <w:rPr>
                <w:sz w:val="20"/>
                <w:szCs w:val="20"/>
              </w:rPr>
            </w:pPr>
            <w:r w:rsidRPr="0075013C">
              <w:rPr>
                <w:sz w:val="20"/>
                <w:szCs w:val="20"/>
              </w:rPr>
              <w:t>22</w:t>
            </w:r>
          </w:p>
        </w:tc>
        <w:tc>
          <w:tcPr>
            <w:tcW w:w="981" w:type="dxa"/>
            <w:shd w:val="clear" w:color="auto" w:fill="8CC4E4"/>
          </w:tcPr>
          <w:p w14:paraId="712F6CBA" w14:textId="692245AB" w:rsidR="00061904" w:rsidRPr="0075013C" w:rsidRDefault="00457881" w:rsidP="00DC2606">
            <w:pPr>
              <w:jc w:val="center"/>
              <w:rPr>
                <w:sz w:val="20"/>
                <w:szCs w:val="20"/>
              </w:rPr>
            </w:pPr>
            <w:r w:rsidRPr="0075013C">
              <w:rPr>
                <w:b/>
                <w:bCs/>
                <w:sz w:val="20"/>
                <w:szCs w:val="20"/>
              </w:rPr>
              <w:t>31</w:t>
            </w:r>
          </w:p>
        </w:tc>
        <w:tc>
          <w:tcPr>
            <w:tcW w:w="981" w:type="dxa"/>
            <w:shd w:val="clear" w:color="auto" w:fill="8CC4E4"/>
          </w:tcPr>
          <w:p w14:paraId="436B0CA3" w14:textId="37192A99" w:rsidR="00061904" w:rsidRPr="0075013C" w:rsidRDefault="00061904" w:rsidP="00DC2606">
            <w:pPr>
              <w:jc w:val="center"/>
              <w:rPr>
                <w:b/>
                <w:bCs/>
                <w:sz w:val="20"/>
                <w:szCs w:val="20"/>
              </w:rPr>
            </w:pPr>
            <w:r w:rsidRPr="0075013C">
              <w:rPr>
                <w:b/>
                <w:bCs/>
                <w:sz w:val="20"/>
                <w:szCs w:val="20"/>
              </w:rPr>
              <w:t>27</w:t>
            </w:r>
          </w:p>
        </w:tc>
        <w:tc>
          <w:tcPr>
            <w:tcW w:w="981" w:type="dxa"/>
            <w:shd w:val="clear" w:color="auto" w:fill="E6E6E6"/>
          </w:tcPr>
          <w:p w14:paraId="7CD0A6CC" w14:textId="136662D6" w:rsidR="00061904" w:rsidRPr="0075013C" w:rsidRDefault="00C8440E" w:rsidP="00DC2606">
            <w:pPr>
              <w:jc w:val="center"/>
              <w:rPr>
                <w:sz w:val="20"/>
                <w:szCs w:val="20"/>
              </w:rPr>
            </w:pPr>
            <w:r w:rsidRPr="0075013C">
              <w:rPr>
                <w:sz w:val="20"/>
                <w:szCs w:val="20"/>
              </w:rPr>
              <w:t>0.5</w:t>
            </w:r>
          </w:p>
        </w:tc>
        <w:tc>
          <w:tcPr>
            <w:tcW w:w="981" w:type="dxa"/>
            <w:shd w:val="clear" w:color="auto" w:fill="E6E6E6"/>
          </w:tcPr>
          <w:p w14:paraId="6B9BDB4A" w14:textId="57A28EFB" w:rsidR="00061904" w:rsidRPr="0075013C" w:rsidRDefault="00061904" w:rsidP="00DC2606">
            <w:pPr>
              <w:jc w:val="center"/>
              <w:rPr>
                <w:sz w:val="20"/>
                <w:szCs w:val="20"/>
              </w:rPr>
            </w:pPr>
            <w:r w:rsidRPr="0075013C">
              <w:rPr>
                <w:sz w:val="20"/>
                <w:szCs w:val="20"/>
              </w:rPr>
              <w:t>7</w:t>
            </w:r>
          </w:p>
        </w:tc>
        <w:tc>
          <w:tcPr>
            <w:tcW w:w="982" w:type="dxa"/>
            <w:shd w:val="clear" w:color="auto" w:fill="8CC4E4"/>
          </w:tcPr>
          <w:p w14:paraId="55389766" w14:textId="0F0BD5E4" w:rsidR="00061904" w:rsidRPr="0075013C" w:rsidRDefault="00061904" w:rsidP="00DC2606">
            <w:pPr>
              <w:jc w:val="center"/>
              <w:rPr>
                <w:b/>
                <w:bCs/>
                <w:sz w:val="20"/>
                <w:szCs w:val="20"/>
              </w:rPr>
            </w:pPr>
            <w:r w:rsidRPr="0075013C">
              <w:rPr>
                <w:b/>
                <w:bCs/>
                <w:sz w:val="20"/>
                <w:szCs w:val="20"/>
              </w:rPr>
              <w:t>13</w:t>
            </w:r>
          </w:p>
        </w:tc>
      </w:tr>
      <w:tr w:rsidR="004D31ED" w:rsidRPr="0075013C" w14:paraId="1F58ED15" w14:textId="77777777" w:rsidTr="00D221B9">
        <w:tc>
          <w:tcPr>
            <w:tcW w:w="2694" w:type="dxa"/>
          </w:tcPr>
          <w:p w14:paraId="7C70FF72" w14:textId="6F3B765E" w:rsidR="00061904" w:rsidRPr="0075013C" w:rsidRDefault="00061904">
            <w:pPr>
              <w:rPr>
                <w:sz w:val="20"/>
                <w:szCs w:val="20"/>
              </w:rPr>
            </w:pPr>
            <w:r w:rsidRPr="0075013C">
              <w:rPr>
                <w:sz w:val="20"/>
                <w:szCs w:val="20"/>
              </w:rPr>
              <w:t xml:space="preserve">Male </w:t>
            </w:r>
          </w:p>
        </w:tc>
        <w:tc>
          <w:tcPr>
            <w:tcW w:w="981" w:type="dxa"/>
            <w:shd w:val="clear" w:color="auto" w:fill="E6E6E6"/>
          </w:tcPr>
          <w:p w14:paraId="4C53EC5B" w14:textId="695612BB" w:rsidR="00061904" w:rsidRPr="0075013C" w:rsidRDefault="00061904" w:rsidP="00DC2606">
            <w:pPr>
              <w:jc w:val="center"/>
              <w:rPr>
                <w:sz w:val="20"/>
                <w:szCs w:val="20"/>
              </w:rPr>
            </w:pPr>
            <w:r w:rsidRPr="0075013C">
              <w:rPr>
                <w:sz w:val="20"/>
                <w:szCs w:val="20"/>
              </w:rPr>
              <w:t>23</w:t>
            </w:r>
          </w:p>
        </w:tc>
        <w:tc>
          <w:tcPr>
            <w:tcW w:w="981" w:type="dxa"/>
            <w:shd w:val="clear" w:color="auto" w:fill="8CC4E4"/>
          </w:tcPr>
          <w:p w14:paraId="4A9F30BB" w14:textId="77777777" w:rsidR="00061904" w:rsidRPr="0075013C" w:rsidRDefault="00061904" w:rsidP="00DC2606">
            <w:pPr>
              <w:jc w:val="center"/>
              <w:rPr>
                <w:b/>
                <w:bCs/>
                <w:sz w:val="20"/>
                <w:szCs w:val="20"/>
              </w:rPr>
            </w:pPr>
            <w:r w:rsidRPr="0075013C">
              <w:rPr>
                <w:b/>
                <w:bCs/>
                <w:sz w:val="20"/>
                <w:szCs w:val="20"/>
              </w:rPr>
              <w:t>36</w:t>
            </w:r>
          </w:p>
        </w:tc>
        <w:tc>
          <w:tcPr>
            <w:tcW w:w="981" w:type="dxa"/>
            <w:shd w:val="clear" w:color="auto" w:fill="8CC4E4"/>
          </w:tcPr>
          <w:p w14:paraId="581D4F52" w14:textId="77777777" w:rsidR="00061904" w:rsidRPr="0075013C" w:rsidRDefault="00061904" w:rsidP="00DC2606">
            <w:pPr>
              <w:jc w:val="center"/>
              <w:rPr>
                <w:b/>
                <w:bCs/>
                <w:sz w:val="20"/>
                <w:szCs w:val="20"/>
              </w:rPr>
            </w:pPr>
            <w:r w:rsidRPr="0075013C">
              <w:rPr>
                <w:b/>
                <w:bCs/>
                <w:sz w:val="20"/>
                <w:szCs w:val="20"/>
              </w:rPr>
              <w:t>18</w:t>
            </w:r>
          </w:p>
        </w:tc>
        <w:tc>
          <w:tcPr>
            <w:tcW w:w="981" w:type="dxa"/>
            <w:shd w:val="clear" w:color="auto" w:fill="E6E6E6"/>
          </w:tcPr>
          <w:p w14:paraId="7778F160" w14:textId="0438285F" w:rsidR="00061904" w:rsidRPr="0075013C" w:rsidRDefault="00061904" w:rsidP="00DC2606">
            <w:pPr>
              <w:jc w:val="center"/>
              <w:rPr>
                <w:sz w:val="20"/>
                <w:szCs w:val="20"/>
              </w:rPr>
            </w:pPr>
            <w:r w:rsidRPr="0075013C">
              <w:rPr>
                <w:sz w:val="20"/>
                <w:szCs w:val="20"/>
              </w:rPr>
              <w:t>0.</w:t>
            </w:r>
            <w:r w:rsidR="00D80ADD" w:rsidRPr="0075013C">
              <w:rPr>
                <w:sz w:val="20"/>
                <w:szCs w:val="20"/>
              </w:rPr>
              <w:t>8</w:t>
            </w:r>
          </w:p>
        </w:tc>
        <w:tc>
          <w:tcPr>
            <w:tcW w:w="981" w:type="dxa"/>
            <w:shd w:val="clear" w:color="auto" w:fill="8CC4E4"/>
          </w:tcPr>
          <w:p w14:paraId="75D0E1FD" w14:textId="77777777" w:rsidR="00061904" w:rsidRPr="0075013C" w:rsidRDefault="00061904" w:rsidP="00DC2606">
            <w:pPr>
              <w:jc w:val="center"/>
              <w:rPr>
                <w:b/>
                <w:bCs/>
                <w:sz w:val="20"/>
                <w:szCs w:val="20"/>
              </w:rPr>
            </w:pPr>
            <w:r w:rsidRPr="0075013C">
              <w:rPr>
                <w:b/>
                <w:bCs/>
                <w:sz w:val="20"/>
                <w:szCs w:val="20"/>
              </w:rPr>
              <w:t>10</w:t>
            </w:r>
          </w:p>
        </w:tc>
        <w:tc>
          <w:tcPr>
            <w:tcW w:w="982" w:type="dxa"/>
            <w:shd w:val="clear" w:color="auto" w:fill="8CC4E4"/>
          </w:tcPr>
          <w:p w14:paraId="697A9953" w14:textId="77777777" w:rsidR="00061904" w:rsidRPr="0075013C" w:rsidRDefault="00061904" w:rsidP="00DC2606">
            <w:pPr>
              <w:jc w:val="center"/>
              <w:rPr>
                <w:b/>
                <w:bCs/>
                <w:sz w:val="20"/>
                <w:szCs w:val="20"/>
              </w:rPr>
            </w:pPr>
            <w:r w:rsidRPr="0075013C">
              <w:rPr>
                <w:b/>
                <w:bCs/>
                <w:sz w:val="20"/>
                <w:szCs w:val="20"/>
              </w:rPr>
              <w:t>13</w:t>
            </w:r>
          </w:p>
        </w:tc>
      </w:tr>
      <w:tr w:rsidR="004D31ED" w:rsidRPr="0075013C" w14:paraId="6C418347" w14:textId="77777777" w:rsidTr="00D221B9">
        <w:tc>
          <w:tcPr>
            <w:tcW w:w="2694" w:type="dxa"/>
          </w:tcPr>
          <w:p w14:paraId="318BEFA2" w14:textId="103F9A89" w:rsidR="00061904" w:rsidRPr="0075013C" w:rsidRDefault="00061904">
            <w:pPr>
              <w:rPr>
                <w:sz w:val="20"/>
                <w:szCs w:val="20"/>
              </w:rPr>
            </w:pPr>
            <w:r w:rsidRPr="0075013C">
              <w:rPr>
                <w:sz w:val="20"/>
                <w:szCs w:val="20"/>
              </w:rPr>
              <w:t xml:space="preserve">Female </w:t>
            </w:r>
          </w:p>
        </w:tc>
        <w:tc>
          <w:tcPr>
            <w:tcW w:w="981" w:type="dxa"/>
            <w:shd w:val="clear" w:color="auto" w:fill="E6E6E6"/>
          </w:tcPr>
          <w:p w14:paraId="0084ECAF" w14:textId="28974D1E" w:rsidR="00061904" w:rsidRPr="0075013C" w:rsidRDefault="00061904" w:rsidP="00DC2606">
            <w:pPr>
              <w:jc w:val="center"/>
              <w:rPr>
                <w:sz w:val="20"/>
                <w:szCs w:val="20"/>
              </w:rPr>
            </w:pPr>
            <w:r w:rsidRPr="0075013C">
              <w:rPr>
                <w:sz w:val="20"/>
                <w:szCs w:val="20"/>
              </w:rPr>
              <w:t>24</w:t>
            </w:r>
          </w:p>
        </w:tc>
        <w:tc>
          <w:tcPr>
            <w:tcW w:w="981" w:type="dxa"/>
            <w:shd w:val="clear" w:color="auto" w:fill="8CC4E4"/>
          </w:tcPr>
          <w:p w14:paraId="0678B771" w14:textId="77777777" w:rsidR="00061904" w:rsidRPr="0075013C" w:rsidRDefault="00061904" w:rsidP="00DC2606">
            <w:pPr>
              <w:jc w:val="center"/>
              <w:rPr>
                <w:b/>
                <w:bCs/>
                <w:sz w:val="20"/>
                <w:szCs w:val="20"/>
              </w:rPr>
            </w:pPr>
            <w:r w:rsidRPr="0075013C">
              <w:rPr>
                <w:b/>
                <w:bCs/>
                <w:sz w:val="20"/>
                <w:szCs w:val="20"/>
              </w:rPr>
              <w:t>42</w:t>
            </w:r>
          </w:p>
        </w:tc>
        <w:tc>
          <w:tcPr>
            <w:tcW w:w="981" w:type="dxa"/>
            <w:shd w:val="clear" w:color="auto" w:fill="8CC4E4"/>
          </w:tcPr>
          <w:p w14:paraId="60221090" w14:textId="77777777" w:rsidR="00061904" w:rsidRPr="0075013C" w:rsidRDefault="00061904" w:rsidP="00DC2606">
            <w:pPr>
              <w:jc w:val="center"/>
              <w:rPr>
                <w:b/>
                <w:bCs/>
                <w:sz w:val="20"/>
                <w:szCs w:val="20"/>
              </w:rPr>
            </w:pPr>
            <w:r w:rsidRPr="0075013C">
              <w:rPr>
                <w:b/>
                <w:bCs/>
                <w:sz w:val="20"/>
                <w:szCs w:val="20"/>
              </w:rPr>
              <w:t>22</w:t>
            </w:r>
          </w:p>
        </w:tc>
        <w:tc>
          <w:tcPr>
            <w:tcW w:w="981" w:type="dxa"/>
            <w:shd w:val="clear" w:color="auto" w:fill="E6E6E6"/>
          </w:tcPr>
          <w:p w14:paraId="15E25796" w14:textId="015A0D7C" w:rsidR="00061904" w:rsidRPr="0075013C" w:rsidRDefault="00061904" w:rsidP="00DC2606">
            <w:pPr>
              <w:jc w:val="center"/>
              <w:rPr>
                <w:sz w:val="20"/>
                <w:szCs w:val="20"/>
              </w:rPr>
            </w:pPr>
            <w:r w:rsidRPr="0075013C">
              <w:rPr>
                <w:sz w:val="20"/>
                <w:szCs w:val="20"/>
              </w:rPr>
              <w:t>0.5</w:t>
            </w:r>
          </w:p>
        </w:tc>
        <w:tc>
          <w:tcPr>
            <w:tcW w:w="981" w:type="dxa"/>
            <w:shd w:val="clear" w:color="auto" w:fill="8CC4E4"/>
          </w:tcPr>
          <w:p w14:paraId="2746E5F8" w14:textId="79A4536C" w:rsidR="00061904" w:rsidRPr="0075013C" w:rsidRDefault="00274117" w:rsidP="00DC2606">
            <w:pPr>
              <w:jc w:val="center"/>
              <w:rPr>
                <w:b/>
                <w:bCs/>
                <w:sz w:val="20"/>
                <w:szCs w:val="20"/>
              </w:rPr>
            </w:pPr>
            <w:r w:rsidRPr="0075013C">
              <w:rPr>
                <w:b/>
                <w:bCs/>
                <w:sz w:val="20"/>
                <w:szCs w:val="20"/>
              </w:rPr>
              <w:t>6</w:t>
            </w:r>
          </w:p>
        </w:tc>
        <w:tc>
          <w:tcPr>
            <w:tcW w:w="982" w:type="dxa"/>
            <w:shd w:val="clear" w:color="auto" w:fill="8CC4E4"/>
          </w:tcPr>
          <w:p w14:paraId="65F111B7" w14:textId="075776F5" w:rsidR="00061904" w:rsidRPr="0075013C" w:rsidRDefault="00274117" w:rsidP="00DC2606">
            <w:pPr>
              <w:jc w:val="center"/>
              <w:rPr>
                <w:b/>
                <w:bCs/>
                <w:sz w:val="20"/>
                <w:szCs w:val="20"/>
              </w:rPr>
            </w:pPr>
            <w:r w:rsidRPr="0075013C">
              <w:rPr>
                <w:b/>
                <w:bCs/>
                <w:sz w:val="20"/>
                <w:szCs w:val="20"/>
              </w:rPr>
              <w:t>6</w:t>
            </w:r>
          </w:p>
        </w:tc>
      </w:tr>
      <w:tr w:rsidR="004D31ED" w:rsidRPr="0075013C" w14:paraId="3B8321FA" w14:textId="77777777" w:rsidTr="00D221B9">
        <w:tc>
          <w:tcPr>
            <w:tcW w:w="2694" w:type="dxa"/>
          </w:tcPr>
          <w:p w14:paraId="285626EB" w14:textId="65728755" w:rsidR="00061904" w:rsidRPr="0075013C" w:rsidRDefault="00061904">
            <w:pPr>
              <w:rPr>
                <w:sz w:val="20"/>
                <w:szCs w:val="20"/>
              </w:rPr>
            </w:pPr>
            <w:r w:rsidRPr="0075013C">
              <w:rPr>
                <w:sz w:val="20"/>
                <w:szCs w:val="20"/>
              </w:rPr>
              <w:t xml:space="preserve">16-24 </w:t>
            </w:r>
          </w:p>
        </w:tc>
        <w:tc>
          <w:tcPr>
            <w:tcW w:w="981" w:type="dxa"/>
            <w:shd w:val="clear" w:color="auto" w:fill="E6E6E6"/>
          </w:tcPr>
          <w:p w14:paraId="38A42743" w14:textId="76813FCF" w:rsidR="00061904" w:rsidRPr="0075013C" w:rsidRDefault="00061904" w:rsidP="00DC2606">
            <w:pPr>
              <w:jc w:val="center"/>
              <w:rPr>
                <w:sz w:val="20"/>
                <w:szCs w:val="20"/>
              </w:rPr>
            </w:pPr>
            <w:r w:rsidRPr="0075013C">
              <w:rPr>
                <w:sz w:val="20"/>
                <w:szCs w:val="20"/>
              </w:rPr>
              <w:t>25</w:t>
            </w:r>
          </w:p>
        </w:tc>
        <w:tc>
          <w:tcPr>
            <w:tcW w:w="981" w:type="dxa"/>
            <w:shd w:val="clear" w:color="auto" w:fill="8CC4E4"/>
          </w:tcPr>
          <w:p w14:paraId="0C830E22" w14:textId="541953FC" w:rsidR="00061904" w:rsidRPr="0075013C" w:rsidRDefault="00061904" w:rsidP="00DC2606">
            <w:pPr>
              <w:jc w:val="center"/>
              <w:rPr>
                <w:b/>
                <w:bCs/>
                <w:sz w:val="20"/>
                <w:szCs w:val="20"/>
              </w:rPr>
            </w:pPr>
            <w:r w:rsidRPr="0075013C">
              <w:rPr>
                <w:b/>
                <w:bCs/>
                <w:sz w:val="20"/>
                <w:szCs w:val="20"/>
              </w:rPr>
              <w:t>32</w:t>
            </w:r>
          </w:p>
        </w:tc>
        <w:tc>
          <w:tcPr>
            <w:tcW w:w="981" w:type="dxa"/>
            <w:shd w:val="clear" w:color="auto" w:fill="CCCCCC"/>
          </w:tcPr>
          <w:p w14:paraId="1AC1EB32" w14:textId="37D88662" w:rsidR="00061904" w:rsidRPr="0075013C" w:rsidRDefault="00061904" w:rsidP="00DC2606">
            <w:pPr>
              <w:jc w:val="center"/>
              <w:rPr>
                <w:sz w:val="20"/>
                <w:szCs w:val="20"/>
              </w:rPr>
            </w:pPr>
            <w:r w:rsidRPr="0075013C">
              <w:rPr>
                <w:sz w:val="20"/>
                <w:szCs w:val="20"/>
              </w:rPr>
              <w:t>25</w:t>
            </w:r>
          </w:p>
        </w:tc>
        <w:tc>
          <w:tcPr>
            <w:tcW w:w="981" w:type="dxa"/>
            <w:shd w:val="clear" w:color="auto" w:fill="E6E6E6"/>
          </w:tcPr>
          <w:p w14:paraId="1C68A386" w14:textId="2EA2FC17" w:rsidR="00061904" w:rsidRPr="0075013C" w:rsidRDefault="00061904" w:rsidP="00DC2606">
            <w:pPr>
              <w:jc w:val="center"/>
              <w:rPr>
                <w:sz w:val="20"/>
                <w:szCs w:val="20"/>
              </w:rPr>
            </w:pPr>
            <w:r w:rsidRPr="0075013C">
              <w:rPr>
                <w:sz w:val="20"/>
                <w:szCs w:val="20"/>
              </w:rPr>
              <w:t>0.5</w:t>
            </w:r>
          </w:p>
        </w:tc>
        <w:tc>
          <w:tcPr>
            <w:tcW w:w="981" w:type="dxa"/>
            <w:shd w:val="clear" w:color="auto" w:fill="E6E6E6"/>
          </w:tcPr>
          <w:p w14:paraId="755614A8" w14:textId="4BE83734" w:rsidR="00061904" w:rsidRPr="0075013C" w:rsidRDefault="00061904" w:rsidP="00DC2606">
            <w:pPr>
              <w:jc w:val="center"/>
              <w:rPr>
                <w:sz w:val="20"/>
                <w:szCs w:val="20"/>
              </w:rPr>
            </w:pPr>
            <w:r w:rsidRPr="0075013C">
              <w:rPr>
                <w:sz w:val="20"/>
                <w:szCs w:val="20"/>
              </w:rPr>
              <w:t>9</w:t>
            </w:r>
          </w:p>
        </w:tc>
        <w:tc>
          <w:tcPr>
            <w:tcW w:w="982" w:type="dxa"/>
            <w:shd w:val="clear" w:color="auto" w:fill="E6E6E6"/>
          </w:tcPr>
          <w:p w14:paraId="02636E17" w14:textId="11993FE0" w:rsidR="00061904" w:rsidRPr="0075013C" w:rsidRDefault="00061904" w:rsidP="00DC2606">
            <w:pPr>
              <w:jc w:val="center"/>
              <w:rPr>
                <w:sz w:val="20"/>
                <w:szCs w:val="20"/>
              </w:rPr>
            </w:pPr>
            <w:r w:rsidRPr="0075013C">
              <w:rPr>
                <w:sz w:val="20"/>
                <w:szCs w:val="20"/>
              </w:rPr>
              <w:t>10</w:t>
            </w:r>
          </w:p>
        </w:tc>
      </w:tr>
      <w:tr w:rsidR="004D31ED" w:rsidRPr="0075013C" w14:paraId="14C4420F" w14:textId="77777777" w:rsidTr="00D221B9">
        <w:tc>
          <w:tcPr>
            <w:tcW w:w="2694" w:type="dxa"/>
          </w:tcPr>
          <w:p w14:paraId="30BB4173" w14:textId="0C9DE888" w:rsidR="00061904" w:rsidRPr="0075013C" w:rsidRDefault="00061904">
            <w:pPr>
              <w:rPr>
                <w:sz w:val="20"/>
                <w:szCs w:val="20"/>
              </w:rPr>
            </w:pPr>
            <w:r w:rsidRPr="0075013C">
              <w:rPr>
                <w:sz w:val="20"/>
                <w:szCs w:val="20"/>
              </w:rPr>
              <w:t xml:space="preserve">25-34 </w:t>
            </w:r>
          </w:p>
        </w:tc>
        <w:tc>
          <w:tcPr>
            <w:tcW w:w="981" w:type="dxa"/>
            <w:shd w:val="clear" w:color="auto" w:fill="E6E6E6"/>
          </w:tcPr>
          <w:p w14:paraId="6BEE57AF" w14:textId="40448A4B" w:rsidR="00061904" w:rsidRPr="0075013C" w:rsidRDefault="00061904" w:rsidP="00DC2606">
            <w:pPr>
              <w:jc w:val="center"/>
              <w:rPr>
                <w:sz w:val="20"/>
                <w:szCs w:val="20"/>
              </w:rPr>
            </w:pPr>
            <w:r w:rsidRPr="0075013C">
              <w:rPr>
                <w:sz w:val="20"/>
                <w:szCs w:val="20"/>
              </w:rPr>
              <w:t>23</w:t>
            </w:r>
          </w:p>
        </w:tc>
        <w:tc>
          <w:tcPr>
            <w:tcW w:w="981" w:type="dxa"/>
            <w:shd w:val="clear" w:color="auto" w:fill="E6E6E6"/>
          </w:tcPr>
          <w:p w14:paraId="31A6B349" w14:textId="20A50077" w:rsidR="00061904" w:rsidRPr="0075013C" w:rsidRDefault="00061904" w:rsidP="00DC2606">
            <w:pPr>
              <w:jc w:val="center"/>
              <w:rPr>
                <w:sz w:val="20"/>
                <w:szCs w:val="20"/>
              </w:rPr>
            </w:pPr>
            <w:r w:rsidRPr="0075013C">
              <w:rPr>
                <w:sz w:val="20"/>
                <w:szCs w:val="20"/>
              </w:rPr>
              <w:t>40</w:t>
            </w:r>
          </w:p>
        </w:tc>
        <w:tc>
          <w:tcPr>
            <w:tcW w:w="981" w:type="dxa"/>
            <w:shd w:val="clear" w:color="auto" w:fill="E6E6E6"/>
          </w:tcPr>
          <w:p w14:paraId="6338C1C6" w14:textId="32A6E0EC" w:rsidR="00061904" w:rsidRPr="0075013C" w:rsidRDefault="00061904" w:rsidP="00DC2606">
            <w:pPr>
              <w:jc w:val="center"/>
              <w:rPr>
                <w:sz w:val="20"/>
                <w:szCs w:val="20"/>
              </w:rPr>
            </w:pPr>
            <w:r w:rsidRPr="0075013C">
              <w:rPr>
                <w:sz w:val="20"/>
                <w:szCs w:val="20"/>
              </w:rPr>
              <w:t>22</w:t>
            </w:r>
          </w:p>
        </w:tc>
        <w:tc>
          <w:tcPr>
            <w:tcW w:w="981" w:type="dxa"/>
            <w:shd w:val="clear" w:color="auto" w:fill="E6E6E6"/>
          </w:tcPr>
          <w:p w14:paraId="136EA2FF" w14:textId="3B92D0A0" w:rsidR="00061904" w:rsidRPr="0075013C" w:rsidRDefault="00061904" w:rsidP="00DC2606">
            <w:pPr>
              <w:jc w:val="center"/>
              <w:rPr>
                <w:sz w:val="20"/>
                <w:szCs w:val="20"/>
              </w:rPr>
            </w:pPr>
            <w:r w:rsidRPr="0075013C">
              <w:rPr>
                <w:sz w:val="20"/>
                <w:szCs w:val="20"/>
              </w:rPr>
              <w:t>1.1</w:t>
            </w:r>
          </w:p>
        </w:tc>
        <w:tc>
          <w:tcPr>
            <w:tcW w:w="981" w:type="dxa"/>
            <w:shd w:val="clear" w:color="auto" w:fill="E6E6E6"/>
          </w:tcPr>
          <w:p w14:paraId="166FD0DA" w14:textId="59801F40" w:rsidR="00061904" w:rsidRPr="0075013C" w:rsidRDefault="00061904" w:rsidP="00DC2606">
            <w:pPr>
              <w:jc w:val="center"/>
              <w:rPr>
                <w:sz w:val="20"/>
                <w:szCs w:val="20"/>
              </w:rPr>
            </w:pPr>
            <w:r w:rsidRPr="0075013C">
              <w:rPr>
                <w:sz w:val="20"/>
                <w:szCs w:val="20"/>
              </w:rPr>
              <w:t>6</w:t>
            </w:r>
          </w:p>
        </w:tc>
        <w:tc>
          <w:tcPr>
            <w:tcW w:w="982" w:type="dxa"/>
            <w:shd w:val="clear" w:color="auto" w:fill="E6E6E6"/>
          </w:tcPr>
          <w:p w14:paraId="5AAC0838" w14:textId="4580D002" w:rsidR="00061904" w:rsidRPr="0075013C" w:rsidRDefault="00061904" w:rsidP="00DC2606">
            <w:pPr>
              <w:jc w:val="center"/>
              <w:rPr>
                <w:sz w:val="20"/>
                <w:szCs w:val="20"/>
              </w:rPr>
            </w:pPr>
            <w:r w:rsidRPr="0075013C">
              <w:rPr>
                <w:sz w:val="20"/>
                <w:szCs w:val="20"/>
              </w:rPr>
              <w:t>8</w:t>
            </w:r>
          </w:p>
        </w:tc>
      </w:tr>
      <w:tr w:rsidR="004D31ED" w:rsidRPr="0075013C" w14:paraId="28DBD9D9" w14:textId="77777777" w:rsidTr="00D221B9">
        <w:tc>
          <w:tcPr>
            <w:tcW w:w="2694" w:type="dxa"/>
          </w:tcPr>
          <w:p w14:paraId="4826FAA3" w14:textId="114DB0BB" w:rsidR="00061904" w:rsidRPr="0075013C" w:rsidRDefault="00061904">
            <w:pPr>
              <w:rPr>
                <w:sz w:val="20"/>
                <w:szCs w:val="20"/>
              </w:rPr>
            </w:pPr>
            <w:r w:rsidRPr="0075013C">
              <w:rPr>
                <w:sz w:val="20"/>
                <w:szCs w:val="20"/>
              </w:rPr>
              <w:t xml:space="preserve">35-44 </w:t>
            </w:r>
          </w:p>
        </w:tc>
        <w:tc>
          <w:tcPr>
            <w:tcW w:w="981" w:type="dxa"/>
            <w:shd w:val="clear" w:color="auto" w:fill="E6E6E6"/>
          </w:tcPr>
          <w:p w14:paraId="73783DF2" w14:textId="450AEC54" w:rsidR="00061904" w:rsidRPr="0075013C" w:rsidRDefault="00061904" w:rsidP="00DC2606">
            <w:pPr>
              <w:jc w:val="center"/>
              <w:rPr>
                <w:sz w:val="20"/>
                <w:szCs w:val="20"/>
              </w:rPr>
            </w:pPr>
            <w:r w:rsidRPr="0075013C">
              <w:rPr>
                <w:sz w:val="20"/>
                <w:szCs w:val="20"/>
              </w:rPr>
              <w:t>25</w:t>
            </w:r>
          </w:p>
        </w:tc>
        <w:tc>
          <w:tcPr>
            <w:tcW w:w="981" w:type="dxa"/>
            <w:shd w:val="clear" w:color="auto" w:fill="E6E6E6"/>
          </w:tcPr>
          <w:p w14:paraId="66ED5955" w14:textId="382D6978" w:rsidR="00061904" w:rsidRPr="0075013C" w:rsidRDefault="00061904" w:rsidP="00DC2606">
            <w:pPr>
              <w:jc w:val="center"/>
              <w:rPr>
                <w:sz w:val="20"/>
                <w:szCs w:val="20"/>
              </w:rPr>
            </w:pPr>
            <w:r w:rsidRPr="0075013C">
              <w:rPr>
                <w:sz w:val="20"/>
                <w:szCs w:val="20"/>
              </w:rPr>
              <w:t>42</w:t>
            </w:r>
          </w:p>
        </w:tc>
        <w:tc>
          <w:tcPr>
            <w:tcW w:w="981" w:type="dxa"/>
            <w:shd w:val="clear" w:color="auto" w:fill="8CC4E4"/>
          </w:tcPr>
          <w:p w14:paraId="3A890BCA" w14:textId="77777777" w:rsidR="00061904" w:rsidRPr="0075013C" w:rsidRDefault="00061904" w:rsidP="00DC2606">
            <w:pPr>
              <w:jc w:val="center"/>
              <w:rPr>
                <w:b/>
                <w:bCs/>
                <w:sz w:val="20"/>
                <w:szCs w:val="20"/>
              </w:rPr>
            </w:pPr>
            <w:r w:rsidRPr="0075013C">
              <w:rPr>
                <w:b/>
                <w:bCs/>
                <w:sz w:val="20"/>
                <w:szCs w:val="20"/>
              </w:rPr>
              <w:t>18</w:t>
            </w:r>
          </w:p>
        </w:tc>
        <w:tc>
          <w:tcPr>
            <w:tcW w:w="981" w:type="dxa"/>
            <w:shd w:val="clear" w:color="auto" w:fill="E6E6E6"/>
          </w:tcPr>
          <w:p w14:paraId="36960C2A" w14:textId="2FEF3989" w:rsidR="00061904" w:rsidRPr="0075013C" w:rsidRDefault="00061904" w:rsidP="00DC2606">
            <w:pPr>
              <w:jc w:val="center"/>
              <w:rPr>
                <w:sz w:val="20"/>
                <w:szCs w:val="20"/>
              </w:rPr>
            </w:pPr>
            <w:r w:rsidRPr="0075013C">
              <w:rPr>
                <w:sz w:val="20"/>
                <w:szCs w:val="20"/>
              </w:rPr>
              <w:t>0.3</w:t>
            </w:r>
          </w:p>
        </w:tc>
        <w:tc>
          <w:tcPr>
            <w:tcW w:w="981" w:type="dxa"/>
            <w:shd w:val="clear" w:color="auto" w:fill="E6E6E6"/>
          </w:tcPr>
          <w:p w14:paraId="355D818C" w14:textId="53033180" w:rsidR="00061904" w:rsidRPr="0075013C" w:rsidRDefault="00061904" w:rsidP="00DC2606">
            <w:pPr>
              <w:jc w:val="center"/>
              <w:rPr>
                <w:sz w:val="20"/>
                <w:szCs w:val="20"/>
              </w:rPr>
            </w:pPr>
            <w:r w:rsidRPr="0075013C">
              <w:rPr>
                <w:sz w:val="20"/>
                <w:szCs w:val="20"/>
              </w:rPr>
              <w:t>7</w:t>
            </w:r>
          </w:p>
        </w:tc>
        <w:tc>
          <w:tcPr>
            <w:tcW w:w="982" w:type="dxa"/>
            <w:shd w:val="clear" w:color="auto" w:fill="E6E6E6"/>
          </w:tcPr>
          <w:p w14:paraId="5F3FACFA" w14:textId="2074F799" w:rsidR="00061904" w:rsidRPr="0075013C" w:rsidRDefault="00061904" w:rsidP="00DC2606">
            <w:pPr>
              <w:jc w:val="center"/>
              <w:rPr>
                <w:sz w:val="20"/>
                <w:szCs w:val="20"/>
              </w:rPr>
            </w:pPr>
            <w:r w:rsidRPr="0075013C">
              <w:rPr>
                <w:sz w:val="20"/>
                <w:szCs w:val="20"/>
              </w:rPr>
              <w:t>7</w:t>
            </w:r>
          </w:p>
        </w:tc>
      </w:tr>
      <w:tr w:rsidR="004D31ED" w:rsidRPr="0075013C" w14:paraId="78AFFAC2" w14:textId="77777777" w:rsidTr="00D221B9">
        <w:tc>
          <w:tcPr>
            <w:tcW w:w="2694" w:type="dxa"/>
          </w:tcPr>
          <w:p w14:paraId="15412A4F" w14:textId="291C21F7" w:rsidR="00061904" w:rsidRPr="0075013C" w:rsidRDefault="00061904">
            <w:pPr>
              <w:rPr>
                <w:sz w:val="20"/>
                <w:szCs w:val="20"/>
              </w:rPr>
            </w:pPr>
            <w:r w:rsidRPr="0075013C">
              <w:rPr>
                <w:sz w:val="20"/>
                <w:szCs w:val="20"/>
              </w:rPr>
              <w:t xml:space="preserve">45-54 </w:t>
            </w:r>
          </w:p>
        </w:tc>
        <w:tc>
          <w:tcPr>
            <w:tcW w:w="981" w:type="dxa"/>
            <w:shd w:val="clear" w:color="auto" w:fill="E6E6E6"/>
          </w:tcPr>
          <w:p w14:paraId="3A1E6697" w14:textId="1EB38E35" w:rsidR="00061904" w:rsidRPr="0075013C" w:rsidRDefault="00061904" w:rsidP="00DC2606">
            <w:pPr>
              <w:jc w:val="center"/>
              <w:rPr>
                <w:sz w:val="20"/>
                <w:szCs w:val="20"/>
              </w:rPr>
            </w:pPr>
            <w:r w:rsidRPr="0075013C">
              <w:rPr>
                <w:sz w:val="20"/>
                <w:szCs w:val="20"/>
              </w:rPr>
              <w:t>21</w:t>
            </w:r>
          </w:p>
        </w:tc>
        <w:tc>
          <w:tcPr>
            <w:tcW w:w="981" w:type="dxa"/>
            <w:shd w:val="clear" w:color="auto" w:fill="E6E6E6"/>
          </w:tcPr>
          <w:p w14:paraId="3B52749E" w14:textId="6F162BF6" w:rsidR="00061904" w:rsidRPr="0075013C" w:rsidRDefault="00061904" w:rsidP="00DC2606">
            <w:pPr>
              <w:jc w:val="center"/>
              <w:rPr>
                <w:sz w:val="20"/>
                <w:szCs w:val="20"/>
              </w:rPr>
            </w:pPr>
            <w:r w:rsidRPr="0075013C">
              <w:rPr>
                <w:sz w:val="20"/>
                <w:szCs w:val="20"/>
              </w:rPr>
              <w:t>42</w:t>
            </w:r>
          </w:p>
        </w:tc>
        <w:tc>
          <w:tcPr>
            <w:tcW w:w="981" w:type="dxa"/>
            <w:shd w:val="clear" w:color="auto" w:fill="E6E6E6"/>
          </w:tcPr>
          <w:p w14:paraId="655096C8" w14:textId="0273B41E" w:rsidR="00061904" w:rsidRPr="0075013C" w:rsidRDefault="00061904" w:rsidP="00DC2606">
            <w:pPr>
              <w:jc w:val="center"/>
              <w:rPr>
                <w:sz w:val="20"/>
                <w:szCs w:val="20"/>
              </w:rPr>
            </w:pPr>
            <w:r w:rsidRPr="0075013C">
              <w:rPr>
                <w:sz w:val="20"/>
                <w:szCs w:val="20"/>
              </w:rPr>
              <w:t>22</w:t>
            </w:r>
          </w:p>
        </w:tc>
        <w:tc>
          <w:tcPr>
            <w:tcW w:w="981" w:type="dxa"/>
            <w:shd w:val="clear" w:color="auto" w:fill="E6E6E6"/>
          </w:tcPr>
          <w:p w14:paraId="5FB55823" w14:textId="0B93B0C3" w:rsidR="00061904" w:rsidRPr="0075013C" w:rsidRDefault="00061904" w:rsidP="00DC2606">
            <w:pPr>
              <w:jc w:val="center"/>
              <w:rPr>
                <w:sz w:val="20"/>
                <w:szCs w:val="20"/>
              </w:rPr>
            </w:pPr>
            <w:r w:rsidRPr="0075013C">
              <w:rPr>
                <w:sz w:val="20"/>
                <w:szCs w:val="20"/>
              </w:rPr>
              <w:t>0.3</w:t>
            </w:r>
          </w:p>
        </w:tc>
        <w:tc>
          <w:tcPr>
            <w:tcW w:w="981" w:type="dxa"/>
            <w:shd w:val="clear" w:color="auto" w:fill="E6E6E6"/>
          </w:tcPr>
          <w:p w14:paraId="4B031C9E" w14:textId="066D387C" w:rsidR="00061904" w:rsidRPr="0075013C" w:rsidRDefault="00061904" w:rsidP="00DC2606">
            <w:pPr>
              <w:jc w:val="center"/>
              <w:rPr>
                <w:sz w:val="20"/>
                <w:szCs w:val="20"/>
              </w:rPr>
            </w:pPr>
            <w:r w:rsidRPr="0075013C">
              <w:rPr>
                <w:sz w:val="20"/>
                <w:szCs w:val="20"/>
              </w:rPr>
              <w:t>7</w:t>
            </w:r>
          </w:p>
        </w:tc>
        <w:tc>
          <w:tcPr>
            <w:tcW w:w="982" w:type="dxa"/>
            <w:shd w:val="clear" w:color="auto" w:fill="E6E6E6"/>
          </w:tcPr>
          <w:p w14:paraId="516DB470" w14:textId="543F5F6E" w:rsidR="00061904" w:rsidRPr="0075013C" w:rsidRDefault="00061904" w:rsidP="00DC2606">
            <w:pPr>
              <w:jc w:val="center"/>
              <w:rPr>
                <w:sz w:val="20"/>
                <w:szCs w:val="20"/>
              </w:rPr>
            </w:pPr>
            <w:r w:rsidRPr="0075013C">
              <w:rPr>
                <w:sz w:val="20"/>
                <w:szCs w:val="20"/>
              </w:rPr>
              <w:t>7</w:t>
            </w:r>
          </w:p>
        </w:tc>
      </w:tr>
      <w:tr w:rsidR="004D31ED" w:rsidRPr="0075013C" w14:paraId="2941F2E1" w14:textId="77777777" w:rsidTr="00D221B9">
        <w:tc>
          <w:tcPr>
            <w:tcW w:w="2694" w:type="dxa"/>
          </w:tcPr>
          <w:p w14:paraId="1233EF06" w14:textId="6497A50B" w:rsidR="00061904" w:rsidRPr="0075013C" w:rsidRDefault="00061904">
            <w:pPr>
              <w:rPr>
                <w:sz w:val="20"/>
                <w:szCs w:val="20"/>
              </w:rPr>
            </w:pPr>
            <w:r w:rsidRPr="0075013C">
              <w:rPr>
                <w:sz w:val="20"/>
                <w:szCs w:val="20"/>
              </w:rPr>
              <w:lastRenderedPageBreak/>
              <w:t xml:space="preserve">55-65 </w:t>
            </w:r>
          </w:p>
        </w:tc>
        <w:tc>
          <w:tcPr>
            <w:tcW w:w="981" w:type="dxa"/>
            <w:shd w:val="clear" w:color="auto" w:fill="E6E6E6"/>
          </w:tcPr>
          <w:p w14:paraId="66318445" w14:textId="50CAEE1F" w:rsidR="00061904" w:rsidRPr="0075013C" w:rsidRDefault="00061904" w:rsidP="00DC2606">
            <w:pPr>
              <w:jc w:val="center"/>
              <w:rPr>
                <w:sz w:val="20"/>
                <w:szCs w:val="20"/>
              </w:rPr>
            </w:pPr>
            <w:r w:rsidRPr="0075013C">
              <w:rPr>
                <w:sz w:val="20"/>
                <w:szCs w:val="20"/>
              </w:rPr>
              <w:t>21</w:t>
            </w:r>
          </w:p>
        </w:tc>
        <w:tc>
          <w:tcPr>
            <w:tcW w:w="981" w:type="dxa"/>
            <w:shd w:val="clear" w:color="auto" w:fill="E6E6E6"/>
          </w:tcPr>
          <w:p w14:paraId="14AC48E0" w14:textId="5237534A" w:rsidR="00061904" w:rsidRPr="0075013C" w:rsidRDefault="00061904" w:rsidP="00DC2606">
            <w:pPr>
              <w:jc w:val="center"/>
              <w:rPr>
                <w:sz w:val="20"/>
                <w:szCs w:val="20"/>
              </w:rPr>
            </w:pPr>
            <w:r w:rsidRPr="0075013C">
              <w:rPr>
                <w:sz w:val="20"/>
                <w:szCs w:val="20"/>
              </w:rPr>
              <w:t>45</w:t>
            </w:r>
          </w:p>
        </w:tc>
        <w:tc>
          <w:tcPr>
            <w:tcW w:w="981" w:type="dxa"/>
            <w:shd w:val="clear" w:color="auto" w:fill="E6E6E6"/>
          </w:tcPr>
          <w:p w14:paraId="30746BE1" w14:textId="7B2C5727" w:rsidR="00061904" w:rsidRPr="0075013C" w:rsidRDefault="00061904" w:rsidP="00DC2606">
            <w:pPr>
              <w:jc w:val="center"/>
              <w:rPr>
                <w:sz w:val="20"/>
                <w:szCs w:val="20"/>
              </w:rPr>
            </w:pPr>
            <w:r w:rsidRPr="0075013C">
              <w:rPr>
                <w:sz w:val="20"/>
                <w:szCs w:val="20"/>
              </w:rPr>
              <w:t>19</w:t>
            </w:r>
          </w:p>
        </w:tc>
        <w:tc>
          <w:tcPr>
            <w:tcW w:w="981" w:type="dxa"/>
            <w:shd w:val="clear" w:color="auto" w:fill="E6E6E6"/>
          </w:tcPr>
          <w:p w14:paraId="7D5B5A8C" w14:textId="06551640" w:rsidR="00061904" w:rsidRPr="0075013C" w:rsidRDefault="00061904" w:rsidP="00DC2606">
            <w:pPr>
              <w:jc w:val="center"/>
              <w:rPr>
                <w:sz w:val="20"/>
                <w:szCs w:val="20"/>
              </w:rPr>
            </w:pPr>
            <w:r w:rsidRPr="0075013C">
              <w:rPr>
                <w:sz w:val="20"/>
                <w:szCs w:val="20"/>
              </w:rPr>
              <w:t>0</w:t>
            </w:r>
          </w:p>
        </w:tc>
        <w:tc>
          <w:tcPr>
            <w:tcW w:w="981" w:type="dxa"/>
            <w:shd w:val="clear" w:color="auto" w:fill="E6E6E6"/>
          </w:tcPr>
          <w:p w14:paraId="34AD9576" w14:textId="50B2CDBD" w:rsidR="00061904" w:rsidRPr="0075013C" w:rsidRDefault="00061904" w:rsidP="00DC2606">
            <w:pPr>
              <w:jc w:val="center"/>
              <w:rPr>
                <w:sz w:val="20"/>
                <w:szCs w:val="20"/>
              </w:rPr>
            </w:pPr>
            <w:r w:rsidRPr="0075013C">
              <w:rPr>
                <w:sz w:val="20"/>
                <w:szCs w:val="20"/>
              </w:rPr>
              <w:t>6</w:t>
            </w:r>
          </w:p>
        </w:tc>
        <w:tc>
          <w:tcPr>
            <w:tcW w:w="982" w:type="dxa"/>
            <w:shd w:val="clear" w:color="auto" w:fill="E6E6E6"/>
          </w:tcPr>
          <w:p w14:paraId="024B993A" w14:textId="7AF5009B" w:rsidR="00061904" w:rsidRPr="0075013C" w:rsidRDefault="00061904" w:rsidP="00DC2606">
            <w:pPr>
              <w:jc w:val="center"/>
              <w:rPr>
                <w:sz w:val="20"/>
                <w:szCs w:val="20"/>
              </w:rPr>
            </w:pPr>
            <w:r w:rsidRPr="0075013C">
              <w:rPr>
                <w:sz w:val="20"/>
                <w:szCs w:val="20"/>
              </w:rPr>
              <w:t>9</w:t>
            </w:r>
          </w:p>
        </w:tc>
      </w:tr>
      <w:tr w:rsidR="004D31ED" w:rsidRPr="0075013C" w14:paraId="082D0103" w14:textId="77777777" w:rsidTr="00D221B9">
        <w:tc>
          <w:tcPr>
            <w:tcW w:w="2694" w:type="dxa"/>
          </w:tcPr>
          <w:p w14:paraId="620F6D0B" w14:textId="574105C9" w:rsidR="00061904" w:rsidRPr="0075013C" w:rsidRDefault="00061904">
            <w:pPr>
              <w:rPr>
                <w:sz w:val="20"/>
                <w:szCs w:val="20"/>
              </w:rPr>
            </w:pPr>
            <w:r w:rsidRPr="0075013C">
              <w:rPr>
                <w:sz w:val="20"/>
                <w:szCs w:val="20"/>
              </w:rPr>
              <w:t xml:space="preserve">65+ </w:t>
            </w:r>
          </w:p>
        </w:tc>
        <w:tc>
          <w:tcPr>
            <w:tcW w:w="981" w:type="dxa"/>
            <w:shd w:val="clear" w:color="auto" w:fill="E6E6E6"/>
          </w:tcPr>
          <w:p w14:paraId="4BBB1196" w14:textId="2D9FFE45" w:rsidR="00061904" w:rsidRPr="0075013C" w:rsidRDefault="00061904" w:rsidP="00DC2606">
            <w:pPr>
              <w:jc w:val="center"/>
              <w:rPr>
                <w:sz w:val="20"/>
                <w:szCs w:val="20"/>
              </w:rPr>
            </w:pPr>
            <w:r w:rsidRPr="0075013C">
              <w:rPr>
                <w:sz w:val="20"/>
                <w:szCs w:val="20"/>
              </w:rPr>
              <w:t>26</w:t>
            </w:r>
          </w:p>
        </w:tc>
        <w:tc>
          <w:tcPr>
            <w:tcW w:w="981" w:type="dxa"/>
            <w:shd w:val="clear" w:color="auto" w:fill="E6E6E6"/>
          </w:tcPr>
          <w:p w14:paraId="629E7A96" w14:textId="0999E20F" w:rsidR="00061904" w:rsidRPr="0075013C" w:rsidRDefault="00061904" w:rsidP="00DC2606">
            <w:pPr>
              <w:jc w:val="center"/>
              <w:rPr>
                <w:sz w:val="20"/>
                <w:szCs w:val="20"/>
              </w:rPr>
            </w:pPr>
            <w:r w:rsidRPr="0075013C">
              <w:rPr>
                <w:sz w:val="20"/>
                <w:szCs w:val="20"/>
              </w:rPr>
              <w:t>35</w:t>
            </w:r>
          </w:p>
        </w:tc>
        <w:tc>
          <w:tcPr>
            <w:tcW w:w="981" w:type="dxa"/>
            <w:shd w:val="clear" w:color="auto" w:fill="E6E6E6"/>
          </w:tcPr>
          <w:p w14:paraId="74D1B730" w14:textId="009CE752" w:rsidR="00061904" w:rsidRPr="0075013C" w:rsidRDefault="00061904" w:rsidP="00DC2606">
            <w:pPr>
              <w:jc w:val="center"/>
              <w:rPr>
                <w:sz w:val="20"/>
                <w:szCs w:val="20"/>
              </w:rPr>
            </w:pPr>
            <w:r w:rsidRPr="0075013C">
              <w:rPr>
                <w:sz w:val="20"/>
                <w:szCs w:val="20"/>
              </w:rPr>
              <w:t>17</w:t>
            </w:r>
          </w:p>
        </w:tc>
        <w:tc>
          <w:tcPr>
            <w:tcW w:w="981" w:type="dxa"/>
            <w:shd w:val="clear" w:color="auto" w:fill="E6E6E6"/>
          </w:tcPr>
          <w:p w14:paraId="2C6D9F74" w14:textId="6C448110" w:rsidR="00061904" w:rsidRPr="0075013C" w:rsidRDefault="00061904" w:rsidP="00DC2606">
            <w:pPr>
              <w:jc w:val="center"/>
              <w:rPr>
                <w:sz w:val="20"/>
                <w:szCs w:val="20"/>
              </w:rPr>
            </w:pPr>
            <w:r w:rsidRPr="0075013C">
              <w:rPr>
                <w:sz w:val="20"/>
                <w:szCs w:val="20"/>
              </w:rPr>
              <w:t>0.8</w:t>
            </w:r>
          </w:p>
        </w:tc>
        <w:tc>
          <w:tcPr>
            <w:tcW w:w="981" w:type="dxa"/>
            <w:shd w:val="clear" w:color="auto" w:fill="E6E6E6"/>
          </w:tcPr>
          <w:p w14:paraId="048AF817" w14:textId="0B09A991" w:rsidR="00061904" w:rsidRPr="0075013C" w:rsidRDefault="00061904" w:rsidP="00DC2606">
            <w:pPr>
              <w:jc w:val="center"/>
              <w:rPr>
                <w:sz w:val="20"/>
                <w:szCs w:val="20"/>
              </w:rPr>
            </w:pPr>
            <w:r w:rsidRPr="0075013C">
              <w:rPr>
                <w:sz w:val="20"/>
                <w:szCs w:val="20"/>
              </w:rPr>
              <w:t>10</w:t>
            </w:r>
          </w:p>
        </w:tc>
        <w:tc>
          <w:tcPr>
            <w:tcW w:w="982" w:type="dxa"/>
            <w:shd w:val="clear" w:color="auto" w:fill="E6E6E6"/>
          </w:tcPr>
          <w:p w14:paraId="625C40C0" w14:textId="50EE0852" w:rsidR="00061904" w:rsidRPr="0075013C" w:rsidRDefault="00061904" w:rsidP="00DC2606">
            <w:pPr>
              <w:jc w:val="center"/>
              <w:rPr>
                <w:sz w:val="20"/>
                <w:szCs w:val="20"/>
              </w:rPr>
            </w:pPr>
            <w:r w:rsidRPr="0075013C">
              <w:rPr>
                <w:sz w:val="20"/>
                <w:szCs w:val="20"/>
              </w:rPr>
              <w:t>11</w:t>
            </w:r>
          </w:p>
        </w:tc>
      </w:tr>
      <w:tr w:rsidR="004D31ED" w:rsidRPr="0075013C" w14:paraId="35746571" w14:textId="77777777" w:rsidTr="00D221B9">
        <w:tc>
          <w:tcPr>
            <w:tcW w:w="2694" w:type="dxa"/>
          </w:tcPr>
          <w:p w14:paraId="418C7BD9" w14:textId="42DF6484" w:rsidR="00061904" w:rsidRPr="0075013C" w:rsidRDefault="00061904">
            <w:pPr>
              <w:rPr>
                <w:sz w:val="20"/>
                <w:szCs w:val="20"/>
              </w:rPr>
            </w:pPr>
            <w:r w:rsidRPr="0075013C">
              <w:rPr>
                <w:sz w:val="20"/>
                <w:szCs w:val="20"/>
              </w:rPr>
              <w:t xml:space="preserve">16-34 </w:t>
            </w:r>
          </w:p>
        </w:tc>
        <w:tc>
          <w:tcPr>
            <w:tcW w:w="981" w:type="dxa"/>
            <w:shd w:val="clear" w:color="auto" w:fill="E6E6E6"/>
          </w:tcPr>
          <w:p w14:paraId="2A244BFC" w14:textId="6B858084" w:rsidR="00061904" w:rsidRPr="0075013C" w:rsidRDefault="00061904" w:rsidP="00DC2606">
            <w:pPr>
              <w:jc w:val="center"/>
              <w:rPr>
                <w:sz w:val="20"/>
                <w:szCs w:val="20"/>
              </w:rPr>
            </w:pPr>
            <w:r w:rsidRPr="0075013C">
              <w:rPr>
                <w:sz w:val="20"/>
                <w:szCs w:val="20"/>
              </w:rPr>
              <w:t>23</w:t>
            </w:r>
          </w:p>
        </w:tc>
        <w:tc>
          <w:tcPr>
            <w:tcW w:w="981" w:type="dxa"/>
            <w:shd w:val="clear" w:color="auto" w:fill="8CC4E4"/>
          </w:tcPr>
          <w:p w14:paraId="4D83D08C" w14:textId="77777777" w:rsidR="00061904" w:rsidRPr="0075013C" w:rsidRDefault="00061904" w:rsidP="00DC2606">
            <w:pPr>
              <w:jc w:val="center"/>
              <w:rPr>
                <w:b/>
                <w:bCs/>
                <w:sz w:val="20"/>
                <w:szCs w:val="20"/>
              </w:rPr>
            </w:pPr>
            <w:r w:rsidRPr="0075013C">
              <w:rPr>
                <w:b/>
                <w:bCs/>
                <w:sz w:val="20"/>
                <w:szCs w:val="20"/>
              </w:rPr>
              <w:t>37</w:t>
            </w:r>
          </w:p>
        </w:tc>
        <w:tc>
          <w:tcPr>
            <w:tcW w:w="981" w:type="dxa"/>
            <w:shd w:val="clear" w:color="auto" w:fill="8CC4E4"/>
          </w:tcPr>
          <w:p w14:paraId="54E46812" w14:textId="6AB7C150" w:rsidR="00061904" w:rsidRPr="0075013C" w:rsidRDefault="00061904" w:rsidP="00DC2606">
            <w:pPr>
              <w:jc w:val="center"/>
              <w:rPr>
                <w:b/>
                <w:bCs/>
                <w:sz w:val="20"/>
                <w:szCs w:val="20"/>
              </w:rPr>
            </w:pPr>
            <w:r w:rsidRPr="0075013C">
              <w:rPr>
                <w:b/>
                <w:bCs/>
                <w:sz w:val="20"/>
                <w:szCs w:val="20"/>
              </w:rPr>
              <w:t>23</w:t>
            </w:r>
          </w:p>
        </w:tc>
        <w:tc>
          <w:tcPr>
            <w:tcW w:w="981" w:type="dxa"/>
            <w:shd w:val="clear" w:color="auto" w:fill="E6E6E6"/>
          </w:tcPr>
          <w:p w14:paraId="597952E1" w14:textId="5017C222" w:rsidR="00061904" w:rsidRPr="0075013C" w:rsidRDefault="00061904" w:rsidP="00DC2606">
            <w:pPr>
              <w:jc w:val="center"/>
              <w:rPr>
                <w:sz w:val="20"/>
                <w:szCs w:val="20"/>
              </w:rPr>
            </w:pPr>
            <w:r w:rsidRPr="0075013C">
              <w:rPr>
                <w:sz w:val="20"/>
                <w:szCs w:val="20"/>
              </w:rPr>
              <w:t>0.9</w:t>
            </w:r>
          </w:p>
        </w:tc>
        <w:tc>
          <w:tcPr>
            <w:tcW w:w="981" w:type="dxa"/>
            <w:shd w:val="clear" w:color="auto" w:fill="CCCCCC"/>
          </w:tcPr>
          <w:p w14:paraId="1E6D6180" w14:textId="473CE738" w:rsidR="00061904" w:rsidRPr="0075013C" w:rsidRDefault="00061904" w:rsidP="00DC2606">
            <w:pPr>
              <w:jc w:val="center"/>
              <w:rPr>
                <w:sz w:val="20"/>
                <w:szCs w:val="20"/>
              </w:rPr>
            </w:pPr>
            <w:r w:rsidRPr="0075013C">
              <w:rPr>
                <w:sz w:val="20"/>
                <w:szCs w:val="20"/>
              </w:rPr>
              <w:t>7</w:t>
            </w:r>
          </w:p>
        </w:tc>
        <w:tc>
          <w:tcPr>
            <w:tcW w:w="982" w:type="dxa"/>
            <w:shd w:val="clear" w:color="auto" w:fill="E6E6E6"/>
          </w:tcPr>
          <w:p w14:paraId="65422438" w14:textId="4CB73DEC" w:rsidR="00061904" w:rsidRPr="0075013C" w:rsidRDefault="00061904" w:rsidP="00DC2606">
            <w:pPr>
              <w:jc w:val="center"/>
              <w:rPr>
                <w:sz w:val="20"/>
                <w:szCs w:val="20"/>
              </w:rPr>
            </w:pPr>
            <w:r w:rsidRPr="0075013C">
              <w:rPr>
                <w:sz w:val="20"/>
                <w:szCs w:val="20"/>
              </w:rPr>
              <w:t>8</w:t>
            </w:r>
          </w:p>
        </w:tc>
      </w:tr>
      <w:tr w:rsidR="004D31ED" w:rsidRPr="0075013C" w14:paraId="6F27D20D" w14:textId="77777777" w:rsidTr="00D221B9">
        <w:tc>
          <w:tcPr>
            <w:tcW w:w="2694" w:type="dxa"/>
          </w:tcPr>
          <w:p w14:paraId="4D646582" w14:textId="6D8C15B4" w:rsidR="00061904" w:rsidRPr="0075013C" w:rsidRDefault="00061904">
            <w:pPr>
              <w:rPr>
                <w:sz w:val="20"/>
                <w:szCs w:val="20"/>
              </w:rPr>
            </w:pPr>
            <w:r w:rsidRPr="0075013C">
              <w:rPr>
                <w:sz w:val="20"/>
                <w:szCs w:val="20"/>
              </w:rPr>
              <w:t>35-5</w:t>
            </w:r>
            <w:r w:rsidR="00191CF3" w:rsidRPr="0075013C">
              <w:rPr>
                <w:sz w:val="20"/>
                <w:szCs w:val="20"/>
              </w:rPr>
              <w:t>4</w:t>
            </w:r>
            <w:r w:rsidRPr="0075013C">
              <w:rPr>
                <w:sz w:val="20"/>
                <w:szCs w:val="20"/>
              </w:rPr>
              <w:t xml:space="preserve"> </w:t>
            </w:r>
          </w:p>
        </w:tc>
        <w:tc>
          <w:tcPr>
            <w:tcW w:w="981" w:type="dxa"/>
            <w:shd w:val="clear" w:color="auto" w:fill="E6E6E6"/>
          </w:tcPr>
          <w:p w14:paraId="020112A2" w14:textId="6DBEAE63" w:rsidR="00061904" w:rsidRPr="0075013C" w:rsidRDefault="00061904" w:rsidP="00DC2606">
            <w:pPr>
              <w:jc w:val="center"/>
              <w:rPr>
                <w:sz w:val="20"/>
                <w:szCs w:val="20"/>
              </w:rPr>
            </w:pPr>
            <w:r w:rsidRPr="0075013C">
              <w:rPr>
                <w:sz w:val="20"/>
                <w:szCs w:val="20"/>
              </w:rPr>
              <w:t>24</w:t>
            </w:r>
          </w:p>
        </w:tc>
        <w:tc>
          <w:tcPr>
            <w:tcW w:w="981" w:type="dxa"/>
            <w:shd w:val="clear" w:color="auto" w:fill="CCCCCC"/>
          </w:tcPr>
          <w:p w14:paraId="7E3485E6" w14:textId="7C86D457" w:rsidR="00061904" w:rsidRPr="0075013C" w:rsidRDefault="00061904" w:rsidP="00DC2606">
            <w:pPr>
              <w:jc w:val="center"/>
              <w:rPr>
                <w:sz w:val="20"/>
                <w:szCs w:val="20"/>
              </w:rPr>
            </w:pPr>
            <w:r w:rsidRPr="0075013C">
              <w:rPr>
                <w:sz w:val="20"/>
                <w:szCs w:val="20"/>
              </w:rPr>
              <w:t>42</w:t>
            </w:r>
          </w:p>
        </w:tc>
        <w:tc>
          <w:tcPr>
            <w:tcW w:w="981" w:type="dxa"/>
            <w:shd w:val="clear" w:color="auto" w:fill="E6E6E6"/>
          </w:tcPr>
          <w:p w14:paraId="4001B979" w14:textId="656A0797" w:rsidR="00061904" w:rsidRPr="0075013C" w:rsidRDefault="00061904" w:rsidP="00DC2606">
            <w:pPr>
              <w:jc w:val="center"/>
              <w:rPr>
                <w:sz w:val="20"/>
                <w:szCs w:val="20"/>
              </w:rPr>
            </w:pPr>
            <w:r w:rsidRPr="0075013C">
              <w:rPr>
                <w:sz w:val="20"/>
                <w:szCs w:val="20"/>
              </w:rPr>
              <w:t>20</w:t>
            </w:r>
          </w:p>
        </w:tc>
        <w:tc>
          <w:tcPr>
            <w:tcW w:w="981" w:type="dxa"/>
            <w:shd w:val="clear" w:color="auto" w:fill="E6E6E6"/>
          </w:tcPr>
          <w:p w14:paraId="1D353D89" w14:textId="6DDE3ACE" w:rsidR="00061904" w:rsidRPr="0075013C" w:rsidRDefault="00061904" w:rsidP="00DC2606">
            <w:pPr>
              <w:jc w:val="center"/>
              <w:rPr>
                <w:sz w:val="20"/>
                <w:szCs w:val="20"/>
              </w:rPr>
            </w:pPr>
            <w:r w:rsidRPr="0075013C">
              <w:rPr>
                <w:sz w:val="20"/>
                <w:szCs w:val="20"/>
              </w:rPr>
              <w:t>0.3</w:t>
            </w:r>
          </w:p>
        </w:tc>
        <w:tc>
          <w:tcPr>
            <w:tcW w:w="981" w:type="dxa"/>
            <w:shd w:val="clear" w:color="auto" w:fill="CCCCCC"/>
          </w:tcPr>
          <w:p w14:paraId="1E867DCC" w14:textId="63E0A92F" w:rsidR="00061904" w:rsidRPr="0075013C" w:rsidRDefault="00061904" w:rsidP="00DC2606">
            <w:pPr>
              <w:jc w:val="center"/>
              <w:rPr>
                <w:sz w:val="20"/>
                <w:szCs w:val="20"/>
              </w:rPr>
            </w:pPr>
            <w:r w:rsidRPr="0075013C">
              <w:rPr>
                <w:sz w:val="20"/>
                <w:szCs w:val="20"/>
              </w:rPr>
              <w:t>7</w:t>
            </w:r>
          </w:p>
        </w:tc>
        <w:tc>
          <w:tcPr>
            <w:tcW w:w="982" w:type="dxa"/>
            <w:shd w:val="clear" w:color="auto" w:fill="E6E6E6"/>
          </w:tcPr>
          <w:p w14:paraId="2894CA76" w14:textId="748B5C87" w:rsidR="00061904" w:rsidRPr="0075013C" w:rsidRDefault="00061904" w:rsidP="00DC2606">
            <w:pPr>
              <w:jc w:val="center"/>
              <w:rPr>
                <w:sz w:val="20"/>
                <w:szCs w:val="20"/>
              </w:rPr>
            </w:pPr>
            <w:r w:rsidRPr="0075013C">
              <w:rPr>
                <w:sz w:val="20"/>
                <w:szCs w:val="20"/>
              </w:rPr>
              <w:t>7</w:t>
            </w:r>
          </w:p>
        </w:tc>
      </w:tr>
      <w:tr w:rsidR="004D31ED" w:rsidRPr="0075013C" w14:paraId="6BA36CD6" w14:textId="77777777" w:rsidTr="00D221B9">
        <w:tc>
          <w:tcPr>
            <w:tcW w:w="2694" w:type="dxa"/>
          </w:tcPr>
          <w:p w14:paraId="65B23DF9" w14:textId="147A9205" w:rsidR="00061904" w:rsidRPr="0075013C" w:rsidRDefault="00061904">
            <w:pPr>
              <w:rPr>
                <w:sz w:val="20"/>
                <w:szCs w:val="20"/>
              </w:rPr>
            </w:pPr>
            <w:r w:rsidRPr="0075013C">
              <w:rPr>
                <w:sz w:val="20"/>
                <w:szCs w:val="20"/>
              </w:rPr>
              <w:t xml:space="preserve">55+ </w:t>
            </w:r>
          </w:p>
        </w:tc>
        <w:tc>
          <w:tcPr>
            <w:tcW w:w="981" w:type="dxa"/>
            <w:shd w:val="clear" w:color="auto" w:fill="E6E6E6"/>
          </w:tcPr>
          <w:p w14:paraId="6371064B" w14:textId="14E262BC" w:rsidR="00061904" w:rsidRPr="0075013C" w:rsidRDefault="00061904" w:rsidP="00DC2606">
            <w:pPr>
              <w:jc w:val="center"/>
              <w:rPr>
                <w:sz w:val="20"/>
                <w:szCs w:val="20"/>
              </w:rPr>
            </w:pPr>
            <w:r w:rsidRPr="0075013C">
              <w:rPr>
                <w:sz w:val="20"/>
                <w:szCs w:val="20"/>
              </w:rPr>
              <w:t>23</w:t>
            </w:r>
          </w:p>
        </w:tc>
        <w:tc>
          <w:tcPr>
            <w:tcW w:w="981" w:type="dxa"/>
            <w:shd w:val="clear" w:color="auto" w:fill="E6E6E6"/>
          </w:tcPr>
          <w:p w14:paraId="020B60F7" w14:textId="24B8FED3" w:rsidR="00061904" w:rsidRPr="0075013C" w:rsidRDefault="00061904" w:rsidP="00DC2606">
            <w:pPr>
              <w:jc w:val="center"/>
              <w:rPr>
                <w:sz w:val="20"/>
                <w:szCs w:val="20"/>
              </w:rPr>
            </w:pPr>
            <w:r w:rsidRPr="0075013C">
              <w:rPr>
                <w:sz w:val="20"/>
                <w:szCs w:val="20"/>
              </w:rPr>
              <w:t>41</w:t>
            </w:r>
          </w:p>
        </w:tc>
        <w:tc>
          <w:tcPr>
            <w:tcW w:w="981" w:type="dxa"/>
            <w:shd w:val="clear" w:color="auto" w:fill="E6E6E6"/>
          </w:tcPr>
          <w:p w14:paraId="09939590" w14:textId="0460AAD7" w:rsidR="00061904" w:rsidRPr="0075013C" w:rsidRDefault="00061904" w:rsidP="00DC2606">
            <w:pPr>
              <w:jc w:val="center"/>
              <w:rPr>
                <w:sz w:val="20"/>
                <w:szCs w:val="20"/>
              </w:rPr>
            </w:pPr>
            <w:r w:rsidRPr="0075013C">
              <w:rPr>
                <w:sz w:val="20"/>
                <w:szCs w:val="20"/>
              </w:rPr>
              <w:t>18</w:t>
            </w:r>
          </w:p>
        </w:tc>
        <w:tc>
          <w:tcPr>
            <w:tcW w:w="981" w:type="dxa"/>
            <w:shd w:val="clear" w:color="auto" w:fill="E6E6E6"/>
          </w:tcPr>
          <w:p w14:paraId="7DDD60C5" w14:textId="56A7D08E" w:rsidR="00061904" w:rsidRPr="0075013C" w:rsidRDefault="00061904" w:rsidP="00DC2606">
            <w:pPr>
              <w:jc w:val="center"/>
              <w:rPr>
                <w:sz w:val="20"/>
                <w:szCs w:val="20"/>
              </w:rPr>
            </w:pPr>
            <w:r w:rsidRPr="0075013C">
              <w:rPr>
                <w:sz w:val="20"/>
                <w:szCs w:val="20"/>
              </w:rPr>
              <w:t>0.3</w:t>
            </w:r>
          </w:p>
        </w:tc>
        <w:tc>
          <w:tcPr>
            <w:tcW w:w="981" w:type="dxa"/>
            <w:shd w:val="clear" w:color="auto" w:fill="E6E6E6"/>
          </w:tcPr>
          <w:p w14:paraId="30D663E3" w14:textId="44BA8EDB" w:rsidR="00061904" w:rsidRPr="0075013C" w:rsidRDefault="00061904" w:rsidP="00DC2606">
            <w:pPr>
              <w:jc w:val="center"/>
              <w:rPr>
                <w:sz w:val="20"/>
                <w:szCs w:val="20"/>
              </w:rPr>
            </w:pPr>
            <w:r w:rsidRPr="0075013C">
              <w:rPr>
                <w:sz w:val="20"/>
                <w:szCs w:val="20"/>
              </w:rPr>
              <w:t>8</w:t>
            </w:r>
          </w:p>
        </w:tc>
        <w:tc>
          <w:tcPr>
            <w:tcW w:w="982" w:type="dxa"/>
            <w:shd w:val="clear" w:color="auto" w:fill="E6E6E6"/>
          </w:tcPr>
          <w:p w14:paraId="2BC2CF9C" w14:textId="6E09FCA5" w:rsidR="00061904" w:rsidRPr="0075013C" w:rsidRDefault="00061904" w:rsidP="00DC2606">
            <w:pPr>
              <w:jc w:val="center"/>
              <w:rPr>
                <w:sz w:val="20"/>
                <w:szCs w:val="20"/>
              </w:rPr>
            </w:pPr>
            <w:r w:rsidRPr="0075013C">
              <w:rPr>
                <w:sz w:val="20"/>
                <w:szCs w:val="20"/>
              </w:rPr>
              <w:t>10</w:t>
            </w:r>
          </w:p>
        </w:tc>
      </w:tr>
      <w:tr w:rsidR="004D31ED" w:rsidRPr="0075013C" w14:paraId="4B3EB24F" w14:textId="77777777" w:rsidTr="00D221B9">
        <w:tc>
          <w:tcPr>
            <w:tcW w:w="2694" w:type="dxa"/>
          </w:tcPr>
          <w:p w14:paraId="77932D6C" w14:textId="7BB22A99" w:rsidR="00061904" w:rsidRPr="0075013C" w:rsidRDefault="00061904">
            <w:pPr>
              <w:rPr>
                <w:sz w:val="20"/>
                <w:szCs w:val="20"/>
              </w:rPr>
            </w:pPr>
            <w:r w:rsidRPr="0075013C">
              <w:rPr>
                <w:sz w:val="20"/>
                <w:szCs w:val="20"/>
              </w:rPr>
              <w:t xml:space="preserve">Northland </w:t>
            </w:r>
          </w:p>
        </w:tc>
        <w:tc>
          <w:tcPr>
            <w:tcW w:w="981" w:type="dxa"/>
            <w:shd w:val="clear" w:color="auto" w:fill="E6E6E6"/>
          </w:tcPr>
          <w:p w14:paraId="6739C547" w14:textId="497D7006" w:rsidR="00061904" w:rsidRPr="0075013C" w:rsidRDefault="00FD4578" w:rsidP="00DC2606">
            <w:pPr>
              <w:jc w:val="center"/>
              <w:rPr>
                <w:sz w:val="20"/>
                <w:szCs w:val="20"/>
              </w:rPr>
            </w:pPr>
            <w:r w:rsidRPr="0075013C">
              <w:rPr>
                <w:sz w:val="20"/>
                <w:szCs w:val="20"/>
              </w:rPr>
              <w:t>16</w:t>
            </w:r>
          </w:p>
        </w:tc>
        <w:tc>
          <w:tcPr>
            <w:tcW w:w="981" w:type="dxa"/>
            <w:shd w:val="clear" w:color="auto" w:fill="CCCCCC"/>
          </w:tcPr>
          <w:p w14:paraId="2E522317" w14:textId="3A564999" w:rsidR="00061904" w:rsidRPr="0075013C" w:rsidRDefault="00365E81" w:rsidP="00DC2606">
            <w:pPr>
              <w:jc w:val="center"/>
              <w:rPr>
                <w:sz w:val="20"/>
                <w:szCs w:val="20"/>
              </w:rPr>
            </w:pPr>
            <w:r w:rsidRPr="0075013C">
              <w:rPr>
                <w:sz w:val="20"/>
                <w:szCs w:val="20"/>
              </w:rPr>
              <w:t>24</w:t>
            </w:r>
          </w:p>
        </w:tc>
        <w:tc>
          <w:tcPr>
            <w:tcW w:w="981" w:type="dxa"/>
            <w:shd w:val="clear" w:color="auto" w:fill="8CC4E4"/>
          </w:tcPr>
          <w:p w14:paraId="2018EB38" w14:textId="2C3E135A" w:rsidR="00061904" w:rsidRPr="0075013C" w:rsidRDefault="00F80AE2" w:rsidP="00DC2606">
            <w:pPr>
              <w:jc w:val="center"/>
              <w:rPr>
                <w:b/>
                <w:bCs/>
                <w:sz w:val="20"/>
                <w:szCs w:val="20"/>
              </w:rPr>
            </w:pPr>
            <w:r w:rsidRPr="0075013C">
              <w:rPr>
                <w:b/>
                <w:bCs/>
                <w:sz w:val="20"/>
                <w:szCs w:val="20"/>
              </w:rPr>
              <w:t>42</w:t>
            </w:r>
          </w:p>
        </w:tc>
        <w:tc>
          <w:tcPr>
            <w:tcW w:w="981" w:type="dxa"/>
            <w:shd w:val="clear" w:color="auto" w:fill="E6E6E6"/>
          </w:tcPr>
          <w:p w14:paraId="77049038" w14:textId="7C0BBBD3" w:rsidR="00061904" w:rsidRPr="0075013C" w:rsidRDefault="00DC6954" w:rsidP="00DC2606">
            <w:pPr>
              <w:jc w:val="center"/>
              <w:rPr>
                <w:sz w:val="20"/>
                <w:szCs w:val="20"/>
              </w:rPr>
            </w:pPr>
            <w:r w:rsidRPr="0075013C">
              <w:rPr>
                <w:sz w:val="20"/>
                <w:szCs w:val="20"/>
              </w:rPr>
              <w:t>0</w:t>
            </w:r>
          </w:p>
        </w:tc>
        <w:tc>
          <w:tcPr>
            <w:tcW w:w="981" w:type="dxa"/>
            <w:shd w:val="clear" w:color="auto" w:fill="E6E6E6"/>
          </w:tcPr>
          <w:p w14:paraId="051D9C20" w14:textId="11F970CA" w:rsidR="00061904" w:rsidRPr="0075013C" w:rsidRDefault="005E2420" w:rsidP="00DC2606">
            <w:pPr>
              <w:jc w:val="center"/>
              <w:rPr>
                <w:sz w:val="20"/>
                <w:szCs w:val="20"/>
              </w:rPr>
            </w:pPr>
            <w:r w:rsidRPr="0075013C">
              <w:rPr>
                <w:sz w:val="20"/>
                <w:szCs w:val="20"/>
              </w:rPr>
              <w:t>4</w:t>
            </w:r>
          </w:p>
        </w:tc>
        <w:tc>
          <w:tcPr>
            <w:tcW w:w="982" w:type="dxa"/>
            <w:shd w:val="clear" w:color="auto" w:fill="E6E6E6"/>
          </w:tcPr>
          <w:p w14:paraId="5BFB1AC4" w14:textId="2A6C8B1F" w:rsidR="00061904" w:rsidRPr="0075013C" w:rsidRDefault="00DA4631" w:rsidP="00DC2606">
            <w:pPr>
              <w:jc w:val="center"/>
              <w:rPr>
                <w:sz w:val="20"/>
                <w:szCs w:val="20"/>
              </w:rPr>
            </w:pPr>
            <w:r w:rsidRPr="0075013C">
              <w:rPr>
                <w:sz w:val="20"/>
                <w:szCs w:val="20"/>
              </w:rPr>
              <w:t>1</w:t>
            </w:r>
            <w:r w:rsidR="00AF2F1D" w:rsidRPr="0075013C">
              <w:rPr>
                <w:sz w:val="20"/>
                <w:szCs w:val="20"/>
              </w:rPr>
              <w:t>3</w:t>
            </w:r>
          </w:p>
        </w:tc>
      </w:tr>
      <w:tr w:rsidR="00FD60E7" w:rsidRPr="0075013C" w14:paraId="40CC0969" w14:textId="77777777" w:rsidTr="00D221B9">
        <w:tc>
          <w:tcPr>
            <w:tcW w:w="2694" w:type="dxa"/>
          </w:tcPr>
          <w:p w14:paraId="3F4B6A20" w14:textId="59F96CA9" w:rsidR="00061904" w:rsidRPr="0075013C" w:rsidRDefault="00061904">
            <w:pPr>
              <w:rPr>
                <w:sz w:val="20"/>
                <w:szCs w:val="20"/>
              </w:rPr>
            </w:pPr>
            <w:r w:rsidRPr="0075013C">
              <w:rPr>
                <w:sz w:val="20"/>
                <w:szCs w:val="20"/>
              </w:rPr>
              <w:t xml:space="preserve">Auckland </w:t>
            </w:r>
          </w:p>
        </w:tc>
        <w:tc>
          <w:tcPr>
            <w:tcW w:w="981" w:type="dxa"/>
            <w:shd w:val="clear" w:color="auto" w:fill="8CC4E4"/>
          </w:tcPr>
          <w:p w14:paraId="02028E7D" w14:textId="2E70999D" w:rsidR="00061904" w:rsidRPr="0075013C" w:rsidRDefault="004E65B3" w:rsidP="00DC2606">
            <w:pPr>
              <w:jc w:val="center"/>
              <w:rPr>
                <w:b/>
                <w:bCs/>
                <w:sz w:val="20"/>
                <w:szCs w:val="20"/>
              </w:rPr>
            </w:pPr>
            <w:r w:rsidRPr="0075013C">
              <w:rPr>
                <w:b/>
                <w:bCs/>
                <w:sz w:val="20"/>
                <w:szCs w:val="20"/>
              </w:rPr>
              <w:t>3</w:t>
            </w:r>
            <w:r w:rsidR="005E2420" w:rsidRPr="0075013C">
              <w:rPr>
                <w:b/>
                <w:bCs/>
                <w:sz w:val="20"/>
                <w:szCs w:val="20"/>
              </w:rPr>
              <w:t>1</w:t>
            </w:r>
          </w:p>
        </w:tc>
        <w:tc>
          <w:tcPr>
            <w:tcW w:w="981" w:type="dxa"/>
            <w:shd w:val="clear" w:color="auto" w:fill="8CC4E4"/>
          </w:tcPr>
          <w:p w14:paraId="3720FA79" w14:textId="6104638D" w:rsidR="00061904" w:rsidRPr="0075013C" w:rsidRDefault="005E2420" w:rsidP="00DC2606">
            <w:pPr>
              <w:jc w:val="center"/>
              <w:rPr>
                <w:b/>
                <w:bCs/>
                <w:sz w:val="20"/>
                <w:szCs w:val="20"/>
              </w:rPr>
            </w:pPr>
            <w:r w:rsidRPr="0075013C">
              <w:rPr>
                <w:b/>
                <w:bCs/>
                <w:sz w:val="20"/>
                <w:szCs w:val="20"/>
              </w:rPr>
              <w:t>33</w:t>
            </w:r>
          </w:p>
        </w:tc>
        <w:tc>
          <w:tcPr>
            <w:tcW w:w="981" w:type="dxa"/>
            <w:shd w:val="clear" w:color="auto" w:fill="E6E6E6"/>
          </w:tcPr>
          <w:p w14:paraId="0735BC1E" w14:textId="2D1107BA" w:rsidR="00061904" w:rsidRPr="0075013C" w:rsidRDefault="00D948A1" w:rsidP="00DC2606">
            <w:pPr>
              <w:jc w:val="center"/>
              <w:rPr>
                <w:sz w:val="20"/>
                <w:szCs w:val="20"/>
              </w:rPr>
            </w:pPr>
            <w:r w:rsidRPr="0075013C">
              <w:rPr>
                <w:sz w:val="20"/>
                <w:szCs w:val="20"/>
              </w:rPr>
              <w:t>24</w:t>
            </w:r>
          </w:p>
        </w:tc>
        <w:tc>
          <w:tcPr>
            <w:tcW w:w="981" w:type="dxa"/>
            <w:shd w:val="clear" w:color="auto" w:fill="E6E6E6"/>
          </w:tcPr>
          <w:p w14:paraId="337E924E" w14:textId="35D91AA2" w:rsidR="00061904" w:rsidRPr="0075013C" w:rsidRDefault="00FB79A9" w:rsidP="00DC2606">
            <w:pPr>
              <w:jc w:val="center"/>
              <w:rPr>
                <w:sz w:val="20"/>
                <w:szCs w:val="20"/>
              </w:rPr>
            </w:pPr>
            <w:r w:rsidRPr="0075013C">
              <w:rPr>
                <w:sz w:val="20"/>
                <w:szCs w:val="20"/>
              </w:rPr>
              <w:t>0.</w:t>
            </w:r>
            <w:r w:rsidR="005E2420" w:rsidRPr="0075013C">
              <w:rPr>
                <w:sz w:val="20"/>
                <w:szCs w:val="20"/>
              </w:rPr>
              <w:t>8</w:t>
            </w:r>
          </w:p>
        </w:tc>
        <w:tc>
          <w:tcPr>
            <w:tcW w:w="981" w:type="dxa"/>
            <w:shd w:val="clear" w:color="auto" w:fill="8CC4E4"/>
          </w:tcPr>
          <w:p w14:paraId="19BF9826" w14:textId="70EA12DD" w:rsidR="00061904" w:rsidRPr="0075013C" w:rsidRDefault="00622E5A" w:rsidP="00DC2606">
            <w:pPr>
              <w:jc w:val="center"/>
              <w:rPr>
                <w:b/>
                <w:bCs/>
                <w:sz w:val="20"/>
                <w:szCs w:val="20"/>
              </w:rPr>
            </w:pPr>
            <w:r w:rsidRPr="0075013C">
              <w:rPr>
                <w:b/>
                <w:bCs/>
                <w:sz w:val="20"/>
                <w:szCs w:val="20"/>
              </w:rPr>
              <w:t>5</w:t>
            </w:r>
          </w:p>
        </w:tc>
        <w:tc>
          <w:tcPr>
            <w:tcW w:w="982" w:type="dxa"/>
            <w:shd w:val="clear" w:color="auto" w:fill="E6E6E6"/>
          </w:tcPr>
          <w:p w14:paraId="663CAD2A" w14:textId="4CA55C6E" w:rsidR="00061904" w:rsidRPr="0075013C" w:rsidRDefault="00B945CB" w:rsidP="00DC2606">
            <w:pPr>
              <w:jc w:val="center"/>
              <w:rPr>
                <w:sz w:val="20"/>
                <w:szCs w:val="20"/>
              </w:rPr>
            </w:pPr>
            <w:r w:rsidRPr="0075013C">
              <w:rPr>
                <w:sz w:val="20"/>
                <w:szCs w:val="20"/>
              </w:rPr>
              <w:t>6</w:t>
            </w:r>
          </w:p>
        </w:tc>
      </w:tr>
      <w:tr w:rsidR="004D31ED" w:rsidRPr="0075013C" w14:paraId="5CBD8777" w14:textId="77777777" w:rsidTr="00D221B9">
        <w:tc>
          <w:tcPr>
            <w:tcW w:w="2694" w:type="dxa"/>
          </w:tcPr>
          <w:p w14:paraId="6E91E339" w14:textId="401B08E9" w:rsidR="00061904" w:rsidRPr="0075013C" w:rsidRDefault="00061904">
            <w:pPr>
              <w:rPr>
                <w:sz w:val="20"/>
                <w:szCs w:val="20"/>
              </w:rPr>
            </w:pPr>
            <w:r w:rsidRPr="0075013C">
              <w:rPr>
                <w:sz w:val="20"/>
                <w:szCs w:val="20"/>
              </w:rPr>
              <w:t xml:space="preserve">Bay of </w:t>
            </w:r>
            <w:proofErr w:type="gramStart"/>
            <w:r w:rsidRPr="0075013C">
              <w:rPr>
                <w:sz w:val="20"/>
                <w:szCs w:val="20"/>
              </w:rPr>
              <w:t>Plenty</w:t>
            </w:r>
            <w:proofErr w:type="gramEnd"/>
            <w:r w:rsidRPr="0075013C">
              <w:rPr>
                <w:sz w:val="20"/>
                <w:szCs w:val="20"/>
              </w:rPr>
              <w:t xml:space="preserve"> </w:t>
            </w:r>
          </w:p>
        </w:tc>
        <w:tc>
          <w:tcPr>
            <w:tcW w:w="981" w:type="dxa"/>
            <w:shd w:val="clear" w:color="auto" w:fill="E6E6E6"/>
          </w:tcPr>
          <w:p w14:paraId="054B08B6" w14:textId="62BF3987" w:rsidR="00061904" w:rsidRPr="0075013C" w:rsidRDefault="004E65B3" w:rsidP="00DC2606">
            <w:pPr>
              <w:jc w:val="center"/>
              <w:rPr>
                <w:sz w:val="20"/>
                <w:szCs w:val="20"/>
              </w:rPr>
            </w:pPr>
            <w:r w:rsidRPr="0075013C">
              <w:rPr>
                <w:sz w:val="20"/>
                <w:szCs w:val="20"/>
              </w:rPr>
              <w:t>2</w:t>
            </w:r>
            <w:r w:rsidR="009622CF" w:rsidRPr="0075013C">
              <w:rPr>
                <w:sz w:val="20"/>
                <w:szCs w:val="20"/>
              </w:rPr>
              <w:t>6</w:t>
            </w:r>
          </w:p>
        </w:tc>
        <w:tc>
          <w:tcPr>
            <w:tcW w:w="981" w:type="dxa"/>
            <w:shd w:val="clear" w:color="auto" w:fill="E6E6E6"/>
          </w:tcPr>
          <w:p w14:paraId="2A99D8E7" w14:textId="1E4166F5" w:rsidR="00061904" w:rsidRPr="0075013C" w:rsidRDefault="007558DC" w:rsidP="00DC2606">
            <w:pPr>
              <w:jc w:val="center"/>
              <w:rPr>
                <w:sz w:val="20"/>
                <w:szCs w:val="20"/>
              </w:rPr>
            </w:pPr>
            <w:r w:rsidRPr="0075013C">
              <w:rPr>
                <w:sz w:val="20"/>
                <w:szCs w:val="20"/>
              </w:rPr>
              <w:t>42</w:t>
            </w:r>
          </w:p>
        </w:tc>
        <w:tc>
          <w:tcPr>
            <w:tcW w:w="981" w:type="dxa"/>
            <w:shd w:val="clear" w:color="auto" w:fill="CCCCCC"/>
          </w:tcPr>
          <w:p w14:paraId="6B22E4E4" w14:textId="6A93706C" w:rsidR="00061904" w:rsidRPr="0075013C" w:rsidRDefault="000246D1" w:rsidP="00DC2606">
            <w:pPr>
              <w:jc w:val="center"/>
              <w:rPr>
                <w:sz w:val="20"/>
                <w:szCs w:val="20"/>
              </w:rPr>
            </w:pPr>
            <w:r w:rsidRPr="0075013C">
              <w:rPr>
                <w:sz w:val="20"/>
                <w:szCs w:val="20"/>
              </w:rPr>
              <w:t>16</w:t>
            </w:r>
          </w:p>
        </w:tc>
        <w:tc>
          <w:tcPr>
            <w:tcW w:w="981" w:type="dxa"/>
            <w:shd w:val="clear" w:color="auto" w:fill="E6E6E6"/>
          </w:tcPr>
          <w:p w14:paraId="34B3E9E7" w14:textId="268000F1" w:rsidR="00061904" w:rsidRPr="0075013C" w:rsidRDefault="008721FC" w:rsidP="00DC2606">
            <w:pPr>
              <w:tabs>
                <w:tab w:val="center" w:pos="394"/>
                <w:tab w:val="right" w:pos="788"/>
              </w:tabs>
              <w:jc w:val="center"/>
              <w:rPr>
                <w:sz w:val="20"/>
                <w:szCs w:val="20"/>
              </w:rPr>
            </w:pPr>
            <w:r w:rsidRPr="0075013C">
              <w:rPr>
                <w:sz w:val="20"/>
                <w:szCs w:val="20"/>
              </w:rPr>
              <w:t>1.</w:t>
            </w:r>
            <w:r w:rsidR="004C5D13" w:rsidRPr="0075013C">
              <w:rPr>
                <w:sz w:val="20"/>
                <w:szCs w:val="20"/>
              </w:rPr>
              <w:t>7</w:t>
            </w:r>
          </w:p>
        </w:tc>
        <w:tc>
          <w:tcPr>
            <w:tcW w:w="981" w:type="dxa"/>
            <w:shd w:val="clear" w:color="auto" w:fill="E6E6E6"/>
          </w:tcPr>
          <w:p w14:paraId="75210C1F" w14:textId="2A54A13D" w:rsidR="00061904" w:rsidRPr="0075013C" w:rsidRDefault="004E7C99" w:rsidP="00DC2606">
            <w:pPr>
              <w:jc w:val="center"/>
              <w:rPr>
                <w:sz w:val="20"/>
                <w:szCs w:val="20"/>
              </w:rPr>
            </w:pPr>
            <w:r w:rsidRPr="0075013C">
              <w:rPr>
                <w:sz w:val="20"/>
                <w:szCs w:val="20"/>
              </w:rPr>
              <w:t>7</w:t>
            </w:r>
          </w:p>
        </w:tc>
        <w:tc>
          <w:tcPr>
            <w:tcW w:w="982" w:type="dxa"/>
            <w:shd w:val="clear" w:color="auto" w:fill="E6E6E6"/>
          </w:tcPr>
          <w:p w14:paraId="0FDAECDD" w14:textId="06786BDD" w:rsidR="00061904" w:rsidRPr="0075013C" w:rsidRDefault="00595DC2" w:rsidP="00DC2606">
            <w:pPr>
              <w:jc w:val="center"/>
              <w:rPr>
                <w:sz w:val="20"/>
                <w:szCs w:val="20"/>
              </w:rPr>
            </w:pPr>
            <w:r w:rsidRPr="0075013C">
              <w:rPr>
                <w:sz w:val="20"/>
                <w:szCs w:val="20"/>
              </w:rPr>
              <w:t>7</w:t>
            </w:r>
          </w:p>
        </w:tc>
      </w:tr>
      <w:tr w:rsidR="004D31ED" w:rsidRPr="0075013C" w14:paraId="451BAA0F" w14:textId="77777777" w:rsidTr="00D221B9">
        <w:tc>
          <w:tcPr>
            <w:tcW w:w="2694" w:type="dxa"/>
          </w:tcPr>
          <w:p w14:paraId="6E02CE5F" w14:textId="019708AA" w:rsidR="00061904" w:rsidRPr="0075013C" w:rsidRDefault="00061904">
            <w:pPr>
              <w:rPr>
                <w:sz w:val="20"/>
                <w:szCs w:val="20"/>
              </w:rPr>
            </w:pPr>
            <w:r w:rsidRPr="0075013C">
              <w:rPr>
                <w:sz w:val="20"/>
                <w:szCs w:val="20"/>
              </w:rPr>
              <w:t xml:space="preserve">Waikato </w:t>
            </w:r>
          </w:p>
        </w:tc>
        <w:tc>
          <w:tcPr>
            <w:tcW w:w="981" w:type="dxa"/>
            <w:shd w:val="clear" w:color="auto" w:fill="8CC4E4"/>
          </w:tcPr>
          <w:p w14:paraId="23500774" w14:textId="0D45DAE7" w:rsidR="00061904" w:rsidRPr="0075013C" w:rsidRDefault="00F80EC0" w:rsidP="00DC2606">
            <w:pPr>
              <w:jc w:val="center"/>
              <w:rPr>
                <w:b/>
                <w:bCs/>
                <w:sz w:val="20"/>
                <w:szCs w:val="20"/>
              </w:rPr>
            </w:pPr>
            <w:r w:rsidRPr="0075013C">
              <w:rPr>
                <w:b/>
                <w:bCs/>
                <w:sz w:val="20"/>
                <w:szCs w:val="20"/>
              </w:rPr>
              <w:t>14</w:t>
            </w:r>
          </w:p>
        </w:tc>
        <w:tc>
          <w:tcPr>
            <w:tcW w:w="981" w:type="dxa"/>
            <w:shd w:val="clear" w:color="auto" w:fill="8CC4E4"/>
          </w:tcPr>
          <w:p w14:paraId="503AB4D9" w14:textId="097BD966" w:rsidR="00061904" w:rsidRPr="0075013C" w:rsidRDefault="008529D5" w:rsidP="00DC2606">
            <w:pPr>
              <w:jc w:val="center"/>
              <w:rPr>
                <w:b/>
                <w:bCs/>
                <w:sz w:val="20"/>
                <w:szCs w:val="20"/>
              </w:rPr>
            </w:pPr>
            <w:r w:rsidRPr="0075013C">
              <w:rPr>
                <w:b/>
                <w:bCs/>
                <w:sz w:val="20"/>
                <w:szCs w:val="20"/>
              </w:rPr>
              <w:t>5</w:t>
            </w:r>
            <w:r w:rsidR="002A4646" w:rsidRPr="0075013C">
              <w:rPr>
                <w:b/>
                <w:bCs/>
                <w:sz w:val="20"/>
                <w:szCs w:val="20"/>
              </w:rPr>
              <w:t>3</w:t>
            </w:r>
          </w:p>
        </w:tc>
        <w:tc>
          <w:tcPr>
            <w:tcW w:w="981" w:type="dxa"/>
            <w:shd w:val="clear" w:color="auto" w:fill="8CC4E4"/>
          </w:tcPr>
          <w:p w14:paraId="7738BC26" w14:textId="6D22F070" w:rsidR="00061904" w:rsidRPr="0075013C" w:rsidRDefault="00AF1AA2" w:rsidP="00DC2606">
            <w:pPr>
              <w:jc w:val="center"/>
              <w:rPr>
                <w:b/>
                <w:bCs/>
                <w:sz w:val="20"/>
                <w:szCs w:val="20"/>
              </w:rPr>
            </w:pPr>
            <w:r w:rsidRPr="0075013C">
              <w:rPr>
                <w:b/>
                <w:bCs/>
                <w:sz w:val="20"/>
                <w:szCs w:val="20"/>
              </w:rPr>
              <w:t>12</w:t>
            </w:r>
          </w:p>
        </w:tc>
        <w:tc>
          <w:tcPr>
            <w:tcW w:w="981" w:type="dxa"/>
            <w:shd w:val="clear" w:color="auto" w:fill="E6E6E6"/>
          </w:tcPr>
          <w:p w14:paraId="5696FD68" w14:textId="51473F73" w:rsidR="00061904" w:rsidRPr="0075013C" w:rsidRDefault="00FB79A9" w:rsidP="00DC2606">
            <w:pPr>
              <w:jc w:val="center"/>
              <w:rPr>
                <w:sz w:val="20"/>
                <w:szCs w:val="20"/>
              </w:rPr>
            </w:pPr>
            <w:r w:rsidRPr="0075013C">
              <w:rPr>
                <w:sz w:val="20"/>
                <w:szCs w:val="20"/>
              </w:rPr>
              <w:t>0.2</w:t>
            </w:r>
          </w:p>
        </w:tc>
        <w:tc>
          <w:tcPr>
            <w:tcW w:w="981" w:type="dxa"/>
            <w:shd w:val="clear" w:color="auto" w:fill="8CC4E4"/>
          </w:tcPr>
          <w:p w14:paraId="79846581" w14:textId="6866059A" w:rsidR="00061904" w:rsidRPr="0075013C" w:rsidRDefault="007A0954" w:rsidP="00DC2606">
            <w:pPr>
              <w:jc w:val="center"/>
              <w:rPr>
                <w:b/>
                <w:bCs/>
                <w:sz w:val="20"/>
                <w:szCs w:val="20"/>
              </w:rPr>
            </w:pPr>
            <w:r w:rsidRPr="0075013C">
              <w:rPr>
                <w:b/>
                <w:bCs/>
                <w:sz w:val="20"/>
                <w:szCs w:val="20"/>
              </w:rPr>
              <w:t>10</w:t>
            </w:r>
          </w:p>
        </w:tc>
        <w:tc>
          <w:tcPr>
            <w:tcW w:w="982" w:type="dxa"/>
            <w:shd w:val="clear" w:color="auto" w:fill="8CC4E4"/>
          </w:tcPr>
          <w:p w14:paraId="67370730" w14:textId="6E825FD1" w:rsidR="00061904" w:rsidRPr="0075013C" w:rsidRDefault="00744D88" w:rsidP="00DC2606">
            <w:pPr>
              <w:jc w:val="center"/>
              <w:rPr>
                <w:b/>
                <w:bCs/>
                <w:sz w:val="20"/>
                <w:szCs w:val="20"/>
              </w:rPr>
            </w:pPr>
            <w:r w:rsidRPr="0075013C">
              <w:rPr>
                <w:b/>
                <w:bCs/>
                <w:sz w:val="20"/>
                <w:szCs w:val="20"/>
              </w:rPr>
              <w:t>11</w:t>
            </w:r>
          </w:p>
        </w:tc>
      </w:tr>
      <w:tr w:rsidR="004D31ED" w:rsidRPr="0075013C" w14:paraId="300F24BE" w14:textId="77777777" w:rsidTr="00D221B9">
        <w:tc>
          <w:tcPr>
            <w:tcW w:w="2694" w:type="dxa"/>
          </w:tcPr>
          <w:p w14:paraId="5157D152" w14:textId="5E4A0453" w:rsidR="00061904" w:rsidRPr="0075013C" w:rsidRDefault="00061904">
            <w:pPr>
              <w:rPr>
                <w:sz w:val="20"/>
                <w:szCs w:val="20"/>
              </w:rPr>
            </w:pPr>
            <w:r w:rsidRPr="0075013C">
              <w:rPr>
                <w:sz w:val="20"/>
                <w:szCs w:val="20"/>
              </w:rPr>
              <w:t xml:space="preserve">East Coast </w:t>
            </w:r>
          </w:p>
        </w:tc>
        <w:tc>
          <w:tcPr>
            <w:tcW w:w="981" w:type="dxa"/>
            <w:shd w:val="clear" w:color="auto" w:fill="8CC4E4"/>
          </w:tcPr>
          <w:p w14:paraId="54565884" w14:textId="742B98AE" w:rsidR="00061904" w:rsidRPr="0075013C" w:rsidRDefault="00591944" w:rsidP="00DC2606">
            <w:pPr>
              <w:jc w:val="center"/>
              <w:rPr>
                <w:b/>
                <w:bCs/>
                <w:sz w:val="20"/>
                <w:szCs w:val="20"/>
              </w:rPr>
            </w:pPr>
            <w:r w:rsidRPr="0075013C">
              <w:rPr>
                <w:b/>
                <w:bCs/>
                <w:sz w:val="20"/>
                <w:szCs w:val="20"/>
              </w:rPr>
              <w:t>15</w:t>
            </w:r>
          </w:p>
        </w:tc>
        <w:tc>
          <w:tcPr>
            <w:tcW w:w="981" w:type="dxa"/>
            <w:shd w:val="clear" w:color="auto" w:fill="8CC4E4"/>
          </w:tcPr>
          <w:p w14:paraId="0F8EA915" w14:textId="6D11B87B" w:rsidR="00061904" w:rsidRPr="0075013C" w:rsidRDefault="00C455E9" w:rsidP="00DC2606">
            <w:pPr>
              <w:jc w:val="center"/>
              <w:rPr>
                <w:b/>
                <w:bCs/>
                <w:sz w:val="20"/>
                <w:szCs w:val="20"/>
              </w:rPr>
            </w:pPr>
            <w:r w:rsidRPr="0075013C">
              <w:rPr>
                <w:b/>
                <w:bCs/>
                <w:sz w:val="20"/>
                <w:szCs w:val="20"/>
              </w:rPr>
              <w:t>2</w:t>
            </w:r>
            <w:r w:rsidR="00B70022" w:rsidRPr="0075013C">
              <w:rPr>
                <w:b/>
                <w:bCs/>
                <w:sz w:val="20"/>
                <w:szCs w:val="20"/>
              </w:rPr>
              <w:t>8</w:t>
            </w:r>
          </w:p>
        </w:tc>
        <w:tc>
          <w:tcPr>
            <w:tcW w:w="981" w:type="dxa"/>
            <w:shd w:val="clear" w:color="auto" w:fill="8CC4E4"/>
          </w:tcPr>
          <w:p w14:paraId="6EF93808" w14:textId="03822BA9" w:rsidR="00061904" w:rsidRPr="0075013C" w:rsidRDefault="00C10EEB" w:rsidP="00DC2606">
            <w:pPr>
              <w:jc w:val="center"/>
              <w:rPr>
                <w:b/>
                <w:bCs/>
                <w:sz w:val="20"/>
                <w:szCs w:val="20"/>
              </w:rPr>
            </w:pPr>
            <w:r w:rsidRPr="0075013C">
              <w:rPr>
                <w:b/>
                <w:bCs/>
                <w:sz w:val="20"/>
                <w:szCs w:val="20"/>
              </w:rPr>
              <w:t>41</w:t>
            </w:r>
          </w:p>
        </w:tc>
        <w:tc>
          <w:tcPr>
            <w:tcW w:w="981" w:type="dxa"/>
            <w:shd w:val="clear" w:color="auto" w:fill="E6E6E6"/>
          </w:tcPr>
          <w:p w14:paraId="69E78DF4" w14:textId="500C39F6" w:rsidR="00061904" w:rsidRPr="0075013C" w:rsidRDefault="00A740E3" w:rsidP="00DC2606">
            <w:pPr>
              <w:jc w:val="center"/>
              <w:rPr>
                <w:sz w:val="20"/>
                <w:szCs w:val="20"/>
              </w:rPr>
            </w:pPr>
            <w:r w:rsidRPr="0075013C">
              <w:rPr>
                <w:sz w:val="20"/>
                <w:szCs w:val="20"/>
              </w:rPr>
              <w:t>0</w:t>
            </w:r>
          </w:p>
        </w:tc>
        <w:tc>
          <w:tcPr>
            <w:tcW w:w="981" w:type="dxa"/>
            <w:shd w:val="clear" w:color="auto" w:fill="E6E6E6"/>
          </w:tcPr>
          <w:p w14:paraId="733DBE00" w14:textId="0754D1F4" w:rsidR="00061904" w:rsidRPr="0075013C" w:rsidRDefault="004A420F" w:rsidP="00DC2606">
            <w:pPr>
              <w:jc w:val="center"/>
              <w:rPr>
                <w:sz w:val="20"/>
                <w:szCs w:val="20"/>
              </w:rPr>
            </w:pPr>
            <w:r w:rsidRPr="0075013C">
              <w:rPr>
                <w:sz w:val="20"/>
                <w:szCs w:val="20"/>
              </w:rPr>
              <w:t>9</w:t>
            </w:r>
          </w:p>
        </w:tc>
        <w:tc>
          <w:tcPr>
            <w:tcW w:w="982" w:type="dxa"/>
            <w:shd w:val="clear" w:color="auto" w:fill="E6E6E6"/>
          </w:tcPr>
          <w:p w14:paraId="22AF0994" w14:textId="17B0E017" w:rsidR="00061904" w:rsidRPr="0075013C" w:rsidRDefault="009D7782" w:rsidP="00DC2606">
            <w:pPr>
              <w:jc w:val="center"/>
              <w:rPr>
                <w:sz w:val="20"/>
                <w:szCs w:val="20"/>
              </w:rPr>
            </w:pPr>
            <w:r w:rsidRPr="0075013C">
              <w:rPr>
                <w:sz w:val="20"/>
                <w:szCs w:val="20"/>
              </w:rPr>
              <w:t>7</w:t>
            </w:r>
          </w:p>
        </w:tc>
      </w:tr>
      <w:tr w:rsidR="004D31ED" w:rsidRPr="0075013C" w14:paraId="7836D770" w14:textId="77777777" w:rsidTr="00D221B9">
        <w:tc>
          <w:tcPr>
            <w:tcW w:w="2694" w:type="dxa"/>
          </w:tcPr>
          <w:p w14:paraId="50016CC8" w14:textId="49321EF0" w:rsidR="00061904" w:rsidRPr="0075013C" w:rsidRDefault="00061904">
            <w:pPr>
              <w:rPr>
                <w:sz w:val="20"/>
                <w:szCs w:val="20"/>
              </w:rPr>
            </w:pPr>
            <w:r w:rsidRPr="0075013C">
              <w:rPr>
                <w:sz w:val="20"/>
                <w:szCs w:val="20"/>
              </w:rPr>
              <w:t xml:space="preserve">Taranaki </w:t>
            </w:r>
          </w:p>
        </w:tc>
        <w:tc>
          <w:tcPr>
            <w:tcW w:w="981" w:type="dxa"/>
            <w:shd w:val="clear" w:color="auto" w:fill="8CC4E4"/>
          </w:tcPr>
          <w:p w14:paraId="477D26C1" w14:textId="65CF78D5" w:rsidR="00061904" w:rsidRPr="0075013C" w:rsidRDefault="009D7782" w:rsidP="00DC2606">
            <w:pPr>
              <w:jc w:val="center"/>
              <w:rPr>
                <w:b/>
                <w:bCs/>
                <w:sz w:val="20"/>
                <w:szCs w:val="20"/>
              </w:rPr>
            </w:pPr>
            <w:r w:rsidRPr="0075013C">
              <w:rPr>
                <w:b/>
                <w:bCs/>
                <w:sz w:val="20"/>
                <w:szCs w:val="20"/>
              </w:rPr>
              <w:t>39</w:t>
            </w:r>
          </w:p>
        </w:tc>
        <w:tc>
          <w:tcPr>
            <w:tcW w:w="981" w:type="dxa"/>
            <w:shd w:val="clear" w:color="auto" w:fill="8CC4E4"/>
          </w:tcPr>
          <w:p w14:paraId="2744A5F0" w14:textId="77919138" w:rsidR="00061904" w:rsidRPr="0075013C" w:rsidRDefault="008529D5" w:rsidP="00DC2606">
            <w:pPr>
              <w:tabs>
                <w:tab w:val="center" w:pos="388"/>
                <w:tab w:val="right" w:pos="776"/>
              </w:tabs>
              <w:jc w:val="center"/>
              <w:rPr>
                <w:b/>
                <w:bCs/>
                <w:sz w:val="20"/>
                <w:szCs w:val="20"/>
              </w:rPr>
            </w:pPr>
            <w:r w:rsidRPr="0075013C">
              <w:rPr>
                <w:b/>
                <w:bCs/>
                <w:sz w:val="20"/>
                <w:szCs w:val="20"/>
              </w:rPr>
              <w:t>30</w:t>
            </w:r>
          </w:p>
        </w:tc>
        <w:tc>
          <w:tcPr>
            <w:tcW w:w="981" w:type="dxa"/>
            <w:shd w:val="clear" w:color="auto" w:fill="8CC4E4"/>
          </w:tcPr>
          <w:p w14:paraId="0F9EAA47" w14:textId="33D1B54E" w:rsidR="00061904" w:rsidRPr="0075013C" w:rsidRDefault="00C10EEB" w:rsidP="00DC2606">
            <w:pPr>
              <w:jc w:val="center"/>
              <w:rPr>
                <w:b/>
                <w:bCs/>
                <w:sz w:val="20"/>
                <w:szCs w:val="20"/>
              </w:rPr>
            </w:pPr>
            <w:r w:rsidRPr="0075013C">
              <w:rPr>
                <w:b/>
                <w:bCs/>
                <w:sz w:val="20"/>
                <w:szCs w:val="20"/>
              </w:rPr>
              <w:t>9</w:t>
            </w:r>
          </w:p>
        </w:tc>
        <w:tc>
          <w:tcPr>
            <w:tcW w:w="981" w:type="dxa"/>
            <w:shd w:val="clear" w:color="auto" w:fill="E6E6E6"/>
          </w:tcPr>
          <w:p w14:paraId="54F72136" w14:textId="22CF63EF" w:rsidR="00061904" w:rsidRPr="0075013C" w:rsidRDefault="00FB79A9" w:rsidP="00DC2606">
            <w:pPr>
              <w:jc w:val="center"/>
              <w:rPr>
                <w:sz w:val="20"/>
                <w:szCs w:val="20"/>
              </w:rPr>
            </w:pPr>
            <w:r w:rsidRPr="0075013C">
              <w:rPr>
                <w:sz w:val="20"/>
                <w:szCs w:val="20"/>
              </w:rPr>
              <w:t>0.9</w:t>
            </w:r>
          </w:p>
        </w:tc>
        <w:tc>
          <w:tcPr>
            <w:tcW w:w="981" w:type="dxa"/>
            <w:shd w:val="clear" w:color="auto" w:fill="E6E6E6"/>
          </w:tcPr>
          <w:p w14:paraId="27C1F008" w14:textId="1A2AE6A0" w:rsidR="00061904" w:rsidRPr="0075013C" w:rsidRDefault="004A420F" w:rsidP="00DC2606">
            <w:pPr>
              <w:jc w:val="center"/>
              <w:rPr>
                <w:sz w:val="20"/>
                <w:szCs w:val="20"/>
              </w:rPr>
            </w:pPr>
            <w:r w:rsidRPr="0075013C">
              <w:rPr>
                <w:sz w:val="20"/>
                <w:szCs w:val="20"/>
              </w:rPr>
              <w:t>11</w:t>
            </w:r>
          </w:p>
        </w:tc>
        <w:tc>
          <w:tcPr>
            <w:tcW w:w="982" w:type="dxa"/>
            <w:shd w:val="clear" w:color="auto" w:fill="E6E6E6"/>
          </w:tcPr>
          <w:p w14:paraId="56222D75" w14:textId="146290DC" w:rsidR="00061904" w:rsidRPr="0075013C" w:rsidRDefault="0010344E" w:rsidP="00DC2606">
            <w:pPr>
              <w:jc w:val="center"/>
              <w:rPr>
                <w:sz w:val="20"/>
                <w:szCs w:val="20"/>
              </w:rPr>
            </w:pPr>
            <w:r w:rsidRPr="0075013C">
              <w:rPr>
                <w:sz w:val="20"/>
                <w:szCs w:val="20"/>
              </w:rPr>
              <w:t>10</w:t>
            </w:r>
          </w:p>
        </w:tc>
      </w:tr>
      <w:tr w:rsidR="004D31ED" w:rsidRPr="0075013C" w14:paraId="53F90200" w14:textId="77777777" w:rsidTr="00D221B9">
        <w:tc>
          <w:tcPr>
            <w:tcW w:w="2694" w:type="dxa"/>
          </w:tcPr>
          <w:p w14:paraId="6AF3E024" w14:textId="37C42A35" w:rsidR="00061904" w:rsidRPr="0075013C" w:rsidRDefault="00061904">
            <w:pPr>
              <w:rPr>
                <w:sz w:val="20"/>
                <w:szCs w:val="20"/>
              </w:rPr>
            </w:pPr>
            <w:r w:rsidRPr="0075013C">
              <w:rPr>
                <w:sz w:val="20"/>
                <w:szCs w:val="20"/>
              </w:rPr>
              <w:t xml:space="preserve">Central </w:t>
            </w:r>
          </w:p>
        </w:tc>
        <w:tc>
          <w:tcPr>
            <w:tcW w:w="981" w:type="dxa"/>
            <w:shd w:val="clear" w:color="auto" w:fill="8CC4E4"/>
          </w:tcPr>
          <w:p w14:paraId="4FF0004D" w14:textId="3B4A436B" w:rsidR="00061904" w:rsidRPr="0075013C" w:rsidRDefault="00591944" w:rsidP="00DC2606">
            <w:pPr>
              <w:jc w:val="center"/>
              <w:rPr>
                <w:b/>
                <w:bCs/>
                <w:sz w:val="20"/>
                <w:szCs w:val="20"/>
              </w:rPr>
            </w:pPr>
            <w:r w:rsidRPr="0075013C">
              <w:rPr>
                <w:b/>
                <w:bCs/>
                <w:sz w:val="20"/>
                <w:szCs w:val="20"/>
              </w:rPr>
              <w:t>4</w:t>
            </w:r>
            <w:r w:rsidR="0010344E" w:rsidRPr="0075013C">
              <w:rPr>
                <w:b/>
                <w:bCs/>
                <w:sz w:val="20"/>
                <w:szCs w:val="20"/>
              </w:rPr>
              <w:t>0</w:t>
            </w:r>
          </w:p>
        </w:tc>
        <w:tc>
          <w:tcPr>
            <w:tcW w:w="981" w:type="dxa"/>
            <w:shd w:val="clear" w:color="auto" w:fill="8CC4E4"/>
          </w:tcPr>
          <w:p w14:paraId="45486EAD" w14:textId="74604FDF" w:rsidR="00061904" w:rsidRPr="0075013C" w:rsidRDefault="00C455E9" w:rsidP="00DC2606">
            <w:pPr>
              <w:jc w:val="center"/>
              <w:rPr>
                <w:b/>
                <w:bCs/>
                <w:sz w:val="20"/>
                <w:szCs w:val="20"/>
              </w:rPr>
            </w:pPr>
            <w:r w:rsidRPr="0075013C">
              <w:rPr>
                <w:b/>
                <w:bCs/>
                <w:sz w:val="20"/>
                <w:szCs w:val="20"/>
              </w:rPr>
              <w:t>30</w:t>
            </w:r>
          </w:p>
        </w:tc>
        <w:tc>
          <w:tcPr>
            <w:tcW w:w="981" w:type="dxa"/>
            <w:shd w:val="clear" w:color="auto" w:fill="E6E6E6"/>
          </w:tcPr>
          <w:p w14:paraId="06CAC17C" w14:textId="25EFA171" w:rsidR="00061904" w:rsidRPr="0075013C" w:rsidRDefault="00C10EEB" w:rsidP="00DC2606">
            <w:pPr>
              <w:jc w:val="center"/>
              <w:rPr>
                <w:sz w:val="20"/>
                <w:szCs w:val="20"/>
              </w:rPr>
            </w:pPr>
            <w:r w:rsidRPr="0075013C">
              <w:rPr>
                <w:sz w:val="20"/>
                <w:szCs w:val="20"/>
              </w:rPr>
              <w:t>17</w:t>
            </w:r>
          </w:p>
        </w:tc>
        <w:tc>
          <w:tcPr>
            <w:tcW w:w="981" w:type="dxa"/>
            <w:shd w:val="clear" w:color="auto" w:fill="E6E6E6"/>
          </w:tcPr>
          <w:p w14:paraId="2B6D7556" w14:textId="50DFD168" w:rsidR="00061904" w:rsidRPr="0075013C" w:rsidRDefault="00A740E3" w:rsidP="00DC2606">
            <w:pPr>
              <w:jc w:val="center"/>
              <w:rPr>
                <w:sz w:val="20"/>
                <w:szCs w:val="20"/>
              </w:rPr>
            </w:pPr>
            <w:r w:rsidRPr="0075013C">
              <w:rPr>
                <w:sz w:val="20"/>
                <w:szCs w:val="20"/>
              </w:rPr>
              <w:t>0.</w:t>
            </w:r>
            <w:r w:rsidR="00FB3D24" w:rsidRPr="0075013C">
              <w:rPr>
                <w:sz w:val="20"/>
                <w:szCs w:val="20"/>
              </w:rPr>
              <w:t>7</w:t>
            </w:r>
          </w:p>
        </w:tc>
        <w:tc>
          <w:tcPr>
            <w:tcW w:w="981" w:type="dxa"/>
            <w:shd w:val="clear" w:color="auto" w:fill="E6E6E6"/>
          </w:tcPr>
          <w:p w14:paraId="213B1C11" w14:textId="7ADE4F14" w:rsidR="00061904" w:rsidRPr="0075013C" w:rsidRDefault="004A420F" w:rsidP="00DC2606">
            <w:pPr>
              <w:jc w:val="center"/>
              <w:rPr>
                <w:sz w:val="20"/>
                <w:szCs w:val="20"/>
              </w:rPr>
            </w:pPr>
            <w:r w:rsidRPr="0075013C">
              <w:rPr>
                <w:sz w:val="20"/>
                <w:szCs w:val="20"/>
              </w:rPr>
              <w:t>4</w:t>
            </w:r>
          </w:p>
        </w:tc>
        <w:tc>
          <w:tcPr>
            <w:tcW w:w="982" w:type="dxa"/>
            <w:shd w:val="clear" w:color="auto" w:fill="E6E6E6"/>
          </w:tcPr>
          <w:p w14:paraId="73B07803" w14:textId="67D3FC2C" w:rsidR="00061904" w:rsidRPr="0075013C" w:rsidRDefault="00D07DA3" w:rsidP="00DC2606">
            <w:pPr>
              <w:jc w:val="center"/>
              <w:rPr>
                <w:sz w:val="20"/>
                <w:szCs w:val="20"/>
              </w:rPr>
            </w:pPr>
            <w:r w:rsidRPr="0075013C">
              <w:rPr>
                <w:sz w:val="20"/>
                <w:szCs w:val="20"/>
              </w:rPr>
              <w:t>8</w:t>
            </w:r>
          </w:p>
        </w:tc>
      </w:tr>
      <w:tr w:rsidR="004D31ED" w:rsidRPr="0075013C" w14:paraId="6ECC3B24" w14:textId="77777777" w:rsidTr="00D221B9">
        <w:tc>
          <w:tcPr>
            <w:tcW w:w="2694" w:type="dxa"/>
          </w:tcPr>
          <w:p w14:paraId="12CE9E08" w14:textId="378A2A23" w:rsidR="00061904" w:rsidRPr="0075013C" w:rsidRDefault="00061904">
            <w:pPr>
              <w:rPr>
                <w:sz w:val="20"/>
                <w:szCs w:val="20"/>
              </w:rPr>
            </w:pPr>
            <w:r w:rsidRPr="0075013C">
              <w:rPr>
                <w:sz w:val="20"/>
                <w:szCs w:val="20"/>
              </w:rPr>
              <w:t xml:space="preserve">Wellington </w:t>
            </w:r>
          </w:p>
        </w:tc>
        <w:tc>
          <w:tcPr>
            <w:tcW w:w="981" w:type="dxa"/>
            <w:shd w:val="clear" w:color="auto" w:fill="E6E6E6"/>
          </w:tcPr>
          <w:p w14:paraId="32FD9CD0" w14:textId="4153E6FA" w:rsidR="00061904" w:rsidRPr="0075013C" w:rsidRDefault="00F80EC0" w:rsidP="00DC2606">
            <w:pPr>
              <w:jc w:val="center"/>
              <w:rPr>
                <w:sz w:val="20"/>
                <w:szCs w:val="20"/>
              </w:rPr>
            </w:pPr>
            <w:r w:rsidRPr="0075013C">
              <w:rPr>
                <w:sz w:val="20"/>
                <w:szCs w:val="20"/>
              </w:rPr>
              <w:t>20</w:t>
            </w:r>
          </w:p>
        </w:tc>
        <w:tc>
          <w:tcPr>
            <w:tcW w:w="981" w:type="dxa"/>
            <w:shd w:val="clear" w:color="auto" w:fill="8CC4E4"/>
          </w:tcPr>
          <w:p w14:paraId="4675B260" w14:textId="6D671A8D" w:rsidR="00061904" w:rsidRPr="0075013C" w:rsidRDefault="008529D5" w:rsidP="00DC2606">
            <w:pPr>
              <w:jc w:val="center"/>
              <w:rPr>
                <w:b/>
                <w:bCs/>
                <w:sz w:val="20"/>
                <w:szCs w:val="20"/>
              </w:rPr>
            </w:pPr>
            <w:r w:rsidRPr="0075013C">
              <w:rPr>
                <w:b/>
                <w:bCs/>
                <w:sz w:val="20"/>
                <w:szCs w:val="20"/>
              </w:rPr>
              <w:t>5</w:t>
            </w:r>
            <w:r w:rsidR="00E6450D" w:rsidRPr="0075013C">
              <w:rPr>
                <w:b/>
                <w:bCs/>
                <w:sz w:val="20"/>
                <w:szCs w:val="20"/>
              </w:rPr>
              <w:t>3</w:t>
            </w:r>
          </w:p>
        </w:tc>
        <w:tc>
          <w:tcPr>
            <w:tcW w:w="981" w:type="dxa"/>
            <w:shd w:val="clear" w:color="auto" w:fill="8CC4E4"/>
          </w:tcPr>
          <w:p w14:paraId="2C48EC69" w14:textId="3106C0C5" w:rsidR="00061904" w:rsidRPr="0075013C" w:rsidRDefault="00C10EEB" w:rsidP="00DC2606">
            <w:pPr>
              <w:jc w:val="center"/>
              <w:rPr>
                <w:b/>
                <w:bCs/>
                <w:sz w:val="20"/>
                <w:szCs w:val="20"/>
              </w:rPr>
            </w:pPr>
            <w:r w:rsidRPr="0075013C">
              <w:rPr>
                <w:b/>
                <w:bCs/>
                <w:sz w:val="20"/>
                <w:szCs w:val="20"/>
              </w:rPr>
              <w:t>12</w:t>
            </w:r>
          </w:p>
        </w:tc>
        <w:tc>
          <w:tcPr>
            <w:tcW w:w="981" w:type="dxa"/>
            <w:shd w:val="clear" w:color="auto" w:fill="E6E6E6"/>
          </w:tcPr>
          <w:p w14:paraId="04A24254" w14:textId="1F83F102" w:rsidR="00061904" w:rsidRPr="0075013C" w:rsidRDefault="00FB79A9" w:rsidP="00DC2606">
            <w:pPr>
              <w:jc w:val="center"/>
              <w:rPr>
                <w:sz w:val="20"/>
                <w:szCs w:val="20"/>
              </w:rPr>
            </w:pPr>
            <w:r w:rsidRPr="0075013C">
              <w:rPr>
                <w:sz w:val="20"/>
                <w:szCs w:val="20"/>
              </w:rPr>
              <w:t>0.</w:t>
            </w:r>
            <w:r w:rsidR="00E6450D" w:rsidRPr="0075013C">
              <w:rPr>
                <w:sz w:val="20"/>
                <w:szCs w:val="20"/>
              </w:rPr>
              <w:t>3</w:t>
            </w:r>
          </w:p>
        </w:tc>
        <w:tc>
          <w:tcPr>
            <w:tcW w:w="981" w:type="dxa"/>
            <w:shd w:val="clear" w:color="auto" w:fill="E6E6E6"/>
          </w:tcPr>
          <w:p w14:paraId="5FD73D3F" w14:textId="3D8CB2FE" w:rsidR="00061904" w:rsidRPr="0075013C" w:rsidRDefault="004A420F" w:rsidP="00DC2606">
            <w:pPr>
              <w:jc w:val="center"/>
              <w:rPr>
                <w:sz w:val="20"/>
                <w:szCs w:val="20"/>
              </w:rPr>
            </w:pPr>
            <w:r w:rsidRPr="0075013C">
              <w:rPr>
                <w:sz w:val="20"/>
                <w:szCs w:val="20"/>
              </w:rPr>
              <w:t>6</w:t>
            </w:r>
          </w:p>
        </w:tc>
        <w:tc>
          <w:tcPr>
            <w:tcW w:w="982" w:type="dxa"/>
            <w:shd w:val="clear" w:color="auto" w:fill="E6E6E6"/>
          </w:tcPr>
          <w:p w14:paraId="5F558495" w14:textId="1B566689" w:rsidR="00061904" w:rsidRPr="0075013C" w:rsidRDefault="00D07DA3" w:rsidP="00DC2606">
            <w:pPr>
              <w:jc w:val="center"/>
              <w:rPr>
                <w:sz w:val="20"/>
                <w:szCs w:val="20"/>
              </w:rPr>
            </w:pPr>
            <w:r w:rsidRPr="0075013C">
              <w:rPr>
                <w:sz w:val="20"/>
                <w:szCs w:val="20"/>
              </w:rPr>
              <w:t>8</w:t>
            </w:r>
          </w:p>
        </w:tc>
      </w:tr>
      <w:tr w:rsidR="004D31ED" w:rsidRPr="0075013C" w14:paraId="3E341551" w14:textId="77777777" w:rsidTr="00D221B9">
        <w:tc>
          <w:tcPr>
            <w:tcW w:w="2694" w:type="dxa"/>
          </w:tcPr>
          <w:p w14:paraId="2C05CD50" w14:textId="43F0A791" w:rsidR="00061904" w:rsidRPr="0075013C" w:rsidRDefault="00061904">
            <w:pPr>
              <w:rPr>
                <w:sz w:val="20"/>
                <w:szCs w:val="20"/>
              </w:rPr>
            </w:pPr>
            <w:r w:rsidRPr="0075013C">
              <w:rPr>
                <w:sz w:val="20"/>
                <w:szCs w:val="20"/>
              </w:rPr>
              <w:t xml:space="preserve">Nelson </w:t>
            </w:r>
          </w:p>
        </w:tc>
        <w:tc>
          <w:tcPr>
            <w:tcW w:w="981" w:type="dxa"/>
            <w:shd w:val="clear" w:color="auto" w:fill="8CC4E4"/>
          </w:tcPr>
          <w:p w14:paraId="6E4AA950" w14:textId="3821F8EE" w:rsidR="00061904" w:rsidRPr="0075013C" w:rsidRDefault="00831F7D" w:rsidP="00DC2606">
            <w:pPr>
              <w:jc w:val="center"/>
              <w:rPr>
                <w:b/>
                <w:bCs/>
                <w:sz w:val="20"/>
                <w:szCs w:val="20"/>
              </w:rPr>
            </w:pPr>
            <w:r w:rsidRPr="0075013C">
              <w:rPr>
                <w:b/>
                <w:bCs/>
                <w:sz w:val="20"/>
                <w:szCs w:val="20"/>
              </w:rPr>
              <w:t>3</w:t>
            </w:r>
            <w:r w:rsidR="00E6450D" w:rsidRPr="0075013C">
              <w:rPr>
                <w:b/>
                <w:bCs/>
                <w:sz w:val="20"/>
                <w:szCs w:val="20"/>
              </w:rPr>
              <w:t>3</w:t>
            </w:r>
          </w:p>
        </w:tc>
        <w:tc>
          <w:tcPr>
            <w:tcW w:w="981" w:type="dxa"/>
            <w:shd w:val="clear" w:color="auto" w:fill="8CC4E4"/>
          </w:tcPr>
          <w:p w14:paraId="414E5215" w14:textId="51712B26" w:rsidR="00061904" w:rsidRPr="0075013C" w:rsidRDefault="00C455E9" w:rsidP="00DC2606">
            <w:pPr>
              <w:jc w:val="center"/>
              <w:rPr>
                <w:b/>
                <w:bCs/>
                <w:sz w:val="20"/>
                <w:szCs w:val="20"/>
              </w:rPr>
            </w:pPr>
            <w:r w:rsidRPr="0075013C">
              <w:rPr>
                <w:b/>
                <w:bCs/>
                <w:sz w:val="20"/>
                <w:szCs w:val="20"/>
              </w:rPr>
              <w:t>3</w:t>
            </w:r>
            <w:r w:rsidR="005C4C5D" w:rsidRPr="0075013C">
              <w:rPr>
                <w:b/>
                <w:bCs/>
                <w:sz w:val="20"/>
                <w:szCs w:val="20"/>
              </w:rPr>
              <w:t>1</w:t>
            </w:r>
          </w:p>
        </w:tc>
        <w:tc>
          <w:tcPr>
            <w:tcW w:w="981" w:type="dxa"/>
            <w:shd w:val="clear" w:color="auto" w:fill="8CC4E4"/>
          </w:tcPr>
          <w:p w14:paraId="74AFB862" w14:textId="326C784D" w:rsidR="00061904" w:rsidRPr="0075013C" w:rsidRDefault="00C10EEB" w:rsidP="00DC2606">
            <w:pPr>
              <w:jc w:val="center"/>
              <w:rPr>
                <w:b/>
                <w:bCs/>
                <w:sz w:val="20"/>
                <w:szCs w:val="20"/>
              </w:rPr>
            </w:pPr>
            <w:r w:rsidRPr="0075013C">
              <w:rPr>
                <w:b/>
                <w:bCs/>
                <w:sz w:val="20"/>
                <w:szCs w:val="20"/>
              </w:rPr>
              <w:t>14</w:t>
            </w:r>
          </w:p>
        </w:tc>
        <w:tc>
          <w:tcPr>
            <w:tcW w:w="981" w:type="dxa"/>
            <w:shd w:val="clear" w:color="auto" w:fill="E6E6E6"/>
          </w:tcPr>
          <w:p w14:paraId="14416FC1" w14:textId="5BDC7389" w:rsidR="00061904" w:rsidRPr="0075013C" w:rsidRDefault="00A740E3" w:rsidP="00DC2606">
            <w:pPr>
              <w:jc w:val="center"/>
              <w:rPr>
                <w:sz w:val="20"/>
                <w:szCs w:val="20"/>
              </w:rPr>
            </w:pPr>
            <w:r w:rsidRPr="0075013C">
              <w:rPr>
                <w:sz w:val="20"/>
                <w:szCs w:val="20"/>
              </w:rPr>
              <w:t>1.</w:t>
            </w:r>
            <w:r w:rsidR="005C4C5D" w:rsidRPr="0075013C">
              <w:rPr>
                <w:sz w:val="20"/>
                <w:szCs w:val="20"/>
              </w:rPr>
              <w:t>6</w:t>
            </w:r>
          </w:p>
        </w:tc>
        <w:tc>
          <w:tcPr>
            <w:tcW w:w="981" w:type="dxa"/>
            <w:shd w:val="clear" w:color="auto" w:fill="E6E6E6"/>
          </w:tcPr>
          <w:p w14:paraId="2D69052C" w14:textId="59BB9682" w:rsidR="00061904" w:rsidRPr="0075013C" w:rsidRDefault="004A420F" w:rsidP="00DC2606">
            <w:pPr>
              <w:jc w:val="center"/>
              <w:rPr>
                <w:sz w:val="20"/>
                <w:szCs w:val="20"/>
              </w:rPr>
            </w:pPr>
            <w:r w:rsidRPr="0075013C">
              <w:rPr>
                <w:sz w:val="20"/>
                <w:szCs w:val="20"/>
              </w:rPr>
              <w:t>9</w:t>
            </w:r>
          </w:p>
        </w:tc>
        <w:tc>
          <w:tcPr>
            <w:tcW w:w="982" w:type="dxa"/>
            <w:shd w:val="clear" w:color="auto" w:fill="E6E6E6"/>
          </w:tcPr>
          <w:p w14:paraId="30F83C75" w14:textId="06B6224D" w:rsidR="00061904" w:rsidRPr="0075013C" w:rsidRDefault="0024122A" w:rsidP="00DC2606">
            <w:pPr>
              <w:jc w:val="center"/>
              <w:rPr>
                <w:sz w:val="20"/>
                <w:szCs w:val="20"/>
              </w:rPr>
            </w:pPr>
            <w:r w:rsidRPr="0075013C">
              <w:rPr>
                <w:sz w:val="20"/>
                <w:szCs w:val="20"/>
              </w:rPr>
              <w:t>11</w:t>
            </w:r>
          </w:p>
        </w:tc>
      </w:tr>
      <w:tr w:rsidR="004D31ED" w:rsidRPr="0075013C" w14:paraId="16817F38" w14:textId="77777777" w:rsidTr="00D221B9">
        <w:tc>
          <w:tcPr>
            <w:tcW w:w="2694" w:type="dxa"/>
          </w:tcPr>
          <w:p w14:paraId="6F22A2D5" w14:textId="1845CEB5" w:rsidR="00061904" w:rsidRPr="0075013C" w:rsidRDefault="00061904">
            <w:pPr>
              <w:rPr>
                <w:sz w:val="20"/>
                <w:szCs w:val="20"/>
              </w:rPr>
            </w:pPr>
            <w:r w:rsidRPr="0075013C">
              <w:rPr>
                <w:sz w:val="20"/>
                <w:szCs w:val="20"/>
              </w:rPr>
              <w:t xml:space="preserve">Canterbury </w:t>
            </w:r>
          </w:p>
        </w:tc>
        <w:tc>
          <w:tcPr>
            <w:tcW w:w="981" w:type="dxa"/>
            <w:shd w:val="clear" w:color="auto" w:fill="E6E6E6"/>
          </w:tcPr>
          <w:p w14:paraId="565E3FAB" w14:textId="6DFC68AF" w:rsidR="00061904" w:rsidRPr="0075013C" w:rsidRDefault="005D71A7" w:rsidP="00DC2606">
            <w:pPr>
              <w:jc w:val="center"/>
              <w:rPr>
                <w:sz w:val="20"/>
                <w:szCs w:val="20"/>
              </w:rPr>
            </w:pPr>
            <w:r w:rsidRPr="0075013C">
              <w:rPr>
                <w:sz w:val="20"/>
                <w:szCs w:val="20"/>
              </w:rPr>
              <w:t>21</w:t>
            </w:r>
          </w:p>
        </w:tc>
        <w:tc>
          <w:tcPr>
            <w:tcW w:w="981" w:type="dxa"/>
            <w:shd w:val="clear" w:color="auto" w:fill="E6E6E6"/>
          </w:tcPr>
          <w:p w14:paraId="78BD6F2A" w14:textId="464EFAAF" w:rsidR="00061904" w:rsidRPr="0075013C" w:rsidRDefault="00C455E9" w:rsidP="00DC2606">
            <w:pPr>
              <w:jc w:val="center"/>
              <w:rPr>
                <w:sz w:val="20"/>
                <w:szCs w:val="20"/>
              </w:rPr>
            </w:pPr>
            <w:r w:rsidRPr="0075013C">
              <w:rPr>
                <w:sz w:val="20"/>
                <w:szCs w:val="20"/>
              </w:rPr>
              <w:t>4</w:t>
            </w:r>
            <w:r w:rsidR="00021932" w:rsidRPr="0075013C">
              <w:rPr>
                <w:sz w:val="20"/>
                <w:szCs w:val="20"/>
              </w:rPr>
              <w:t>1</w:t>
            </w:r>
          </w:p>
        </w:tc>
        <w:tc>
          <w:tcPr>
            <w:tcW w:w="981" w:type="dxa"/>
            <w:shd w:val="clear" w:color="auto" w:fill="8CC4E4"/>
          </w:tcPr>
          <w:p w14:paraId="165E9B9E" w14:textId="45794C5D" w:rsidR="00061904" w:rsidRPr="0075013C" w:rsidRDefault="00C10EEB" w:rsidP="00DC2606">
            <w:pPr>
              <w:jc w:val="center"/>
              <w:rPr>
                <w:b/>
                <w:bCs/>
                <w:sz w:val="20"/>
                <w:szCs w:val="20"/>
              </w:rPr>
            </w:pPr>
            <w:r w:rsidRPr="0075013C">
              <w:rPr>
                <w:b/>
                <w:bCs/>
                <w:sz w:val="20"/>
                <w:szCs w:val="20"/>
              </w:rPr>
              <w:t>29</w:t>
            </w:r>
          </w:p>
        </w:tc>
        <w:tc>
          <w:tcPr>
            <w:tcW w:w="981" w:type="dxa"/>
            <w:shd w:val="clear" w:color="auto" w:fill="E6E6E6"/>
          </w:tcPr>
          <w:p w14:paraId="4684AB87" w14:textId="5D76FF4C" w:rsidR="00061904" w:rsidRPr="0075013C" w:rsidRDefault="00A740E3" w:rsidP="00DC2606">
            <w:pPr>
              <w:jc w:val="center"/>
              <w:rPr>
                <w:sz w:val="20"/>
                <w:szCs w:val="20"/>
              </w:rPr>
            </w:pPr>
            <w:r w:rsidRPr="0075013C">
              <w:rPr>
                <w:sz w:val="20"/>
                <w:szCs w:val="20"/>
              </w:rPr>
              <w:t>0</w:t>
            </w:r>
          </w:p>
        </w:tc>
        <w:tc>
          <w:tcPr>
            <w:tcW w:w="981" w:type="dxa"/>
            <w:shd w:val="clear" w:color="auto" w:fill="8CC4E4"/>
          </w:tcPr>
          <w:p w14:paraId="6AB53D8C" w14:textId="0C89EA12" w:rsidR="00061904" w:rsidRPr="0075013C" w:rsidRDefault="004A420F" w:rsidP="00DC2606">
            <w:pPr>
              <w:jc w:val="center"/>
              <w:rPr>
                <w:b/>
                <w:bCs/>
                <w:sz w:val="20"/>
                <w:szCs w:val="20"/>
              </w:rPr>
            </w:pPr>
            <w:r w:rsidRPr="0075013C">
              <w:rPr>
                <w:b/>
                <w:bCs/>
                <w:sz w:val="20"/>
                <w:szCs w:val="20"/>
              </w:rPr>
              <w:t>4</w:t>
            </w:r>
          </w:p>
        </w:tc>
        <w:tc>
          <w:tcPr>
            <w:tcW w:w="982" w:type="dxa"/>
            <w:shd w:val="clear" w:color="auto" w:fill="8CC4E4"/>
          </w:tcPr>
          <w:p w14:paraId="46070617" w14:textId="1AB4C51C" w:rsidR="00061904" w:rsidRPr="0075013C" w:rsidRDefault="00B945CB" w:rsidP="00DC2606">
            <w:pPr>
              <w:jc w:val="center"/>
              <w:rPr>
                <w:b/>
                <w:bCs/>
                <w:sz w:val="20"/>
                <w:szCs w:val="20"/>
              </w:rPr>
            </w:pPr>
            <w:r w:rsidRPr="0075013C">
              <w:rPr>
                <w:b/>
                <w:bCs/>
                <w:sz w:val="20"/>
                <w:szCs w:val="20"/>
              </w:rPr>
              <w:t>5</w:t>
            </w:r>
          </w:p>
        </w:tc>
      </w:tr>
      <w:tr w:rsidR="004D31ED" w:rsidRPr="0075013C" w14:paraId="4A584F49" w14:textId="77777777" w:rsidTr="00D221B9">
        <w:tc>
          <w:tcPr>
            <w:tcW w:w="2694" w:type="dxa"/>
          </w:tcPr>
          <w:p w14:paraId="00FA392D" w14:textId="59274F22" w:rsidR="00061904" w:rsidRPr="0075013C" w:rsidRDefault="00061904">
            <w:pPr>
              <w:rPr>
                <w:sz w:val="20"/>
                <w:szCs w:val="20"/>
              </w:rPr>
            </w:pPr>
            <w:r w:rsidRPr="0075013C">
              <w:rPr>
                <w:sz w:val="20"/>
                <w:szCs w:val="20"/>
              </w:rPr>
              <w:t xml:space="preserve">Southern </w:t>
            </w:r>
          </w:p>
        </w:tc>
        <w:tc>
          <w:tcPr>
            <w:tcW w:w="981" w:type="dxa"/>
            <w:shd w:val="clear" w:color="auto" w:fill="8CC4E4"/>
          </w:tcPr>
          <w:p w14:paraId="5A5AAC29" w14:textId="1592E38F" w:rsidR="00061904" w:rsidRPr="0075013C" w:rsidRDefault="00C77B11" w:rsidP="00DC2606">
            <w:pPr>
              <w:jc w:val="center"/>
              <w:rPr>
                <w:b/>
                <w:bCs/>
                <w:sz w:val="20"/>
                <w:szCs w:val="20"/>
              </w:rPr>
            </w:pPr>
            <w:r w:rsidRPr="0075013C">
              <w:rPr>
                <w:b/>
                <w:bCs/>
                <w:sz w:val="20"/>
                <w:szCs w:val="20"/>
              </w:rPr>
              <w:t>4</w:t>
            </w:r>
            <w:r w:rsidR="00021932" w:rsidRPr="0075013C">
              <w:rPr>
                <w:b/>
                <w:bCs/>
                <w:sz w:val="20"/>
                <w:szCs w:val="20"/>
              </w:rPr>
              <w:t>5</w:t>
            </w:r>
          </w:p>
        </w:tc>
        <w:tc>
          <w:tcPr>
            <w:tcW w:w="981" w:type="dxa"/>
            <w:shd w:val="clear" w:color="auto" w:fill="8CC4E4"/>
          </w:tcPr>
          <w:p w14:paraId="638B98BE" w14:textId="0175B8A2" w:rsidR="00061904" w:rsidRPr="0075013C" w:rsidRDefault="000C4F1A" w:rsidP="00DC2606">
            <w:pPr>
              <w:jc w:val="center"/>
              <w:rPr>
                <w:b/>
                <w:bCs/>
                <w:sz w:val="20"/>
                <w:szCs w:val="20"/>
              </w:rPr>
            </w:pPr>
            <w:r w:rsidRPr="0075013C">
              <w:rPr>
                <w:b/>
                <w:bCs/>
                <w:sz w:val="20"/>
                <w:szCs w:val="20"/>
              </w:rPr>
              <w:t>20</w:t>
            </w:r>
          </w:p>
        </w:tc>
        <w:tc>
          <w:tcPr>
            <w:tcW w:w="981" w:type="dxa"/>
            <w:shd w:val="clear" w:color="auto" w:fill="E6E6E6"/>
          </w:tcPr>
          <w:p w14:paraId="7D6F8C22" w14:textId="3B9B5676" w:rsidR="00061904" w:rsidRPr="0075013C" w:rsidRDefault="00C10EEB" w:rsidP="00DC2606">
            <w:pPr>
              <w:jc w:val="center"/>
              <w:rPr>
                <w:sz w:val="20"/>
                <w:szCs w:val="20"/>
              </w:rPr>
            </w:pPr>
            <w:r w:rsidRPr="0075013C">
              <w:rPr>
                <w:sz w:val="20"/>
                <w:szCs w:val="20"/>
              </w:rPr>
              <w:t>23</w:t>
            </w:r>
          </w:p>
        </w:tc>
        <w:tc>
          <w:tcPr>
            <w:tcW w:w="981" w:type="dxa"/>
            <w:shd w:val="clear" w:color="auto" w:fill="E6E6E6"/>
          </w:tcPr>
          <w:p w14:paraId="3B5FEFC2" w14:textId="08D6FDC0" w:rsidR="00061904" w:rsidRPr="0075013C" w:rsidRDefault="009B64B8" w:rsidP="00DC2606">
            <w:pPr>
              <w:jc w:val="center"/>
              <w:rPr>
                <w:sz w:val="20"/>
                <w:szCs w:val="20"/>
              </w:rPr>
            </w:pPr>
            <w:r w:rsidRPr="0075013C">
              <w:rPr>
                <w:sz w:val="20"/>
                <w:szCs w:val="20"/>
              </w:rPr>
              <w:t>2.</w:t>
            </w:r>
            <w:r w:rsidR="00AB2F58" w:rsidRPr="0075013C">
              <w:rPr>
                <w:sz w:val="20"/>
                <w:szCs w:val="20"/>
              </w:rPr>
              <w:t>3</w:t>
            </w:r>
          </w:p>
        </w:tc>
        <w:tc>
          <w:tcPr>
            <w:tcW w:w="981" w:type="dxa"/>
            <w:shd w:val="clear" w:color="auto" w:fill="E6E6E6"/>
          </w:tcPr>
          <w:p w14:paraId="6A7DC59B" w14:textId="21E57D26" w:rsidR="00061904" w:rsidRPr="0075013C" w:rsidRDefault="004A420F" w:rsidP="00DC2606">
            <w:pPr>
              <w:jc w:val="center"/>
              <w:rPr>
                <w:sz w:val="20"/>
                <w:szCs w:val="20"/>
              </w:rPr>
            </w:pPr>
            <w:r w:rsidRPr="0075013C">
              <w:rPr>
                <w:sz w:val="20"/>
                <w:szCs w:val="20"/>
              </w:rPr>
              <w:t>5</w:t>
            </w:r>
          </w:p>
        </w:tc>
        <w:tc>
          <w:tcPr>
            <w:tcW w:w="982" w:type="dxa"/>
            <w:shd w:val="clear" w:color="auto" w:fill="E6E6E6"/>
          </w:tcPr>
          <w:p w14:paraId="7612CD3B" w14:textId="2FF8B87A" w:rsidR="00061904" w:rsidRPr="0075013C" w:rsidRDefault="00AB2F58" w:rsidP="00DC2606">
            <w:pPr>
              <w:jc w:val="center"/>
              <w:rPr>
                <w:sz w:val="20"/>
                <w:szCs w:val="20"/>
              </w:rPr>
            </w:pPr>
            <w:r w:rsidRPr="0075013C">
              <w:rPr>
                <w:sz w:val="20"/>
                <w:szCs w:val="20"/>
              </w:rPr>
              <w:t>5</w:t>
            </w:r>
          </w:p>
        </w:tc>
      </w:tr>
      <w:tr w:rsidR="00A5197C" w:rsidRPr="0075013C" w14:paraId="29E49DFB" w14:textId="77777777" w:rsidTr="00D221B9">
        <w:tc>
          <w:tcPr>
            <w:tcW w:w="2694" w:type="dxa"/>
          </w:tcPr>
          <w:p w14:paraId="7F74C019" w14:textId="6AE31612" w:rsidR="004A420F" w:rsidRPr="0075013C" w:rsidRDefault="004A420F" w:rsidP="004A420F">
            <w:pPr>
              <w:rPr>
                <w:sz w:val="20"/>
                <w:szCs w:val="20"/>
              </w:rPr>
            </w:pPr>
            <w:r w:rsidRPr="0075013C">
              <w:rPr>
                <w:sz w:val="20"/>
                <w:szCs w:val="20"/>
              </w:rPr>
              <w:t>ISCM only</w:t>
            </w:r>
          </w:p>
        </w:tc>
        <w:tc>
          <w:tcPr>
            <w:tcW w:w="981" w:type="dxa"/>
            <w:shd w:val="clear" w:color="auto" w:fill="8CC4E4"/>
          </w:tcPr>
          <w:p w14:paraId="3CFA8953" w14:textId="190B79DE" w:rsidR="004A420F" w:rsidRPr="0075013C" w:rsidRDefault="004A420F" w:rsidP="00DC2606">
            <w:pPr>
              <w:jc w:val="center"/>
              <w:rPr>
                <w:b/>
                <w:bCs/>
                <w:sz w:val="20"/>
                <w:szCs w:val="20"/>
              </w:rPr>
            </w:pPr>
            <w:r w:rsidRPr="0075013C">
              <w:rPr>
                <w:b/>
                <w:bCs/>
                <w:sz w:val="20"/>
                <w:szCs w:val="20"/>
              </w:rPr>
              <w:t>27</w:t>
            </w:r>
          </w:p>
        </w:tc>
        <w:tc>
          <w:tcPr>
            <w:tcW w:w="981" w:type="dxa"/>
            <w:shd w:val="clear" w:color="auto" w:fill="8CC4E4"/>
          </w:tcPr>
          <w:p w14:paraId="727313EF" w14:textId="61D64C62" w:rsidR="004A420F" w:rsidRPr="0075013C" w:rsidRDefault="004A420F" w:rsidP="00DC2606">
            <w:pPr>
              <w:jc w:val="center"/>
              <w:rPr>
                <w:b/>
                <w:bCs/>
                <w:sz w:val="20"/>
                <w:szCs w:val="20"/>
              </w:rPr>
            </w:pPr>
            <w:r w:rsidRPr="0075013C">
              <w:rPr>
                <w:b/>
                <w:bCs/>
                <w:sz w:val="20"/>
                <w:szCs w:val="20"/>
              </w:rPr>
              <w:t>32</w:t>
            </w:r>
          </w:p>
        </w:tc>
        <w:tc>
          <w:tcPr>
            <w:tcW w:w="981" w:type="dxa"/>
            <w:shd w:val="clear" w:color="auto" w:fill="8CC4E4"/>
          </w:tcPr>
          <w:p w14:paraId="43D0AF69" w14:textId="075EE560" w:rsidR="004A420F" w:rsidRPr="0075013C" w:rsidRDefault="004A420F" w:rsidP="00DC2606">
            <w:pPr>
              <w:jc w:val="center"/>
              <w:rPr>
                <w:b/>
                <w:bCs/>
                <w:sz w:val="20"/>
                <w:szCs w:val="20"/>
              </w:rPr>
            </w:pPr>
            <w:r w:rsidRPr="0075013C">
              <w:rPr>
                <w:b/>
                <w:bCs/>
                <w:sz w:val="20"/>
                <w:szCs w:val="20"/>
              </w:rPr>
              <w:t>24</w:t>
            </w:r>
          </w:p>
        </w:tc>
        <w:tc>
          <w:tcPr>
            <w:tcW w:w="981" w:type="dxa"/>
            <w:shd w:val="clear" w:color="auto" w:fill="E6E6E6"/>
          </w:tcPr>
          <w:p w14:paraId="37E62517" w14:textId="2839762A" w:rsidR="004A420F" w:rsidRPr="0075013C" w:rsidRDefault="00DD5E68" w:rsidP="00DC2606">
            <w:pPr>
              <w:jc w:val="center"/>
              <w:rPr>
                <w:sz w:val="20"/>
                <w:szCs w:val="20"/>
              </w:rPr>
            </w:pPr>
            <w:r w:rsidRPr="0075013C">
              <w:rPr>
                <w:sz w:val="20"/>
                <w:szCs w:val="20"/>
              </w:rPr>
              <w:t>0.7</w:t>
            </w:r>
          </w:p>
        </w:tc>
        <w:tc>
          <w:tcPr>
            <w:tcW w:w="981" w:type="dxa"/>
            <w:shd w:val="clear" w:color="auto" w:fill="E6E6E6"/>
          </w:tcPr>
          <w:p w14:paraId="1329A3F2" w14:textId="161E7CF3" w:rsidR="004A420F" w:rsidRPr="0075013C" w:rsidRDefault="00C07508" w:rsidP="00DC2606">
            <w:pPr>
              <w:jc w:val="center"/>
              <w:rPr>
                <w:sz w:val="20"/>
                <w:szCs w:val="20"/>
              </w:rPr>
            </w:pPr>
            <w:r w:rsidRPr="0075013C">
              <w:rPr>
                <w:sz w:val="20"/>
                <w:szCs w:val="20"/>
              </w:rPr>
              <w:t>7</w:t>
            </w:r>
          </w:p>
        </w:tc>
        <w:tc>
          <w:tcPr>
            <w:tcW w:w="982" w:type="dxa"/>
            <w:shd w:val="clear" w:color="auto" w:fill="8CC4E4"/>
          </w:tcPr>
          <w:p w14:paraId="3F83446B" w14:textId="61760B4E" w:rsidR="004A420F" w:rsidRPr="0075013C" w:rsidRDefault="00214A3C" w:rsidP="00DC2606">
            <w:pPr>
              <w:jc w:val="center"/>
              <w:rPr>
                <w:b/>
                <w:bCs/>
                <w:sz w:val="20"/>
                <w:szCs w:val="20"/>
              </w:rPr>
            </w:pPr>
            <w:r w:rsidRPr="0075013C">
              <w:rPr>
                <w:b/>
                <w:bCs/>
                <w:sz w:val="20"/>
                <w:szCs w:val="20"/>
              </w:rPr>
              <w:t>10</w:t>
            </w:r>
          </w:p>
        </w:tc>
      </w:tr>
      <w:tr w:rsidR="00A5197C" w:rsidRPr="0075013C" w14:paraId="3895F4A0" w14:textId="77777777" w:rsidTr="00D221B9">
        <w:tc>
          <w:tcPr>
            <w:tcW w:w="2694" w:type="dxa"/>
          </w:tcPr>
          <w:p w14:paraId="50702F59" w14:textId="0485573B" w:rsidR="004A420F" w:rsidRPr="0075013C" w:rsidRDefault="004A420F" w:rsidP="005B43D0">
            <w:pPr>
              <w:rPr>
                <w:sz w:val="20"/>
                <w:szCs w:val="20"/>
              </w:rPr>
            </w:pPr>
            <w:r w:rsidRPr="0075013C">
              <w:rPr>
                <w:sz w:val="20"/>
                <w:szCs w:val="20"/>
              </w:rPr>
              <w:t>ISCM + Navigator</w:t>
            </w:r>
          </w:p>
        </w:tc>
        <w:tc>
          <w:tcPr>
            <w:tcW w:w="981" w:type="dxa"/>
            <w:shd w:val="clear" w:color="auto" w:fill="8CC4E4"/>
          </w:tcPr>
          <w:p w14:paraId="7AD55586" w14:textId="0F778847" w:rsidR="004A420F" w:rsidRPr="0075013C" w:rsidRDefault="004A420F" w:rsidP="00DC2606">
            <w:pPr>
              <w:jc w:val="center"/>
              <w:rPr>
                <w:b/>
                <w:bCs/>
                <w:sz w:val="20"/>
                <w:szCs w:val="20"/>
              </w:rPr>
            </w:pPr>
            <w:r w:rsidRPr="0075013C">
              <w:rPr>
                <w:b/>
                <w:bCs/>
                <w:sz w:val="20"/>
                <w:szCs w:val="20"/>
              </w:rPr>
              <w:t>20</w:t>
            </w:r>
          </w:p>
        </w:tc>
        <w:tc>
          <w:tcPr>
            <w:tcW w:w="981" w:type="dxa"/>
            <w:shd w:val="clear" w:color="auto" w:fill="8CC4E4"/>
          </w:tcPr>
          <w:p w14:paraId="653F00F8" w14:textId="753D34CC" w:rsidR="004A420F" w:rsidRPr="0075013C" w:rsidRDefault="004A420F" w:rsidP="00DC2606">
            <w:pPr>
              <w:jc w:val="center"/>
              <w:rPr>
                <w:b/>
                <w:bCs/>
                <w:sz w:val="20"/>
                <w:szCs w:val="20"/>
              </w:rPr>
            </w:pPr>
            <w:r w:rsidRPr="0075013C">
              <w:rPr>
                <w:b/>
                <w:bCs/>
                <w:sz w:val="20"/>
                <w:szCs w:val="20"/>
              </w:rPr>
              <w:t>50</w:t>
            </w:r>
          </w:p>
        </w:tc>
        <w:tc>
          <w:tcPr>
            <w:tcW w:w="981" w:type="dxa"/>
            <w:shd w:val="clear" w:color="auto" w:fill="8CC4E4"/>
          </w:tcPr>
          <w:p w14:paraId="3D151DB5" w14:textId="3924DCB1" w:rsidR="004A420F" w:rsidRPr="0075013C" w:rsidRDefault="004A420F" w:rsidP="00DC2606">
            <w:pPr>
              <w:jc w:val="center"/>
              <w:rPr>
                <w:b/>
                <w:bCs/>
                <w:sz w:val="20"/>
                <w:szCs w:val="20"/>
              </w:rPr>
            </w:pPr>
            <w:r w:rsidRPr="0075013C">
              <w:rPr>
                <w:b/>
                <w:bCs/>
                <w:sz w:val="20"/>
                <w:szCs w:val="20"/>
              </w:rPr>
              <w:t>14</w:t>
            </w:r>
          </w:p>
        </w:tc>
        <w:tc>
          <w:tcPr>
            <w:tcW w:w="981" w:type="dxa"/>
            <w:shd w:val="clear" w:color="auto" w:fill="E6E6E6"/>
          </w:tcPr>
          <w:p w14:paraId="6E218D01" w14:textId="2DB02ACD" w:rsidR="004A420F" w:rsidRPr="0075013C" w:rsidRDefault="00DD5E68" w:rsidP="00DC2606">
            <w:pPr>
              <w:jc w:val="center"/>
              <w:rPr>
                <w:sz w:val="20"/>
                <w:szCs w:val="20"/>
              </w:rPr>
            </w:pPr>
            <w:r w:rsidRPr="0075013C">
              <w:rPr>
                <w:sz w:val="20"/>
                <w:szCs w:val="20"/>
              </w:rPr>
              <w:t>0.8</w:t>
            </w:r>
          </w:p>
        </w:tc>
        <w:tc>
          <w:tcPr>
            <w:tcW w:w="981" w:type="dxa"/>
            <w:shd w:val="clear" w:color="auto" w:fill="E6E6E6"/>
          </w:tcPr>
          <w:p w14:paraId="182B60EB" w14:textId="663E25A2" w:rsidR="004A420F" w:rsidRPr="0075013C" w:rsidRDefault="00C07508" w:rsidP="00DC2606">
            <w:pPr>
              <w:jc w:val="center"/>
              <w:rPr>
                <w:sz w:val="20"/>
                <w:szCs w:val="20"/>
              </w:rPr>
            </w:pPr>
            <w:r w:rsidRPr="0075013C">
              <w:rPr>
                <w:sz w:val="20"/>
                <w:szCs w:val="20"/>
              </w:rPr>
              <w:t>7</w:t>
            </w:r>
          </w:p>
        </w:tc>
        <w:tc>
          <w:tcPr>
            <w:tcW w:w="982" w:type="dxa"/>
            <w:shd w:val="clear" w:color="auto" w:fill="E6E6E6"/>
          </w:tcPr>
          <w:p w14:paraId="5331CD18" w14:textId="089C8C7A" w:rsidR="004A420F" w:rsidRPr="0075013C" w:rsidRDefault="00214A3C" w:rsidP="00DC2606">
            <w:pPr>
              <w:jc w:val="center"/>
              <w:rPr>
                <w:sz w:val="20"/>
                <w:szCs w:val="20"/>
              </w:rPr>
            </w:pPr>
            <w:r w:rsidRPr="0075013C">
              <w:rPr>
                <w:sz w:val="20"/>
                <w:szCs w:val="20"/>
              </w:rPr>
              <w:t>8</w:t>
            </w:r>
          </w:p>
        </w:tc>
      </w:tr>
      <w:tr w:rsidR="00F60DB0" w:rsidRPr="0075013C" w14:paraId="0F7A9574" w14:textId="77777777" w:rsidTr="001F49CA">
        <w:trPr>
          <w:trHeight w:val="335"/>
        </w:trPr>
        <w:tc>
          <w:tcPr>
            <w:tcW w:w="2694" w:type="dxa"/>
          </w:tcPr>
          <w:p w14:paraId="2B1AB381" w14:textId="77777777" w:rsidR="00F60DB0" w:rsidRPr="0075013C" w:rsidRDefault="00F60DB0" w:rsidP="005B43D0">
            <w:pPr>
              <w:rPr>
                <w:sz w:val="20"/>
                <w:szCs w:val="20"/>
              </w:rPr>
            </w:pPr>
          </w:p>
        </w:tc>
        <w:tc>
          <w:tcPr>
            <w:tcW w:w="981" w:type="dxa"/>
          </w:tcPr>
          <w:p w14:paraId="3A653734" w14:textId="77777777" w:rsidR="00F60DB0" w:rsidRPr="0075013C" w:rsidRDefault="00F60DB0" w:rsidP="00DC2606">
            <w:pPr>
              <w:jc w:val="center"/>
              <w:rPr>
                <w:b/>
                <w:bCs/>
                <w:sz w:val="20"/>
                <w:szCs w:val="20"/>
              </w:rPr>
            </w:pPr>
          </w:p>
        </w:tc>
        <w:tc>
          <w:tcPr>
            <w:tcW w:w="981" w:type="dxa"/>
          </w:tcPr>
          <w:p w14:paraId="5803897A" w14:textId="77777777" w:rsidR="00F60DB0" w:rsidRPr="0075013C" w:rsidRDefault="00F60DB0" w:rsidP="00DC2606">
            <w:pPr>
              <w:jc w:val="center"/>
              <w:rPr>
                <w:b/>
                <w:bCs/>
                <w:sz w:val="20"/>
                <w:szCs w:val="20"/>
              </w:rPr>
            </w:pPr>
          </w:p>
        </w:tc>
        <w:tc>
          <w:tcPr>
            <w:tcW w:w="981" w:type="dxa"/>
          </w:tcPr>
          <w:p w14:paraId="1ABDE105" w14:textId="77777777" w:rsidR="00F60DB0" w:rsidRPr="0075013C" w:rsidRDefault="00F60DB0" w:rsidP="00DC2606">
            <w:pPr>
              <w:jc w:val="center"/>
              <w:rPr>
                <w:b/>
                <w:bCs/>
                <w:sz w:val="20"/>
                <w:szCs w:val="20"/>
              </w:rPr>
            </w:pPr>
          </w:p>
        </w:tc>
        <w:tc>
          <w:tcPr>
            <w:tcW w:w="981" w:type="dxa"/>
          </w:tcPr>
          <w:p w14:paraId="016E2C2D" w14:textId="77777777" w:rsidR="00F60DB0" w:rsidRPr="0075013C" w:rsidRDefault="00F60DB0" w:rsidP="00DC2606">
            <w:pPr>
              <w:jc w:val="center"/>
              <w:rPr>
                <w:sz w:val="20"/>
                <w:szCs w:val="20"/>
              </w:rPr>
            </w:pPr>
          </w:p>
        </w:tc>
        <w:tc>
          <w:tcPr>
            <w:tcW w:w="981" w:type="dxa"/>
          </w:tcPr>
          <w:p w14:paraId="7AA16607" w14:textId="77777777" w:rsidR="00F60DB0" w:rsidRPr="0075013C" w:rsidRDefault="00F60DB0" w:rsidP="00DC2606">
            <w:pPr>
              <w:jc w:val="center"/>
              <w:rPr>
                <w:sz w:val="20"/>
                <w:szCs w:val="20"/>
              </w:rPr>
            </w:pPr>
          </w:p>
        </w:tc>
        <w:tc>
          <w:tcPr>
            <w:tcW w:w="982" w:type="dxa"/>
          </w:tcPr>
          <w:p w14:paraId="1CD416C7" w14:textId="77777777" w:rsidR="00F60DB0" w:rsidRPr="0075013C" w:rsidRDefault="00F60DB0" w:rsidP="00DC2606">
            <w:pPr>
              <w:jc w:val="center"/>
              <w:rPr>
                <w:sz w:val="20"/>
                <w:szCs w:val="20"/>
              </w:rPr>
            </w:pPr>
          </w:p>
        </w:tc>
      </w:tr>
      <w:tr w:rsidR="004110A8" w:rsidRPr="0075013C" w14:paraId="162B41FD" w14:textId="77777777" w:rsidTr="00D221B9">
        <w:tblPrEx>
          <w:tblBorders>
            <w:insideH w:val="none" w:sz="0" w:space="0" w:color="auto"/>
          </w:tblBorders>
          <w:tblCellMar>
            <w:top w:w="113" w:type="dxa"/>
          </w:tblCellMar>
        </w:tblPrEx>
        <w:tc>
          <w:tcPr>
            <w:tcW w:w="2694" w:type="dxa"/>
            <w:shd w:val="clear" w:color="auto" w:fill="8CC4E4"/>
            <w:vAlign w:val="center"/>
          </w:tcPr>
          <w:p w14:paraId="4C3E33D1" w14:textId="2A85C7C0" w:rsidR="004110A8" w:rsidRPr="0075013C" w:rsidRDefault="004110A8" w:rsidP="005B43D0">
            <w:pPr>
              <w:jc w:val="center"/>
              <w:rPr>
                <w:b/>
                <w:bCs/>
                <w:sz w:val="18"/>
                <w:szCs w:val="18"/>
              </w:rPr>
            </w:pPr>
            <w:r w:rsidRPr="0075013C">
              <w:rPr>
                <w:b/>
                <w:bCs/>
                <w:sz w:val="18"/>
                <w:szCs w:val="18"/>
              </w:rPr>
              <w:t>Significant result</w:t>
            </w:r>
          </w:p>
        </w:tc>
        <w:tc>
          <w:tcPr>
            <w:tcW w:w="2943" w:type="dxa"/>
            <w:gridSpan w:val="3"/>
            <w:shd w:val="clear" w:color="auto" w:fill="CCCCCC"/>
            <w:vAlign w:val="center"/>
          </w:tcPr>
          <w:p w14:paraId="0956B76A" w14:textId="16953CFC" w:rsidR="004110A8" w:rsidRPr="0075013C" w:rsidRDefault="00C85896" w:rsidP="005B43D0">
            <w:pPr>
              <w:jc w:val="center"/>
            </w:pPr>
            <w:r w:rsidRPr="0075013C">
              <w:rPr>
                <w:sz w:val="18"/>
                <w:szCs w:val="18"/>
              </w:rPr>
              <w:t>Significant to 90% confidence</w:t>
            </w:r>
          </w:p>
        </w:tc>
        <w:tc>
          <w:tcPr>
            <w:tcW w:w="2942" w:type="dxa"/>
            <w:gridSpan w:val="3"/>
            <w:shd w:val="clear" w:color="auto" w:fill="E6E6E6"/>
            <w:vAlign w:val="center"/>
          </w:tcPr>
          <w:p w14:paraId="5EC712DB" w14:textId="4A63C49F" w:rsidR="004110A8" w:rsidRPr="0075013C" w:rsidRDefault="00C85896" w:rsidP="005B43D0">
            <w:pPr>
              <w:jc w:val="center"/>
            </w:pPr>
            <w:r w:rsidRPr="0075013C">
              <w:rPr>
                <w:sz w:val="18"/>
                <w:szCs w:val="18"/>
              </w:rPr>
              <w:t>Not significant</w:t>
            </w:r>
          </w:p>
        </w:tc>
      </w:tr>
    </w:tbl>
    <w:p w14:paraId="5B73B1C9" w14:textId="105A7108" w:rsidR="008753B2" w:rsidRPr="0075013C" w:rsidRDefault="008753B2" w:rsidP="008753B2">
      <w:pPr>
        <w:pStyle w:val="Heading4"/>
      </w:pPr>
      <w:r w:rsidRPr="0075013C">
        <w:t>Evaluating the impact of services is challenging because of multiple interventions available to the EH cohort and no obvious group to compare them with</w:t>
      </w:r>
    </w:p>
    <w:p w14:paraId="00786170" w14:textId="77777777" w:rsidR="008753B2" w:rsidRPr="0075013C" w:rsidRDefault="008753B2" w:rsidP="008753B2">
      <w:r w:rsidRPr="0075013C">
        <w:t xml:space="preserve">All clients in EH for longer than seven days </w:t>
      </w:r>
      <w:proofErr w:type="gramStart"/>
      <w:r w:rsidRPr="0075013C">
        <w:t>are assigned</w:t>
      </w:r>
      <w:proofErr w:type="gramEnd"/>
      <w:r w:rsidRPr="0075013C">
        <w:t xml:space="preserve"> an ISCM. The other supports are allocated depending on the clients’ particular circumstances, so it is difficult to directly compare the outcomes to one another. </w:t>
      </w:r>
    </w:p>
    <w:p w14:paraId="253EAB01" w14:textId="77777777" w:rsidR="008753B2" w:rsidRPr="0075013C" w:rsidRDefault="008753B2" w:rsidP="008753B2">
      <w:r w:rsidRPr="0075013C">
        <w:t xml:space="preserve">There are </w:t>
      </w:r>
      <w:proofErr w:type="gramStart"/>
      <w:r w:rsidRPr="0075013C">
        <w:t>several</w:t>
      </w:r>
      <w:proofErr w:type="gramEnd"/>
      <w:r w:rsidRPr="0075013C">
        <w:t xml:space="preserve"> other programmes, including </w:t>
      </w:r>
      <w:proofErr w:type="gramStart"/>
      <w:r w:rsidRPr="0075013C">
        <w:t>some</w:t>
      </w:r>
      <w:proofErr w:type="gramEnd"/>
      <w:r w:rsidRPr="0075013C">
        <w:t xml:space="preserve"> run by other agencies, that include EH clients. Where possible, we have excluded clients involved in Ministry of Housing and Urban Development (HUD) programmes such as Housing First, Rapid Rehousing and the emergency housing social outcomes contracting trial.</w:t>
      </w:r>
      <w:r w:rsidRPr="0075013C">
        <w:rPr>
          <w:rStyle w:val="FootnoteReference"/>
        </w:rPr>
        <w:footnoteReference w:id="35"/>
      </w:r>
      <w:r w:rsidRPr="0075013C">
        <w:t xml:space="preserve"> </w:t>
      </w:r>
    </w:p>
    <w:p w14:paraId="70330A5F" w14:textId="037A5463" w:rsidR="008753B2" w:rsidRPr="0075013C" w:rsidRDefault="008753B2" w:rsidP="008753B2">
      <w:r w:rsidRPr="0075013C">
        <w:t xml:space="preserve">The number of households in EH has decreased rapidly during the analysis period, reducing the number of participants for the study. It is difficult to </w:t>
      </w:r>
      <w:r w:rsidRPr="0075013C">
        <w:lastRenderedPageBreak/>
        <w:t>attribute successful EH exits to the support services alongside interventions such as the Priority One social housing fast-track for families in EH.</w:t>
      </w:r>
    </w:p>
    <w:p w14:paraId="7121CF04" w14:textId="77777777" w:rsidR="008753B2" w:rsidRPr="0075013C" w:rsidRDefault="008753B2" w:rsidP="008753B2">
      <w:pPr>
        <w:rPr>
          <w:b/>
          <w:color w:val="000000" w:themeColor="text1"/>
          <w:sz w:val="24"/>
          <w:szCs w:val="24"/>
        </w:rPr>
      </w:pPr>
      <w:r w:rsidRPr="0075013C">
        <w:t xml:space="preserve">We are unable to establish counterfactual evidence showing the success of the services, but have instead used a mixed method approach to build evidence on </w:t>
      </w:r>
      <w:proofErr w:type="gramStart"/>
      <w:r w:rsidRPr="0075013C">
        <w:t>possible correlations</w:t>
      </w:r>
      <w:proofErr w:type="gramEnd"/>
      <w:r w:rsidRPr="0075013C">
        <w:t xml:space="preserve"> between service use and client outcomes. </w:t>
      </w:r>
    </w:p>
    <w:p w14:paraId="00D8662E" w14:textId="38D74A4A" w:rsidR="00CA78C5" w:rsidRPr="0075013C" w:rsidRDefault="008753B2" w:rsidP="00866E96">
      <w:pPr>
        <w:pStyle w:val="Heading4"/>
        <w:keepNext/>
      </w:pPr>
      <w:r w:rsidRPr="0075013C">
        <w:t>D</w:t>
      </w:r>
      <w:r w:rsidR="00CA78C5" w:rsidRPr="0075013C">
        <w:t>ata limitations and caveats</w:t>
      </w:r>
    </w:p>
    <w:p w14:paraId="08D49D20" w14:textId="50343DC3" w:rsidR="00CA78C5" w:rsidRPr="0075013C" w:rsidRDefault="00CA78C5" w:rsidP="00CC585A">
      <w:pPr>
        <w:pStyle w:val="Bulletarrow"/>
      </w:pPr>
      <w:r w:rsidRPr="0075013C">
        <w:t xml:space="preserve">Participation data covers the period from 26 August 2024, when the Gateway changes </w:t>
      </w:r>
      <w:proofErr w:type="gramStart"/>
      <w:r w:rsidRPr="0075013C">
        <w:t>were implemented</w:t>
      </w:r>
      <w:proofErr w:type="gramEnd"/>
      <w:r w:rsidRPr="0075013C">
        <w:t xml:space="preserve"> and </w:t>
      </w:r>
      <w:proofErr w:type="gramStart"/>
      <w:r w:rsidRPr="0075013C">
        <w:t>new information</w:t>
      </w:r>
      <w:proofErr w:type="gramEnd"/>
      <w:r w:rsidRPr="0075013C">
        <w:t xml:space="preserve"> </w:t>
      </w:r>
      <w:proofErr w:type="gramStart"/>
      <w:r w:rsidRPr="0075013C">
        <w:t>was captured</w:t>
      </w:r>
      <w:proofErr w:type="gramEnd"/>
      <w:r w:rsidRPr="0075013C">
        <w:t xml:space="preserve"> about support services. </w:t>
      </w:r>
    </w:p>
    <w:p w14:paraId="5F9C80C2" w14:textId="0DB51845" w:rsidR="00CA78C5" w:rsidRPr="0075013C" w:rsidRDefault="007B54CB" w:rsidP="00CC585A">
      <w:pPr>
        <w:pStyle w:val="Bulletarrow"/>
      </w:pPr>
      <w:r w:rsidRPr="0075013C">
        <w:t>W</w:t>
      </w:r>
      <w:r w:rsidR="00CA78C5" w:rsidRPr="0075013C">
        <w:t xml:space="preserve">hile the data capture is </w:t>
      </w:r>
      <w:proofErr w:type="gramStart"/>
      <w:r w:rsidR="00CA78C5" w:rsidRPr="0075013C">
        <w:t>greatly improved</w:t>
      </w:r>
      <w:proofErr w:type="gramEnd"/>
      <w:r w:rsidR="00CA78C5" w:rsidRPr="0075013C">
        <w:t xml:space="preserve"> using the new business rules, it will not capture 100</w:t>
      </w:r>
      <w:r w:rsidR="00305A48" w:rsidRPr="0075013C">
        <w:t xml:space="preserve"> percent</w:t>
      </w:r>
      <w:r w:rsidR="00CA78C5" w:rsidRPr="0075013C">
        <w:t xml:space="preserve"> of support services participation due to </w:t>
      </w:r>
      <w:r w:rsidR="004943EA" w:rsidRPr="0075013C">
        <w:t>manual reporting errors and delays in</w:t>
      </w:r>
      <w:r w:rsidR="0055232B" w:rsidRPr="0075013C">
        <w:t xml:space="preserve"> indicators showing up with short spells</w:t>
      </w:r>
      <w:r w:rsidR="00CA78C5" w:rsidRPr="0075013C">
        <w:t xml:space="preserve">. For this reason, we have focused the analysis on spells which we are certain have received support. </w:t>
      </w:r>
    </w:p>
    <w:p w14:paraId="1204774C" w14:textId="15D10B3E" w:rsidR="00CA78C5" w:rsidRPr="0075013C" w:rsidRDefault="00CA78C5" w:rsidP="00CC585A">
      <w:pPr>
        <w:pStyle w:val="Bulletarrow"/>
      </w:pPr>
      <w:r w:rsidRPr="0075013C">
        <w:t xml:space="preserve">Despite the exclusions, there will still be </w:t>
      </w:r>
      <w:proofErr w:type="gramStart"/>
      <w:r w:rsidRPr="0075013C">
        <w:t>some</w:t>
      </w:r>
      <w:proofErr w:type="gramEnd"/>
      <w:r w:rsidRPr="0075013C">
        <w:t xml:space="preserve"> Housing First (HF) and Rapid Rehousing (RR) participants in our dataset, because providers do not supply the Ministry of Housing and Urban Development with identifying Social Welfare Numbers in all cases. HUD advised that 1</w:t>
      </w:r>
      <w:r w:rsidR="00942F9F" w:rsidRPr="0075013C">
        <w:t>7</w:t>
      </w:r>
      <w:r w:rsidR="00305A48" w:rsidRPr="0075013C">
        <w:t xml:space="preserve"> percent</w:t>
      </w:r>
      <w:r w:rsidRPr="0075013C">
        <w:t xml:space="preserve"> of HF and 5</w:t>
      </w:r>
      <w:r w:rsidR="00305A48" w:rsidRPr="0075013C">
        <w:t xml:space="preserve"> percent</w:t>
      </w:r>
      <w:r w:rsidRPr="0075013C">
        <w:t xml:space="preserve"> of RR participants are missing from the data they provided. Given </w:t>
      </w:r>
      <w:r w:rsidR="00F35C28" w:rsidRPr="0075013C">
        <w:t>32</w:t>
      </w:r>
      <w:r w:rsidR="001865BC" w:rsidRPr="0075013C">
        <w:t>7</w:t>
      </w:r>
      <w:r w:rsidRPr="0075013C">
        <w:t xml:space="preserve"> HF and </w:t>
      </w:r>
      <w:r w:rsidR="00F35C28" w:rsidRPr="0075013C">
        <w:t>16</w:t>
      </w:r>
      <w:r w:rsidR="00DE471A">
        <w:t>2</w:t>
      </w:r>
      <w:r w:rsidRPr="0075013C">
        <w:t xml:space="preserve"> RR participants are in </w:t>
      </w:r>
      <w:r w:rsidR="0001537A" w:rsidRPr="0075013C">
        <w:t>our overall</w:t>
      </w:r>
      <w:r w:rsidRPr="0075013C">
        <w:t xml:space="preserve"> dataset, this means we are </w:t>
      </w:r>
      <w:proofErr w:type="gramStart"/>
      <w:r w:rsidRPr="0075013C">
        <w:t>probably including</w:t>
      </w:r>
      <w:proofErr w:type="gramEnd"/>
      <w:r w:rsidRPr="0075013C">
        <w:t xml:space="preserve"> around </w:t>
      </w:r>
      <w:proofErr w:type="gramStart"/>
      <w:r w:rsidR="00F35C28" w:rsidRPr="0075013C">
        <w:t>55</w:t>
      </w:r>
      <w:proofErr w:type="gramEnd"/>
      <w:r w:rsidRPr="0075013C">
        <w:t xml:space="preserve"> people who participated/are participating in HF and around </w:t>
      </w:r>
      <w:proofErr w:type="gramStart"/>
      <w:r w:rsidR="001D7894" w:rsidRPr="0075013C">
        <w:t>8</w:t>
      </w:r>
      <w:proofErr w:type="gramEnd"/>
      <w:r w:rsidRPr="0075013C">
        <w:t xml:space="preserve"> in RR.</w:t>
      </w:r>
      <w:r w:rsidR="008C6F8E" w:rsidRPr="0075013C">
        <w:t xml:space="preserve"> </w:t>
      </w:r>
    </w:p>
    <w:p w14:paraId="50614E1D" w14:textId="64B61816" w:rsidR="00CA78C5" w:rsidRPr="0075013C" w:rsidRDefault="00CA78C5" w:rsidP="00CC585A">
      <w:pPr>
        <w:pStyle w:val="Bulletarrow"/>
      </w:pPr>
      <w:r w:rsidRPr="0075013C">
        <w:t xml:space="preserve">The Sustaining Tenancies (ST) programme </w:t>
      </w:r>
      <w:r w:rsidR="004A4F2C" w:rsidRPr="0075013C">
        <w:t xml:space="preserve">funded by HUD </w:t>
      </w:r>
      <w:r w:rsidR="00AE7D18" w:rsidRPr="0075013C">
        <w:t xml:space="preserve">primarily supports </w:t>
      </w:r>
      <w:r w:rsidR="009E6318" w:rsidRPr="0075013C">
        <w:t xml:space="preserve">people </w:t>
      </w:r>
      <w:r w:rsidR="00AE7D18" w:rsidRPr="0075013C">
        <w:t xml:space="preserve">to prevent the loss of a tenancy. </w:t>
      </w:r>
      <w:r w:rsidR="00CE7DB7" w:rsidRPr="0075013C">
        <w:t>Housing First and Rapid Rehousing programmes support people to access housing and then to sustain that housing</w:t>
      </w:r>
      <w:r w:rsidR="00AD4ABB" w:rsidRPr="0075013C">
        <w:t xml:space="preserve">. </w:t>
      </w:r>
      <w:r w:rsidR="00F46F23" w:rsidRPr="0075013C">
        <w:t xml:space="preserve">For this reason, </w:t>
      </w:r>
      <w:r w:rsidRPr="0075013C">
        <w:t xml:space="preserve">participants in ST </w:t>
      </w:r>
      <w:proofErr w:type="gramStart"/>
      <w:r w:rsidRPr="0075013C">
        <w:t>were not excluded</w:t>
      </w:r>
      <w:proofErr w:type="gramEnd"/>
      <w:r w:rsidRPr="0075013C">
        <w:t xml:space="preserve">, but the programme may impact their longer-term outcomes. </w:t>
      </w:r>
      <w:proofErr w:type="gramStart"/>
      <w:r w:rsidR="00C06A80" w:rsidRPr="0075013C">
        <w:t>60</w:t>
      </w:r>
      <w:proofErr w:type="gramEnd"/>
      <w:r w:rsidRPr="0075013C">
        <w:t xml:space="preserve"> clients in our outcomes dataset were on the ST list</w:t>
      </w:r>
      <w:r w:rsidR="003F2C36" w:rsidRPr="0075013C">
        <w:t xml:space="preserve">, meaning they needed support to sustain a tenancy at </w:t>
      </w:r>
      <w:proofErr w:type="gramStart"/>
      <w:r w:rsidR="003F2C36" w:rsidRPr="0075013C">
        <w:t>some</w:t>
      </w:r>
      <w:proofErr w:type="gramEnd"/>
      <w:r w:rsidR="003F2C36" w:rsidRPr="0075013C">
        <w:t xml:space="preserve"> stage </w:t>
      </w:r>
      <w:r w:rsidR="00C17642" w:rsidRPr="0075013C">
        <w:t>during the analysis period.</w:t>
      </w:r>
      <w:r w:rsidR="008C6F8E" w:rsidRPr="0075013C">
        <w:t xml:space="preserve"> </w:t>
      </w:r>
    </w:p>
    <w:p w14:paraId="23AE51F2" w14:textId="2F30297E" w:rsidR="00CA78C5" w:rsidRPr="0075013C" w:rsidRDefault="00CA78C5" w:rsidP="00CC585A">
      <w:pPr>
        <w:pStyle w:val="Bulletarrow"/>
      </w:pPr>
      <w:r w:rsidRPr="0075013C">
        <w:rPr>
          <w:lang w:val="en-US"/>
        </w:rPr>
        <w:t xml:space="preserve">Random rounding to base three has been applied to all client and spell totals in this report. Client numbers below </w:t>
      </w:r>
      <w:r w:rsidR="003833E3">
        <w:rPr>
          <w:lang w:val="en-US"/>
        </w:rPr>
        <w:t xml:space="preserve">six </w:t>
      </w:r>
      <w:r w:rsidRPr="0075013C">
        <w:rPr>
          <w:lang w:val="en-US"/>
        </w:rPr>
        <w:t xml:space="preserve">are suppressed for </w:t>
      </w:r>
      <w:proofErr w:type="gramStart"/>
      <w:r w:rsidRPr="0075013C">
        <w:rPr>
          <w:lang w:val="en-US"/>
        </w:rPr>
        <w:t>privacy</w:t>
      </w:r>
      <w:proofErr w:type="gramEnd"/>
      <w:r w:rsidRPr="0075013C">
        <w:rPr>
          <w:lang w:val="en-US"/>
        </w:rPr>
        <w:t xml:space="preserve"> reasons.</w:t>
      </w:r>
    </w:p>
    <w:p w14:paraId="7E795A1B" w14:textId="77777777" w:rsidR="0036663E" w:rsidRPr="0075013C" w:rsidRDefault="0036663E">
      <w:pPr>
        <w:spacing w:after="0" w:line="240" w:lineRule="auto"/>
        <w:rPr>
          <w:b/>
          <w:color w:val="121F6B"/>
          <w:sz w:val="36"/>
          <w:szCs w:val="28"/>
        </w:rPr>
      </w:pPr>
      <w:r w:rsidRPr="0075013C">
        <w:br w:type="page"/>
      </w:r>
    </w:p>
    <w:p w14:paraId="42DB7843" w14:textId="13979AAA" w:rsidR="00BE7DB2" w:rsidRPr="0075013C" w:rsidRDefault="00BE7DB2" w:rsidP="00C342BD">
      <w:pPr>
        <w:pStyle w:val="Heading2"/>
      </w:pPr>
      <w:bookmarkStart w:id="34" w:name="_Toc230688213"/>
      <w:r w:rsidRPr="0075013C">
        <w:lastRenderedPageBreak/>
        <w:t xml:space="preserve">Appendix </w:t>
      </w:r>
      <w:r w:rsidR="00920107" w:rsidRPr="0075013C">
        <w:t>t</w:t>
      </w:r>
      <w:r w:rsidRPr="0075013C">
        <w:t>hree</w:t>
      </w:r>
      <w:r w:rsidR="00C342BD" w:rsidRPr="0075013C">
        <w:t>: I</w:t>
      </w:r>
      <w:r w:rsidR="00573B01" w:rsidRPr="0075013C">
        <w:t xml:space="preserve">ntegrated </w:t>
      </w:r>
      <w:r w:rsidR="00C342BD" w:rsidRPr="0075013C">
        <w:t>D</w:t>
      </w:r>
      <w:r w:rsidR="00573B01" w:rsidRPr="0075013C">
        <w:t xml:space="preserve">ata </w:t>
      </w:r>
      <w:r w:rsidR="00C342BD" w:rsidRPr="0075013C">
        <w:t>I</w:t>
      </w:r>
      <w:r w:rsidR="00573B01" w:rsidRPr="0075013C">
        <w:t>nfrastructure</w:t>
      </w:r>
      <w:r w:rsidR="00C342BD" w:rsidRPr="0075013C">
        <w:t xml:space="preserve"> analysis</w:t>
      </w:r>
      <w:bookmarkEnd w:id="34"/>
    </w:p>
    <w:p w14:paraId="0DD22D3D" w14:textId="6C20D6C0" w:rsidR="00BE7DB2" w:rsidRPr="0075013C" w:rsidRDefault="00BE7DB2" w:rsidP="00BE7DB2">
      <w:pPr>
        <w:pStyle w:val="Heading3"/>
      </w:pPr>
      <w:r w:rsidRPr="0075013C">
        <w:t>IDI analysis of broader outcomes further highlights the complex circumstances of the EH cohort</w:t>
      </w:r>
    </w:p>
    <w:p w14:paraId="531E2EB0" w14:textId="77777777" w:rsidR="00BE7DB2" w:rsidRPr="0075013C" w:rsidRDefault="00BE7DB2" w:rsidP="00BE7DB2">
      <w:r w:rsidRPr="0075013C">
        <w:t xml:space="preserve">The Integrated Data Infrastructure (IDI) is an integrated database of data from government agencies, </w:t>
      </w:r>
      <w:proofErr w:type="gramStart"/>
      <w:r w:rsidRPr="0075013C">
        <w:t>surveys</w:t>
      </w:r>
      <w:proofErr w:type="gramEnd"/>
      <w:r w:rsidRPr="0075013C">
        <w:t xml:space="preserve"> and non-government organisations. The data </w:t>
      </w:r>
      <w:proofErr w:type="gramStart"/>
      <w:r w:rsidRPr="0075013C">
        <w:t>is linked</w:t>
      </w:r>
      <w:proofErr w:type="gramEnd"/>
      <w:r w:rsidRPr="0075013C">
        <w:t xml:space="preserve"> together, or integrated, to form the IDI. EHSS participation data </w:t>
      </w:r>
      <w:proofErr w:type="gramStart"/>
      <w:r w:rsidRPr="0075013C">
        <w:t>was included</w:t>
      </w:r>
      <w:proofErr w:type="gramEnd"/>
      <w:r w:rsidRPr="0075013C">
        <w:t xml:space="preserve"> as a one-off upload to the IDI in late 2025.</w:t>
      </w:r>
    </w:p>
    <w:p w14:paraId="47F1F240" w14:textId="15F30D8A" w:rsidR="00BE7DB2" w:rsidRPr="0075013C" w:rsidRDefault="00BE7DB2" w:rsidP="00BE7DB2">
      <w:r w:rsidRPr="0075013C">
        <w:t>Using data from the Ministry of Health, Department of Corrections and New Zealand Police, we looked at hospitalisations</w:t>
      </w:r>
      <w:r w:rsidRPr="0075013C">
        <w:rPr>
          <w:rStyle w:val="FootnoteReference"/>
        </w:rPr>
        <w:footnoteReference w:id="36"/>
      </w:r>
      <w:r w:rsidRPr="0075013C">
        <w:t xml:space="preserve">, </w:t>
      </w:r>
      <w:r w:rsidR="00403348" w:rsidRPr="0075013C">
        <w:t>convictions</w:t>
      </w:r>
      <w:r w:rsidRPr="0075013C">
        <w:rPr>
          <w:rStyle w:val="FootnoteReference"/>
        </w:rPr>
        <w:footnoteReference w:id="37"/>
      </w:r>
      <w:r w:rsidRPr="0075013C">
        <w:t>, sentences</w:t>
      </w:r>
      <w:r w:rsidRPr="0075013C">
        <w:rPr>
          <w:rStyle w:val="FootnoteReference"/>
        </w:rPr>
        <w:footnoteReference w:id="38"/>
      </w:r>
      <w:r w:rsidRPr="0075013C">
        <w:t xml:space="preserve"> and victimisations</w:t>
      </w:r>
      <w:r w:rsidRPr="0075013C">
        <w:rPr>
          <w:rStyle w:val="FootnoteReference"/>
        </w:rPr>
        <w:footnoteReference w:id="39"/>
      </w:r>
      <w:r w:rsidRPr="0075013C">
        <w:t xml:space="preserve"> in the six months post-EH exit for EHSS participants. </w:t>
      </w:r>
    </w:p>
    <w:p w14:paraId="27E752B3" w14:textId="7EAD696C" w:rsidR="00BE7DB2" w:rsidRPr="0075013C" w:rsidRDefault="00BE7DB2" w:rsidP="00EE2B1F">
      <w:pPr>
        <w:pStyle w:val="Heading4"/>
        <w:rPr>
          <w:b w:val="0"/>
        </w:rPr>
      </w:pPr>
      <w:r w:rsidRPr="0075013C">
        <w:t>Hospitalisations</w:t>
      </w:r>
    </w:p>
    <w:p w14:paraId="705C6182" w14:textId="77777777" w:rsidR="00BE7DB2" w:rsidRPr="0075013C" w:rsidRDefault="00BE7DB2" w:rsidP="00CC081C">
      <w:pPr>
        <w:pStyle w:val="Bulletarrow"/>
      </w:pPr>
      <w:proofErr w:type="gramStart"/>
      <w:r w:rsidRPr="0075013C">
        <w:t>20</w:t>
      </w:r>
      <w:proofErr w:type="gramEnd"/>
      <w:r w:rsidRPr="0075013C">
        <w:t xml:space="preserve"> percent of participants had one or more hospitalisation in the six months after exiting EH.</w:t>
      </w:r>
    </w:p>
    <w:p w14:paraId="2315B92E" w14:textId="77777777" w:rsidR="00BE7DB2" w:rsidRPr="0075013C" w:rsidRDefault="00BE7DB2" w:rsidP="00CC081C">
      <w:pPr>
        <w:pStyle w:val="Bulletarrow"/>
      </w:pPr>
      <w:r w:rsidRPr="0075013C">
        <w:t xml:space="preserve">Groups more likely to have hospitalisations were females, those aged 16-34 or over </w:t>
      </w:r>
      <w:proofErr w:type="gramStart"/>
      <w:r w:rsidRPr="0075013C">
        <w:t>55</w:t>
      </w:r>
      <w:proofErr w:type="gramEnd"/>
      <w:r w:rsidRPr="0075013C">
        <w:t>, and those with European or Pacific ethnicity.</w:t>
      </w:r>
      <w:r w:rsidRPr="0075013C">
        <w:rPr>
          <w:rStyle w:val="FootnoteReference"/>
        </w:rPr>
        <w:footnoteReference w:id="40"/>
      </w:r>
    </w:p>
    <w:p w14:paraId="136DE46B" w14:textId="03BB9ADC" w:rsidR="00BE7DB2" w:rsidRPr="0075013C" w:rsidRDefault="005E1DE2" w:rsidP="00EE2B1F">
      <w:pPr>
        <w:pStyle w:val="Heading4"/>
        <w:rPr>
          <w:b w:val="0"/>
        </w:rPr>
      </w:pPr>
      <w:r w:rsidRPr="0075013C">
        <w:t>Convictions</w:t>
      </w:r>
    </w:p>
    <w:p w14:paraId="79E09404" w14:textId="6E9CD925" w:rsidR="00BE7DB2" w:rsidRPr="0075013C" w:rsidRDefault="00BE7DB2" w:rsidP="00CC081C">
      <w:pPr>
        <w:pStyle w:val="Bulletarrow"/>
      </w:pPr>
      <w:proofErr w:type="gramStart"/>
      <w:r w:rsidRPr="0075013C">
        <w:t>9</w:t>
      </w:r>
      <w:proofErr w:type="gramEnd"/>
      <w:r w:rsidRPr="0075013C">
        <w:t xml:space="preserve"> percent of participants committed one or more offence</w:t>
      </w:r>
      <w:r w:rsidR="005E1DE2" w:rsidRPr="0075013C">
        <w:t xml:space="preserve"> leading to a conviction</w:t>
      </w:r>
      <w:r w:rsidRPr="0075013C">
        <w:t xml:space="preserve"> in the six months post-exit.</w:t>
      </w:r>
    </w:p>
    <w:p w14:paraId="379B51AB" w14:textId="77777777" w:rsidR="00BE7DB2" w:rsidRPr="0075013C" w:rsidRDefault="00BE7DB2" w:rsidP="00CC081C">
      <w:pPr>
        <w:pStyle w:val="Bulletarrow"/>
      </w:pPr>
      <w:r w:rsidRPr="0075013C">
        <w:t>Groups more likely to have committed offences were males and those with Māori ethnicity.</w:t>
      </w:r>
    </w:p>
    <w:p w14:paraId="5C98DC78" w14:textId="77777777" w:rsidR="00BE7DB2" w:rsidRPr="0075013C" w:rsidRDefault="00BE7DB2" w:rsidP="00EE2B1F">
      <w:pPr>
        <w:pStyle w:val="Heading4"/>
        <w:rPr>
          <w:b w:val="0"/>
        </w:rPr>
      </w:pPr>
      <w:r w:rsidRPr="0075013C">
        <w:t>Sentences</w:t>
      </w:r>
    </w:p>
    <w:p w14:paraId="6F4ECF24" w14:textId="77777777" w:rsidR="00BE7DB2" w:rsidRPr="0075013C" w:rsidRDefault="00BE7DB2" w:rsidP="00CC081C">
      <w:pPr>
        <w:pStyle w:val="Bulletarrow"/>
      </w:pPr>
      <w:proofErr w:type="gramStart"/>
      <w:r w:rsidRPr="0075013C">
        <w:t>2</w:t>
      </w:r>
      <w:proofErr w:type="gramEnd"/>
      <w:r w:rsidRPr="0075013C">
        <w:t xml:space="preserve"> percent of participants received one or more sentence in the six months post-exit.</w:t>
      </w:r>
    </w:p>
    <w:p w14:paraId="3D6D9954" w14:textId="5DB25389" w:rsidR="00BE7DB2" w:rsidRPr="0075013C" w:rsidRDefault="00BE7DB2" w:rsidP="00CC081C">
      <w:pPr>
        <w:pStyle w:val="Bulletarrow"/>
      </w:pPr>
      <w:r w:rsidRPr="0075013C">
        <w:t>Groups more likely to have received sentences were males and those with Māori ethnicity.</w:t>
      </w:r>
    </w:p>
    <w:p w14:paraId="3A9F6969" w14:textId="77777777" w:rsidR="00FC0586" w:rsidRPr="0075013C" w:rsidRDefault="00FC0586">
      <w:pPr>
        <w:spacing w:after="0" w:line="240" w:lineRule="auto"/>
        <w:rPr>
          <w:b/>
          <w:color w:val="000000" w:themeColor="text1"/>
          <w:sz w:val="23"/>
          <w:szCs w:val="24"/>
        </w:rPr>
      </w:pPr>
      <w:r w:rsidRPr="0075013C">
        <w:br w:type="page"/>
      </w:r>
    </w:p>
    <w:p w14:paraId="30A01218" w14:textId="02F98CE9" w:rsidR="00BE7DB2" w:rsidRPr="0075013C" w:rsidRDefault="00BE7DB2" w:rsidP="00EE2B1F">
      <w:pPr>
        <w:pStyle w:val="Heading4"/>
        <w:rPr>
          <w:b w:val="0"/>
        </w:rPr>
      </w:pPr>
      <w:r w:rsidRPr="0075013C">
        <w:lastRenderedPageBreak/>
        <w:t>Victimisations</w:t>
      </w:r>
    </w:p>
    <w:p w14:paraId="07E2EFC0" w14:textId="77777777" w:rsidR="00BE7DB2" w:rsidRPr="0075013C" w:rsidRDefault="00BE7DB2" w:rsidP="00CC081C">
      <w:pPr>
        <w:pStyle w:val="Bulletarrow"/>
      </w:pPr>
      <w:proofErr w:type="gramStart"/>
      <w:r w:rsidRPr="0075013C">
        <w:t>15</w:t>
      </w:r>
      <w:proofErr w:type="gramEnd"/>
      <w:r w:rsidRPr="0075013C">
        <w:t xml:space="preserve"> percent of participants were the victim of one or more crimes in the six months post-exit.</w:t>
      </w:r>
    </w:p>
    <w:p w14:paraId="281441BD" w14:textId="32824B9E" w:rsidR="00BE7DB2" w:rsidRPr="0075013C" w:rsidRDefault="00BE7DB2" w:rsidP="00CC081C">
      <w:pPr>
        <w:pStyle w:val="Bulletarrow"/>
      </w:pPr>
      <w:r w:rsidRPr="0075013C">
        <w:t>Groups more likely to have been the victim of a crime were females, those with Māori ethnicity and those living in Hawkes Bay or Waikato.</w:t>
      </w:r>
    </w:p>
    <w:p w14:paraId="2C2AB0D9" w14:textId="77777777" w:rsidR="00BE7DB2" w:rsidRPr="0075013C" w:rsidRDefault="00BE7DB2" w:rsidP="00BE7DB2">
      <w:r w:rsidRPr="0075013C">
        <w:t xml:space="preserve">Further breakdowns were not possible. For example, looking at the proportions of participants who committed multiple offences (two or more) or received multiple sentences resulted in numbers too small to be </w:t>
      </w:r>
      <w:proofErr w:type="gramStart"/>
      <w:r w:rsidRPr="0075013C">
        <w:t>reliable</w:t>
      </w:r>
      <w:proofErr w:type="gramEnd"/>
      <w:r w:rsidRPr="0075013C">
        <w:t>.</w:t>
      </w:r>
    </w:p>
    <w:p w14:paraId="7CCF4FB7" w14:textId="77777777" w:rsidR="00BE7DB2" w:rsidRPr="0075013C" w:rsidRDefault="00BE7DB2" w:rsidP="00BE7DB2">
      <w:pPr>
        <w:pStyle w:val="Heading3"/>
      </w:pPr>
      <w:r w:rsidRPr="0075013C">
        <w:t>Comparisons with clients ranked highly on the Social Housing Register further highlighted the challenging circumstances of clients in EH</w:t>
      </w:r>
    </w:p>
    <w:p w14:paraId="38322C59" w14:textId="77777777" w:rsidR="00BE7DB2" w:rsidRPr="0075013C" w:rsidRDefault="00BE7DB2" w:rsidP="00BE7DB2">
      <w:r w:rsidRPr="0075013C">
        <w:t xml:space="preserve">We do not have a viable comparison group for EHSS participants, for the same reasons noted in the sections on MSD administrative data analysis. </w:t>
      </w:r>
    </w:p>
    <w:p w14:paraId="77DC1863" w14:textId="77777777" w:rsidR="00BE7DB2" w:rsidRPr="0075013C" w:rsidRDefault="00BE7DB2" w:rsidP="00BE7DB2">
      <w:r w:rsidRPr="0075013C">
        <w:t xml:space="preserve">We looked at comparisons with a cohort from a similar </w:t>
      </w:r>
      <w:proofErr w:type="gramStart"/>
      <w:r w:rsidRPr="0075013C">
        <w:t>timeframe</w:t>
      </w:r>
      <w:proofErr w:type="gramEnd"/>
      <w:r w:rsidRPr="0075013C">
        <w:t xml:space="preserve"> who </w:t>
      </w:r>
      <w:proofErr w:type="gramStart"/>
      <w:r w:rsidRPr="0075013C">
        <w:t>were given</w:t>
      </w:r>
      <w:proofErr w:type="gramEnd"/>
      <w:r w:rsidRPr="0075013C">
        <w:t xml:space="preserve"> a Social Allocation Score of A15 or higher on the Social Housing Register. </w:t>
      </w:r>
    </w:p>
    <w:p w14:paraId="51A087CC" w14:textId="265ECE06" w:rsidR="00BE7DB2" w:rsidRPr="0075013C" w:rsidRDefault="00BE7DB2" w:rsidP="00BE7DB2">
      <w:r w:rsidRPr="0075013C">
        <w:t xml:space="preserve">The SHR cohort had fewer hospitalisations (16 percent), </w:t>
      </w:r>
      <w:r w:rsidR="005E1DE2" w:rsidRPr="0075013C">
        <w:t>convictions</w:t>
      </w:r>
      <w:r w:rsidRPr="0075013C">
        <w:t xml:space="preserve"> (5 percent</w:t>
      </w:r>
      <w:proofErr w:type="gramStart"/>
      <w:r w:rsidRPr="0075013C">
        <w:t>)</w:t>
      </w:r>
      <w:proofErr w:type="gramEnd"/>
      <w:r w:rsidRPr="0075013C">
        <w:t xml:space="preserve"> and victimisations (12 percent) than the EHSS cohort, and received slightly more sentences (3 percent).</w:t>
      </w:r>
    </w:p>
    <w:p w14:paraId="16868470" w14:textId="77777777" w:rsidR="00BE7DB2" w:rsidRPr="0075013C" w:rsidRDefault="00BE7DB2" w:rsidP="00BE7DB2">
      <w:r w:rsidRPr="0075013C">
        <w:t>We do not consider this to be a useful comparison as the EH cohort are known to have more challenging circumstances to begin with, and have experienced a period of crisis where they required emergency accommodation. A separate study using data on the IDI (based on 2022 data) showed that clients residing in emergency housing for longer durations are more likely than other clients on the SHR and main benefit clients to have low incomes, health, mental health, and addiction issues, or have spent time in prison.</w:t>
      </w:r>
      <w:r w:rsidRPr="0075013C">
        <w:rPr>
          <w:rStyle w:val="FootnoteReference"/>
        </w:rPr>
        <w:footnoteReference w:id="41"/>
      </w:r>
      <w:r w:rsidRPr="0075013C">
        <w:t xml:space="preserve"> </w:t>
      </w:r>
    </w:p>
    <w:p w14:paraId="419382AC" w14:textId="1D3B9FFD" w:rsidR="00BE7DB2" w:rsidRPr="0075013C" w:rsidRDefault="00BE7DB2" w:rsidP="00BE7DB2">
      <w:pPr>
        <w:pStyle w:val="Heading3"/>
      </w:pPr>
      <w:r w:rsidRPr="0075013C">
        <w:t xml:space="preserve">Limitations of the dataset, </w:t>
      </w:r>
      <w:proofErr w:type="gramStart"/>
      <w:r w:rsidRPr="0075013C">
        <w:t>timeframes</w:t>
      </w:r>
      <w:proofErr w:type="gramEnd"/>
      <w:r w:rsidRPr="0075013C">
        <w:t xml:space="preserve"> and service design mean results from the IDI are inconclusive</w:t>
      </w:r>
    </w:p>
    <w:p w14:paraId="5308CCFC" w14:textId="77777777" w:rsidR="00BE7DB2" w:rsidRPr="0075013C" w:rsidRDefault="00BE7DB2" w:rsidP="00BE7DB2">
      <w:r w:rsidRPr="0075013C">
        <w:t xml:space="preserve">Without a valid group to compare these results to, we do not learn </w:t>
      </w:r>
      <w:proofErr w:type="gramStart"/>
      <w:r w:rsidRPr="0075013C">
        <w:t>much</w:t>
      </w:r>
      <w:proofErr w:type="gramEnd"/>
      <w:r w:rsidRPr="0075013C">
        <w:t xml:space="preserve"> more than from MSD administrative data in that we can only describe the outcomes, and cannot attribute causality to the services. </w:t>
      </w:r>
    </w:p>
    <w:p w14:paraId="13ACCAD9" w14:textId="77777777" w:rsidR="00BE7DB2" w:rsidRPr="0075013C" w:rsidRDefault="00BE7DB2" w:rsidP="00BE7DB2"/>
    <w:p w14:paraId="66EE9E80" w14:textId="77777777" w:rsidR="00BE7DB2" w:rsidRPr="0075013C" w:rsidRDefault="00BE7DB2" w:rsidP="00BE7DB2">
      <w:pPr>
        <w:spacing w:after="0" w:line="240" w:lineRule="auto"/>
        <w:rPr>
          <w:b/>
          <w:color w:val="121F6B"/>
          <w:sz w:val="36"/>
          <w:szCs w:val="28"/>
        </w:rPr>
      </w:pPr>
      <w:r w:rsidRPr="0075013C">
        <w:br w:type="page"/>
      </w:r>
    </w:p>
    <w:p w14:paraId="64E8B5CE" w14:textId="1AEFBFB4" w:rsidR="0073779E" w:rsidRPr="0075013C" w:rsidRDefault="00F248A2" w:rsidP="0073779E">
      <w:pPr>
        <w:pStyle w:val="Heading2"/>
      </w:pPr>
      <w:bookmarkStart w:id="35" w:name="_Toc230688214"/>
      <w:r w:rsidRPr="0075013C">
        <w:lastRenderedPageBreak/>
        <w:t xml:space="preserve">Appendix </w:t>
      </w:r>
      <w:r w:rsidR="00EE2B1F" w:rsidRPr="0075013C">
        <w:t>f</w:t>
      </w:r>
      <w:r w:rsidR="000A355B" w:rsidRPr="0075013C">
        <w:t>our</w:t>
      </w:r>
      <w:r w:rsidRPr="0075013C">
        <w:t xml:space="preserve">: </w:t>
      </w:r>
      <w:r w:rsidR="0073779E" w:rsidRPr="0075013C">
        <w:t xml:space="preserve">Qualitative </w:t>
      </w:r>
      <w:r w:rsidR="00F33B2E" w:rsidRPr="0075013C">
        <w:t>methods</w:t>
      </w:r>
      <w:bookmarkEnd w:id="35"/>
      <w:r w:rsidR="00F33B2E" w:rsidRPr="0075013C">
        <w:t xml:space="preserve"> </w:t>
      </w:r>
    </w:p>
    <w:p w14:paraId="4E939C71" w14:textId="259A1E62" w:rsidR="0073779E" w:rsidRPr="0075013C" w:rsidRDefault="0073779E" w:rsidP="0073779E">
      <w:r w:rsidRPr="0075013C">
        <w:t xml:space="preserve">Qualitative data </w:t>
      </w:r>
      <w:proofErr w:type="gramStart"/>
      <w:r w:rsidRPr="0075013C">
        <w:t>was gathered</w:t>
      </w:r>
      <w:proofErr w:type="gramEnd"/>
      <w:r w:rsidRPr="0075013C">
        <w:t xml:space="preserve"> from focus groups</w:t>
      </w:r>
      <w:r w:rsidR="00AC0FE8" w:rsidRPr="0075013C">
        <w:t xml:space="preserve"> </w:t>
      </w:r>
      <w:r w:rsidR="00FF38E6" w:rsidRPr="0075013C">
        <w:t xml:space="preserve">and interviews </w:t>
      </w:r>
      <w:r w:rsidR="00AC0FE8" w:rsidRPr="0075013C">
        <w:t>with staff and providers</w:t>
      </w:r>
      <w:r w:rsidRPr="0075013C">
        <w:t>, free-text answers</w:t>
      </w:r>
      <w:r w:rsidR="00AC0FE8" w:rsidRPr="0075013C">
        <w:t xml:space="preserve"> from a client survey</w:t>
      </w:r>
      <w:r w:rsidRPr="0075013C">
        <w:t xml:space="preserve"> and interviews</w:t>
      </w:r>
      <w:r w:rsidR="00AC0FE8" w:rsidRPr="0075013C">
        <w:t xml:space="preserve"> with clients</w:t>
      </w:r>
      <w:r w:rsidRPr="0075013C">
        <w:t>.</w:t>
      </w:r>
    </w:p>
    <w:p w14:paraId="213276CA" w14:textId="5E84A0CD" w:rsidR="00F33B2E" w:rsidRPr="0075013C" w:rsidRDefault="00F33B2E" w:rsidP="00FD003F">
      <w:pPr>
        <w:pStyle w:val="Heading3"/>
      </w:pPr>
      <w:r w:rsidRPr="0075013C">
        <w:t>Recruitment</w:t>
      </w:r>
      <w:r w:rsidR="00F039F4" w:rsidRPr="0075013C">
        <w:t xml:space="preserve"> of participants </w:t>
      </w:r>
    </w:p>
    <w:p w14:paraId="41EF3152" w14:textId="2119D169" w:rsidR="005F4993" w:rsidRPr="0075013C" w:rsidRDefault="005F4993" w:rsidP="00FD003F">
      <w:pPr>
        <w:pStyle w:val="Heading4"/>
      </w:pPr>
      <w:r w:rsidRPr="0075013C">
        <w:t>Focus group</w:t>
      </w:r>
      <w:r w:rsidR="006405C0" w:rsidRPr="0075013C">
        <w:t xml:space="preserve"> recruitment</w:t>
      </w:r>
    </w:p>
    <w:p w14:paraId="2E025F81" w14:textId="7F194E6C" w:rsidR="005F4993" w:rsidRPr="0075013C" w:rsidRDefault="005F4993" w:rsidP="005F4993">
      <w:r w:rsidRPr="0075013C">
        <w:t xml:space="preserve">In May and June 2025, </w:t>
      </w:r>
      <w:r w:rsidR="006405C0" w:rsidRPr="0075013C">
        <w:t>w</w:t>
      </w:r>
      <w:r w:rsidRPr="0075013C">
        <w:t xml:space="preserve">e spoke to 6-8 people from each of the following groups: </w:t>
      </w:r>
    </w:p>
    <w:p w14:paraId="2C1694B5" w14:textId="4B34640B" w:rsidR="005F4993" w:rsidRPr="0075013C" w:rsidRDefault="005F4993" w:rsidP="00CC585A">
      <w:pPr>
        <w:pStyle w:val="Bulletarrow"/>
      </w:pPr>
      <w:r w:rsidRPr="0075013C">
        <w:t xml:space="preserve">Frontline case managers who administer Emergency Housing Grants </w:t>
      </w:r>
    </w:p>
    <w:p w14:paraId="7953C11D" w14:textId="77777777" w:rsidR="005F4993" w:rsidRPr="0075013C" w:rsidRDefault="005F4993" w:rsidP="00CC585A">
      <w:pPr>
        <w:pStyle w:val="Bulletarrow"/>
      </w:pPr>
      <w:r w:rsidRPr="0075013C">
        <w:t xml:space="preserve">Integrated Services Case Managers (ISCMs) </w:t>
      </w:r>
    </w:p>
    <w:p w14:paraId="1D245BD1" w14:textId="6B6AF8BD" w:rsidR="005F4993" w:rsidRPr="0075013C" w:rsidRDefault="005F4993" w:rsidP="00CC585A">
      <w:pPr>
        <w:pStyle w:val="Bulletarrow"/>
      </w:pPr>
      <w:r w:rsidRPr="0075013C">
        <w:t xml:space="preserve">Housing </w:t>
      </w:r>
      <w:r w:rsidR="007F2587" w:rsidRPr="0075013C">
        <w:t>b</w:t>
      </w:r>
      <w:r w:rsidRPr="0075013C">
        <w:t>rokers</w:t>
      </w:r>
    </w:p>
    <w:p w14:paraId="16E31228" w14:textId="194CBAF9" w:rsidR="005F4993" w:rsidRPr="0075013C" w:rsidRDefault="005F4993" w:rsidP="00CC585A">
      <w:pPr>
        <w:pStyle w:val="Bulletarrow"/>
      </w:pPr>
      <w:r w:rsidRPr="0075013C">
        <w:t>Navigators</w:t>
      </w:r>
      <w:r w:rsidR="006F12DD" w:rsidRPr="0075013C">
        <w:t>.</w:t>
      </w:r>
    </w:p>
    <w:p w14:paraId="203C48F9" w14:textId="19CE6B1E" w:rsidR="005F4993" w:rsidRPr="0075013C" w:rsidRDefault="005F4993" w:rsidP="005F4993">
      <w:proofErr w:type="gramStart"/>
      <w:r w:rsidRPr="0075013C">
        <w:t xml:space="preserve">Participants were nominated by </w:t>
      </w:r>
      <w:r w:rsidR="00130DB0" w:rsidRPr="0075013C">
        <w:t xml:space="preserve">MSD </w:t>
      </w:r>
      <w:r w:rsidRPr="0075013C">
        <w:t>Regional Directors</w:t>
      </w:r>
      <w:proofErr w:type="gramEnd"/>
      <w:r w:rsidRPr="0075013C">
        <w:t xml:space="preserve">, and we selected from the list to get the right number from each group, spread across different regions. </w:t>
      </w:r>
    </w:p>
    <w:p w14:paraId="5119A585" w14:textId="51CB2123" w:rsidR="0082374E" w:rsidRPr="0075013C" w:rsidRDefault="00345CDF" w:rsidP="005F4993">
      <w:r w:rsidRPr="0075013C">
        <w:t xml:space="preserve">We also conducted two additional in-depth interviews with </w:t>
      </w:r>
      <w:r w:rsidR="00661DA1" w:rsidRPr="0075013C">
        <w:t xml:space="preserve">representatives from navigator organisations </w:t>
      </w:r>
      <w:proofErr w:type="gramStart"/>
      <w:r w:rsidR="00661DA1" w:rsidRPr="0075013C">
        <w:t>in order to</w:t>
      </w:r>
      <w:proofErr w:type="gramEnd"/>
      <w:r w:rsidR="00661DA1" w:rsidRPr="0075013C">
        <w:t xml:space="preserve"> probe certain aspects in more detail</w:t>
      </w:r>
      <w:r w:rsidR="007E36DC" w:rsidRPr="0075013C">
        <w:t xml:space="preserve"> where we had identified gaps</w:t>
      </w:r>
      <w:r w:rsidR="00661DA1" w:rsidRPr="0075013C">
        <w:t xml:space="preserve">. </w:t>
      </w:r>
    </w:p>
    <w:p w14:paraId="5E30355A" w14:textId="3275C07C" w:rsidR="005F4993" w:rsidRPr="0075013C" w:rsidRDefault="00B618F9" w:rsidP="000D1D2F">
      <w:pPr>
        <w:pStyle w:val="Heading4"/>
      </w:pPr>
      <w:r w:rsidRPr="0075013C">
        <w:t>Client recruitment</w:t>
      </w:r>
      <w:r w:rsidR="007B5430" w:rsidRPr="0075013C">
        <w:t xml:space="preserve"> (survey and interviews)</w:t>
      </w:r>
    </w:p>
    <w:p w14:paraId="755A5D7F" w14:textId="77777777" w:rsidR="00B618F9" w:rsidRPr="0075013C" w:rsidRDefault="00B618F9" w:rsidP="000D1D2F">
      <w:r w:rsidRPr="0075013C">
        <w:t xml:space="preserve">We used a combination of a survey and in-depth interviews with clients to gather clients’ perspectives of the support they received while in EH. </w:t>
      </w:r>
    </w:p>
    <w:p w14:paraId="26C1D131" w14:textId="7F08C9D6" w:rsidR="00B618F9" w:rsidRPr="0075013C" w:rsidRDefault="00B618F9" w:rsidP="00B618F9">
      <w:r w:rsidRPr="0075013C">
        <w:t xml:space="preserve">The invitation to take part in the </w:t>
      </w:r>
      <w:proofErr w:type="gramStart"/>
      <w:r w:rsidRPr="0075013C">
        <w:t>short survey</w:t>
      </w:r>
      <w:proofErr w:type="gramEnd"/>
      <w:r w:rsidRPr="0075013C">
        <w:t xml:space="preserve"> </w:t>
      </w:r>
      <w:proofErr w:type="gramStart"/>
      <w:r w:rsidRPr="0075013C">
        <w:t>was sent</w:t>
      </w:r>
      <w:proofErr w:type="gramEnd"/>
      <w:r w:rsidRPr="0075013C">
        <w:t xml:space="preserve"> by email to eligible EH clients in July 2025. Respondents </w:t>
      </w:r>
      <w:proofErr w:type="gramStart"/>
      <w:r w:rsidRPr="0075013C">
        <w:t>were also invited</w:t>
      </w:r>
      <w:proofErr w:type="gramEnd"/>
      <w:r w:rsidRPr="0075013C">
        <w:t xml:space="preserve"> to indicate their interest in </w:t>
      </w:r>
      <w:proofErr w:type="gramStart"/>
      <w:r w:rsidRPr="0075013C">
        <w:t>being contacted</w:t>
      </w:r>
      <w:proofErr w:type="gramEnd"/>
      <w:r w:rsidRPr="0075013C">
        <w:t xml:space="preserve"> for further research, which was our method of recruiting interview participants. </w:t>
      </w:r>
    </w:p>
    <w:p w14:paraId="12A8E9A8" w14:textId="24F33E08" w:rsidR="00564CA9" w:rsidRPr="0075013C" w:rsidRDefault="00564CA9" w:rsidP="00564CA9">
      <w:r w:rsidRPr="0075013C">
        <w:t xml:space="preserve">We </w:t>
      </w:r>
      <w:r w:rsidR="004075DF" w:rsidRPr="0075013C">
        <w:t xml:space="preserve">also </w:t>
      </w:r>
      <w:proofErr w:type="gramStart"/>
      <w:r w:rsidRPr="0075013C">
        <w:t>carried out</w:t>
      </w:r>
      <w:proofErr w:type="gramEnd"/>
      <w:r w:rsidRPr="0075013C">
        <w:t xml:space="preserve"> ten in-person or phone interviews with clients who had been in EH during the analysis period and had participated with support services. </w:t>
      </w:r>
    </w:p>
    <w:p w14:paraId="5C4E262D" w14:textId="7DB9A97F" w:rsidR="0036663E" w:rsidRPr="0075013C" w:rsidRDefault="0070799C" w:rsidP="0071766A">
      <w:pPr>
        <w:rPr>
          <w:b/>
          <w:iCs/>
          <w:color w:val="121F6B"/>
          <w:szCs w:val="18"/>
        </w:rPr>
      </w:pPr>
      <w:r w:rsidRPr="0075013C">
        <w:t>18</w:t>
      </w:r>
      <w:r w:rsidR="001A3351" w:rsidRPr="0075013C">
        <w:t>3</w:t>
      </w:r>
      <w:r w:rsidRPr="0075013C">
        <w:t xml:space="preserve"> survey respondents indicated they were interested in taking part in further research. This list went through a vetting process with </w:t>
      </w:r>
      <w:r w:rsidR="0024208B" w:rsidRPr="0075013C">
        <w:t xml:space="preserve">MSD </w:t>
      </w:r>
      <w:r w:rsidR="00FE02AC" w:rsidRPr="0075013C">
        <w:t>Managers Regional Housing</w:t>
      </w:r>
      <w:r w:rsidRPr="0075013C">
        <w:t xml:space="preserve"> to flag anyone who would be unsuitable for interview due to safety concerns or where interviewing may have caused distress to the client. Participants </w:t>
      </w:r>
      <w:proofErr w:type="gramStart"/>
      <w:r w:rsidRPr="0075013C">
        <w:t>were randomly selected</w:t>
      </w:r>
      <w:proofErr w:type="gramEnd"/>
      <w:r w:rsidRPr="0075013C">
        <w:t xml:space="preserve"> from the remaining list of 153 while ensuring a mix of regions, ethnicities, durations in EH, genders and household types. </w:t>
      </w:r>
    </w:p>
    <w:p w14:paraId="7F382E6C" w14:textId="7DDCB4A1" w:rsidR="0070799C" w:rsidRPr="0075013C" w:rsidRDefault="0070799C" w:rsidP="004D71C8">
      <w:pPr>
        <w:spacing w:before="120"/>
      </w:pPr>
      <w:r w:rsidRPr="0075013C">
        <w:t xml:space="preserve">Interviews took place in person or on the phone, depending on the location </w:t>
      </w:r>
      <w:r w:rsidR="0062716C" w:rsidRPr="0075013C">
        <w:br/>
      </w:r>
      <w:r w:rsidRPr="0075013C">
        <w:t xml:space="preserve">of the client and their preference. </w:t>
      </w:r>
    </w:p>
    <w:p w14:paraId="2959E0B8" w14:textId="77777777" w:rsidR="0070799C" w:rsidRPr="0075013C" w:rsidRDefault="0070799C" w:rsidP="0071766A">
      <w:pPr>
        <w:pStyle w:val="Heading4"/>
        <w:keepNext/>
      </w:pPr>
      <w:r w:rsidRPr="0075013C">
        <w:lastRenderedPageBreak/>
        <w:t>Limitations</w:t>
      </w:r>
    </w:p>
    <w:p w14:paraId="5AEB98EB" w14:textId="0C134764" w:rsidR="00915CB6" w:rsidRPr="0075013C" w:rsidRDefault="00915CB6" w:rsidP="00915CB6">
      <w:r w:rsidRPr="0075013C">
        <w:t xml:space="preserve">The email method limited client participants to those with access to a digital device and an internet connection. Given the difficult circumstances of those in the EH cohort, it is likely that </w:t>
      </w:r>
      <w:proofErr w:type="gramStart"/>
      <w:r w:rsidRPr="0075013C">
        <w:t>some</w:t>
      </w:r>
      <w:proofErr w:type="gramEnd"/>
      <w:r w:rsidRPr="0075013C">
        <w:t xml:space="preserve"> would have been unable to participate in the survey (and similarly, would not have had the opportunity to volunteer to </w:t>
      </w:r>
      <w:proofErr w:type="gramStart"/>
      <w:r w:rsidRPr="0075013C">
        <w:t>be interviewed</w:t>
      </w:r>
      <w:proofErr w:type="gramEnd"/>
      <w:r w:rsidRPr="0075013C">
        <w:t xml:space="preserve">). </w:t>
      </w:r>
    </w:p>
    <w:p w14:paraId="780EB381" w14:textId="3D8F4DDB" w:rsidR="0070799C" w:rsidRPr="0075013C" w:rsidRDefault="0070799C" w:rsidP="0070799C">
      <w:r w:rsidRPr="0075013C">
        <w:t>The pool of interview candidates included very few people who were in EH at the time of the survey. As a result, we did not interview anyone who was currently in EH. We did not target clients with specific housing outcomes, and most were in social housing by the time of the interview (although not necessarily at the time of the survey). This meant that we spoke to very few clients who were in private rental accommodation following EH.</w:t>
      </w:r>
    </w:p>
    <w:p w14:paraId="5DB0FE7F" w14:textId="460E398F" w:rsidR="00220B2B" w:rsidRPr="0075013C" w:rsidRDefault="00BC0912" w:rsidP="0070799C">
      <w:r w:rsidRPr="0075013C">
        <w:t>Due to the complex nature of the housing support system, w</w:t>
      </w:r>
      <w:r w:rsidR="00220B2B" w:rsidRPr="0075013C">
        <w:t xml:space="preserve">e </w:t>
      </w:r>
      <w:r w:rsidR="00D56264" w:rsidRPr="0075013C">
        <w:t>cannot always</w:t>
      </w:r>
      <w:r w:rsidR="00220B2B" w:rsidRPr="0075013C">
        <w:t xml:space="preserve"> be certain that </w:t>
      </w:r>
      <w:r w:rsidR="00835A7D" w:rsidRPr="0075013C">
        <w:t xml:space="preserve">clients are referring to ISCMs as opposed to general case managers, and in </w:t>
      </w:r>
      <w:proofErr w:type="gramStart"/>
      <w:r w:rsidR="00835A7D" w:rsidRPr="0075013C">
        <w:t>some</w:t>
      </w:r>
      <w:proofErr w:type="gramEnd"/>
      <w:r w:rsidR="00835A7D" w:rsidRPr="0075013C">
        <w:t xml:space="preserve"> cases navigators may come from other organisations. </w:t>
      </w:r>
    </w:p>
    <w:p w14:paraId="4D80BF31" w14:textId="257E2CC0" w:rsidR="000D7E35" w:rsidRPr="0075013C" w:rsidRDefault="000D7E35" w:rsidP="000D7E35">
      <w:pPr>
        <w:pStyle w:val="Heading3"/>
      </w:pPr>
      <w:r w:rsidRPr="0075013C">
        <w:t xml:space="preserve">Informed consent </w:t>
      </w:r>
      <w:proofErr w:type="gramStart"/>
      <w:r w:rsidRPr="0075013C">
        <w:t>was gathered</w:t>
      </w:r>
      <w:proofErr w:type="gramEnd"/>
      <w:r w:rsidRPr="0075013C">
        <w:t xml:space="preserve"> from all participants</w:t>
      </w:r>
    </w:p>
    <w:p w14:paraId="7126BBF9" w14:textId="6250B6C6" w:rsidR="0073779E" w:rsidRPr="0075013C" w:rsidRDefault="00AC0FE8" w:rsidP="0073779E">
      <w:proofErr w:type="gramStart"/>
      <w:r w:rsidRPr="0075013C">
        <w:t>All of</w:t>
      </w:r>
      <w:proofErr w:type="gramEnd"/>
      <w:r w:rsidRPr="0075013C">
        <w:t xml:space="preserve"> these </w:t>
      </w:r>
      <w:r w:rsidR="00A744F7" w:rsidRPr="0075013C">
        <w:t>activities</w:t>
      </w:r>
      <w:r w:rsidRPr="0075013C">
        <w:t xml:space="preserve"> </w:t>
      </w:r>
      <w:r w:rsidR="00A744F7" w:rsidRPr="0075013C">
        <w:t xml:space="preserve">went through a process of gathering informed consent from participants. The plans </w:t>
      </w:r>
      <w:proofErr w:type="gramStart"/>
      <w:r w:rsidR="00A744F7" w:rsidRPr="0075013C">
        <w:t>were reviewed</w:t>
      </w:r>
      <w:proofErr w:type="gramEnd"/>
      <w:r w:rsidR="00A744F7" w:rsidRPr="0075013C">
        <w:t xml:space="preserve"> by MSD’s Ethics Panel and changes made based on feedback. </w:t>
      </w:r>
    </w:p>
    <w:p w14:paraId="611104FC" w14:textId="4E4247E1" w:rsidR="000D7E35" w:rsidRPr="0075013C" w:rsidRDefault="00B90600" w:rsidP="00B90600">
      <w:r w:rsidRPr="0075013C">
        <w:t xml:space="preserve">Participants </w:t>
      </w:r>
      <w:proofErr w:type="gramStart"/>
      <w:r w:rsidRPr="0075013C">
        <w:t>were provided</w:t>
      </w:r>
      <w:proofErr w:type="gramEnd"/>
      <w:r w:rsidRPr="0075013C">
        <w:t xml:space="preserve"> with an information sheet outlining the </w:t>
      </w:r>
      <w:r w:rsidR="000E4D11" w:rsidRPr="0075013C">
        <w:t>activity</w:t>
      </w:r>
      <w:r w:rsidRPr="0075013C">
        <w:t xml:space="preserve"> and emphasising that taking part was entirely voluntary and confidential, they could change their mind at any time and </w:t>
      </w:r>
      <w:r w:rsidR="000E4D11" w:rsidRPr="0075013C">
        <w:t xml:space="preserve">(in the case of clients) </w:t>
      </w:r>
      <w:r w:rsidRPr="0075013C">
        <w:t xml:space="preserve">saying yes or no would not impact any support they receive from MSD. </w:t>
      </w:r>
    </w:p>
    <w:p w14:paraId="681A8B78" w14:textId="1CC88818" w:rsidR="00A903A0" w:rsidRPr="0075013C" w:rsidRDefault="000D7E35" w:rsidP="00B613F7">
      <w:r w:rsidRPr="0075013C">
        <w:t xml:space="preserve">Survey participation was based on a voluntary opt-in principle. Eligible clients received an invitation email with information about the purpose of the study, what participation involved and what will happen to the information that </w:t>
      </w:r>
      <w:r w:rsidR="00A903A0" w:rsidRPr="0075013C">
        <w:br/>
      </w:r>
      <w:r w:rsidRPr="0075013C">
        <w:t xml:space="preserve">they shared. </w:t>
      </w:r>
    </w:p>
    <w:p w14:paraId="43202F7E" w14:textId="7B6083D5" w:rsidR="000D7E35" w:rsidRPr="0075013C" w:rsidRDefault="000D7E35" w:rsidP="000D7E35">
      <w:r w:rsidRPr="0075013C">
        <w:t xml:space="preserve">Once they clicked on the survey link, the survey landing page included the following statement: </w:t>
      </w:r>
      <w:r w:rsidR="0090330C">
        <w:t>“</w:t>
      </w:r>
      <w:r w:rsidRPr="0075013C">
        <w:t>by taking part, you confirm you have understood the information outlined in the survey invitation email</w:t>
      </w:r>
      <w:proofErr w:type="gramStart"/>
      <w:r w:rsidR="0090330C">
        <w:t>”</w:t>
      </w:r>
      <w:r w:rsidRPr="0075013C">
        <w:t>,</w:t>
      </w:r>
      <w:proofErr w:type="gramEnd"/>
      <w:r w:rsidRPr="0075013C">
        <w:t xml:space="preserve"> and </w:t>
      </w:r>
      <w:r w:rsidR="0090330C">
        <w:t>“</w:t>
      </w:r>
      <w:r w:rsidRPr="0075013C">
        <w:t>by clicking ‘next’ you are agreeing to take part in the survey</w:t>
      </w:r>
      <w:proofErr w:type="gramStart"/>
      <w:r w:rsidR="0090330C">
        <w:t>”</w:t>
      </w:r>
      <w:r w:rsidRPr="0075013C">
        <w:t>.</w:t>
      </w:r>
      <w:proofErr w:type="gramEnd"/>
    </w:p>
    <w:p w14:paraId="46ABC024" w14:textId="64F930C7" w:rsidR="00B90600" w:rsidRPr="0075013C" w:rsidRDefault="000E4D11" w:rsidP="00B90600">
      <w:r w:rsidRPr="0075013C">
        <w:t xml:space="preserve">Survey participants </w:t>
      </w:r>
      <w:proofErr w:type="gramStart"/>
      <w:r w:rsidRPr="0075013C">
        <w:t xml:space="preserve">were </w:t>
      </w:r>
      <w:r w:rsidR="00667573" w:rsidRPr="0075013C">
        <w:t>offered</w:t>
      </w:r>
      <w:proofErr w:type="gramEnd"/>
      <w:r w:rsidR="00667573" w:rsidRPr="0075013C">
        <w:t xml:space="preserve"> the chance to enter a draw to win one of five $50 supermarket vouchers. </w:t>
      </w:r>
      <w:r w:rsidR="00B90600" w:rsidRPr="0075013C">
        <w:t xml:space="preserve">Interview participants </w:t>
      </w:r>
      <w:proofErr w:type="gramStart"/>
      <w:r w:rsidR="00B90600" w:rsidRPr="0075013C">
        <w:t>were given</w:t>
      </w:r>
      <w:proofErr w:type="gramEnd"/>
      <w:r w:rsidR="00B90600" w:rsidRPr="0075013C">
        <w:t xml:space="preserve"> a $50 supermarket voucher to compensate them for their time. </w:t>
      </w:r>
    </w:p>
    <w:p w14:paraId="18207F55" w14:textId="1DEF2396" w:rsidR="005F4993" w:rsidRPr="0075013C" w:rsidRDefault="005F4993" w:rsidP="00EB7774">
      <w:pPr>
        <w:pStyle w:val="Heading3"/>
      </w:pPr>
      <w:r w:rsidRPr="0075013C">
        <w:t>Questions and topics</w:t>
      </w:r>
    </w:p>
    <w:p w14:paraId="3C7EAD84" w14:textId="209C3CD4" w:rsidR="005F4993" w:rsidRPr="0075013C" w:rsidRDefault="005F4993" w:rsidP="005F4993">
      <w:r w:rsidRPr="0075013C">
        <w:t xml:space="preserve">The </w:t>
      </w:r>
      <w:r w:rsidR="00544392" w:rsidRPr="0075013C">
        <w:t xml:space="preserve">focus group </w:t>
      </w:r>
      <w:r w:rsidRPr="0075013C">
        <w:t>discussions centred around the following topics:</w:t>
      </w:r>
    </w:p>
    <w:p w14:paraId="62D37B04" w14:textId="77777777" w:rsidR="005F4993" w:rsidRPr="0075013C" w:rsidRDefault="005F4993" w:rsidP="00CC585A">
      <w:pPr>
        <w:pStyle w:val="Bulletarrow"/>
      </w:pPr>
      <w:r w:rsidRPr="0075013C">
        <w:t xml:space="preserve">Processes of referring EH clients to support services / </w:t>
      </w:r>
      <w:proofErr w:type="gramStart"/>
      <w:r w:rsidRPr="0075013C">
        <w:t>being referred</w:t>
      </w:r>
      <w:proofErr w:type="gramEnd"/>
      <w:r w:rsidRPr="0075013C">
        <w:t xml:space="preserve"> clients. </w:t>
      </w:r>
    </w:p>
    <w:p w14:paraId="66232F07" w14:textId="77777777" w:rsidR="005F4993" w:rsidRPr="0075013C" w:rsidRDefault="005F4993" w:rsidP="00CC585A">
      <w:pPr>
        <w:pStyle w:val="Bulletarrow"/>
      </w:pPr>
      <w:r w:rsidRPr="0075013C">
        <w:lastRenderedPageBreak/>
        <w:t xml:space="preserve">What has worked well when working with EH clients? </w:t>
      </w:r>
    </w:p>
    <w:p w14:paraId="6ED012EE" w14:textId="17A82ED2" w:rsidR="005F4993" w:rsidRPr="0075013C" w:rsidRDefault="005F4993" w:rsidP="00CC585A">
      <w:pPr>
        <w:pStyle w:val="Bulletarrow"/>
      </w:pPr>
      <w:r w:rsidRPr="0075013C">
        <w:t>What challenges have you encountered (especially if you have been unable to help clients or they have returned to EH)? What would</w:t>
      </w:r>
      <w:r w:rsidR="006F1410">
        <w:t xml:space="preserve"> </w:t>
      </w:r>
      <w:r w:rsidRPr="0075013C">
        <w:t xml:space="preserve">have helped? </w:t>
      </w:r>
    </w:p>
    <w:p w14:paraId="49A5A281" w14:textId="670D796E" w:rsidR="000E7D1F" w:rsidRPr="0075013C" w:rsidRDefault="00EA3000" w:rsidP="003D5165">
      <w:r w:rsidRPr="0075013C">
        <w:t>The</w:t>
      </w:r>
      <w:r w:rsidR="00544392" w:rsidRPr="0075013C">
        <w:t xml:space="preserve"> client</w:t>
      </w:r>
      <w:r w:rsidRPr="0075013C">
        <w:t xml:space="preserve"> interviews were semi-structured</w:t>
      </w:r>
      <w:r w:rsidR="00920107" w:rsidRPr="0075013C">
        <w:t>,</w:t>
      </w:r>
      <w:r w:rsidRPr="0075013C">
        <w:t xml:space="preserve"> and questions centred around the clients’ experiences in EH, the support services and the help they had received. </w:t>
      </w:r>
    </w:p>
    <w:p w14:paraId="7588863F" w14:textId="7A34F1DA" w:rsidR="000D7E35" w:rsidRPr="0075013C" w:rsidRDefault="000D7E35" w:rsidP="000D7E35">
      <w:pPr>
        <w:pStyle w:val="Heading3"/>
      </w:pPr>
      <w:r w:rsidRPr="0075013C">
        <w:t xml:space="preserve">How information </w:t>
      </w:r>
      <w:proofErr w:type="gramStart"/>
      <w:r w:rsidRPr="0075013C">
        <w:t>was collected</w:t>
      </w:r>
      <w:proofErr w:type="gramEnd"/>
      <w:r w:rsidRPr="0075013C">
        <w:t xml:space="preserve"> and stored</w:t>
      </w:r>
    </w:p>
    <w:p w14:paraId="57BA8512" w14:textId="328CCDE9" w:rsidR="002F101A" w:rsidRPr="0075013C" w:rsidRDefault="00FB5D25" w:rsidP="00FB5D25">
      <w:r w:rsidRPr="0075013C">
        <w:t>Focus group</w:t>
      </w:r>
      <w:r w:rsidR="00394B92" w:rsidRPr="0075013C">
        <w:t>s</w:t>
      </w:r>
      <w:r w:rsidRPr="0075013C">
        <w:t xml:space="preserve"> and interviews </w:t>
      </w:r>
      <w:proofErr w:type="gramStart"/>
      <w:r w:rsidRPr="0075013C">
        <w:t>were recorded</w:t>
      </w:r>
      <w:proofErr w:type="gramEnd"/>
      <w:r w:rsidRPr="0075013C">
        <w:t xml:space="preserve"> and </w:t>
      </w:r>
      <w:r w:rsidR="007D782B">
        <w:t xml:space="preserve">automatically </w:t>
      </w:r>
      <w:r w:rsidRPr="0075013C">
        <w:t>transcribed using Microsoft Teams</w:t>
      </w:r>
      <w:r w:rsidR="002F101A" w:rsidRPr="0075013C">
        <w:t xml:space="preserve">. The transcriptions </w:t>
      </w:r>
      <w:proofErr w:type="gramStart"/>
      <w:r w:rsidR="002F101A" w:rsidRPr="0075013C">
        <w:t xml:space="preserve">were </w:t>
      </w:r>
      <w:r w:rsidR="00317B49" w:rsidRPr="0075013C">
        <w:t>edited</w:t>
      </w:r>
      <w:proofErr w:type="gramEnd"/>
      <w:r w:rsidR="00317B49" w:rsidRPr="0075013C">
        <w:t xml:space="preserve"> to remove typos and repetition</w:t>
      </w:r>
      <w:r w:rsidR="002F101A" w:rsidRPr="0075013C">
        <w:t xml:space="preserve"> and sent back to </w:t>
      </w:r>
      <w:r w:rsidR="00317B49" w:rsidRPr="0075013C">
        <w:t>participants</w:t>
      </w:r>
      <w:r w:rsidR="002F101A" w:rsidRPr="0075013C">
        <w:t xml:space="preserve"> for any additional corrections. </w:t>
      </w:r>
      <w:r w:rsidR="005469B7" w:rsidRPr="0075013C">
        <w:t xml:space="preserve">The </w:t>
      </w:r>
      <w:r w:rsidR="00E7101E" w:rsidRPr="0075013C">
        <w:t>transcripts, recording and survey results</w:t>
      </w:r>
      <w:r w:rsidR="005469B7" w:rsidRPr="0075013C">
        <w:t xml:space="preserve"> </w:t>
      </w:r>
      <w:proofErr w:type="gramStart"/>
      <w:r w:rsidR="00E7101E" w:rsidRPr="0075013C">
        <w:t xml:space="preserve">are </w:t>
      </w:r>
      <w:r w:rsidR="005469B7" w:rsidRPr="0075013C">
        <w:t>stored</w:t>
      </w:r>
      <w:proofErr w:type="gramEnd"/>
      <w:r w:rsidR="005469B7" w:rsidRPr="0075013C">
        <w:t xml:space="preserve"> in a secure internal folder and will </w:t>
      </w:r>
      <w:proofErr w:type="gramStart"/>
      <w:r w:rsidR="005469B7" w:rsidRPr="0075013C">
        <w:t>be appropriately destroyed</w:t>
      </w:r>
      <w:proofErr w:type="gramEnd"/>
      <w:r w:rsidR="005469B7" w:rsidRPr="0075013C">
        <w:t xml:space="preserve"> one year after the final report </w:t>
      </w:r>
      <w:proofErr w:type="gramStart"/>
      <w:r w:rsidR="005469B7" w:rsidRPr="0075013C">
        <w:t>is published</w:t>
      </w:r>
      <w:proofErr w:type="gramEnd"/>
      <w:r w:rsidR="005469B7" w:rsidRPr="0075013C">
        <w:t>.</w:t>
      </w:r>
    </w:p>
    <w:p w14:paraId="6674329F" w14:textId="5C2F3985" w:rsidR="00FB5D25" w:rsidRPr="0075013C" w:rsidRDefault="00E9174A" w:rsidP="00E9174A">
      <w:pPr>
        <w:pStyle w:val="Heading3"/>
      </w:pPr>
      <w:r w:rsidRPr="0075013C">
        <w:t>Qualitative analysis method</w:t>
      </w:r>
    </w:p>
    <w:p w14:paraId="3720BEA4" w14:textId="13E9320D" w:rsidR="00E556A0" w:rsidRPr="0075013C" w:rsidRDefault="00E9174A" w:rsidP="0073779E">
      <w:r w:rsidRPr="0075013C">
        <w:t xml:space="preserve">Analysis of the </w:t>
      </w:r>
      <w:r w:rsidR="004A2F65" w:rsidRPr="0075013C">
        <w:t xml:space="preserve">qualitative material (focus group transcripts, survey free-text </w:t>
      </w:r>
      <w:proofErr w:type="gramStart"/>
      <w:r w:rsidR="004A2F65" w:rsidRPr="0075013C">
        <w:t>answers</w:t>
      </w:r>
      <w:proofErr w:type="gramEnd"/>
      <w:r w:rsidR="004A2F65" w:rsidRPr="0075013C">
        <w:t xml:space="preserve"> and </w:t>
      </w:r>
      <w:r w:rsidRPr="0075013C">
        <w:t xml:space="preserve">interview </w:t>
      </w:r>
      <w:r w:rsidR="004A2F65" w:rsidRPr="0075013C">
        <w:t>transcripts)</w:t>
      </w:r>
      <w:r w:rsidRPr="0075013C">
        <w:t xml:space="preserve"> followed the process of inductive reflexive thematic analysis described by Braun and Clarke.</w:t>
      </w:r>
      <w:r w:rsidRPr="0075013C">
        <w:rPr>
          <w:rStyle w:val="FootnoteReference"/>
        </w:rPr>
        <w:footnoteReference w:id="42"/>
      </w:r>
      <w:r w:rsidRPr="0075013C">
        <w:t xml:space="preserve"> Firstly, this involved familiarisation with the data through listening to the recordings and correcting the transcripts</w:t>
      </w:r>
      <w:r w:rsidR="004A2F65" w:rsidRPr="0075013C">
        <w:t xml:space="preserve">, or </w:t>
      </w:r>
      <w:proofErr w:type="gramStart"/>
      <w:r w:rsidR="004A2F65" w:rsidRPr="0075013C">
        <w:t>reading through</w:t>
      </w:r>
      <w:proofErr w:type="gramEnd"/>
      <w:r w:rsidR="004A2F65" w:rsidRPr="0075013C">
        <w:t xml:space="preserve"> the survey responses</w:t>
      </w:r>
      <w:r w:rsidRPr="0075013C">
        <w:t xml:space="preserve">. Next, initial codes </w:t>
      </w:r>
      <w:proofErr w:type="gramStart"/>
      <w:r w:rsidRPr="0075013C">
        <w:t>were applied</w:t>
      </w:r>
      <w:proofErr w:type="gramEnd"/>
      <w:r w:rsidRPr="0075013C">
        <w:t xml:space="preserve"> to the transcripts</w:t>
      </w:r>
      <w:r w:rsidR="004A2F65" w:rsidRPr="0075013C">
        <w:t xml:space="preserve"> or responses</w:t>
      </w:r>
      <w:r w:rsidRPr="0075013C">
        <w:t xml:space="preserve">, and added to a coding framework which </w:t>
      </w:r>
      <w:proofErr w:type="gramStart"/>
      <w:r w:rsidRPr="0075013C">
        <w:t>was adjusted</w:t>
      </w:r>
      <w:proofErr w:type="gramEnd"/>
      <w:r w:rsidRPr="0075013C">
        <w:t xml:space="preserve"> iteratively as more codes </w:t>
      </w:r>
      <w:proofErr w:type="gramStart"/>
      <w:r w:rsidRPr="0075013C">
        <w:t>were added</w:t>
      </w:r>
      <w:proofErr w:type="gramEnd"/>
      <w:r w:rsidRPr="0075013C">
        <w:t xml:space="preserve">. Potential themes </w:t>
      </w:r>
      <w:proofErr w:type="gramStart"/>
      <w:r w:rsidRPr="0075013C">
        <w:t>were then drawn</w:t>
      </w:r>
      <w:proofErr w:type="gramEnd"/>
      <w:r w:rsidRPr="0075013C">
        <w:t xml:space="preserve"> from the coded data to summarise the key findings, reviewed </w:t>
      </w:r>
      <w:r w:rsidR="00A903A0" w:rsidRPr="0075013C">
        <w:br/>
      </w:r>
      <w:r w:rsidRPr="0075013C">
        <w:t xml:space="preserve">and finalised. </w:t>
      </w:r>
    </w:p>
    <w:p w14:paraId="5399EF04" w14:textId="77777777" w:rsidR="00FD3AC2" w:rsidRDefault="00FD3AC2">
      <w:pPr>
        <w:spacing w:after="0" w:line="240" w:lineRule="auto"/>
        <w:rPr>
          <w:b/>
          <w:color w:val="121F6B"/>
          <w:sz w:val="36"/>
          <w:szCs w:val="28"/>
        </w:rPr>
      </w:pPr>
      <w:r>
        <w:br w:type="page"/>
      </w:r>
    </w:p>
    <w:p w14:paraId="2291EA1C" w14:textId="1C21B142" w:rsidR="0073779E" w:rsidRPr="0075013C" w:rsidRDefault="0073779E" w:rsidP="0073779E">
      <w:pPr>
        <w:pStyle w:val="Heading2"/>
      </w:pPr>
      <w:bookmarkStart w:id="36" w:name="_Toc230688215"/>
      <w:r w:rsidRPr="0075013C">
        <w:lastRenderedPageBreak/>
        <w:t xml:space="preserve">Appendix </w:t>
      </w:r>
      <w:r w:rsidR="00EE2B1F" w:rsidRPr="0075013C">
        <w:t>f</w:t>
      </w:r>
      <w:r w:rsidR="000A355B" w:rsidRPr="0075013C">
        <w:t>ive</w:t>
      </w:r>
      <w:r w:rsidRPr="0075013C">
        <w:t>: Survey method and</w:t>
      </w:r>
      <w:r w:rsidR="000D1D2F" w:rsidRPr="0075013C">
        <w:br/>
      </w:r>
      <w:r w:rsidRPr="0075013C">
        <w:t>detailed findings</w:t>
      </w:r>
      <w:bookmarkEnd w:id="36"/>
    </w:p>
    <w:p w14:paraId="52CEFF8D" w14:textId="6911ADC4" w:rsidR="0073779E" w:rsidRPr="0075013C" w:rsidRDefault="0073779E" w:rsidP="0073779E">
      <w:pPr>
        <w:pStyle w:val="Heading3"/>
      </w:pPr>
      <w:r w:rsidRPr="0075013C">
        <w:t>Survey</w:t>
      </w:r>
      <w:r w:rsidR="00EA254F" w:rsidRPr="0075013C">
        <w:t xml:space="preserve"> design and</w:t>
      </w:r>
      <w:r w:rsidRPr="0075013C">
        <w:t xml:space="preserve"> implementation</w:t>
      </w:r>
    </w:p>
    <w:p w14:paraId="73A8F13A" w14:textId="4F947C69" w:rsidR="00EA254F" w:rsidRPr="0075013C" w:rsidRDefault="00EA254F" w:rsidP="00EA254F">
      <w:r w:rsidRPr="0075013C">
        <w:t xml:space="preserve">We designed the survey and </w:t>
      </w:r>
      <w:r w:rsidR="50D44F1A" w:rsidRPr="0075013C">
        <w:t>workshopped</w:t>
      </w:r>
      <w:r w:rsidRPr="0075013C">
        <w:t xml:space="preserve"> questions in consultation with representatives from</w:t>
      </w:r>
      <w:r w:rsidR="0039420C" w:rsidRPr="0075013C">
        <w:t xml:space="preserve"> across</w:t>
      </w:r>
      <w:r w:rsidRPr="0075013C">
        <w:t xml:space="preserve"> MSD. We made minor changes following submitting the survey plan to the MSD Ethics Panel in May 2025</w:t>
      </w:r>
      <w:r w:rsidR="3469D117" w:rsidRPr="0075013C">
        <w:t xml:space="preserve"> </w:t>
      </w:r>
      <w:r w:rsidRPr="0075013C">
        <w:t xml:space="preserve">and noted </w:t>
      </w:r>
      <w:proofErr w:type="gramStart"/>
      <w:r w:rsidRPr="0075013C">
        <w:t>some</w:t>
      </w:r>
      <w:proofErr w:type="gramEnd"/>
      <w:r w:rsidRPr="0075013C">
        <w:t xml:space="preserve"> limitations of the survey method (see Limitations section</w:t>
      </w:r>
      <w:r w:rsidR="0039420C" w:rsidRPr="0075013C">
        <w:t xml:space="preserve"> in Appendix Four</w:t>
      </w:r>
      <w:r w:rsidRPr="0075013C">
        <w:t>).</w:t>
      </w:r>
    </w:p>
    <w:p w14:paraId="17E5EF56" w14:textId="1FF4745C" w:rsidR="0073779E" w:rsidRPr="0075013C" w:rsidRDefault="0073779E" w:rsidP="00661DA1">
      <w:r w:rsidRPr="0075013C">
        <w:t xml:space="preserve">We worked with the MSD Insights Survey Lead and the Client Experience Team to set up the survey on their Qualtrics platform. The survey was </w:t>
      </w:r>
      <w:proofErr w:type="gramStart"/>
      <w:r w:rsidRPr="0075013C">
        <w:t>tested</w:t>
      </w:r>
      <w:proofErr w:type="gramEnd"/>
      <w:r w:rsidRPr="0075013C">
        <w:t xml:space="preserve"> on an initial batch of </w:t>
      </w:r>
      <w:proofErr w:type="gramStart"/>
      <w:r w:rsidRPr="0075013C">
        <w:t>50</w:t>
      </w:r>
      <w:proofErr w:type="gramEnd"/>
      <w:r w:rsidRPr="0075013C">
        <w:t xml:space="preserve"> clients to check for any technical issues or unexpected responses.</w:t>
      </w:r>
    </w:p>
    <w:p w14:paraId="6B1B6286" w14:textId="66443256" w:rsidR="0073779E" w:rsidRPr="0075013C" w:rsidRDefault="0073779E" w:rsidP="0073779E">
      <w:pPr>
        <w:pStyle w:val="Heading3"/>
      </w:pPr>
      <w:r w:rsidRPr="0075013C">
        <w:t>Setting up and running the survey</w:t>
      </w:r>
    </w:p>
    <w:p w14:paraId="149F95EF" w14:textId="77777777" w:rsidR="0073779E" w:rsidRPr="0075013C" w:rsidRDefault="0073779E" w:rsidP="0073779E">
      <w:r w:rsidRPr="0075013C">
        <w:t xml:space="preserve">All clients who had been in EH (or were still in EH) for more than seven days during the analysis period and had received support from the support services </w:t>
      </w:r>
      <w:proofErr w:type="gramStart"/>
      <w:r w:rsidRPr="0075013C">
        <w:t>were sent</w:t>
      </w:r>
      <w:proofErr w:type="gramEnd"/>
      <w:r w:rsidRPr="0075013C">
        <w:t xml:space="preserve"> the survey invitation, excluding those known to </w:t>
      </w:r>
      <w:proofErr w:type="gramStart"/>
      <w:r w:rsidRPr="0075013C">
        <w:t>be enrolled</w:t>
      </w:r>
      <w:proofErr w:type="gramEnd"/>
      <w:r w:rsidRPr="0075013C">
        <w:t xml:space="preserve"> in other programmes (such as Housing First) and clients under </w:t>
      </w:r>
      <w:proofErr w:type="gramStart"/>
      <w:r w:rsidRPr="0075013C">
        <w:t>18</w:t>
      </w:r>
      <w:proofErr w:type="gramEnd"/>
      <w:r w:rsidRPr="0075013C">
        <w:t>.</w:t>
      </w:r>
    </w:p>
    <w:p w14:paraId="4947B0FD" w14:textId="614BE9ED" w:rsidR="0073779E" w:rsidRPr="0075013C" w:rsidRDefault="0073779E" w:rsidP="003E261F">
      <w:pPr>
        <w:pStyle w:val="Heading4"/>
      </w:pPr>
      <w:r w:rsidRPr="0075013C">
        <w:t>Voucher prize draw</w:t>
      </w:r>
    </w:p>
    <w:p w14:paraId="5E5DB878" w14:textId="34EBC654" w:rsidR="0073779E" w:rsidRPr="0075013C" w:rsidRDefault="0073779E" w:rsidP="0073779E">
      <w:r w:rsidRPr="0075013C">
        <w:t xml:space="preserve">Survey participants </w:t>
      </w:r>
      <w:proofErr w:type="gramStart"/>
      <w:r w:rsidRPr="0075013C">
        <w:t>were offered</w:t>
      </w:r>
      <w:proofErr w:type="gramEnd"/>
      <w:r w:rsidRPr="0075013C">
        <w:t xml:space="preserve"> the opportunity to go in a draw to win one </w:t>
      </w:r>
      <w:r w:rsidR="00920107" w:rsidRPr="0075013C">
        <w:br/>
      </w:r>
      <w:r w:rsidRPr="0075013C">
        <w:t xml:space="preserve">of five $50 supermarket vouchers as an acknowledgement of their contribution. Participants could choose whether to take part in the draw or not. Those who chose to participate in the draw </w:t>
      </w:r>
      <w:proofErr w:type="gramStart"/>
      <w:r w:rsidRPr="0075013C">
        <w:t>were taken</w:t>
      </w:r>
      <w:proofErr w:type="gramEnd"/>
      <w:r w:rsidRPr="0075013C">
        <w:t xml:space="preserve"> to a separate page to provide their contact details. Their responses to the survey </w:t>
      </w:r>
      <w:proofErr w:type="gramStart"/>
      <w:r w:rsidRPr="0075013C">
        <w:t>were not linked</w:t>
      </w:r>
      <w:proofErr w:type="gramEnd"/>
      <w:r w:rsidRPr="0075013C">
        <w:t xml:space="preserve"> to their </w:t>
      </w:r>
      <w:r w:rsidR="00920107" w:rsidRPr="0075013C">
        <w:br/>
      </w:r>
      <w:r w:rsidRPr="0075013C">
        <w:t xml:space="preserve">contact details. </w:t>
      </w:r>
    </w:p>
    <w:p w14:paraId="4C7AB646" w14:textId="69ED0D47" w:rsidR="0073779E" w:rsidRPr="0075013C" w:rsidRDefault="0073779E" w:rsidP="0073779E">
      <w:r w:rsidRPr="0075013C">
        <w:t>27</w:t>
      </w:r>
      <w:r w:rsidR="00E5384B" w:rsidRPr="0075013C">
        <w:t>6</w:t>
      </w:r>
      <w:r w:rsidRPr="0075013C">
        <w:t xml:space="preserve"> people entered the draw. On 28 August 2025, five </w:t>
      </w:r>
      <w:proofErr w:type="gramStart"/>
      <w:r w:rsidRPr="0075013C">
        <w:t>were selected</w:t>
      </w:r>
      <w:proofErr w:type="gramEnd"/>
      <w:r w:rsidRPr="0075013C">
        <w:t xml:space="preserve"> randomly and sent vouchers for the supermarket of their choosing. </w:t>
      </w:r>
    </w:p>
    <w:p w14:paraId="1AAF7DBD" w14:textId="385A1D63" w:rsidR="0073779E" w:rsidRPr="0075013C" w:rsidRDefault="0073779E" w:rsidP="0073779E">
      <w:pPr>
        <w:pStyle w:val="Heading4"/>
      </w:pPr>
      <w:r w:rsidRPr="0075013C">
        <w:t>Privacy and data storage</w:t>
      </w:r>
    </w:p>
    <w:p w14:paraId="59777B20" w14:textId="77777777" w:rsidR="0073779E" w:rsidRPr="0075013C" w:rsidRDefault="0073779E" w:rsidP="0073779E">
      <w:r w:rsidRPr="0075013C">
        <w:t xml:space="preserve">We provided a list of eligible participants to the Client Experience team, </w:t>
      </w:r>
      <w:proofErr w:type="gramStart"/>
      <w:r w:rsidRPr="0075013C">
        <w:t>names</w:t>
      </w:r>
      <w:proofErr w:type="gramEnd"/>
      <w:r w:rsidRPr="0075013C">
        <w:t xml:space="preserve"> and contact emails, along with </w:t>
      </w:r>
      <w:proofErr w:type="gramStart"/>
      <w:r w:rsidRPr="0075013C">
        <w:t>some</w:t>
      </w:r>
      <w:proofErr w:type="gramEnd"/>
      <w:r w:rsidRPr="0075013C">
        <w:t xml:space="preserve"> demographic metadata (such as region, </w:t>
      </w:r>
      <w:proofErr w:type="gramStart"/>
      <w:r w:rsidRPr="0075013C">
        <w:t>ethnicity</w:t>
      </w:r>
      <w:proofErr w:type="gramEnd"/>
      <w:r w:rsidRPr="0075013C">
        <w:t xml:space="preserve"> and gender). The Client Experience team provided us with a copy of the survey results with the personal contact details removed (as well as going through and redacting client and staff/provider names) to retain the respondents’ anonymity. </w:t>
      </w:r>
    </w:p>
    <w:p w14:paraId="57BB4EB2" w14:textId="77777777" w:rsidR="0073779E" w:rsidRPr="0075013C" w:rsidRDefault="0073779E" w:rsidP="0073779E">
      <w:r w:rsidRPr="0075013C">
        <w:t xml:space="preserve">The survey results </w:t>
      </w:r>
      <w:proofErr w:type="gramStart"/>
      <w:r w:rsidRPr="0075013C">
        <w:t>were stored</w:t>
      </w:r>
      <w:proofErr w:type="gramEnd"/>
      <w:r w:rsidRPr="0075013C">
        <w:t xml:space="preserve"> in a secure internal folder and will </w:t>
      </w:r>
      <w:proofErr w:type="gramStart"/>
      <w:r w:rsidRPr="0075013C">
        <w:t>be appropriately destroyed</w:t>
      </w:r>
      <w:proofErr w:type="gramEnd"/>
      <w:r w:rsidRPr="0075013C">
        <w:t xml:space="preserve"> one year after the final report </w:t>
      </w:r>
      <w:proofErr w:type="gramStart"/>
      <w:r w:rsidRPr="0075013C">
        <w:t>is published</w:t>
      </w:r>
      <w:proofErr w:type="gramEnd"/>
      <w:r w:rsidRPr="0075013C">
        <w:t>.</w:t>
      </w:r>
    </w:p>
    <w:p w14:paraId="133F5D71" w14:textId="3AF2D9F9" w:rsidR="0073779E" w:rsidRPr="0075013C" w:rsidRDefault="002D10F5" w:rsidP="00877AA7">
      <w:pPr>
        <w:pStyle w:val="Heading3"/>
        <w:keepNext/>
      </w:pPr>
      <w:r w:rsidRPr="0075013C">
        <w:lastRenderedPageBreak/>
        <w:t>Survey r</w:t>
      </w:r>
      <w:r w:rsidR="0073779E" w:rsidRPr="0075013C">
        <w:t>esults</w:t>
      </w:r>
    </w:p>
    <w:p w14:paraId="00F06B61" w14:textId="1BA6993E" w:rsidR="0073779E" w:rsidRPr="0075013C" w:rsidRDefault="0073779E" w:rsidP="0073779E">
      <w:pPr>
        <w:pStyle w:val="Heading4"/>
      </w:pPr>
      <w:r w:rsidRPr="0075013C">
        <w:t>Response rate</w:t>
      </w:r>
    </w:p>
    <w:p w14:paraId="22542BFA" w14:textId="1A851E48" w:rsidR="0073779E" w:rsidRPr="0075013C" w:rsidRDefault="0073779E" w:rsidP="0073779E">
      <w:r w:rsidRPr="0075013C">
        <w:t>The survey had a good response rate (13.9</w:t>
      </w:r>
      <w:r w:rsidR="00305A48" w:rsidRPr="0075013C">
        <w:t xml:space="preserve"> percent</w:t>
      </w:r>
      <w:r w:rsidRPr="0075013C">
        <w:t xml:space="preserve">) compared to other, similar, surveys and considering the survey population are </w:t>
      </w:r>
      <w:r w:rsidR="003243F5" w:rsidRPr="0075013C">
        <w:t>known to be</w:t>
      </w:r>
      <w:r w:rsidRPr="0075013C">
        <w:t xml:space="preserve"> hard</w:t>
      </w:r>
      <w:r w:rsidR="0043105A" w:rsidRPr="0075013C">
        <w:t xml:space="preserve"> </w:t>
      </w:r>
      <w:r w:rsidRPr="0075013C">
        <w:t>to</w:t>
      </w:r>
      <w:r w:rsidR="0043105A" w:rsidRPr="0075013C">
        <w:t xml:space="preserve"> </w:t>
      </w:r>
      <w:r w:rsidRPr="0075013C">
        <w:t>reach. The survey went live on 28 July 2025 and was open for two weeks. 34</w:t>
      </w:r>
      <w:r w:rsidR="00F54355" w:rsidRPr="0075013C">
        <w:t>2</w:t>
      </w:r>
      <w:r w:rsidRPr="0075013C">
        <w:t xml:space="preserve"> people responded to the survey out of 2,45</w:t>
      </w:r>
      <w:r w:rsidR="00EC57E2" w:rsidRPr="0075013C">
        <w:t>1</w:t>
      </w:r>
      <w:r w:rsidRPr="0075013C">
        <w:t xml:space="preserve"> people who </w:t>
      </w:r>
      <w:proofErr w:type="gramStart"/>
      <w:r w:rsidRPr="0075013C">
        <w:t>were sent</w:t>
      </w:r>
      <w:proofErr w:type="gramEnd"/>
      <w:r w:rsidRPr="0075013C">
        <w:t xml:space="preserve"> the survey invitation. The online Heartbeat survey which goes to the general benefit population has a standard response rate of 7.</w:t>
      </w:r>
      <w:r w:rsidR="0096133E" w:rsidRPr="0075013C">
        <w:t>2</w:t>
      </w:r>
      <w:r w:rsidR="00305A48" w:rsidRPr="0075013C">
        <w:t xml:space="preserve"> percent</w:t>
      </w:r>
      <w:r w:rsidRPr="0075013C">
        <w:t xml:space="preserve"> by comparison (from </w:t>
      </w:r>
      <w:r w:rsidR="0043105A" w:rsidRPr="0075013C">
        <w:t xml:space="preserve">the </w:t>
      </w:r>
      <w:r w:rsidR="0096133E" w:rsidRPr="0075013C">
        <w:t>September</w:t>
      </w:r>
      <w:r w:rsidRPr="0075013C">
        <w:t xml:space="preserve"> 2025 quarter).</w:t>
      </w:r>
    </w:p>
    <w:p w14:paraId="5177FB4C" w14:textId="653CB614" w:rsidR="00294FD7" w:rsidRPr="0075013C" w:rsidRDefault="00294FD7" w:rsidP="00294FD7">
      <w:r w:rsidRPr="0075013C">
        <w:t xml:space="preserve">The demographics of respondents broadly represented the eligible EH population, with two exceptions which </w:t>
      </w:r>
      <w:proofErr w:type="gramStart"/>
      <w:r w:rsidRPr="0075013C">
        <w:t>were addressed</w:t>
      </w:r>
      <w:proofErr w:type="gramEnd"/>
      <w:r w:rsidRPr="0075013C">
        <w:t xml:space="preserve"> by ensuring these groups </w:t>
      </w:r>
      <w:proofErr w:type="gramStart"/>
      <w:r w:rsidR="00FF5A80" w:rsidRPr="0075013C">
        <w:t>were well</w:t>
      </w:r>
      <w:r w:rsidRPr="0075013C">
        <w:t xml:space="preserve"> represent</w:t>
      </w:r>
      <w:r w:rsidR="00FF5A80" w:rsidRPr="0075013C">
        <w:t>ed</w:t>
      </w:r>
      <w:proofErr w:type="gramEnd"/>
      <w:r w:rsidRPr="0075013C">
        <w:t xml:space="preserve"> in the interviews:</w:t>
      </w:r>
    </w:p>
    <w:p w14:paraId="02F06C4D" w14:textId="07270746" w:rsidR="00294FD7" w:rsidRPr="0075013C" w:rsidRDefault="00294FD7" w:rsidP="00CC585A">
      <w:pPr>
        <w:pStyle w:val="Bulletarrow"/>
      </w:pPr>
      <w:r w:rsidRPr="0075013C">
        <w:t>Age (7 percent of respondents</w:t>
      </w:r>
      <w:r w:rsidR="009E48F8" w:rsidRPr="0075013C">
        <w:t xml:space="preserve"> were</w:t>
      </w:r>
      <w:r w:rsidRPr="0075013C">
        <w:t xml:space="preserve"> in</w:t>
      </w:r>
      <w:r w:rsidR="009E48F8" w:rsidRPr="0075013C">
        <w:t xml:space="preserve"> the</w:t>
      </w:r>
      <w:r w:rsidRPr="0075013C">
        <w:t xml:space="preserve"> 1</w:t>
      </w:r>
      <w:r w:rsidR="00034021" w:rsidRPr="0075013C">
        <w:t>8</w:t>
      </w:r>
      <w:r w:rsidRPr="0075013C">
        <w:t>-24 age group, as compared with 16 percent</w:t>
      </w:r>
      <w:r w:rsidR="00206E87" w:rsidRPr="0075013C">
        <w:t xml:space="preserve"> in the eligible population</w:t>
      </w:r>
      <w:r w:rsidRPr="0075013C">
        <w:t xml:space="preserve"> overall)</w:t>
      </w:r>
    </w:p>
    <w:p w14:paraId="5C7789B5" w14:textId="23D4C1BB" w:rsidR="00294FD7" w:rsidRPr="0075013C" w:rsidRDefault="00294FD7" w:rsidP="00CC585A">
      <w:pPr>
        <w:pStyle w:val="Bulletarrow"/>
      </w:pPr>
      <w:r w:rsidRPr="0075013C">
        <w:t>Gender (2</w:t>
      </w:r>
      <w:r w:rsidR="00686748" w:rsidRPr="0075013C">
        <w:t>4</w:t>
      </w:r>
      <w:r w:rsidRPr="0075013C">
        <w:t xml:space="preserve"> percent of respondents identified as male, as compared to 33 percent overall)</w:t>
      </w:r>
      <w:proofErr w:type="gramStart"/>
      <w:r w:rsidRPr="0075013C">
        <w:t xml:space="preserve">.  </w:t>
      </w:r>
      <w:proofErr w:type="gramEnd"/>
    </w:p>
    <w:p w14:paraId="253609FB" w14:textId="78D40EB6" w:rsidR="00504B74" w:rsidRPr="0075013C" w:rsidRDefault="00504B74" w:rsidP="0073779E">
      <w:r w:rsidRPr="0075013C">
        <w:t xml:space="preserve">The </w:t>
      </w:r>
      <w:proofErr w:type="gramStart"/>
      <w:r w:rsidRPr="0075013C">
        <w:t>short survey</w:t>
      </w:r>
      <w:proofErr w:type="gramEnd"/>
      <w:r w:rsidRPr="0075013C">
        <w:t xml:space="preserve"> included free-text answers to gather qualitative responses </w:t>
      </w:r>
      <w:r w:rsidR="000D1D2F" w:rsidRPr="0075013C">
        <w:br/>
      </w:r>
      <w:r w:rsidRPr="0075013C">
        <w:t xml:space="preserve">from clients, as well as scaled ratings of the services. The questions asked about which supports clients and received, and how they felt the supports had </w:t>
      </w:r>
      <w:r w:rsidR="000D1D2F" w:rsidRPr="0075013C">
        <w:br/>
      </w:r>
      <w:r w:rsidRPr="0075013C">
        <w:t xml:space="preserve">helped them. </w:t>
      </w:r>
    </w:p>
    <w:p w14:paraId="1227D118" w14:textId="77777777" w:rsidR="0073779E" w:rsidRPr="0075013C" w:rsidRDefault="0073779E" w:rsidP="0073779E">
      <w:pPr>
        <w:pStyle w:val="Heading4"/>
      </w:pPr>
      <w:r w:rsidRPr="0075013C">
        <w:t>Question 1: Where are you living now?</w:t>
      </w:r>
    </w:p>
    <w:p w14:paraId="0DFCA09A" w14:textId="5F150498" w:rsidR="00007029" w:rsidRPr="0075013C" w:rsidRDefault="00007029" w:rsidP="00E02D66">
      <w:pPr>
        <w:pStyle w:val="Caption"/>
        <w:rPr>
          <w:noProof/>
          <w:sz w:val="20"/>
          <w:szCs w:val="22"/>
        </w:rPr>
      </w:pPr>
      <w:r w:rsidRPr="0075013C">
        <w:t>Figure 5: Current housing situation of survey respondents</w:t>
      </w:r>
    </w:p>
    <w:p w14:paraId="5A184060" w14:textId="0B3F1DF5" w:rsidR="00313A21" w:rsidRPr="0075013C" w:rsidRDefault="00313A21" w:rsidP="00313A21">
      <w:r w:rsidRPr="0075013C">
        <w:rPr>
          <w:noProof/>
        </w:rPr>
        <w:drawing>
          <wp:inline distT="0" distB="0" distL="0" distR="0" wp14:anchorId="666209A1" wp14:editId="04C817A1">
            <wp:extent cx="5731510" cy="3368675"/>
            <wp:effectExtent l="0" t="0" r="2540" b="3175"/>
            <wp:docPr id="20370748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3368675"/>
                    </a:xfrm>
                    <a:prstGeom prst="rect">
                      <a:avLst/>
                    </a:prstGeom>
                    <a:noFill/>
                    <a:ln>
                      <a:noFill/>
                    </a:ln>
                  </pic:spPr>
                </pic:pic>
              </a:graphicData>
            </a:graphic>
          </wp:inline>
        </w:drawing>
      </w:r>
    </w:p>
    <w:p w14:paraId="4FE6CF48" w14:textId="25843F9C" w:rsidR="0073779E" w:rsidRPr="0075013C" w:rsidRDefault="008F5F89" w:rsidP="0073779E">
      <w:r w:rsidRPr="0075013C">
        <w:lastRenderedPageBreak/>
        <w:t xml:space="preserve">Figure </w:t>
      </w:r>
      <w:r w:rsidR="00B05C1D" w:rsidRPr="0075013C">
        <w:t>5</w:t>
      </w:r>
      <w:r w:rsidR="002C22C3" w:rsidRPr="0075013C">
        <w:t xml:space="preserve"> shows the housing situation of survey respondents. </w:t>
      </w:r>
      <w:proofErr w:type="gramStart"/>
      <w:r w:rsidR="00A048A2" w:rsidRPr="0075013C">
        <w:t>A small number of</w:t>
      </w:r>
      <w:proofErr w:type="gramEnd"/>
      <w:r w:rsidR="00A048A2" w:rsidRPr="0075013C">
        <w:t xml:space="preserve"> respondents</w:t>
      </w:r>
      <w:r w:rsidR="00C70664" w:rsidRPr="0075013C">
        <w:t xml:space="preserve"> </w:t>
      </w:r>
      <w:r w:rsidR="0073779E" w:rsidRPr="0075013C">
        <w:t xml:space="preserve">reported living in cars or on the streets, classified as </w:t>
      </w:r>
      <w:r w:rsidR="00D5761E">
        <w:t>“</w:t>
      </w:r>
      <w:r w:rsidR="0073779E" w:rsidRPr="0075013C">
        <w:t>unsheltered</w:t>
      </w:r>
      <w:proofErr w:type="gramStart"/>
      <w:r w:rsidR="00D5761E">
        <w:t>”</w:t>
      </w:r>
      <w:r w:rsidR="0073779E" w:rsidRPr="0075013C">
        <w:t>.</w:t>
      </w:r>
      <w:proofErr w:type="gramEnd"/>
      <w:r w:rsidR="00976054" w:rsidRPr="0075013C">
        <w:rPr>
          <w:rStyle w:val="FootnoteReference"/>
        </w:rPr>
        <w:footnoteReference w:id="43"/>
      </w:r>
    </w:p>
    <w:p w14:paraId="64AAE1B5" w14:textId="77777777" w:rsidR="0073779E" w:rsidRPr="0075013C" w:rsidRDefault="0073779E" w:rsidP="0073779E">
      <w:pPr>
        <w:pStyle w:val="Heading4"/>
      </w:pPr>
      <w:r w:rsidRPr="0075013C">
        <w:t xml:space="preserve">Question 2: Which support did clients receive? </w:t>
      </w:r>
    </w:p>
    <w:p w14:paraId="7C4CBAE1" w14:textId="77777777" w:rsidR="008F67E8" w:rsidRPr="0075013C" w:rsidRDefault="008F67E8" w:rsidP="008F67E8">
      <w:r w:rsidRPr="0075013C">
        <w:t xml:space="preserve">Overall, 90 percent of respondents said they had received case manager and/or navigator support. </w:t>
      </w:r>
    </w:p>
    <w:p w14:paraId="26AA4DC4" w14:textId="564890B7" w:rsidR="008F67E8" w:rsidRPr="0075013C" w:rsidRDefault="008F67E8" w:rsidP="008F67E8">
      <w:r w:rsidRPr="0075013C">
        <w:t xml:space="preserve">The survey </w:t>
      </w:r>
      <w:proofErr w:type="gramStart"/>
      <w:r w:rsidRPr="0075013C">
        <w:t>was sent</w:t>
      </w:r>
      <w:proofErr w:type="gramEnd"/>
      <w:r w:rsidRPr="0075013C">
        <w:t xml:space="preserve"> to clients who show in the data as having participated with ISCM and/or </w:t>
      </w:r>
      <w:r w:rsidR="00A40EB4" w:rsidRPr="0075013C">
        <w:t>n</w:t>
      </w:r>
      <w:r w:rsidRPr="0075013C">
        <w:t xml:space="preserve">avigator services. </w:t>
      </w:r>
    </w:p>
    <w:p w14:paraId="6E760DC6" w14:textId="6EA0D70A" w:rsidR="008F67E8" w:rsidRPr="0075013C" w:rsidRDefault="008F67E8" w:rsidP="008F67E8">
      <w:r w:rsidRPr="0075013C">
        <w:t xml:space="preserve">Lower than expected self-reported participation rates will to </w:t>
      </w:r>
      <w:proofErr w:type="gramStart"/>
      <w:r w:rsidRPr="0075013C">
        <w:t>some</w:t>
      </w:r>
      <w:proofErr w:type="gramEnd"/>
      <w:r w:rsidRPr="0075013C">
        <w:t xml:space="preserve"> extent be the result of terminology – we used the term </w:t>
      </w:r>
      <w:r w:rsidR="00206E87" w:rsidRPr="0075013C">
        <w:t>“</w:t>
      </w:r>
      <w:r w:rsidRPr="0075013C">
        <w:t xml:space="preserve">case </w:t>
      </w:r>
      <w:r w:rsidR="00AE6B70" w:rsidRPr="0075013C">
        <w:t xml:space="preserve">manager” </w:t>
      </w:r>
      <w:r w:rsidRPr="0075013C">
        <w:t>rather than ISCM</w:t>
      </w:r>
      <w:r w:rsidR="00D5761E">
        <w:t xml:space="preserve"> </w:t>
      </w:r>
      <w:r w:rsidRPr="0075013C">
        <w:t xml:space="preserve">because we assumed clients would be unlikely to differentiate between these roles, and </w:t>
      </w:r>
      <w:r w:rsidR="00A40EB4" w:rsidRPr="0075013C">
        <w:t>n</w:t>
      </w:r>
      <w:r w:rsidRPr="0075013C">
        <w:t xml:space="preserve">avigators may be more familiar to clients by their organisation names. Housing brokers and Ready to Rent courses had higher than expected participation rates – </w:t>
      </w:r>
      <w:proofErr w:type="gramStart"/>
      <w:r w:rsidRPr="0075013C">
        <w:t>possibly for</w:t>
      </w:r>
      <w:proofErr w:type="gramEnd"/>
      <w:r w:rsidRPr="0075013C">
        <w:t xml:space="preserve"> similar reasons. </w:t>
      </w:r>
      <w:proofErr w:type="gramStart"/>
      <w:r w:rsidRPr="0075013C">
        <w:t>2</w:t>
      </w:r>
      <w:r w:rsidR="002010F7" w:rsidRPr="0075013C">
        <w:t>4</w:t>
      </w:r>
      <w:proofErr w:type="gramEnd"/>
      <w:r w:rsidRPr="0075013C">
        <w:t xml:space="preserve"> respondents said </w:t>
      </w:r>
      <w:r w:rsidR="008E6372" w:rsidRPr="0075013C">
        <w:t>“</w:t>
      </w:r>
      <w:r w:rsidRPr="0075013C">
        <w:t>no</w:t>
      </w:r>
      <w:r w:rsidR="008E6372" w:rsidRPr="0075013C">
        <w:t>”</w:t>
      </w:r>
      <w:r w:rsidRPr="0075013C">
        <w:t xml:space="preserve"> or </w:t>
      </w:r>
      <w:r w:rsidR="00206E87" w:rsidRPr="0075013C">
        <w:t>“</w:t>
      </w:r>
      <w:r w:rsidRPr="0075013C">
        <w:t xml:space="preserve">don’t </w:t>
      </w:r>
      <w:r w:rsidR="00AE6B70" w:rsidRPr="0075013C">
        <w:t xml:space="preserve">know” </w:t>
      </w:r>
      <w:r w:rsidRPr="0075013C">
        <w:t>to all four services.</w:t>
      </w:r>
    </w:p>
    <w:p w14:paraId="732B6952" w14:textId="7E2CAB55" w:rsidR="00644497" w:rsidRPr="0075013C" w:rsidRDefault="00644497" w:rsidP="00644497">
      <w:proofErr w:type="gramStart"/>
      <w:r w:rsidRPr="0075013C">
        <w:t>28</w:t>
      </w:r>
      <w:proofErr w:type="gramEnd"/>
      <w:r w:rsidRPr="0075013C">
        <w:t xml:space="preserve"> percent of respondents said they had received support from a housing broker, and 3</w:t>
      </w:r>
      <w:r w:rsidR="00DF0698" w:rsidRPr="0075013C">
        <w:t>5</w:t>
      </w:r>
      <w:r w:rsidRPr="0075013C">
        <w:t xml:space="preserve"> percent said they had </w:t>
      </w:r>
      <w:proofErr w:type="gramStart"/>
      <w:r w:rsidRPr="0075013C">
        <w:t>been supported</w:t>
      </w:r>
      <w:proofErr w:type="gramEnd"/>
      <w:r w:rsidRPr="0075013C">
        <w:t xml:space="preserve"> by a Ready to Rent course. </w:t>
      </w:r>
    </w:p>
    <w:p w14:paraId="41FB6043" w14:textId="38CBFB76" w:rsidR="008F67E8" w:rsidRPr="0075013C" w:rsidRDefault="008F67E8" w:rsidP="008F67E8">
      <w:r w:rsidRPr="0075013C">
        <w:t xml:space="preserve">The section </w:t>
      </w:r>
      <w:proofErr w:type="gramStart"/>
      <w:r w:rsidRPr="0075013C">
        <w:t>was not designed</w:t>
      </w:r>
      <w:proofErr w:type="gramEnd"/>
      <w:r w:rsidRPr="0075013C">
        <w:t xml:space="preserve"> to quantify participation but rather to prompt clients to think of the services we are interested in when rating them and providing comments. </w:t>
      </w:r>
    </w:p>
    <w:p w14:paraId="56DC8292" w14:textId="1E35484A" w:rsidR="0073779E" w:rsidRPr="0075013C" w:rsidRDefault="0073779E" w:rsidP="0073779E">
      <w:pPr>
        <w:pStyle w:val="Heading4"/>
      </w:pPr>
      <w:r w:rsidRPr="0075013C">
        <w:t>Question 3: Rating of support services</w:t>
      </w:r>
    </w:p>
    <w:p w14:paraId="06BD0AC4" w14:textId="54605904" w:rsidR="00937649" w:rsidRPr="0075013C" w:rsidRDefault="0073779E" w:rsidP="00A324D1">
      <w:r w:rsidRPr="0075013C">
        <w:t xml:space="preserve">Clients </w:t>
      </w:r>
      <w:proofErr w:type="gramStart"/>
      <w:r w:rsidRPr="0075013C">
        <w:t>were then asked</w:t>
      </w:r>
      <w:proofErr w:type="gramEnd"/>
      <w:r w:rsidRPr="0075013C">
        <w:t xml:space="preserve"> to rate each support service they had selected </w:t>
      </w:r>
      <w:r w:rsidR="0022711C" w:rsidRPr="0075013C">
        <w:br/>
      </w:r>
      <w:r w:rsidRPr="0075013C">
        <w:t>on a five</w:t>
      </w:r>
      <w:r w:rsidR="00442949">
        <w:t>-</w:t>
      </w:r>
      <w:r w:rsidRPr="0075013C">
        <w:t xml:space="preserve">point scale from </w:t>
      </w:r>
      <w:r w:rsidR="008E6372" w:rsidRPr="0075013C">
        <w:t>“</w:t>
      </w:r>
      <w:r w:rsidRPr="0075013C">
        <w:t>very poor</w:t>
      </w:r>
      <w:r w:rsidR="008E6372" w:rsidRPr="0075013C">
        <w:t>”</w:t>
      </w:r>
      <w:r w:rsidRPr="0075013C">
        <w:t xml:space="preserve"> to </w:t>
      </w:r>
      <w:r w:rsidR="008E6372" w:rsidRPr="0075013C">
        <w:t>“</w:t>
      </w:r>
      <w:r w:rsidRPr="0075013C">
        <w:t>very good</w:t>
      </w:r>
      <w:proofErr w:type="gramStart"/>
      <w:r w:rsidR="008E6372" w:rsidRPr="0075013C">
        <w:t>”</w:t>
      </w:r>
      <w:r w:rsidRPr="0075013C">
        <w:t>.</w:t>
      </w:r>
      <w:proofErr w:type="gramEnd"/>
      <w:r w:rsidR="003B149A" w:rsidRPr="0075013C">
        <w:t xml:space="preserve"> The ratings for each service </w:t>
      </w:r>
      <w:proofErr w:type="gramStart"/>
      <w:r w:rsidR="003B149A" w:rsidRPr="0075013C">
        <w:t xml:space="preserve">are </w:t>
      </w:r>
      <w:r w:rsidR="00A324D1" w:rsidRPr="0075013C">
        <w:t>provided</w:t>
      </w:r>
      <w:proofErr w:type="gramEnd"/>
      <w:r w:rsidR="00A324D1" w:rsidRPr="0075013C">
        <w:t xml:space="preserve"> in Table 4.</w:t>
      </w:r>
    </w:p>
    <w:p w14:paraId="5DFC6C3B" w14:textId="0D9D6549" w:rsidR="00937649" w:rsidRPr="0075013C" w:rsidRDefault="00937649" w:rsidP="006F7FD7">
      <w:pPr>
        <w:pStyle w:val="Caption"/>
      </w:pPr>
      <w:r w:rsidRPr="0075013C">
        <w:t xml:space="preserve">Table </w:t>
      </w:r>
      <w:r w:rsidR="00866E96" w:rsidRPr="0075013C">
        <w:t>4</w:t>
      </w:r>
      <w:r w:rsidRPr="0075013C">
        <w:t xml:space="preserve">: </w:t>
      </w:r>
      <w:r w:rsidR="00162357" w:rsidRPr="0075013C">
        <w:t>R</w:t>
      </w:r>
      <w:r w:rsidR="006F7FD7" w:rsidRPr="0075013C">
        <w:t>atings for support services from client survey</w:t>
      </w:r>
    </w:p>
    <w:tbl>
      <w:tblPr>
        <w:tblW w:w="9026" w:type="dxa"/>
        <w:tblCellMar>
          <w:top w:w="170" w:type="dxa"/>
          <w:left w:w="57" w:type="dxa"/>
          <w:right w:w="57" w:type="dxa"/>
        </w:tblCellMar>
        <w:tblLook w:val="04A0" w:firstRow="1" w:lastRow="0" w:firstColumn="1" w:lastColumn="0" w:noHBand="0" w:noVBand="1"/>
      </w:tblPr>
      <w:tblGrid>
        <w:gridCol w:w="2268"/>
        <w:gridCol w:w="2127"/>
        <w:gridCol w:w="1417"/>
        <w:gridCol w:w="1559"/>
        <w:gridCol w:w="1655"/>
      </w:tblGrid>
      <w:tr w:rsidR="00625E01" w:rsidRPr="0075013C" w14:paraId="6DFFF439" w14:textId="77777777" w:rsidTr="00FC0586">
        <w:trPr>
          <w:trHeight w:val="283"/>
          <w:tblHeader/>
        </w:trPr>
        <w:tc>
          <w:tcPr>
            <w:tcW w:w="2268" w:type="dxa"/>
            <w:tcBorders>
              <w:bottom w:val="single" w:sz="24" w:space="0" w:color="121F6B"/>
            </w:tcBorders>
            <w:vAlign w:val="center"/>
          </w:tcPr>
          <w:p w14:paraId="28C2FB25" w14:textId="2B3A15F8" w:rsidR="00605689" w:rsidRPr="0075013C" w:rsidRDefault="00605689" w:rsidP="00FC0586">
            <w:pPr>
              <w:jc w:val="right"/>
              <w:rPr>
                <w:b/>
                <w:bCs/>
                <w:sz w:val="20"/>
                <w:szCs w:val="20"/>
              </w:rPr>
            </w:pPr>
            <w:r w:rsidRPr="0075013C">
              <w:rPr>
                <w:b/>
                <w:bCs/>
                <w:sz w:val="20"/>
                <w:szCs w:val="20"/>
              </w:rPr>
              <w:t>Number who rated</w:t>
            </w:r>
          </w:p>
        </w:tc>
        <w:tc>
          <w:tcPr>
            <w:tcW w:w="2127" w:type="dxa"/>
            <w:tcBorders>
              <w:bottom w:val="single" w:sz="24" w:space="0" w:color="121F6B"/>
            </w:tcBorders>
            <w:vAlign w:val="center"/>
            <w:hideMark/>
          </w:tcPr>
          <w:p w14:paraId="64F4B5CB" w14:textId="567C1015" w:rsidR="00605689" w:rsidRPr="0075013C" w:rsidRDefault="00605689" w:rsidP="00920107">
            <w:pPr>
              <w:ind w:right="227"/>
              <w:jc w:val="right"/>
              <w:rPr>
                <w:b/>
                <w:bCs/>
                <w:sz w:val="20"/>
                <w:szCs w:val="20"/>
              </w:rPr>
            </w:pPr>
            <w:r w:rsidRPr="0075013C">
              <w:rPr>
                <w:b/>
                <w:bCs/>
                <w:sz w:val="20"/>
                <w:szCs w:val="20"/>
              </w:rPr>
              <w:t>Service</w:t>
            </w:r>
          </w:p>
        </w:tc>
        <w:tc>
          <w:tcPr>
            <w:tcW w:w="1417" w:type="dxa"/>
            <w:tcBorders>
              <w:bottom w:val="single" w:sz="24" w:space="0" w:color="121F6B"/>
            </w:tcBorders>
            <w:vAlign w:val="center"/>
            <w:hideMark/>
          </w:tcPr>
          <w:p w14:paraId="1AEF23A9" w14:textId="2B5B8DB2" w:rsidR="00605689" w:rsidRPr="0075013C" w:rsidRDefault="00605689" w:rsidP="00FC0586">
            <w:pPr>
              <w:jc w:val="right"/>
              <w:rPr>
                <w:b/>
                <w:bCs/>
                <w:sz w:val="20"/>
                <w:szCs w:val="20"/>
              </w:rPr>
            </w:pPr>
            <w:r w:rsidRPr="0075013C">
              <w:rPr>
                <w:b/>
                <w:bCs/>
                <w:sz w:val="20"/>
                <w:szCs w:val="20"/>
              </w:rPr>
              <w:t>Good</w:t>
            </w:r>
            <w:r w:rsidR="00FC0586" w:rsidRPr="0075013C">
              <w:rPr>
                <w:b/>
                <w:bCs/>
                <w:sz w:val="20"/>
                <w:szCs w:val="20"/>
              </w:rPr>
              <w:t xml:space="preserve"> </w:t>
            </w:r>
            <w:r w:rsidRPr="0075013C">
              <w:rPr>
                <w:b/>
                <w:bCs/>
                <w:sz w:val="20"/>
                <w:szCs w:val="20"/>
              </w:rPr>
              <w:t>/</w:t>
            </w:r>
            <w:proofErr w:type="gramStart"/>
            <w:r w:rsidRPr="0075013C">
              <w:rPr>
                <w:b/>
                <w:bCs/>
                <w:sz w:val="20"/>
                <w:szCs w:val="20"/>
              </w:rPr>
              <w:t>very good</w:t>
            </w:r>
            <w:proofErr w:type="gramEnd"/>
            <w:r w:rsidRPr="0075013C">
              <w:rPr>
                <w:b/>
                <w:bCs/>
                <w:sz w:val="20"/>
                <w:szCs w:val="20"/>
              </w:rPr>
              <w:t xml:space="preserve"> (%)</w:t>
            </w:r>
          </w:p>
        </w:tc>
        <w:tc>
          <w:tcPr>
            <w:tcW w:w="1559" w:type="dxa"/>
            <w:tcBorders>
              <w:bottom w:val="single" w:sz="24" w:space="0" w:color="121F6B"/>
            </w:tcBorders>
            <w:vAlign w:val="center"/>
          </w:tcPr>
          <w:p w14:paraId="6F5DC605" w14:textId="119D4376" w:rsidR="00605689" w:rsidRPr="0075013C" w:rsidRDefault="00605689" w:rsidP="00FC0586">
            <w:pPr>
              <w:jc w:val="right"/>
              <w:rPr>
                <w:b/>
                <w:bCs/>
                <w:sz w:val="20"/>
                <w:szCs w:val="20"/>
              </w:rPr>
            </w:pPr>
            <w:r w:rsidRPr="0075013C">
              <w:rPr>
                <w:b/>
                <w:bCs/>
                <w:sz w:val="20"/>
                <w:szCs w:val="20"/>
              </w:rPr>
              <w:t xml:space="preserve">Okay </w:t>
            </w:r>
            <w:r w:rsidR="00FC0586" w:rsidRPr="0075013C">
              <w:rPr>
                <w:b/>
                <w:bCs/>
                <w:sz w:val="20"/>
                <w:szCs w:val="20"/>
              </w:rPr>
              <w:br/>
            </w:r>
            <w:r w:rsidRPr="0075013C">
              <w:rPr>
                <w:b/>
                <w:bCs/>
                <w:sz w:val="20"/>
                <w:szCs w:val="20"/>
              </w:rPr>
              <w:t>(%)</w:t>
            </w:r>
          </w:p>
        </w:tc>
        <w:tc>
          <w:tcPr>
            <w:tcW w:w="1655" w:type="dxa"/>
            <w:tcBorders>
              <w:bottom w:val="single" w:sz="24" w:space="0" w:color="121F6B"/>
            </w:tcBorders>
            <w:vAlign w:val="center"/>
            <w:hideMark/>
          </w:tcPr>
          <w:p w14:paraId="6337C7FC" w14:textId="611D49C8" w:rsidR="00605689" w:rsidRPr="0075013C" w:rsidRDefault="00A54579" w:rsidP="00FC0586">
            <w:pPr>
              <w:jc w:val="right"/>
              <w:rPr>
                <w:b/>
                <w:bCs/>
                <w:sz w:val="20"/>
                <w:szCs w:val="20"/>
              </w:rPr>
            </w:pPr>
            <w:r w:rsidRPr="0075013C">
              <w:rPr>
                <w:b/>
                <w:bCs/>
                <w:sz w:val="20"/>
                <w:szCs w:val="20"/>
              </w:rPr>
              <w:t>Poor</w:t>
            </w:r>
            <w:r w:rsidR="00FC0586" w:rsidRPr="0075013C">
              <w:rPr>
                <w:b/>
                <w:bCs/>
                <w:sz w:val="20"/>
                <w:szCs w:val="20"/>
              </w:rPr>
              <w:t xml:space="preserve"> </w:t>
            </w:r>
            <w:r w:rsidRPr="0075013C">
              <w:rPr>
                <w:b/>
                <w:bCs/>
                <w:sz w:val="20"/>
                <w:szCs w:val="20"/>
              </w:rPr>
              <w:t>/</w:t>
            </w:r>
            <w:r w:rsidR="00FC0586" w:rsidRPr="0075013C">
              <w:rPr>
                <w:b/>
                <w:bCs/>
                <w:sz w:val="20"/>
                <w:szCs w:val="20"/>
              </w:rPr>
              <w:t xml:space="preserve"> </w:t>
            </w:r>
            <w:proofErr w:type="gramStart"/>
            <w:r w:rsidRPr="0075013C">
              <w:rPr>
                <w:b/>
                <w:bCs/>
                <w:sz w:val="20"/>
                <w:szCs w:val="20"/>
              </w:rPr>
              <w:t>very poor</w:t>
            </w:r>
            <w:proofErr w:type="gramEnd"/>
            <w:r w:rsidRPr="0075013C">
              <w:rPr>
                <w:b/>
                <w:bCs/>
                <w:sz w:val="20"/>
                <w:szCs w:val="20"/>
              </w:rPr>
              <w:t xml:space="preserve"> (%)</w:t>
            </w:r>
          </w:p>
        </w:tc>
      </w:tr>
      <w:tr w:rsidR="00625E01" w:rsidRPr="0075013C" w14:paraId="01E5C8D4" w14:textId="77777777" w:rsidTr="00FC0586">
        <w:trPr>
          <w:trHeight w:val="283"/>
        </w:trPr>
        <w:tc>
          <w:tcPr>
            <w:tcW w:w="2268" w:type="dxa"/>
            <w:tcBorders>
              <w:top w:val="single" w:sz="24" w:space="0" w:color="121F6B"/>
              <w:bottom w:val="single" w:sz="8" w:space="0" w:color="auto"/>
            </w:tcBorders>
            <w:vAlign w:val="center"/>
          </w:tcPr>
          <w:p w14:paraId="564043CF" w14:textId="6A1CBF4D" w:rsidR="00605689" w:rsidRPr="0075013C" w:rsidRDefault="00A54579" w:rsidP="00920107">
            <w:pPr>
              <w:ind w:right="794"/>
              <w:jc w:val="right"/>
              <w:rPr>
                <w:sz w:val="20"/>
                <w:szCs w:val="20"/>
              </w:rPr>
            </w:pPr>
            <w:r w:rsidRPr="0075013C">
              <w:rPr>
                <w:sz w:val="20"/>
                <w:szCs w:val="20"/>
              </w:rPr>
              <w:t>294</w:t>
            </w:r>
          </w:p>
        </w:tc>
        <w:tc>
          <w:tcPr>
            <w:tcW w:w="2127" w:type="dxa"/>
            <w:tcBorders>
              <w:top w:val="single" w:sz="24" w:space="0" w:color="121F6B"/>
              <w:bottom w:val="single" w:sz="8" w:space="0" w:color="auto"/>
            </w:tcBorders>
            <w:vAlign w:val="center"/>
            <w:hideMark/>
          </w:tcPr>
          <w:p w14:paraId="0F491B35" w14:textId="784DF1DD" w:rsidR="00605689" w:rsidRPr="0075013C" w:rsidRDefault="00A54579" w:rsidP="00920107">
            <w:pPr>
              <w:ind w:right="227"/>
              <w:jc w:val="right"/>
              <w:rPr>
                <w:sz w:val="20"/>
                <w:szCs w:val="20"/>
              </w:rPr>
            </w:pPr>
            <w:r w:rsidRPr="0075013C">
              <w:rPr>
                <w:sz w:val="20"/>
                <w:szCs w:val="20"/>
              </w:rPr>
              <w:t>ISCM</w:t>
            </w:r>
          </w:p>
        </w:tc>
        <w:tc>
          <w:tcPr>
            <w:tcW w:w="1417" w:type="dxa"/>
            <w:tcBorders>
              <w:top w:val="single" w:sz="24" w:space="0" w:color="121F6B"/>
              <w:bottom w:val="single" w:sz="8" w:space="0" w:color="auto"/>
            </w:tcBorders>
            <w:vAlign w:val="center"/>
            <w:hideMark/>
          </w:tcPr>
          <w:p w14:paraId="02A57455" w14:textId="1066133B" w:rsidR="00605689" w:rsidRPr="0075013C" w:rsidRDefault="00A54579" w:rsidP="00920107">
            <w:pPr>
              <w:ind w:right="454"/>
              <w:jc w:val="right"/>
              <w:rPr>
                <w:sz w:val="20"/>
                <w:szCs w:val="20"/>
              </w:rPr>
            </w:pPr>
            <w:r w:rsidRPr="0075013C">
              <w:rPr>
                <w:sz w:val="20"/>
                <w:szCs w:val="20"/>
              </w:rPr>
              <w:t>75</w:t>
            </w:r>
          </w:p>
        </w:tc>
        <w:tc>
          <w:tcPr>
            <w:tcW w:w="1559" w:type="dxa"/>
            <w:tcBorders>
              <w:top w:val="single" w:sz="24" w:space="0" w:color="121F6B"/>
              <w:bottom w:val="single" w:sz="8" w:space="0" w:color="auto"/>
            </w:tcBorders>
            <w:vAlign w:val="center"/>
          </w:tcPr>
          <w:p w14:paraId="2A8EE357" w14:textId="0C37FA01" w:rsidR="00605689" w:rsidRPr="0075013C" w:rsidRDefault="00A54579" w:rsidP="00920107">
            <w:pPr>
              <w:ind w:right="113"/>
              <w:jc w:val="right"/>
              <w:rPr>
                <w:sz w:val="20"/>
                <w:szCs w:val="20"/>
              </w:rPr>
            </w:pPr>
            <w:r w:rsidRPr="0075013C">
              <w:rPr>
                <w:sz w:val="20"/>
                <w:szCs w:val="20"/>
              </w:rPr>
              <w:t>16</w:t>
            </w:r>
          </w:p>
        </w:tc>
        <w:tc>
          <w:tcPr>
            <w:tcW w:w="1655" w:type="dxa"/>
            <w:tcBorders>
              <w:top w:val="single" w:sz="24" w:space="0" w:color="121F6B"/>
              <w:bottom w:val="single" w:sz="8" w:space="0" w:color="auto"/>
            </w:tcBorders>
            <w:vAlign w:val="center"/>
            <w:hideMark/>
          </w:tcPr>
          <w:p w14:paraId="206C9D93" w14:textId="48D58652" w:rsidR="00605689" w:rsidRPr="0075013C" w:rsidRDefault="00A54579" w:rsidP="00920107">
            <w:pPr>
              <w:ind w:right="454"/>
              <w:jc w:val="right"/>
              <w:rPr>
                <w:sz w:val="20"/>
                <w:szCs w:val="20"/>
              </w:rPr>
            </w:pPr>
            <w:r w:rsidRPr="0075013C">
              <w:rPr>
                <w:sz w:val="20"/>
                <w:szCs w:val="20"/>
              </w:rPr>
              <w:t>10</w:t>
            </w:r>
          </w:p>
        </w:tc>
      </w:tr>
      <w:tr w:rsidR="00625E01" w:rsidRPr="0075013C" w14:paraId="50C6ED4A" w14:textId="77777777" w:rsidTr="00FC0586">
        <w:trPr>
          <w:trHeight w:val="283"/>
        </w:trPr>
        <w:tc>
          <w:tcPr>
            <w:tcW w:w="2268" w:type="dxa"/>
            <w:tcBorders>
              <w:top w:val="single" w:sz="8" w:space="0" w:color="auto"/>
              <w:bottom w:val="single" w:sz="8" w:space="0" w:color="auto"/>
            </w:tcBorders>
            <w:vAlign w:val="center"/>
          </w:tcPr>
          <w:p w14:paraId="1C500A21" w14:textId="7766CA6F" w:rsidR="00605689" w:rsidRPr="0075013C" w:rsidRDefault="00A54579" w:rsidP="00920107">
            <w:pPr>
              <w:ind w:right="794"/>
              <w:jc w:val="right"/>
              <w:rPr>
                <w:sz w:val="20"/>
                <w:szCs w:val="20"/>
              </w:rPr>
            </w:pPr>
            <w:r w:rsidRPr="0075013C">
              <w:rPr>
                <w:sz w:val="20"/>
                <w:szCs w:val="20"/>
              </w:rPr>
              <w:t>21</w:t>
            </w:r>
            <w:r w:rsidR="005C758A" w:rsidRPr="0075013C">
              <w:rPr>
                <w:sz w:val="20"/>
                <w:szCs w:val="20"/>
              </w:rPr>
              <w:t>0</w:t>
            </w:r>
          </w:p>
        </w:tc>
        <w:tc>
          <w:tcPr>
            <w:tcW w:w="2127" w:type="dxa"/>
            <w:tcBorders>
              <w:top w:val="single" w:sz="8" w:space="0" w:color="auto"/>
              <w:bottom w:val="single" w:sz="8" w:space="0" w:color="auto"/>
            </w:tcBorders>
            <w:vAlign w:val="center"/>
            <w:hideMark/>
          </w:tcPr>
          <w:p w14:paraId="67562EE0" w14:textId="5E3350F3" w:rsidR="00605689" w:rsidRPr="0075013C" w:rsidRDefault="00A54579" w:rsidP="00920107">
            <w:pPr>
              <w:ind w:right="227"/>
              <w:jc w:val="right"/>
              <w:rPr>
                <w:sz w:val="20"/>
                <w:szCs w:val="20"/>
              </w:rPr>
            </w:pPr>
            <w:r w:rsidRPr="0075013C">
              <w:rPr>
                <w:sz w:val="20"/>
                <w:szCs w:val="20"/>
              </w:rPr>
              <w:t>Navigator</w:t>
            </w:r>
          </w:p>
        </w:tc>
        <w:tc>
          <w:tcPr>
            <w:tcW w:w="1417" w:type="dxa"/>
            <w:tcBorders>
              <w:top w:val="single" w:sz="8" w:space="0" w:color="auto"/>
              <w:bottom w:val="single" w:sz="8" w:space="0" w:color="auto"/>
            </w:tcBorders>
            <w:vAlign w:val="center"/>
            <w:hideMark/>
          </w:tcPr>
          <w:p w14:paraId="70513A9D" w14:textId="690CBE80" w:rsidR="00605689" w:rsidRPr="0075013C" w:rsidRDefault="00A54579" w:rsidP="00920107">
            <w:pPr>
              <w:ind w:right="454"/>
              <w:jc w:val="right"/>
              <w:rPr>
                <w:sz w:val="20"/>
                <w:szCs w:val="20"/>
              </w:rPr>
            </w:pPr>
            <w:r w:rsidRPr="0075013C">
              <w:rPr>
                <w:sz w:val="20"/>
                <w:szCs w:val="20"/>
              </w:rPr>
              <w:t>77</w:t>
            </w:r>
          </w:p>
        </w:tc>
        <w:tc>
          <w:tcPr>
            <w:tcW w:w="1559" w:type="dxa"/>
            <w:tcBorders>
              <w:top w:val="single" w:sz="8" w:space="0" w:color="auto"/>
              <w:bottom w:val="single" w:sz="8" w:space="0" w:color="auto"/>
            </w:tcBorders>
            <w:vAlign w:val="center"/>
          </w:tcPr>
          <w:p w14:paraId="5EAAD581" w14:textId="5E253AE7" w:rsidR="00605689" w:rsidRPr="0075013C" w:rsidRDefault="00A54579" w:rsidP="00920107">
            <w:pPr>
              <w:ind w:right="113"/>
              <w:jc w:val="right"/>
              <w:rPr>
                <w:sz w:val="20"/>
                <w:szCs w:val="20"/>
              </w:rPr>
            </w:pPr>
            <w:r w:rsidRPr="0075013C">
              <w:rPr>
                <w:sz w:val="20"/>
                <w:szCs w:val="20"/>
              </w:rPr>
              <w:t>16</w:t>
            </w:r>
          </w:p>
        </w:tc>
        <w:tc>
          <w:tcPr>
            <w:tcW w:w="1655" w:type="dxa"/>
            <w:tcBorders>
              <w:top w:val="single" w:sz="8" w:space="0" w:color="auto"/>
              <w:bottom w:val="single" w:sz="8" w:space="0" w:color="auto"/>
            </w:tcBorders>
            <w:vAlign w:val="center"/>
            <w:hideMark/>
          </w:tcPr>
          <w:p w14:paraId="774297D0" w14:textId="3671AE61" w:rsidR="00605689" w:rsidRPr="0075013C" w:rsidRDefault="00A54579" w:rsidP="00920107">
            <w:pPr>
              <w:ind w:right="454"/>
              <w:jc w:val="right"/>
              <w:rPr>
                <w:sz w:val="20"/>
                <w:szCs w:val="20"/>
              </w:rPr>
            </w:pPr>
            <w:r w:rsidRPr="0075013C">
              <w:rPr>
                <w:sz w:val="20"/>
                <w:szCs w:val="20"/>
              </w:rPr>
              <w:t>7</w:t>
            </w:r>
          </w:p>
        </w:tc>
      </w:tr>
      <w:tr w:rsidR="00625E01" w:rsidRPr="0075013C" w14:paraId="76BDB732" w14:textId="77777777" w:rsidTr="00FC0586">
        <w:trPr>
          <w:trHeight w:val="283"/>
        </w:trPr>
        <w:tc>
          <w:tcPr>
            <w:tcW w:w="2268" w:type="dxa"/>
            <w:tcBorders>
              <w:top w:val="single" w:sz="8" w:space="0" w:color="auto"/>
              <w:bottom w:val="single" w:sz="8" w:space="0" w:color="auto"/>
            </w:tcBorders>
            <w:vAlign w:val="center"/>
          </w:tcPr>
          <w:p w14:paraId="4774E1E2" w14:textId="10E43FDC" w:rsidR="00605689" w:rsidRPr="0075013C" w:rsidRDefault="00A54579" w:rsidP="00920107">
            <w:pPr>
              <w:ind w:right="794"/>
              <w:jc w:val="right"/>
              <w:rPr>
                <w:sz w:val="20"/>
                <w:szCs w:val="20"/>
              </w:rPr>
            </w:pPr>
            <w:r w:rsidRPr="0075013C">
              <w:rPr>
                <w:sz w:val="20"/>
                <w:szCs w:val="20"/>
              </w:rPr>
              <w:t>9</w:t>
            </w:r>
            <w:r w:rsidR="006E511F" w:rsidRPr="0075013C">
              <w:rPr>
                <w:sz w:val="20"/>
                <w:szCs w:val="20"/>
              </w:rPr>
              <w:t>3</w:t>
            </w:r>
          </w:p>
        </w:tc>
        <w:tc>
          <w:tcPr>
            <w:tcW w:w="2127" w:type="dxa"/>
            <w:tcBorders>
              <w:top w:val="single" w:sz="8" w:space="0" w:color="auto"/>
              <w:bottom w:val="single" w:sz="8" w:space="0" w:color="auto"/>
            </w:tcBorders>
            <w:vAlign w:val="center"/>
            <w:hideMark/>
          </w:tcPr>
          <w:p w14:paraId="7A8A0AEB" w14:textId="644BA252" w:rsidR="00605689" w:rsidRPr="0075013C" w:rsidRDefault="00A54579" w:rsidP="00920107">
            <w:pPr>
              <w:ind w:right="227"/>
              <w:jc w:val="right"/>
              <w:rPr>
                <w:sz w:val="20"/>
                <w:szCs w:val="20"/>
              </w:rPr>
            </w:pPr>
            <w:r w:rsidRPr="0075013C">
              <w:rPr>
                <w:sz w:val="20"/>
                <w:szCs w:val="20"/>
              </w:rPr>
              <w:t>Housing broker</w:t>
            </w:r>
          </w:p>
        </w:tc>
        <w:tc>
          <w:tcPr>
            <w:tcW w:w="1417" w:type="dxa"/>
            <w:tcBorders>
              <w:top w:val="single" w:sz="8" w:space="0" w:color="auto"/>
              <w:bottom w:val="single" w:sz="8" w:space="0" w:color="auto"/>
            </w:tcBorders>
            <w:vAlign w:val="center"/>
            <w:hideMark/>
          </w:tcPr>
          <w:p w14:paraId="1CD1CDD0" w14:textId="2B42A3B3" w:rsidR="00605689" w:rsidRPr="0075013C" w:rsidRDefault="00A54579" w:rsidP="00920107">
            <w:pPr>
              <w:ind w:right="454"/>
              <w:jc w:val="right"/>
              <w:rPr>
                <w:sz w:val="20"/>
                <w:szCs w:val="20"/>
              </w:rPr>
            </w:pPr>
            <w:r w:rsidRPr="0075013C">
              <w:rPr>
                <w:sz w:val="20"/>
                <w:szCs w:val="20"/>
              </w:rPr>
              <w:t>80</w:t>
            </w:r>
          </w:p>
        </w:tc>
        <w:tc>
          <w:tcPr>
            <w:tcW w:w="1559" w:type="dxa"/>
            <w:tcBorders>
              <w:top w:val="single" w:sz="8" w:space="0" w:color="auto"/>
              <w:bottom w:val="single" w:sz="8" w:space="0" w:color="auto"/>
            </w:tcBorders>
            <w:vAlign w:val="center"/>
          </w:tcPr>
          <w:p w14:paraId="7F5BB09A" w14:textId="22D40CCE" w:rsidR="00605689" w:rsidRPr="0075013C" w:rsidRDefault="00A54579" w:rsidP="00920107">
            <w:pPr>
              <w:ind w:right="113"/>
              <w:jc w:val="right"/>
              <w:rPr>
                <w:sz w:val="20"/>
                <w:szCs w:val="20"/>
              </w:rPr>
            </w:pPr>
            <w:r w:rsidRPr="0075013C">
              <w:rPr>
                <w:sz w:val="20"/>
                <w:szCs w:val="20"/>
              </w:rPr>
              <w:t>18</w:t>
            </w:r>
          </w:p>
        </w:tc>
        <w:tc>
          <w:tcPr>
            <w:tcW w:w="1655" w:type="dxa"/>
            <w:tcBorders>
              <w:top w:val="single" w:sz="8" w:space="0" w:color="auto"/>
              <w:bottom w:val="single" w:sz="8" w:space="0" w:color="auto"/>
            </w:tcBorders>
            <w:vAlign w:val="center"/>
            <w:hideMark/>
          </w:tcPr>
          <w:p w14:paraId="37D16287" w14:textId="4E285FBF" w:rsidR="00605689" w:rsidRPr="0075013C" w:rsidRDefault="00A54579" w:rsidP="00920107">
            <w:pPr>
              <w:ind w:right="454"/>
              <w:jc w:val="right"/>
              <w:rPr>
                <w:sz w:val="20"/>
                <w:szCs w:val="20"/>
              </w:rPr>
            </w:pPr>
            <w:r w:rsidRPr="0075013C">
              <w:rPr>
                <w:sz w:val="20"/>
                <w:szCs w:val="20"/>
              </w:rPr>
              <w:t>2</w:t>
            </w:r>
          </w:p>
        </w:tc>
      </w:tr>
      <w:tr w:rsidR="00625E01" w:rsidRPr="0075013C" w14:paraId="2DD0CF0E" w14:textId="77777777" w:rsidTr="00FC0586">
        <w:trPr>
          <w:trHeight w:val="283"/>
        </w:trPr>
        <w:tc>
          <w:tcPr>
            <w:tcW w:w="2268" w:type="dxa"/>
            <w:tcBorders>
              <w:top w:val="single" w:sz="8" w:space="0" w:color="auto"/>
              <w:bottom w:val="single" w:sz="8" w:space="0" w:color="auto"/>
            </w:tcBorders>
            <w:vAlign w:val="center"/>
          </w:tcPr>
          <w:p w14:paraId="5A1735A2" w14:textId="3B21EC1D" w:rsidR="00605689" w:rsidRPr="0075013C" w:rsidRDefault="00937649" w:rsidP="00920107">
            <w:pPr>
              <w:ind w:right="794"/>
              <w:jc w:val="right"/>
              <w:rPr>
                <w:sz w:val="20"/>
                <w:szCs w:val="20"/>
              </w:rPr>
            </w:pPr>
            <w:r w:rsidRPr="0075013C">
              <w:rPr>
                <w:sz w:val="20"/>
                <w:szCs w:val="20"/>
              </w:rPr>
              <w:t>12</w:t>
            </w:r>
            <w:r w:rsidR="00E27673" w:rsidRPr="0075013C">
              <w:rPr>
                <w:sz w:val="20"/>
                <w:szCs w:val="20"/>
              </w:rPr>
              <w:t>0</w:t>
            </w:r>
          </w:p>
        </w:tc>
        <w:tc>
          <w:tcPr>
            <w:tcW w:w="2127" w:type="dxa"/>
            <w:tcBorders>
              <w:top w:val="single" w:sz="8" w:space="0" w:color="auto"/>
              <w:bottom w:val="single" w:sz="8" w:space="0" w:color="auto"/>
            </w:tcBorders>
            <w:vAlign w:val="center"/>
            <w:hideMark/>
          </w:tcPr>
          <w:p w14:paraId="6729F76B" w14:textId="52285CB8" w:rsidR="00605689" w:rsidRPr="0075013C" w:rsidRDefault="00A54579" w:rsidP="00920107">
            <w:pPr>
              <w:ind w:right="227"/>
              <w:jc w:val="right"/>
              <w:rPr>
                <w:sz w:val="20"/>
                <w:szCs w:val="20"/>
              </w:rPr>
            </w:pPr>
            <w:r w:rsidRPr="0075013C">
              <w:rPr>
                <w:sz w:val="20"/>
                <w:szCs w:val="20"/>
              </w:rPr>
              <w:t>Ready to Rent</w:t>
            </w:r>
          </w:p>
        </w:tc>
        <w:tc>
          <w:tcPr>
            <w:tcW w:w="1417" w:type="dxa"/>
            <w:tcBorders>
              <w:top w:val="single" w:sz="8" w:space="0" w:color="auto"/>
              <w:bottom w:val="single" w:sz="8" w:space="0" w:color="auto"/>
            </w:tcBorders>
            <w:vAlign w:val="center"/>
            <w:hideMark/>
          </w:tcPr>
          <w:p w14:paraId="5005A042" w14:textId="7C49C362" w:rsidR="00605689" w:rsidRPr="0075013C" w:rsidRDefault="00937649" w:rsidP="00920107">
            <w:pPr>
              <w:ind w:right="454"/>
              <w:jc w:val="right"/>
              <w:rPr>
                <w:sz w:val="20"/>
                <w:szCs w:val="20"/>
              </w:rPr>
            </w:pPr>
            <w:r w:rsidRPr="0075013C">
              <w:rPr>
                <w:sz w:val="20"/>
                <w:szCs w:val="20"/>
              </w:rPr>
              <w:t>78</w:t>
            </w:r>
          </w:p>
        </w:tc>
        <w:tc>
          <w:tcPr>
            <w:tcW w:w="1559" w:type="dxa"/>
            <w:tcBorders>
              <w:top w:val="single" w:sz="8" w:space="0" w:color="auto"/>
              <w:bottom w:val="single" w:sz="8" w:space="0" w:color="auto"/>
            </w:tcBorders>
            <w:vAlign w:val="center"/>
          </w:tcPr>
          <w:p w14:paraId="3A646A79" w14:textId="52BE6127" w:rsidR="00605689" w:rsidRPr="0075013C" w:rsidRDefault="00937649" w:rsidP="00920107">
            <w:pPr>
              <w:ind w:right="113"/>
              <w:jc w:val="right"/>
              <w:rPr>
                <w:sz w:val="20"/>
                <w:szCs w:val="20"/>
              </w:rPr>
            </w:pPr>
            <w:r w:rsidRPr="0075013C">
              <w:rPr>
                <w:sz w:val="20"/>
                <w:szCs w:val="20"/>
              </w:rPr>
              <w:t>17</w:t>
            </w:r>
          </w:p>
        </w:tc>
        <w:tc>
          <w:tcPr>
            <w:tcW w:w="1655" w:type="dxa"/>
            <w:tcBorders>
              <w:top w:val="single" w:sz="8" w:space="0" w:color="auto"/>
              <w:bottom w:val="single" w:sz="8" w:space="0" w:color="auto"/>
            </w:tcBorders>
            <w:vAlign w:val="center"/>
            <w:hideMark/>
          </w:tcPr>
          <w:p w14:paraId="02E1DC65" w14:textId="1E1851D8" w:rsidR="00605689" w:rsidRPr="0075013C" w:rsidRDefault="00937649" w:rsidP="00920107">
            <w:pPr>
              <w:ind w:right="454"/>
              <w:jc w:val="right"/>
              <w:rPr>
                <w:sz w:val="20"/>
                <w:szCs w:val="20"/>
              </w:rPr>
            </w:pPr>
            <w:r w:rsidRPr="0075013C">
              <w:rPr>
                <w:sz w:val="20"/>
                <w:szCs w:val="20"/>
              </w:rPr>
              <w:t>5</w:t>
            </w:r>
          </w:p>
        </w:tc>
      </w:tr>
    </w:tbl>
    <w:p w14:paraId="727DF389" w14:textId="77777777" w:rsidR="00B9100D" w:rsidRPr="0075013C" w:rsidRDefault="00B9100D" w:rsidP="00B9100D">
      <w:pPr>
        <w:pStyle w:val="Bulletarrow"/>
        <w:numPr>
          <w:ilvl w:val="0"/>
          <w:numId w:val="0"/>
        </w:numPr>
        <w:ind w:left="357" w:hanging="357"/>
      </w:pPr>
    </w:p>
    <w:p w14:paraId="2F00DCB9" w14:textId="4D073A1C" w:rsidR="00FC6DA8" w:rsidRPr="0075013C" w:rsidRDefault="00FC6DA8" w:rsidP="00FC6DA8">
      <w:r w:rsidRPr="0075013C">
        <w:lastRenderedPageBreak/>
        <w:t xml:space="preserve">When the ratings </w:t>
      </w:r>
      <w:proofErr w:type="gramStart"/>
      <w:r w:rsidRPr="0075013C">
        <w:t>are grouped</w:t>
      </w:r>
      <w:proofErr w:type="gramEnd"/>
      <w:r w:rsidRPr="0075013C">
        <w:t xml:space="preserve"> together to provide an average rating score for all of those who rated the services, 79 percent gave overall ratings of good or </w:t>
      </w:r>
      <w:proofErr w:type="gramStart"/>
      <w:r w:rsidRPr="0075013C">
        <w:t>very good</w:t>
      </w:r>
      <w:proofErr w:type="gramEnd"/>
      <w:r w:rsidRPr="0075013C">
        <w:t>, 1</w:t>
      </w:r>
      <w:r w:rsidR="00E672BF" w:rsidRPr="0075013C">
        <w:t>4</w:t>
      </w:r>
      <w:r w:rsidRPr="0075013C">
        <w:t xml:space="preserve"> percent rated the services as okay and 7 percent as poor or </w:t>
      </w:r>
      <w:proofErr w:type="gramStart"/>
      <w:r w:rsidRPr="0075013C">
        <w:t>very poor</w:t>
      </w:r>
      <w:proofErr w:type="gramEnd"/>
      <w:r w:rsidRPr="0075013C">
        <w:t>.</w:t>
      </w:r>
    </w:p>
    <w:p w14:paraId="4B878BDD" w14:textId="250F074D" w:rsidR="0073779E" w:rsidRPr="0075013C" w:rsidRDefault="0073779E" w:rsidP="0073779E">
      <w:pPr>
        <w:pStyle w:val="Heading4"/>
      </w:pPr>
      <w:r w:rsidRPr="0075013C">
        <w:t xml:space="preserve">Question 4: Respondents </w:t>
      </w:r>
      <w:proofErr w:type="gramStart"/>
      <w:r w:rsidRPr="0075013C">
        <w:t>were asked</w:t>
      </w:r>
      <w:proofErr w:type="gramEnd"/>
      <w:r w:rsidRPr="0075013C">
        <w:t xml:space="preserve"> to say why they gave the services those ratings</w:t>
      </w:r>
    </w:p>
    <w:p w14:paraId="2A0D74E1" w14:textId="582ECD56" w:rsidR="0073779E" w:rsidRPr="0075013C" w:rsidRDefault="00331AA1" w:rsidP="0073779E">
      <w:r w:rsidRPr="0075013C">
        <w:t xml:space="preserve">264 </w:t>
      </w:r>
      <w:r w:rsidR="0073779E" w:rsidRPr="0075013C">
        <w:t xml:space="preserve">people left comments. The comments underwent thematic analysis (see </w:t>
      </w:r>
      <w:r w:rsidR="00850E1C" w:rsidRPr="0075013C">
        <w:t xml:space="preserve">Appendix </w:t>
      </w:r>
      <w:r w:rsidR="007C3149" w:rsidRPr="0075013C">
        <w:t>Four</w:t>
      </w:r>
      <w:r w:rsidR="0073779E" w:rsidRPr="0075013C">
        <w:t xml:space="preserve">) and the key themes </w:t>
      </w:r>
      <w:proofErr w:type="gramStart"/>
      <w:r w:rsidR="0073779E" w:rsidRPr="0075013C">
        <w:t>are reported</w:t>
      </w:r>
      <w:proofErr w:type="gramEnd"/>
      <w:r w:rsidR="0073779E" w:rsidRPr="0075013C">
        <w:t xml:space="preserve"> in the main body of this report. </w:t>
      </w:r>
      <w:bookmarkStart w:id="37" w:name="_Hlk220420404"/>
    </w:p>
    <w:bookmarkEnd w:id="37"/>
    <w:p w14:paraId="61499C2D" w14:textId="77777777" w:rsidR="0073779E" w:rsidRPr="0075013C" w:rsidRDefault="0073779E" w:rsidP="0073779E">
      <w:pPr>
        <w:pStyle w:val="Heading4"/>
      </w:pPr>
      <w:r w:rsidRPr="0075013C">
        <w:t>Question 5: Which barriers did you face?</w:t>
      </w:r>
    </w:p>
    <w:p w14:paraId="1575994E" w14:textId="051F86D8" w:rsidR="008753B2" w:rsidRPr="0075013C" w:rsidRDefault="0073779E" w:rsidP="0073779E">
      <w:r w:rsidRPr="0075013C">
        <w:t xml:space="preserve">Clients </w:t>
      </w:r>
      <w:proofErr w:type="gramStart"/>
      <w:r w:rsidRPr="0075013C">
        <w:t>were asked</w:t>
      </w:r>
      <w:proofErr w:type="gramEnd"/>
      <w:r w:rsidRPr="0075013C">
        <w:t xml:space="preserve">: which, if any, of the barriers listed did you face when </w:t>
      </w:r>
      <w:r w:rsidR="00A903A0" w:rsidRPr="0075013C">
        <w:br/>
      </w:r>
      <w:r w:rsidRPr="0075013C">
        <w:t>trying to find permanent, stable housing? (they were able to choose more than one option)</w:t>
      </w:r>
      <w:r w:rsidR="00046874" w:rsidRPr="0075013C">
        <w:t>.</w:t>
      </w:r>
    </w:p>
    <w:p w14:paraId="6A6BC381" w14:textId="5188F833" w:rsidR="00046874" w:rsidRPr="0075013C" w:rsidRDefault="00046874" w:rsidP="002C3E62">
      <w:pPr>
        <w:pStyle w:val="Caption"/>
        <w:keepNext/>
      </w:pPr>
      <w:bookmarkStart w:id="38" w:name="_Hlk224824873"/>
      <w:r w:rsidRPr="0075013C">
        <w:t xml:space="preserve">Table </w:t>
      </w:r>
      <w:r w:rsidR="00866E96" w:rsidRPr="0075013C">
        <w:t>5</w:t>
      </w:r>
      <w:r w:rsidRPr="0075013C">
        <w:t xml:space="preserve">: </w:t>
      </w:r>
      <w:r w:rsidR="00965891" w:rsidRPr="0075013C">
        <w:t>B</w:t>
      </w:r>
      <w:r w:rsidRPr="0075013C">
        <w:t>arriers selected by survey respondents</w:t>
      </w:r>
    </w:p>
    <w:tbl>
      <w:tblPr>
        <w:tblW w:w="8807" w:type="dxa"/>
        <w:tblCellMar>
          <w:top w:w="170" w:type="dxa"/>
          <w:left w:w="57" w:type="dxa"/>
          <w:right w:w="57" w:type="dxa"/>
        </w:tblCellMar>
        <w:tblLook w:val="04A0" w:firstRow="1" w:lastRow="0" w:firstColumn="1" w:lastColumn="0" w:noHBand="0" w:noVBand="1"/>
      </w:tblPr>
      <w:tblGrid>
        <w:gridCol w:w="5973"/>
        <w:gridCol w:w="1417"/>
        <w:gridCol w:w="1417"/>
      </w:tblGrid>
      <w:tr w:rsidR="00B70022" w:rsidRPr="0075013C" w14:paraId="388E99E1" w14:textId="77777777" w:rsidTr="00FC0586">
        <w:trPr>
          <w:trHeight w:val="283"/>
          <w:tblHeader/>
        </w:trPr>
        <w:tc>
          <w:tcPr>
            <w:tcW w:w="5973" w:type="dxa"/>
            <w:tcBorders>
              <w:bottom w:val="single" w:sz="24" w:space="0" w:color="121F6B"/>
            </w:tcBorders>
            <w:vAlign w:val="center"/>
            <w:hideMark/>
          </w:tcPr>
          <w:bookmarkEnd w:id="38"/>
          <w:p w14:paraId="621A13DA" w14:textId="55D179B8" w:rsidR="00C1611D" w:rsidRPr="0075013C" w:rsidRDefault="00C1611D" w:rsidP="00C1611D">
            <w:pPr>
              <w:rPr>
                <w:b/>
                <w:bCs/>
                <w:sz w:val="20"/>
                <w:szCs w:val="20"/>
              </w:rPr>
            </w:pPr>
            <w:r w:rsidRPr="0075013C">
              <w:rPr>
                <w:b/>
                <w:bCs/>
                <w:sz w:val="20"/>
                <w:szCs w:val="20"/>
              </w:rPr>
              <w:t>Barrier</w:t>
            </w:r>
          </w:p>
        </w:tc>
        <w:tc>
          <w:tcPr>
            <w:tcW w:w="1417" w:type="dxa"/>
            <w:tcBorders>
              <w:bottom w:val="single" w:sz="24" w:space="0" w:color="121F6B"/>
            </w:tcBorders>
            <w:vAlign w:val="center"/>
            <w:hideMark/>
          </w:tcPr>
          <w:p w14:paraId="1D786E22" w14:textId="77777777" w:rsidR="00C1611D" w:rsidRPr="0075013C" w:rsidRDefault="00C1611D" w:rsidP="00C1611D">
            <w:pPr>
              <w:jc w:val="right"/>
              <w:rPr>
                <w:b/>
                <w:bCs/>
                <w:sz w:val="20"/>
                <w:szCs w:val="20"/>
              </w:rPr>
            </w:pPr>
            <w:r w:rsidRPr="0075013C">
              <w:rPr>
                <w:b/>
                <w:bCs/>
                <w:sz w:val="20"/>
                <w:szCs w:val="20"/>
              </w:rPr>
              <w:t>Number</w:t>
            </w:r>
          </w:p>
        </w:tc>
        <w:tc>
          <w:tcPr>
            <w:tcW w:w="1417" w:type="dxa"/>
            <w:tcBorders>
              <w:bottom w:val="single" w:sz="24" w:space="0" w:color="121F6B"/>
            </w:tcBorders>
            <w:vAlign w:val="center"/>
            <w:hideMark/>
          </w:tcPr>
          <w:p w14:paraId="3025E352" w14:textId="77777777" w:rsidR="00C1611D" w:rsidRPr="0075013C" w:rsidRDefault="00C1611D" w:rsidP="00C1611D">
            <w:pPr>
              <w:jc w:val="right"/>
              <w:rPr>
                <w:b/>
                <w:bCs/>
                <w:sz w:val="20"/>
                <w:szCs w:val="20"/>
              </w:rPr>
            </w:pPr>
            <w:r w:rsidRPr="0075013C">
              <w:rPr>
                <w:b/>
                <w:bCs/>
                <w:sz w:val="20"/>
                <w:szCs w:val="20"/>
              </w:rPr>
              <w:t>Percent</w:t>
            </w:r>
          </w:p>
        </w:tc>
      </w:tr>
      <w:tr w:rsidR="00B70022" w:rsidRPr="0075013C" w14:paraId="274EE973" w14:textId="77777777" w:rsidTr="00FC0586">
        <w:trPr>
          <w:trHeight w:val="283"/>
        </w:trPr>
        <w:tc>
          <w:tcPr>
            <w:tcW w:w="5973" w:type="dxa"/>
            <w:tcBorders>
              <w:top w:val="single" w:sz="24" w:space="0" w:color="121F6B"/>
              <w:bottom w:val="single" w:sz="8" w:space="0" w:color="auto"/>
            </w:tcBorders>
            <w:vAlign w:val="center"/>
            <w:hideMark/>
          </w:tcPr>
          <w:p w14:paraId="51B22574" w14:textId="77777777" w:rsidR="00C1611D" w:rsidRPr="0075013C" w:rsidRDefault="00C1611D" w:rsidP="00C1611D">
            <w:pPr>
              <w:rPr>
                <w:sz w:val="20"/>
                <w:szCs w:val="20"/>
              </w:rPr>
            </w:pPr>
            <w:proofErr w:type="gramStart"/>
            <w:r w:rsidRPr="0075013C">
              <w:rPr>
                <w:sz w:val="20"/>
                <w:szCs w:val="20"/>
              </w:rPr>
              <w:t>Available properties</w:t>
            </w:r>
            <w:proofErr w:type="gramEnd"/>
            <w:r w:rsidRPr="0075013C">
              <w:rPr>
                <w:sz w:val="20"/>
                <w:szCs w:val="20"/>
              </w:rPr>
              <w:t xml:space="preserve"> too expensive</w:t>
            </w:r>
          </w:p>
        </w:tc>
        <w:tc>
          <w:tcPr>
            <w:tcW w:w="1417" w:type="dxa"/>
            <w:tcBorders>
              <w:top w:val="single" w:sz="24" w:space="0" w:color="121F6B"/>
              <w:bottom w:val="single" w:sz="8" w:space="0" w:color="auto"/>
            </w:tcBorders>
            <w:vAlign w:val="center"/>
            <w:hideMark/>
          </w:tcPr>
          <w:p w14:paraId="3A53AF61" w14:textId="3EBED1E9" w:rsidR="00C1611D" w:rsidRPr="0075013C" w:rsidRDefault="004953AF" w:rsidP="00C1611D">
            <w:pPr>
              <w:jc w:val="right"/>
              <w:rPr>
                <w:sz w:val="20"/>
                <w:szCs w:val="20"/>
              </w:rPr>
            </w:pPr>
            <w:r w:rsidRPr="0075013C">
              <w:rPr>
                <w:sz w:val="20"/>
                <w:szCs w:val="20"/>
              </w:rPr>
              <w:t>198</w:t>
            </w:r>
          </w:p>
        </w:tc>
        <w:tc>
          <w:tcPr>
            <w:tcW w:w="1417" w:type="dxa"/>
            <w:tcBorders>
              <w:top w:val="single" w:sz="24" w:space="0" w:color="121F6B"/>
              <w:bottom w:val="single" w:sz="8" w:space="0" w:color="auto"/>
            </w:tcBorders>
            <w:vAlign w:val="center"/>
            <w:hideMark/>
          </w:tcPr>
          <w:p w14:paraId="377BE6B8" w14:textId="77777777" w:rsidR="00C1611D" w:rsidRPr="0075013C" w:rsidRDefault="00C1611D" w:rsidP="00C1611D">
            <w:pPr>
              <w:jc w:val="right"/>
              <w:rPr>
                <w:sz w:val="20"/>
                <w:szCs w:val="20"/>
              </w:rPr>
            </w:pPr>
            <w:r w:rsidRPr="0075013C">
              <w:rPr>
                <w:sz w:val="20"/>
                <w:szCs w:val="20"/>
              </w:rPr>
              <w:t>59</w:t>
            </w:r>
          </w:p>
        </w:tc>
      </w:tr>
      <w:tr w:rsidR="00B70022" w:rsidRPr="0075013C" w14:paraId="1F89E1B4" w14:textId="77777777" w:rsidTr="00FC0586">
        <w:trPr>
          <w:trHeight w:val="283"/>
        </w:trPr>
        <w:tc>
          <w:tcPr>
            <w:tcW w:w="5973" w:type="dxa"/>
            <w:tcBorders>
              <w:top w:val="single" w:sz="8" w:space="0" w:color="auto"/>
              <w:bottom w:val="single" w:sz="8" w:space="0" w:color="auto"/>
            </w:tcBorders>
            <w:vAlign w:val="center"/>
            <w:hideMark/>
          </w:tcPr>
          <w:p w14:paraId="195EBAFE" w14:textId="44940C9F" w:rsidR="00C1611D" w:rsidRPr="0075013C" w:rsidRDefault="008D0D6E" w:rsidP="00C1611D">
            <w:pPr>
              <w:rPr>
                <w:sz w:val="20"/>
                <w:szCs w:val="20"/>
              </w:rPr>
            </w:pPr>
            <w:r w:rsidRPr="0075013C">
              <w:rPr>
                <w:sz w:val="20"/>
                <w:szCs w:val="20"/>
              </w:rPr>
              <w:t xml:space="preserve">I </w:t>
            </w:r>
            <w:proofErr w:type="gramStart"/>
            <w:r w:rsidRPr="0075013C">
              <w:rPr>
                <w:sz w:val="20"/>
                <w:szCs w:val="20"/>
              </w:rPr>
              <w:t>didn’t</w:t>
            </w:r>
            <w:proofErr w:type="gramEnd"/>
            <w:r w:rsidRPr="0075013C">
              <w:rPr>
                <w:sz w:val="20"/>
                <w:szCs w:val="20"/>
              </w:rPr>
              <w:t xml:space="preserve"> / </w:t>
            </w:r>
            <w:proofErr w:type="gramStart"/>
            <w:r w:rsidRPr="0075013C">
              <w:rPr>
                <w:sz w:val="20"/>
                <w:szCs w:val="20"/>
              </w:rPr>
              <w:t>don’t</w:t>
            </w:r>
            <w:proofErr w:type="gramEnd"/>
            <w:r w:rsidRPr="0075013C">
              <w:rPr>
                <w:sz w:val="20"/>
                <w:szCs w:val="20"/>
              </w:rPr>
              <w:t xml:space="preserve"> have any, or good enough, references</w:t>
            </w:r>
          </w:p>
        </w:tc>
        <w:tc>
          <w:tcPr>
            <w:tcW w:w="1417" w:type="dxa"/>
            <w:tcBorders>
              <w:top w:val="single" w:sz="8" w:space="0" w:color="auto"/>
              <w:bottom w:val="single" w:sz="8" w:space="0" w:color="auto"/>
            </w:tcBorders>
            <w:vAlign w:val="center"/>
            <w:hideMark/>
          </w:tcPr>
          <w:p w14:paraId="6238706C" w14:textId="6FBC9261" w:rsidR="00C1611D" w:rsidRPr="0075013C" w:rsidRDefault="00C1611D" w:rsidP="00C1611D">
            <w:pPr>
              <w:jc w:val="right"/>
              <w:rPr>
                <w:sz w:val="20"/>
                <w:szCs w:val="20"/>
              </w:rPr>
            </w:pPr>
            <w:r w:rsidRPr="0075013C">
              <w:rPr>
                <w:sz w:val="20"/>
                <w:szCs w:val="20"/>
              </w:rPr>
              <w:t>1</w:t>
            </w:r>
            <w:r w:rsidR="008D0D6E" w:rsidRPr="0075013C">
              <w:rPr>
                <w:sz w:val="20"/>
                <w:szCs w:val="20"/>
              </w:rPr>
              <w:t>20</w:t>
            </w:r>
          </w:p>
        </w:tc>
        <w:tc>
          <w:tcPr>
            <w:tcW w:w="1417" w:type="dxa"/>
            <w:tcBorders>
              <w:top w:val="single" w:sz="8" w:space="0" w:color="auto"/>
              <w:bottom w:val="single" w:sz="8" w:space="0" w:color="auto"/>
            </w:tcBorders>
            <w:vAlign w:val="center"/>
            <w:hideMark/>
          </w:tcPr>
          <w:p w14:paraId="2A3DCA62" w14:textId="77777777" w:rsidR="00C1611D" w:rsidRPr="0075013C" w:rsidRDefault="00C1611D" w:rsidP="00C1611D">
            <w:pPr>
              <w:jc w:val="right"/>
              <w:rPr>
                <w:sz w:val="20"/>
                <w:szCs w:val="20"/>
              </w:rPr>
            </w:pPr>
            <w:r w:rsidRPr="0075013C">
              <w:rPr>
                <w:sz w:val="20"/>
                <w:szCs w:val="20"/>
              </w:rPr>
              <w:t>35</w:t>
            </w:r>
          </w:p>
        </w:tc>
      </w:tr>
      <w:tr w:rsidR="00B70022" w:rsidRPr="0075013C" w14:paraId="3E9A9EFC" w14:textId="77777777" w:rsidTr="00FC0586">
        <w:trPr>
          <w:trHeight w:val="283"/>
        </w:trPr>
        <w:tc>
          <w:tcPr>
            <w:tcW w:w="5973" w:type="dxa"/>
            <w:tcBorders>
              <w:top w:val="single" w:sz="8" w:space="0" w:color="auto"/>
              <w:bottom w:val="single" w:sz="8" w:space="0" w:color="auto"/>
            </w:tcBorders>
            <w:vAlign w:val="center"/>
            <w:hideMark/>
          </w:tcPr>
          <w:p w14:paraId="07A4708A" w14:textId="03656FD3" w:rsidR="00C1611D" w:rsidRPr="0075013C" w:rsidRDefault="008D0D6E" w:rsidP="00C1611D">
            <w:pPr>
              <w:rPr>
                <w:sz w:val="20"/>
                <w:szCs w:val="20"/>
              </w:rPr>
            </w:pPr>
            <w:proofErr w:type="gramStart"/>
            <w:r w:rsidRPr="0075013C">
              <w:rPr>
                <w:sz w:val="20"/>
                <w:szCs w:val="20"/>
              </w:rPr>
              <w:t>Available properties</w:t>
            </w:r>
            <w:proofErr w:type="gramEnd"/>
            <w:r w:rsidRPr="0075013C">
              <w:rPr>
                <w:sz w:val="20"/>
                <w:szCs w:val="20"/>
              </w:rPr>
              <w:t xml:space="preserve"> unsuitable for me/my family’s needs </w:t>
            </w:r>
          </w:p>
        </w:tc>
        <w:tc>
          <w:tcPr>
            <w:tcW w:w="1417" w:type="dxa"/>
            <w:tcBorders>
              <w:top w:val="single" w:sz="8" w:space="0" w:color="auto"/>
              <w:bottom w:val="single" w:sz="8" w:space="0" w:color="auto"/>
            </w:tcBorders>
            <w:vAlign w:val="center"/>
            <w:hideMark/>
          </w:tcPr>
          <w:p w14:paraId="4A7E0FCF" w14:textId="240FE679" w:rsidR="00C1611D" w:rsidRPr="0075013C" w:rsidRDefault="00C1611D" w:rsidP="00C1611D">
            <w:pPr>
              <w:jc w:val="right"/>
              <w:rPr>
                <w:sz w:val="20"/>
                <w:szCs w:val="20"/>
              </w:rPr>
            </w:pPr>
            <w:r w:rsidRPr="0075013C">
              <w:rPr>
                <w:sz w:val="20"/>
                <w:szCs w:val="20"/>
              </w:rPr>
              <w:t>1</w:t>
            </w:r>
            <w:r w:rsidR="008D0D6E" w:rsidRPr="0075013C">
              <w:rPr>
                <w:sz w:val="20"/>
                <w:szCs w:val="20"/>
              </w:rPr>
              <w:t>1</w:t>
            </w:r>
            <w:r w:rsidR="004953AF" w:rsidRPr="0075013C">
              <w:rPr>
                <w:sz w:val="20"/>
                <w:szCs w:val="20"/>
              </w:rPr>
              <w:t>7</w:t>
            </w:r>
          </w:p>
        </w:tc>
        <w:tc>
          <w:tcPr>
            <w:tcW w:w="1417" w:type="dxa"/>
            <w:tcBorders>
              <w:top w:val="single" w:sz="8" w:space="0" w:color="auto"/>
              <w:bottom w:val="single" w:sz="8" w:space="0" w:color="auto"/>
            </w:tcBorders>
            <w:vAlign w:val="center"/>
            <w:hideMark/>
          </w:tcPr>
          <w:p w14:paraId="61316272" w14:textId="77777777" w:rsidR="00C1611D" w:rsidRPr="0075013C" w:rsidRDefault="00C1611D" w:rsidP="00C1611D">
            <w:pPr>
              <w:jc w:val="right"/>
              <w:rPr>
                <w:sz w:val="20"/>
                <w:szCs w:val="20"/>
              </w:rPr>
            </w:pPr>
            <w:r w:rsidRPr="0075013C">
              <w:rPr>
                <w:sz w:val="20"/>
                <w:szCs w:val="20"/>
              </w:rPr>
              <w:t>35</w:t>
            </w:r>
          </w:p>
        </w:tc>
      </w:tr>
      <w:tr w:rsidR="00B70022" w:rsidRPr="0075013C" w14:paraId="4C8B7CC6" w14:textId="77777777" w:rsidTr="00FC0586">
        <w:trPr>
          <w:trHeight w:val="283"/>
        </w:trPr>
        <w:tc>
          <w:tcPr>
            <w:tcW w:w="5973" w:type="dxa"/>
            <w:tcBorders>
              <w:top w:val="single" w:sz="8" w:space="0" w:color="auto"/>
              <w:bottom w:val="single" w:sz="8" w:space="0" w:color="auto"/>
            </w:tcBorders>
            <w:vAlign w:val="center"/>
            <w:hideMark/>
          </w:tcPr>
          <w:p w14:paraId="4CD1EEC8" w14:textId="77777777" w:rsidR="00C1611D" w:rsidRPr="0075013C" w:rsidRDefault="00C1611D" w:rsidP="00C1611D">
            <w:pPr>
              <w:rPr>
                <w:sz w:val="20"/>
                <w:szCs w:val="20"/>
              </w:rPr>
            </w:pPr>
            <w:r w:rsidRPr="0075013C">
              <w:rPr>
                <w:sz w:val="20"/>
                <w:szCs w:val="20"/>
              </w:rPr>
              <w:t>Not enough properties in my area</w:t>
            </w:r>
          </w:p>
        </w:tc>
        <w:tc>
          <w:tcPr>
            <w:tcW w:w="1417" w:type="dxa"/>
            <w:tcBorders>
              <w:top w:val="single" w:sz="8" w:space="0" w:color="auto"/>
              <w:bottom w:val="single" w:sz="8" w:space="0" w:color="auto"/>
            </w:tcBorders>
            <w:vAlign w:val="center"/>
            <w:hideMark/>
          </w:tcPr>
          <w:p w14:paraId="2CC24234" w14:textId="3377259F" w:rsidR="00C1611D" w:rsidRPr="0075013C" w:rsidRDefault="00C1611D" w:rsidP="00C1611D">
            <w:pPr>
              <w:jc w:val="right"/>
              <w:rPr>
                <w:sz w:val="20"/>
                <w:szCs w:val="20"/>
              </w:rPr>
            </w:pPr>
            <w:r w:rsidRPr="0075013C">
              <w:rPr>
                <w:sz w:val="20"/>
                <w:szCs w:val="20"/>
              </w:rPr>
              <w:t>11</w:t>
            </w:r>
            <w:r w:rsidR="004953AF" w:rsidRPr="0075013C">
              <w:rPr>
                <w:sz w:val="20"/>
                <w:szCs w:val="20"/>
              </w:rPr>
              <w:t>4</w:t>
            </w:r>
          </w:p>
        </w:tc>
        <w:tc>
          <w:tcPr>
            <w:tcW w:w="1417" w:type="dxa"/>
            <w:tcBorders>
              <w:top w:val="single" w:sz="8" w:space="0" w:color="auto"/>
              <w:bottom w:val="single" w:sz="8" w:space="0" w:color="auto"/>
            </w:tcBorders>
            <w:vAlign w:val="center"/>
            <w:hideMark/>
          </w:tcPr>
          <w:p w14:paraId="33728CAC" w14:textId="77777777" w:rsidR="00C1611D" w:rsidRPr="0075013C" w:rsidRDefault="00C1611D" w:rsidP="00C1611D">
            <w:pPr>
              <w:jc w:val="right"/>
              <w:rPr>
                <w:sz w:val="20"/>
                <w:szCs w:val="20"/>
              </w:rPr>
            </w:pPr>
            <w:r w:rsidRPr="0075013C">
              <w:rPr>
                <w:sz w:val="20"/>
                <w:szCs w:val="20"/>
              </w:rPr>
              <w:t>33</w:t>
            </w:r>
          </w:p>
        </w:tc>
      </w:tr>
      <w:tr w:rsidR="00B70022" w:rsidRPr="0075013C" w14:paraId="60DF3FAC" w14:textId="77777777" w:rsidTr="00FC0586">
        <w:trPr>
          <w:trHeight w:val="283"/>
        </w:trPr>
        <w:tc>
          <w:tcPr>
            <w:tcW w:w="5973" w:type="dxa"/>
            <w:tcBorders>
              <w:top w:val="single" w:sz="8" w:space="0" w:color="auto"/>
              <w:bottom w:val="single" w:sz="8" w:space="0" w:color="auto"/>
            </w:tcBorders>
            <w:vAlign w:val="center"/>
            <w:hideMark/>
          </w:tcPr>
          <w:p w14:paraId="1E3E8D0D" w14:textId="77777777" w:rsidR="00C1611D" w:rsidRPr="0075013C" w:rsidRDefault="00C1611D" w:rsidP="00C1611D">
            <w:pPr>
              <w:rPr>
                <w:sz w:val="20"/>
                <w:szCs w:val="20"/>
              </w:rPr>
            </w:pPr>
            <w:r w:rsidRPr="0075013C">
              <w:rPr>
                <w:sz w:val="20"/>
                <w:szCs w:val="20"/>
              </w:rPr>
              <w:t>Health issues (including mental health)</w:t>
            </w:r>
          </w:p>
        </w:tc>
        <w:tc>
          <w:tcPr>
            <w:tcW w:w="1417" w:type="dxa"/>
            <w:tcBorders>
              <w:top w:val="single" w:sz="8" w:space="0" w:color="auto"/>
              <w:bottom w:val="single" w:sz="8" w:space="0" w:color="auto"/>
            </w:tcBorders>
            <w:vAlign w:val="center"/>
            <w:hideMark/>
          </w:tcPr>
          <w:p w14:paraId="60B5EC62" w14:textId="77777777" w:rsidR="00C1611D" w:rsidRPr="0075013C" w:rsidRDefault="00C1611D" w:rsidP="00C1611D">
            <w:pPr>
              <w:jc w:val="right"/>
              <w:rPr>
                <w:sz w:val="20"/>
                <w:szCs w:val="20"/>
              </w:rPr>
            </w:pPr>
            <w:r w:rsidRPr="0075013C">
              <w:rPr>
                <w:sz w:val="20"/>
                <w:szCs w:val="20"/>
              </w:rPr>
              <w:t>105</w:t>
            </w:r>
          </w:p>
        </w:tc>
        <w:tc>
          <w:tcPr>
            <w:tcW w:w="1417" w:type="dxa"/>
            <w:tcBorders>
              <w:top w:val="single" w:sz="8" w:space="0" w:color="auto"/>
              <w:bottom w:val="single" w:sz="8" w:space="0" w:color="auto"/>
            </w:tcBorders>
            <w:vAlign w:val="center"/>
            <w:hideMark/>
          </w:tcPr>
          <w:p w14:paraId="3E3A6270" w14:textId="77777777" w:rsidR="00C1611D" w:rsidRPr="0075013C" w:rsidRDefault="00C1611D" w:rsidP="00C1611D">
            <w:pPr>
              <w:jc w:val="right"/>
              <w:rPr>
                <w:sz w:val="20"/>
                <w:szCs w:val="20"/>
              </w:rPr>
            </w:pPr>
            <w:r w:rsidRPr="0075013C">
              <w:rPr>
                <w:sz w:val="20"/>
                <w:szCs w:val="20"/>
              </w:rPr>
              <w:t>31</w:t>
            </w:r>
          </w:p>
        </w:tc>
      </w:tr>
      <w:tr w:rsidR="00B70022" w:rsidRPr="0075013C" w14:paraId="1AB53F49" w14:textId="77777777" w:rsidTr="00FC0586">
        <w:trPr>
          <w:trHeight w:val="283"/>
        </w:trPr>
        <w:tc>
          <w:tcPr>
            <w:tcW w:w="5973" w:type="dxa"/>
            <w:tcBorders>
              <w:top w:val="single" w:sz="8" w:space="0" w:color="auto"/>
              <w:bottom w:val="single" w:sz="8" w:space="0" w:color="auto"/>
            </w:tcBorders>
            <w:vAlign w:val="center"/>
            <w:hideMark/>
          </w:tcPr>
          <w:p w14:paraId="6F9A9348" w14:textId="77777777" w:rsidR="00C1611D" w:rsidRPr="0075013C" w:rsidRDefault="00C1611D" w:rsidP="00C1611D">
            <w:pPr>
              <w:rPr>
                <w:sz w:val="20"/>
                <w:szCs w:val="20"/>
              </w:rPr>
            </w:pPr>
            <w:r w:rsidRPr="0075013C">
              <w:rPr>
                <w:sz w:val="20"/>
                <w:szCs w:val="20"/>
              </w:rPr>
              <w:t>Discrimination from landlords</w:t>
            </w:r>
          </w:p>
        </w:tc>
        <w:tc>
          <w:tcPr>
            <w:tcW w:w="1417" w:type="dxa"/>
            <w:tcBorders>
              <w:top w:val="single" w:sz="8" w:space="0" w:color="auto"/>
              <w:bottom w:val="single" w:sz="8" w:space="0" w:color="auto"/>
            </w:tcBorders>
            <w:vAlign w:val="center"/>
            <w:hideMark/>
          </w:tcPr>
          <w:p w14:paraId="18111D48" w14:textId="62AE6F5E" w:rsidR="00C1611D" w:rsidRPr="0075013C" w:rsidRDefault="00C1611D" w:rsidP="00C1611D">
            <w:pPr>
              <w:jc w:val="right"/>
              <w:rPr>
                <w:sz w:val="20"/>
                <w:szCs w:val="20"/>
              </w:rPr>
            </w:pPr>
            <w:r w:rsidRPr="0075013C">
              <w:rPr>
                <w:sz w:val="20"/>
                <w:szCs w:val="20"/>
              </w:rPr>
              <w:t>9</w:t>
            </w:r>
            <w:r w:rsidR="004953AF" w:rsidRPr="0075013C">
              <w:rPr>
                <w:sz w:val="20"/>
                <w:szCs w:val="20"/>
              </w:rPr>
              <w:t>0</w:t>
            </w:r>
          </w:p>
        </w:tc>
        <w:tc>
          <w:tcPr>
            <w:tcW w:w="1417" w:type="dxa"/>
            <w:tcBorders>
              <w:top w:val="single" w:sz="8" w:space="0" w:color="auto"/>
              <w:bottom w:val="single" w:sz="8" w:space="0" w:color="auto"/>
            </w:tcBorders>
            <w:vAlign w:val="center"/>
            <w:hideMark/>
          </w:tcPr>
          <w:p w14:paraId="639D0AD3" w14:textId="77777777" w:rsidR="00C1611D" w:rsidRPr="0075013C" w:rsidRDefault="00C1611D" w:rsidP="00C1611D">
            <w:pPr>
              <w:jc w:val="right"/>
              <w:rPr>
                <w:sz w:val="20"/>
                <w:szCs w:val="20"/>
              </w:rPr>
            </w:pPr>
            <w:r w:rsidRPr="0075013C">
              <w:rPr>
                <w:sz w:val="20"/>
                <w:szCs w:val="20"/>
              </w:rPr>
              <w:t>27</w:t>
            </w:r>
          </w:p>
        </w:tc>
      </w:tr>
      <w:tr w:rsidR="00B70022" w:rsidRPr="0075013C" w14:paraId="6114B3BD" w14:textId="77777777" w:rsidTr="00FC0586">
        <w:trPr>
          <w:trHeight w:val="283"/>
        </w:trPr>
        <w:tc>
          <w:tcPr>
            <w:tcW w:w="5973" w:type="dxa"/>
            <w:tcBorders>
              <w:top w:val="single" w:sz="8" w:space="0" w:color="auto"/>
              <w:bottom w:val="single" w:sz="8" w:space="0" w:color="auto"/>
            </w:tcBorders>
            <w:vAlign w:val="center"/>
            <w:hideMark/>
          </w:tcPr>
          <w:p w14:paraId="364985F2" w14:textId="77777777" w:rsidR="00C1611D" w:rsidRPr="0075013C" w:rsidRDefault="00C1611D" w:rsidP="00C1611D">
            <w:pPr>
              <w:rPr>
                <w:sz w:val="20"/>
                <w:szCs w:val="20"/>
              </w:rPr>
            </w:pPr>
            <w:r w:rsidRPr="0075013C">
              <w:rPr>
                <w:sz w:val="20"/>
                <w:szCs w:val="20"/>
              </w:rPr>
              <w:t>My work and/or income is/was unstable</w:t>
            </w:r>
          </w:p>
        </w:tc>
        <w:tc>
          <w:tcPr>
            <w:tcW w:w="1417" w:type="dxa"/>
            <w:tcBorders>
              <w:top w:val="single" w:sz="8" w:space="0" w:color="auto"/>
              <w:bottom w:val="single" w:sz="8" w:space="0" w:color="auto"/>
            </w:tcBorders>
            <w:vAlign w:val="center"/>
            <w:hideMark/>
          </w:tcPr>
          <w:p w14:paraId="3DA4781F" w14:textId="77777777" w:rsidR="00C1611D" w:rsidRPr="0075013C" w:rsidRDefault="00C1611D" w:rsidP="00C1611D">
            <w:pPr>
              <w:jc w:val="right"/>
              <w:rPr>
                <w:sz w:val="20"/>
                <w:szCs w:val="20"/>
              </w:rPr>
            </w:pPr>
            <w:r w:rsidRPr="0075013C">
              <w:rPr>
                <w:sz w:val="20"/>
                <w:szCs w:val="20"/>
              </w:rPr>
              <w:t>69</w:t>
            </w:r>
          </w:p>
        </w:tc>
        <w:tc>
          <w:tcPr>
            <w:tcW w:w="1417" w:type="dxa"/>
            <w:tcBorders>
              <w:top w:val="single" w:sz="8" w:space="0" w:color="auto"/>
              <w:bottom w:val="single" w:sz="8" w:space="0" w:color="auto"/>
            </w:tcBorders>
            <w:vAlign w:val="center"/>
            <w:hideMark/>
          </w:tcPr>
          <w:p w14:paraId="69A1039E" w14:textId="77777777" w:rsidR="00C1611D" w:rsidRPr="0075013C" w:rsidRDefault="00C1611D" w:rsidP="00C1611D">
            <w:pPr>
              <w:jc w:val="right"/>
              <w:rPr>
                <w:sz w:val="20"/>
                <w:szCs w:val="20"/>
              </w:rPr>
            </w:pPr>
            <w:r w:rsidRPr="0075013C">
              <w:rPr>
                <w:sz w:val="20"/>
                <w:szCs w:val="20"/>
              </w:rPr>
              <w:t>20</w:t>
            </w:r>
          </w:p>
        </w:tc>
      </w:tr>
      <w:tr w:rsidR="00B70022" w:rsidRPr="0075013C" w14:paraId="3A457C67" w14:textId="77777777" w:rsidTr="00FC0586">
        <w:trPr>
          <w:trHeight w:val="283"/>
        </w:trPr>
        <w:tc>
          <w:tcPr>
            <w:tcW w:w="5973" w:type="dxa"/>
            <w:tcBorders>
              <w:top w:val="single" w:sz="8" w:space="0" w:color="auto"/>
              <w:bottom w:val="single" w:sz="8" w:space="0" w:color="auto"/>
            </w:tcBorders>
            <w:vAlign w:val="center"/>
            <w:hideMark/>
          </w:tcPr>
          <w:p w14:paraId="724056B6" w14:textId="77777777" w:rsidR="00C1611D" w:rsidRPr="0075013C" w:rsidRDefault="00C1611D" w:rsidP="00C1611D">
            <w:pPr>
              <w:rPr>
                <w:sz w:val="20"/>
                <w:szCs w:val="20"/>
              </w:rPr>
            </w:pPr>
            <w:proofErr w:type="gramStart"/>
            <w:r w:rsidRPr="0075013C">
              <w:rPr>
                <w:sz w:val="20"/>
                <w:szCs w:val="20"/>
              </w:rPr>
              <w:t>Available properties</w:t>
            </w:r>
            <w:proofErr w:type="gramEnd"/>
            <w:r w:rsidRPr="0075013C">
              <w:rPr>
                <w:sz w:val="20"/>
                <w:szCs w:val="20"/>
              </w:rPr>
              <w:t xml:space="preserve"> not allowing pets</w:t>
            </w:r>
          </w:p>
        </w:tc>
        <w:tc>
          <w:tcPr>
            <w:tcW w:w="1417" w:type="dxa"/>
            <w:tcBorders>
              <w:top w:val="single" w:sz="8" w:space="0" w:color="auto"/>
              <w:bottom w:val="single" w:sz="8" w:space="0" w:color="auto"/>
            </w:tcBorders>
            <w:vAlign w:val="center"/>
            <w:hideMark/>
          </w:tcPr>
          <w:p w14:paraId="294B8A64" w14:textId="07F8EE9A" w:rsidR="00C1611D" w:rsidRPr="0075013C" w:rsidRDefault="00C1611D" w:rsidP="00C1611D">
            <w:pPr>
              <w:jc w:val="right"/>
              <w:rPr>
                <w:sz w:val="20"/>
                <w:szCs w:val="20"/>
              </w:rPr>
            </w:pPr>
            <w:r w:rsidRPr="0075013C">
              <w:rPr>
                <w:sz w:val="20"/>
                <w:szCs w:val="20"/>
              </w:rPr>
              <w:t>6</w:t>
            </w:r>
            <w:r w:rsidR="004953AF" w:rsidRPr="0075013C">
              <w:rPr>
                <w:sz w:val="20"/>
                <w:szCs w:val="20"/>
              </w:rPr>
              <w:t>9</w:t>
            </w:r>
          </w:p>
        </w:tc>
        <w:tc>
          <w:tcPr>
            <w:tcW w:w="1417" w:type="dxa"/>
            <w:tcBorders>
              <w:top w:val="single" w:sz="8" w:space="0" w:color="auto"/>
              <w:bottom w:val="single" w:sz="8" w:space="0" w:color="auto"/>
            </w:tcBorders>
            <w:vAlign w:val="center"/>
            <w:hideMark/>
          </w:tcPr>
          <w:p w14:paraId="5208E4FC" w14:textId="77777777" w:rsidR="00C1611D" w:rsidRPr="0075013C" w:rsidRDefault="00C1611D" w:rsidP="00C1611D">
            <w:pPr>
              <w:jc w:val="right"/>
              <w:rPr>
                <w:sz w:val="20"/>
                <w:szCs w:val="20"/>
              </w:rPr>
            </w:pPr>
            <w:r w:rsidRPr="0075013C">
              <w:rPr>
                <w:sz w:val="20"/>
                <w:szCs w:val="20"/>
              </w:rPr>
              <w:t>20</w:t>
            </w:r>
          </w:p>
        </w:tc>
      </w:tr>
      <w:tr w:rsidR="00B70022" w:rsidRPr="0075013C" w14:paraId="17E060C4" w14:textId="77777777" w:rsidTr="00FC0586">
        <w:trPr>
          <w:trHeight w:val="283"/>
        </w:trPr>
        <w:tc>
          <w:tcPr>
            <w:tcW w:w="5973" w:type="dxa"/>
            <w:tcBorders>
              <w:top w:val="single" w:sz="8" w:space="0" w:color="auto"/>
              <w:bottom w:val="single" w:sz="8" w:space="0" w:color="auto"/>
            </w:tcBorders>
            <w:vAlign w:val="center"/>
            <w:hideMark/>
          </w:tcPr>
          <w:p w14:paraId="16C241A1" w14:textId="77777777" w:rsidR="00C1611D" w:rsidRPr="0075013C" w:rsidRDefault="00C1611D" w:rsidP="00C1611D">
            <w:pPr>
              <w:rPr>
                <w:sz w:val="20"/>
                <w:szCs w:val="20"/>
              </w:rPr>
            </w:pPr>
            <w:r w:rsidRPr="0075013C">
              <w:rPr>
                <w:sz w:val="20"/>
                <w:szCs w:val="20"/>
              </w:rPr>
              <w:t>Other (please specify)</w:t>
            </w:r>
          </w:p>
        </w:tc>
        <w:tc>
          <w:tcPr>
            <w:tcW w:w="1417" w:type="dxa"/>
            <w:tcBorders>
              <w:top w:val="single" w:sz="8" w:space="0" w:color="auto"/>
              <w:bottom w:val="single" w:sz="8" w:space="0" w:color="auto"/>
            </w:tcBorders>
            <w:vAlign w:val="center"/>
            <w:hideMark/>
          </w:tcPr>
          <w:p w14:paraId="355C7888" w14:textId="63E31D7D" w:rsidR="00C1611D" w:rsidRPr="0075013C" w:rsidRDefault="00C1611D" w:rsidP="00C1611D">
            <w:pPr>
              <w:jc w:val="right"/>
              <w:rPr>
                <w:sz w:val="20"/>
                <w:szCs w:val="20"/>
              </w:rPr>
            </w:pPr>
            <w:r w:rsidRPr="0075013C">
              <w:rPr>
                <w:sz w:val="20"/>
                <w:szCs w:val="20"/>
              </w:rPr>
              <w:t>5</w:t>
            </w:r>
            <w:r w:rsidR="004953AF" w:rsidRPr="0075013C">
              <w:rPr>
                <w:sz w:val="20"/>
                <w:szCs w:val="20"/>
              </w:rPr>
              <w:t>7</w:t>
            </w:r>
          </w:p>
        </w:tc>
        <w:tc>
          <w:tcPr>
            <w:tcW w:w="1417" w:type="dxa"/>
            <w:tcBorders>
              <w:top w:val="single" w:sz="8" w:space="0" w:color="auto"/>
              <w:bottom w:val="single" w:sz="8" w:space="0" w:color="auto"/>
            </w:tcBorders>
            <w:vAlign w:val="center"/>
            <w:hideMark/>
          </w:tcPr>
          <w:p w14:paraId="3788D857" w14:textId="77777777" w:rsidR="00C1611D" w:rsidRPr="0075013C" w:rsidRDefault="00C1611D" w:rsidP="00C1611D">
            <w:pPr>
              <w:jc w:val="right"/>
              <w:rPr>
                <w:sz w:val="20"/>
                <w:szCs w:val="20"/>
              </w:rPr>
            </w:pPr>
            <w:r w:rsidRPr="0075013C">
              <w:rPr>
                <w:sz w:val="20"/>
                <w:szCs w:val="20"/>
              </w:rPr>
              <w:t>16</w:t>
            </w:r>
          </w:p>
        </w:tc>
      </w:tr>
      <w:tr w:rsidR="00B70022" w:rsidRPr="0075013C" w14:paraId="11258FF8" w14:textId="77777777" w:rsidTr="00FC0586">
        <w:trPr>
          <w:trHeight w:val="283"/>
        </w:trPr>
        <w:tc>
          <w:tcPr>
            <w:tcW w:w="5973" w:type="dxa"/>
            <w:tcBorders>
              <w:top w:val="single" w:sz="8" w:space="0" w:color="auto"/>
              <w:bottom w:val="single" w:sz="8" w:space="0" w:color="auto"/>
            </w:tcBorders>
            <w:vAlign w:val="center"/>
            <w:hideMark/>
          </w:tcPr>
          <w:p w14:paraId="15ED0CE8" w14:textId="77777777" w:rsidR="00C1611D" w:rsidRPr="0075013C" w:rsidRDefault="00C1611D" w:rsidP="00C1611D">
            <w:pPr>
              <w:rPr>
                <w:sz w:val="20"/>
                <w:szCs w:val="20"/>
              </w:rPr>
            </w:pPr>
            <w:r w:rsidRPr="0075013C">
              <w:rPr>
                <w:sz w:val="20"/>
                <w:szCs w:val="20"/>
              </w:rPr>
              <w:t xml:space="preserve">I </w:t>
            </w:r>
            <w:proofErr w:type="gramStart"/>
            <w:r w:rsidRPr="0075013C">
              <w:rPr>
                <w:sz w:val="20"/>
                <w:szCs w:val="20"/>
              </w:rPr>
              <w:t>didn’t</w:t>
            </w:r>
            <w:proofErr w:type="gramEnd"/>
            <w:r w:rsidRPr="0075013C">
              <w:rPr>
                <w:sz w:val="20"/>
                <w:szCs w:val="20"/>
              </w:rPr>
              <w:t>/</w:t>
            </w:r>
            <w:proofErr w:type="gramStart"/>
            <w:r w:rsidRPr="0075013C">
              <w:rPr>
                <w:sz w:val="20"/>
                <w:szCs w:val="20"/>
              </w:rPr>
              <w:t>don’t</w:t>
            </w:r>
            <w:proofErr w:type="gramEnd"/>
            <w:r w:rsidRPr="0075013C">
              <w:rPr>
                <w:sz w:val="20"/>
                <w:szCs w:val="20"/>
              </w:rPr>
              <w:t xml:space="preserve"> know how to find a rental property</w:t>
            </w:r>
          </w:p>
        </w:tc>
        <w:tc>
          <w:tcPr>
            <w:tcW w:w="1417" w:type="dxa"/>
            <w:tcBorders>
              <w:top w:val="single" w:sz="8" w:space="0" w:color="auto"/>
              <w:bottom w:val="single" w:sz="8" w:space="0" w:color="auto"/>
            </w:tcBorders>
            <w:vAlign w:val="center"/>
            <w:hideMark/>
          </w:tcPr>
          <w:p w14:paraId="4214E19E" w14:textId="6650A1EA" w:rsidR="00C1611D" w:rsidRPr="0075013C" w:rsidRDefault="00C1611D" w:rsidP="00C1611D">
            <w:pPr>
              <w:jc w:val="right"/>
              <w:rPr>
                <w:sz w:val="20"/>
                <w:szCs w:val="20"/>
              </w:rPr>
            </w:pPr>
            <w:r w:rsidRPr="0075013C">
              <w:rPr>
                <w:sz w:val="20"/>
                <w:szCs w:val="20"/>
              </w:rPr>
              <w:t>2</w:t>
            </w:r>
            <w:r w:rsidR="004953AF" w:rsidRPr="0075013C">
              <w:rPr>
                <w:sz w:val="20"/>
                <w:szCs w:val="20"/>
              </w:rPr>
              <w:t>7</w:t>
            </w:r>
          </w:p>
        </w:tc>
        <w:tc>
          <w:tcPr>
            <w:tcW w:w="1417" w:type="dxa"/>
            <w:tcBorders>
              <w:top w:val="single" w:sz="8" w:space="0" w:color="auto"/>
              <w:bottom w:val="single" w:sz="8" w:space="0" w:color="auto"/>
            </w:tcBorders>
            <w:vAlign w:val="center"/>
            <w:hideMark/>
          </w:tcPr>
          <w:p w14:paraId="36205339" w14:textId="77777777" w:rsidR="00C1611D" w:rsidRPr="0075013C" w:rsidRDefault="00C1611D" w:rsidP="00C1611D">
            <w:pPr>
              <w:jc w:val="right"/>
              <w:rPr>
                <w:sz w:val="20"/>
                <w:szCs w:val="20"/>
              </w:rPr>
            </w:pPr>
            <w:r w:rsidRPr="0075013C">
              <w:rPr>
                <w:sz w:val="20"/>
                <w:szCs w:val="20"/>
              </w:rPr>
              <w:t>8</w:t>
            </w:r>
          </w:p>
        </w:tc>
      </w:tr>
      <w:tr w:rsidR="00B70022" w:rsidRPr="0075013C" w14:paraId="19B232C5" w14:textId="77777777" w:rsidTr="00FC0586">
        <w:trPr>
          <w:trHeight w:val="283"/>
        </w:trPr>
        <w:tc>
          <w:tcPr>
            <w:tcW w:w="5973" w:type="dxa"/>
            <w:tcBorders>
              <w:top w:val="single" w:sz="8" w:space="0" w:color="auto"/>
            </w:tcBorders>
            <w:vAlign w:val="center"/>
            <w:hideMark/>
          </w:tcPr>
          <w:p w14:paraId="6910E3E6" w14:textId="77777777" w:rsidR="00C1611D" w:rsidRPr="0075013C" w:rsidRDefault="00C1611D" w:rsidP="00C1611D">
            <w:pPr>
              <w:rPr>
                <w:sz w:val="20"/>
                <w:szCs w:val="20"/>
              </w:rPr>
            </w:pPr>
            <w:r w:rsidRPr="0075013C">
              <w:rPr>
                <w:sz w:val="20"/>
                <w:szCs w:val="20"/>
              </w:rPr>
              <w:t>I did not or am not facing any barriers</w:t>
            </w:r>
          </w:p>
        </w:tc>
        <w:tc>
          <w:tcPr>
            <w:tcW w:w="1417" w:type="dxa"/>
            <w:tcBorders>
              <w:top w:val="single" w:sz="8" w:space="0" w:color="auto"/>
            </w:tcBorders>
            <w:vAlign w:val="center"/>
            <w:hideMark/>
          </w:tcPr>
          <w:p w14:paraId="4803E158" w14:textId="77777777" w:rsidR="00C1611D" w:rsidRPr="0075013C" w:rsidRDefault="00C1611D" w:rsidP="00C1611D">
            <w:pPr>
              <w:jc w:val="right"/>
              <w:rPr>
                <w:sz w:val="20"/>
                <w:szCs w:val="20"/>
              </w:rPr>
            </w:pPr>
            <w:r w:rsidRPr="0075013C">
              <w:rPr>
                <w:sz w:val="20"/>
                <w:szCs w:val="20"/>
              </w:rPr>
              <w:t>18</w:t>
            </w:r>
          </w:p>
        </w:tc>
        <w:tc>
          <w:tcPr>
            <w:tcW w:w="1417" w:type="dxa"/>
            <w:tcBorders>
              <w:top w:val="single" w:sz="8" w:space="0" w:color="auto"/>
            </w:tcBorders>
            <w:vAlign w:val="center"/>
            <w:hideMark/>
          </w:tcPr>
          <w:p w14:paraId="57E8D14C" w14:textId="77777777" w:rsidR="00C1611D" w:rsidRPr="0075013C" w:rsidRDefault="00C1611D" w:rsidP="00C1611D">
            <w:pPr>
              <w:jc w:val="right"/>
              <w:rPr>
                <w:sz w:val="20"/>
                <w:szCs w:val="20"/>
              </w:rPr>
            </w:pPr>
            <w:r w:rsidRPr="0075013C">
              <w:rPr>
                <w:sz w:val="20"/>
                <w:szCs w:val="20"/>
              </w:rPr>
              <w:t>5</w:t>
            </w:r>
          </w:p>
        </w:tc>
      </w:tr>
    </w:tbl>
    <w:p w14:paraId="15E40E7C" w14:textId="77777777" w:rsidR="00C1611D" w:rsidRPr="0075013C" w:rsidRDefault="00C1611D" w:rsidP="0073779E">
      <w:pPr>
        <w:rPr>
          <w:sz w:val="20"/>
          <w:szCs w:val="20"/>
        </w:rPr>
      </w:pPr>
    </w:p>
    <w:p w14:paraId="0D6732C2" w14:textId="3A32F515" w:rsidR="0073779E" w:rsidRPr="0075013C" w:rsidRDefault="0073779E" w:rsidP="0073779E">
      <w:r w:rsidRPr="0075013C">
        <w:rPr>
          <w:lang w:val="en-US"/>
        </w:rPr>
        <w:t>Other barriers</w:t>
      </w:r>
      <w:r w:rsidR="00DA58BC" w:rsidRPr="0075013C">
        <w:rPr>
          <w:lang w:val="en-US"/>
        </w:rPr>
        <w:t xml:space="preserve"> specified </w:t>
      </w:r>
      <w:r w:rsidRPr="0075013C">
        <w:rPr>
          <w:lang w:val="en-US"/>
        </w:rPr>
        <w:t>that were</w:t>
      </w:r>
      <w:r w:rsidR="00AD7CDF" w:rsidRPr="0075013C">
        <w:rPr>
          <w:lang w:val="en-US"/>
        </w:rPr>
        <w:t xml:space="preserve"> not</w:t>
      </w:r>
      <w:r w:rsidRPr="0075013C">
        <w:rPr>
          <w:lang w:val="en-US"/>
        </w:rPr>
        <w:t xml:space="preserve"> covered by the other categories included:</w:t>
      </w:r>
    </w:p>
    <w:p w14:paraId="4B12E683" w14:textId="77777777" w:rsidR="0073779E" w:rsidRPr="0075013C" w:rsidRDefault="0073779E" w:rsidP="00CC585A">
      <w:pPr>
        <w:pStyle w:val="Bulletarrow"/>
      </w:pPr>
      <w:r w:rsidRPr="0075013C">
        <w:rPr>
          <w:lang w:val="en-US"/>
        </w:rPr>
        <w:t>Credit history</w:t>
      </w:r>
    </w:p>
    <w:p w14:paraId="2F22059C" w14:textId="77777777" w:rsidR="0073779E" w:rsidRPr="0075013C" w:rsidRDefault="0073779E" w:rsidP="00CC585A">
      <w:pPr>
        <w:pStyle w:val="Bulletarrow"/>
      </w:pPr>
      <w:r w:rsidRPr="0075013C">
        <w:rPr>
          <w:lang w:val="en-US"/>
        </w:rPr>
        <w:t>Criminal record</w:t>
      </w:r>
    </w:p>
    <w:p w14:paraId="473DF93A" w14:textId="77777777" w:rsidR="0073779E" w:rsidRPr="0075013C" w:rsidRDefault="0073779E" w:rsidP="00CC585A">
      <w:pPr>
        <w:pStyle w:val="Bulletarrow"/>
      </w:pPr>
      <w:r w:rsidRPr="0075013C">
        <w:rPr>
          <w:lang w:val="en-US"/>
        </w:rPr>
        <w:lastRenderedPageBreak/>
        <w:t>Debt</w:t>
      </w:r>
    </w:p>
    <w:p w14:paraId="2F8F11D2" w14:textId="6F61B85A" w:rsidR="0073779E" w:rsidRPr="0075013C" w:rsidRDefault="0073779E" w:rsidP="0073779E">
      <w:r w:rsidRPr="0075013C">
        <w:rPr>
          <w:lang w:val="en-US"/>
        </w:rPr>
        <w:t xml:space="preserve">Some elaborated on the reasons they felt they had faced discrimination </w:t>
      </w:r>
      <w:r w:rsidR="00684419" w:rsidRPr="0075013C">
        <w:rPr>
          <w:lang w:val="en-US"/>
        </w:rPr>
        <w:br/>
      </w:r>
      <w:r w:rsidRPr="0075013C">
        <w:rPr>
          <w:lang w:val="en-US"/>
        </w:rPr>
        <w:t xml:space="preserve">in the housing market, for reasons such as: </w:t>
      </w:r>
    </w:p>
    <w:p w14:paraId="1EAB6069" w14:textId="77777777" w:rsidR="0073779E" w:rsidRPr="0075013C" w:rsidRDefault="0073779E" w:rsidP="00CC585A">
      <w:pPr>
        <w:pStyle w:val="Bulletarrow"/>
      </w:pPr>
      <w:r w:rsidRPr="0075013C">
        <w:rPr>
          <w:lang w:val="en-US"/>
        </w:rPr>
        <w:t xml:space="preserve">Having children </w:t>
      </w:r>
    </w:p>
    <w:p w14:paraId="2F9E5BAF" w14:textId="77777777" w:rsidR="0073779E" w:rsidRPr="0075013C" w:rsidRDefault="0073779E" w:rsidP="00CC585A">
      <w:pPr>
        <w:pStyle w:val="Bulletarrow"/>
      </w:pPr>
      <w:r w:rsidRPr="0075013C">
        <w:rPr>
          <w:lang w:val="en-US"/>
        </w:rPr>
        <w:t>Not having children</w:t>
      </w:r>
    </w:p>
    <w:p w14:paraId="6930239C" w14:textId="77777777" w:rsidR="0073779E" w:rsidRPr="0075013C" w:rsidRDefault="0073779E" w:rsidP="00CC585A">
      <w:pPr>
        <w:pStyle w:val="Bulletarrow"/>
      </w:pPr>
      <w:r w:rsidRPr="0075013C">
        <w:rPr>
          <w:lang w:val="en-US"/>
        </w:rPr>
        <w:t>Being a beneficiary</w:t>
      </w:r>
    </w:p>
    <w:p w14:paraId="76D30C1B" w14:textId="77777777" w:rsidR="0073779E" w:rsidRPr="0075013C" w:rsidRDefault="0073779E" w:rsidP="00CC585A">
      <w:pPr>
        <w:pStyle w:val="Bulletarrow"/>
      </w:pPr>
      <w:r w:rsidRPr="0075013C">
        <w:rPr>
          <w:lang w:val="en-US"/>
        </w:rPr>
        <w:t>Age</w:t>
      </w:r>
    </w:p>
    <w:p w14:paraId="4B4B42E7" w14:textId="45956B14" w:rsidR="006937D7" w:rsidRPr="0075013C" w:rsidRDefault="00A86324" w:rsidP="00877AA7">
      <w:pPr>
        <w:rPr>
          <w:b/>
          <w:iCs/>
          <w:color w:val="121F6B"/>
          <w:szCs w:val="18"/>
        </w:rPr>
      </w:pPr>
      <w:r w:rsidRPr="0075013C">
        <w:t xml:space="preserve">Analysis of subgroups showed the below </w:t>
      </w:r>
      <w:proofErr w:type="gramStart"/>
      <w:r w:rsidRPr="0075013C">
        <w:t>small differences</w:t>
      </w:r>
      <w:proofErr w:type="gramEnd"/>
      <w:r w:rsidRPr="0075013C">
        <w:t xml:space="preserve"> between subgroups </w:t>
      </w:r>
      <w:r w:rsidR="00684419" w:rsidRPr="0075013C">
        <w:br/>
      </w:r>
      <w:r w:rsidRPr="0075013C">
        <w:t>in terms of their likelihood of selecting different barriers.</w:t>
      </w:r>
    </w:p>
    <w:p w14:paraId="39BB3389" w14:textId="3290D8D0" w:rsidR="00A86324" w:rsidRPr="0075013C" w:rsidRDefault="00A86324" w:rsidP="00CC585A">
      <w:pPr>
        <w:pStyle w:val="Caption"/>
      </w:pPr>
      <w:r w:rsidRPr="0075013C">
        <w:t>Table</w:t>
      </w:r>
      <w:r w:rsidR="000B3F5C" w:rsidRPr="0075013C">
        <w:t xml:space="preserve"> </w:t>
      </w:r>
      <w:r w:rsidR="00866E96" w:rsidRPr="0075013C">
        <w:t>6</w:t>
      </w:r>
      <w:r w:rsidRPr="0075013C">
        <w:t xml:space="preserve">: </w:t>
      </w:r>
      <w:proofErr w:type="gramStart"/>
      <w:r w:rsidR="00965891" w:rsidRPr="0075013C">
        <w:t>S</w:t>
      </w:r>
      <w:r w:rsidR="003B61A1" w:rsidRPr="0075013C">
        <w:t>ignificant results</w:t>
      </w:r>
      <w:proofErr w:type="gramEnd"/>
      <w:r w:rsidR="003B61A1" w:rsidRPr="0075013C">
        <w:t xml:space="preserve"> for subgroups selecting barriers</w:t>
      </w:r>
      <w:r w:rsidR="003B61A1" w:rsidRPr="0075013C">
        <w:rPr>
          <w:rStyle w:val="FootnoteReference"/>
          <w:b w:val="0"/>
        </w:rPr>
        <w:footnoteReference w:id="44"/>
      </w:r>
    </w:p>
    <w:tbl>
      <w:tblPr>
        <w:tblStyle w:val="TableGrid"/>
        <w:tblW w:w="9209" w:type="dxa"/>
        <w:tblBorders>
          <w:top w:val="none" w:sz="0" w:space="0" w:color="auto"/>
          <w:left w:val="none" w:sz="0" w:space="0" w:color="auto"/>
          <w:bottom w:val="none" w:sz="0" w:space="0" w:color="auto"/>
          <w:right w:val="none" w:sz="0" w:space="0" w:color="auto"/>
          <w:insideH w:val="single" w:sz="8" w:space="0" w:color="auto"/>
          <w:insideV w:val="none" w:sz="0" w:space="0" w:color="auto"/>
        </w:tblBorders>
        <w:tblCellMar>
          <w:left w:w="113" w:type="dxa"/>
          <w:right w:w="0" w:type="dxa"/>
        </w:tblCellMar>
        <w:tblLook w:val="04A0" w:firstRow="1" w:lastRow="0" w:firstColumn="1" w:lastColumn="0" w:noHBand="0" w:noVBand="1"/>
      </w:tblPr>
      <w:tblGrid>
        <w:gridCol w:w="4111"/>
        <w:gridCol w:w="2549"/>
        <w:gridCol w:w="2549"/>
      </w:tblGrid>
      <w:tr w:rsidR="00FA5D0F" w:rsidRPr="0075013C" w14:paraId="0FEE4389" w14:textId="77777777" w:rsidTr="006304B4">
        <w:trPr>
          <w:trHeight w:val="283"/>
        </w:trPr>
        <w:tc>
          <w:tcPr>
            <w:tcW w:w="4111" w:type="dxa"/>
            <w:tcBorders>
              <w:bottom w:val="single" w:sz="24" w:space="0" w:color="121F6B"/>
            </w:tcBorders>
          </w:tcPr>
          <w:p w14:paraId="0B4BFCB1" w14:textId="77777777" w:rsidR="00FA5D0F" w:rsidRPr="0075013C" w:rsidRDefault="00FA5D0F" w:rsidP="006304B4">
            <w:pPr>
              <w:rPr>
                <w:b/>
                <w:bCs/>
              </w:rPr>
            </w:pPr>
            <w:r w:rsidRPr="0075013C">
              <w:rPr>
                <w:b/>
                <w:bCs/>
              </w:rPr>
              <w:t>Barriers</w:t>
            </w:r>
          </w:p>
        </w:tc>
        <w:tc>
          <w:tcPr>
            <w:tcW w:w="2549" w:type="dxa"/>
            <w:tcBorders>
              <w:bottom w:val="single" w:sz="24" w:space="0" w:color="121F6B"/>
            </w:tcBorders>
          </w:tcPr>
          <w:p w14:paraId="7D29DA27" w14:textId="77777777" w:rsidR="00FA5D0F" w:rsidRPr="0075013C" w:rsidRDefault="00FA5D0F" w:rsidP="006304B4">
            <w:pPr>
              <w:rPr>
                <w:b/>
                <w:bCs/>
              </w:rPr>
            </w:pPr>
            <w:r w:rsidRPr="0075013C">
              <w:rPr>
                <w:b/>
                <w:bCs/>
              </w:rPr>
              <w:t>More likely</w:t>
            </w:r>
          </w:p>
        </w:tc>
        <w:tc>
          <w:tcPr>
            <w:tcW w:w="2549" w:type="dxa"/>
            <w:tcBorders>
              <w:bottom w:val="single" w:sz="24" w:space="0" w:color="121F6B"/>
            </w:tcBorders>
          </w:tcPr>
          <w:p w14:paraId="49A311CA" w14:textId="77777777" w:rsidR="00FA5D0F" w:rsidRPr="0075013C" w:rsidRDefault="00FA5D0F" w:rsidP="006304B4">
            <w:pPr>
              <w:rPr>
                <w:b/>
                <w:bCs/>
              </w:rPr>
            </w:pPr>
            <w:r w:rsidRPr="0075013C">
              <w:rPr>
                <w:b/>
                <w:bCs/>
              </w:rPr>
              <w:t>Less likely</w:t>
            </w:r>
          </w:p>
        </w:tc>
      </w:tr>
      <w:tr w:rsidR="00FA5D0F" w:rsidRPr="0075013C" w14:paraId="7D49E16D" w14:textId="77777777" w:rsidTr="006304B4">
        <w:trPr>
          <w:trHeight w:val="283"/>
        </w:trPr>
        <w:tc>
          <w:tcPr>
            <w:tcW w:w="4111" w:type="dxa"/>
            <w:tcBorders>
              <w:top w:val="single" w:sz="24" w:space="0" w:color="121F6B"/>
            </w:tcBorders>
            <w:vAlign w:val="center"/>
          </w:tcPr>
          <w:p w14:paraId="42A18761" w14:textId="77777777" w:rsidR="00FA5D0F" w:rsidRPr="0075013C" w:rsidRDefault="00FA5D0F" w:rsidP="006304B4">
            <w:pPr>
              <w:rPr>
                <w:b/>
                <w:sz w:val="20"/>
                <w:szCs w:val="20"/>
              </w:rPr>
            </w:pPr>
            <w:r w:rsidRPr="0075013C">
              <w:rPr>
                <w:b/>
                <w:sz w:val="20"/>
                <w:szCs w:val="20"/>
              </w:rPr>
              <w:t>Not enough properties in my area</w:t>
            </w:r>
          </w:p>
        </w:tc>
        <w:tc>
          <w:tcPr>
            <w:tcW w:w="2549" w:type="dxa"/>
            <w:tcBorders>
              <w:top w:val="single" w:sz="24" w:space="0" w:color="121F6B"/>
            </w:tcBorders>
            <w:vAlign w:val="center"/>
          </w:tcPr>
          <w:p w14:paraId="49D37F4F" w14:textId="77777777" w:rsidR="00FA5D0F" w:rsidRPr="00316041" w:rsidRDefault="00FA5D0F" w:rsidP="006304B4">
            <w:pPr>
              <w:rPr>
                <w:sz w:val="20"/>
                <w:szCs w:val="20"/>
              </w:rPr>
            </w:pPr>
            <w:r w:rsidRPr="00316041">
              <w:rPr>
                <w:sz w:val="20"/>
                <w:szCs w:val="20"/>
              </w:rPr>
              <w:t>Nelson, female*</w:t>
            </w:r>
          </w:p>
        </w:tc>
        <w:tc>
          <w:tcPr>
            <w:tcW w:w="2549" w:type="dxa"/>
            <w:tcBorders>
              <w:top w:val="single" w:sz="24" w:space="0" w:color="121F6B"/>
            </w:tcBorders>
            <w:vAlign w:val="center"/>
          </w:tcPr>
          <w:p w14:paraId="51C7E931" w14:textId="77777777" w:rsidR="00FA5D0F" w:rsidRPr="00316041" w:rsidRDefault="00FA5D0F" w:rsidP="006304B4">
            <w:pPr>
              <w:rPr>
                <w:sz w:val="20"/>
                <w:szCs w:val="20"/>
              </w:rPr>
            </w:pPr>
            <w:r w:rsidRPr="00316041">
              <w:rPr>
                <w:sz w:val="20"/>
                <w:szCs w:val="20"/>
              </w:rPr>
              <w:t>In EH, male, Canterbury*</w:t>
            </w:r>
          </w:p>
        </w:tc>
      </w:tr>
      <w:tr w:rsidR="00FA5D0F" w:rsidRPr="0075013C" w14:paraId="3C7E7F81" w14:textId="77777777" w:rsidTr="006304B4">
        <w:trPr>
          <w:trHeight w:val="283"/>
        </w:trPr>
        <w:tc>
          <w:tcPr>
            <w:tcW w:w="4111" w:type="dxa"/>
            <w:vAlign w:val="center"/>
          </w:tcPr>
          <w:p w14:paraId="165A10A1" w14:textId="77777777" w:rsidR="00FA5D0F" w:rsidRPr="0075013C" w:rsidRDefault="00FA5D0F" w:rsidP="006304B4">
            <w:pPr>
              <w:rPr>
                <w:b/>
                <w:sz w:val="20"/>
                <w:szCs w:val="20"/>
              </w:rPr>
            </w:pPr>
            <w:r w:rsidRPr="0075013C">
              <w:rPr>
                <w:b/>
                <w:sz w:val="20"/>
                <w:szCs w:val="20"/>
              </w:rPr>
              <w:t>Pets</w:t>
            </w:r>
          </w:p>
        </w:tc>
        <w:tc>
          <w:tcPr>
            <w:tcW w:w="2549" w:type="dxa"/>
            <w:vAlign w:val="center"/>
          </w:tcPr>
          <w:p w14:paraId="183CB80C" w14:textId="77777777" w:rsidR="00FA5D0F" w:rsidRPr="00316041" w:rsidRDefault="00FA5D0F" w:rsidP="006304B4">
            <w:pPr>
              <w:rPr>
                <w:sz w:val="20"/>
                <w:szCs w:val="20"/>
              </w:rPr>
            </w:pPr>
            <w:r w:rsidRPr="00316041">
              <w:rPr>
                <w:sz w:val="20"/>
                <w:szCs w:val="20"/>
              </w:rPr>
              <w:t>In SH*, female, Central*, European</w:t>
            </w:r>
          </w:p>
        </w:tc>
        <w:tc>
          <w:tcPr>
            <w:tcW w:w="2549" w:type="dxa"/>
            <w:vAlign w:val="center"/>
          </w:tcPr>
          <w:p w14:paraId="6C6D69BE" w14:textId="77777777" w:rsidR="00FA5D0F" w:rsidRPr="00316041" w:rsidRDefault="00FA5D0F" w:rsidP="006304B4">
            <w:pPr>
              <w:rPr>
                <w:sz w:val="20"/>
                <w:szCs w:val="20"/>
              </w:rPr>
            </w:pPr>
            <w:r w:rsidRPr="00316041">
              <w:rPr>
                <w:sz w:val="20"/>
                <w:szCs w:val="20"/>
                <w:lang w:val="mi-NZ"/>
              </w:rPr>
              <w:t>Māori, male*</w:t>
            </w:r>
          </w:p>
        </w:tc>
      </w:tr>
      <w:tr w:rsidR="00FA5D0F" w:rsidRPr="0075013C" w14:paraId="2F5034F7" w14:textId="77777777" w:rsidTr="006304B4">
        <w:trPr>
          <w:trHeight w:val="283"/>
        </w:trPr>
        <w:tc>
          <w:tcPr>
            <w:tcW w:w="4111" w:type="dxa"/>
            <w:vAlign w:val="center"/>
          </w:tcPr>
          <w:p w14:paraId="5BEE5DD7" w14:textId="77777777" w:rsidR="00FA5D0F" w:rsidRPr="0075013C" w:rsidRDefault="00FA5D0F" w:rsidP="006304B4">
            <w:pPr>
              <w:rPr>
                <w:b/>
                <w:sz w:val="20"/>
                <w:szCs w:val="20"/>
              </w:rPr>
            </w:pPr>
            <w:r w:rsidRPr="0075013C">
              <w:rPr>
                <w:b/>
                <w:sz w:val="20"/>
                <w:szCs w:val="20"/>
              </w:rPr>
              <w:t>Discrimination</w:t>
            </w:r>
          </w:p>
        </w:tc>
        <w:tc>
          <w:tcPr>
            <w:tcW w:w="2549" w:type="dxa"/>
            <w:vAlign w:val="center"/>
          </w:tcPr>
          <w:p w14:paraId="6292E31C" w14:textId="77777777" w:rsidR="00FA5D0F" w:rsidRPr="00316041" w:rsidRDefault="00FA5D0F" w:rsidP="006304B4">
            <w:pPr>
              <w:rPr>
                <w:sz w:val="20"/>
                <w:szCs w:val="20"/>
              </w:rPr>
            </w:pPr>
            <w:r w:rsidRPr="00316041">
              <w:rPr>
                <w:sz w:val="20"/>
                <w:szCs w:val="20"/>
              </w:rPr>
              <w:t>18-34, European</w:t>
            </w:r>
          </w:p>
        </w:tc>
        <w:tc>
          <w:tcPr>
            <w:tcW w:w="2549" w:type="dxa"/>
            <w:vAlign w:val="center"/>
          </w:tcPr>
          <w:p w14:paraId="381F997D" w14:textId="77777777" w:rsidR="00FA5D0F" w:rsidRPr="00316041" w:rsidRDefault="00FA5D0F" w:rsidP="006304B4">
            <w:pPr>
              <w:rPr>
                <w:sz w:val="20"/>
                <w:szCs w:val="20"/>
              </w:rPr>
            </w:pPr>
            <w:r w:rsidRPr="00316041">
              <w:rPr>
                <w:sz w:val="20"/>
                <w:szCs w:val="20"/>
              </w:rPr>
              <w:t>55+*</w:t>
            </w:r>
          </w:p>
        </w:tc>
      </w:tr>
      <w:tr w:rsidR="00FA5D0F" w:rsidRPr="0075013C" w14:paraId="1D9EDAB7" w14:textId="77777777" w:rsidTr="006304B4">
        <w:trPr>
          <w:trHeight w:val="283"/>
        </w:trPr>
        <w:tc>
          <w:tcPr>
            <w:tcW w:w="4111" w:type="dxa"/>
            <w:vAlign w:val="center"/>
          </w:tcPr>
          <w:p w14:paraId="330CB86E" w14:textId="77777777" w:rsidR="00FA5D0F" w:rsidRPr="0075013C" w:rsidRDefault="00FA5D0F" w:rsidP="006304B4">
            <w:pPr>
              <w:rPr>
                <w:b/>
                <w:sz w:val="20"/>
                <w:szCs w:val="20"/>
              </w:rPr>
            </w:pPr>
            <w:r w:rsidRPr="0075013C">
              <w:rPr>
                <w:b/>
                <w:sz w:val="20"/>
                <w:szCs w:val="20"/>
              </w:rPr>
              <w:t>Health issues</w:t>
            </w:r>
          </w:p>
        </w:tc>
        <w:tc>
          <w:tcPr>
            <w:tcW w:w="2549" w:type="dxa"/>
            <w:vAlign w:val="center"/>
          </w:tcPr>
          <w:p w14:paraId="0A0C1F7E" w14:textId="77777777" w:rsidR="00FA5D0F" w:rsidRPr="00316041" w:rsidRDefault="00FA5D0F" w:rsidP="006304B4">
            <w:pPr>
              <w:rPr>
                <w:sz w:val="20"/>
                <w:szCs w:val="20"/>
              </w:rPr>
            </w:pPr>
            <w:r w:rsidRPr="00316041">
              <w:rPr>
                <w:sz w:val="20"/>
                <w:szCs w:val="20"/>
              </w:rPr>
              <w:t xml:space="preserve">55-64, European, </w:t>
            </w:r>
            <w:r w:rsidRPr="00316041">
              <w:rPr>
                <w:sz w:val="20"/>
                <w:szCs w:val="20"/>
              </w:rPr>
              <w:br/>
              <w:t>single without children</w:t>
            </w:r>
          </w:p>
        </w:tc>
        <w:tc>
          <w:tcPr>
            <w:tcW w:w="2549" w:type="dxa"/>
            <w:vAlign w:val="center"/>
          </w:tcPr>
          <w:p w14:paraId="0E20DBD9" w14:textId="7131AA39" w:rsidR="00FA5D0F" w:rsidRPr="00316041" w:rsidRDefault="00FA5D0F" w:rsidP="006304B4">
            <w:pPr>
              <w:rPr>
                <w:sz w:val="20"/>
                <w:szCs w:val="20"/>
                <w:lang w:val="mi-NZ"/>
              </w:rPr>
            </w:pPr>
            <w:r w:rsidRPr="00316041">
              <w:rPr>
                <w:sz w:val="20"/>
                <w:szCs w:val="20"/>
                <w:lang w:val="mi-NZ"/>
              </w:rPr>
              <w:t xml:space="preserve">Māori, </w:t>
            </w:r>
            <w:r w:rsidRPr="00316041">
              <w:rPr>
                <w:sz w:val="20"/>
                <w:szCs w:val="20"/>
                <w:lang w:val="mi-NZ"/>
              </w:rPr>
              <w:br/>
            </w:r>
            <w:r>
              <w:rPr>
                <w:sz w:val="20"/>
                <w:szCs w:val="20"/>
                <w:lang w:val="mi-NZ"/>
              </w:rPr>
              <w:t>s</w:t>
            </w:r>
            <w:r w:rsidRPr="00316041">
              <w:rPr>
                <w:sz w:val="20"/>
                <w:szCs w:val="20"/>
                <w:lang w:val="mi-NZ"/>
              </w:rPr>
              <w:t>ole parent</w:t>
            </w:r>
          </w:p>
        </w:tc>
      </w:tr>
      <w:tr w:rsidR="00FA5D0F" w:rsidRPr="0075013C" w14:paraId="5F3FB3C3" w14:textId="77777777" w:rsidTr="006304B4">
        <w:trPr>
          <w:trHeight w:val="283"/>
        </w:trPr>
        <w:tc>
          <w:tcPr>
            <w:tcW w:w="4111" w:type="dxa"/>
            <w:vAlign w:val="center"/>
          </w:tcPr>
          <w:p w14:paraId="723971DF" w14:textId="77777777" w:rsidR="00FA5D0F" w:rsidRPr="0075013C" w:rsidRDefault="00FA5D0F" w:rsidP="006304B4">
            <w:pPr>
              <w:rPr>
                <w:b/>
                <w:sz w:val="20"/>
                <w:szCs w:val="20"/>
              </w:rPr>
            </w:pPr>
            <w:r w:rsidRPr="0075013C">
              <w:rPr>
                <w:b/>
                <w:sz w:val="20"/>
                <w:szCs w:val="20"/>
              </w:rPr>
              <w:t>Expense</w:t>
            </w:r>
          </w:p>
        </w:tc>
        <w:tc>
          <w:tcPr>
            <w:tcW w:w="2549" w:type="dxa"/>
            <w:vAlign w:val="center"/>
          </w:tcPr>
          <w:p w14:paraId="20D27E96" w14:textId="77777777" w:rsidR="00FA5D0F" w:rsidRPr="00316041" w:rsidRDefault="00FA5D0F" w:rsidP="006304B4">
            <w:pPr>
              <w:rPr>
                <w:sz w:val="20"/>
                <w:szCs w:val="20"/>
              </w:rPr>
            </w:pPr>
          </w:p>
        </w:tc>
        <w:tc>
          <w:tcPr>
            <w:tcW w:w="2549" w:type="dxa"/>
            <w:vAlign w:val="center"/>
          </w:tcPr>
          <w:p w14:paraId="464EFCA9" w14:textId="77777777" w:rsidR="00FA5D0F" w:rsidRPr="00316041" w:rsidRDefault="00FA5D0F" w:rsidP="006304B4">
            <w:pPr>
              <w:rPr>
                <w:sz w:val="20"/>
                <w:szCs w:val="20"/>
              </w:rPr>
            </w:pPr>
            <w:r w:rsidRPr="00316041">
              <w:rPr>
                <w:sz w:val="20"/>
                <w:szCs w:val="20"/>
              </w:rPr>
              <w:t>65+*</w:t>
            </w:r>
          </w:p>
        </w:tc>
      </w:tr>
      <w:tr w:rsidR="00FA5D0F" w:rsidRPr="0075013C" w14:paraId="088442C0" w14:textId="77777777" w:rsidTr="006304B4">
        <w:trPr>
          <w:trHeight w:val="283"/>
        </w:trPr>
        <w:tc>
          <w:tcPr>
            <w:tcW w:w="4111" w:type="dxa"/>
            <w:vAlign w:val="center"/>
          </w:tcPr>
          <w:p w14:paraId="29E02DE9" w14:textId="77777777" w:rsidR="00FA5D0F" w:rsidRPr="0075013C" w:rsidRDefault="00FA5D0F" w:rsidP="006304B4">
            <w:pPr>
              <w:rPr>
                <w:b/>
                <w:sz w:val="20"/>
                <w:szCs w:val="20"/>
              </w:rPr>
            </w:pPr>
            <w:r w:rsidRPr="0075013C">
              <w:rPr>
                <w:b/>
                <w:sz w:val="20"/>
                <w:szCs w:val="20"/>
              </w:rPr>
              <w:t>Lack of references</w:t>
            </w:r>
          </w:p>
        </w:tc>
        <w:tc>
          <w:tcPr>
            <w:tcW w:w="2549" w:type="dxa"/>
            <w:vAlign w:val="center"/>
          </w:tcPr>
          <w:p w14:paraId="184E16F8" w14:textId="77777777" w:rsidR="00FA5D0F" w:rsidRPr="00316041" w:rsidRDefault="00FA5D0F" w:rsidP="006304B4">
            <w:pPr>
              <w:rPr>
                <w:sz w:val="20"/>
                <w:szCs w:val="20"/>
              </w:rPr>
            </w:pPr>
            <w:r w:rsidRPr="00316041">
              <w:rPr>
                <w:sz w:val="20"/>
                <w:szCs w:val="20"/>
              </w:rPr>
              <w:t>18-34, Waikato</w:t>
            </w:r>
          </w:p>
        </w:tc>
        <w:tc>
          <w:tcPr>
            <w:tcW w:w="2549" w:type="dxa"/>
            <w:vAlign w:val="center"/>
          </w:tcPr>
          <w:p w14:paraId="06D3DAF9" w14:textId="77777777" w:rsidR="00FA5D0F" w:rsidRPr="00316041" w:rsidRDefault="00FA5D0F" w:rsidP="006304B4">
            <w:pPr>
              <w:rPr>
                <w:sz w:val="20"/>
                <w:szCs w:val="20"/>
              </w:rPr>
            </w:pPr>
            <w:r w:rsidRPr="00316041">
              <w:rPr>
                <w:sz w:val="20"/>
                <w:szCs w:val="20"/>
              </w:rPr>
              <w:t>single without children*, 55+*</w:t>
            </w:r>
          </w:p>
        </w:tc>
      </w:tr>
      <w:tr w:rsidR="00FA5D0F" w:rsidRPr="0075013C" w14:paraId="50C75BEB" w14:textId="77777777" w:rsidTr="006304B4">
        <w:trPr>
          <w:trHeight w:val="283"/>
        </w:trPr>
        <w:tc>
          <w:tcPr>
            <w:tcW w:w="4111" w:type="dxa"/>
            <w:vAlign w:val="center"/>
          </w:tcPr>
          <w:p w14:paraId="55016D61" w14:textId="77777777" w:rsidR="00FA5D0F" w:rsidRPr="0075013C" w:rsidRDefault="00FA5D0F" w:rsidP="006304B4">
            <w:pPr>
              <w:rPr>
                <w:b/>
                <w:sz w:val="20"/>
                <w:szCs w:val="20"/>
              </w:rPr>
            </w:pPr>
            <w:r w:rsidRPr="0075013C">
              <w:rPr>
                <w:b/>
                <w:sz w:val="20"/>
                <w:szCs w:val="20"/>
              </w:rPr>
              <w:t>Unsuitable properties</w:t>
            </w:r>
          </w:p>
        </w:tc>
        <w:tc>
          <w:tcPr>
            <w:tcW w:w="2549" w:type="dxa"/>
            <w:vAlign w:val="center"/>
          </w:tcPr>
          <w:p w14:paraId="32CE13D5" w14:textId="77777777" w:rsidR="00FA5D0F" w:rsidRPr="00316041" w:rsidRDefault="00FA5D0F" w:rsidP="006304B4">
            <w:pPr>
              <w:rPr>
                <w:sz w:val="20"/>
                <w:szCs w:val="20"/>
              </w:rPr>
            </w:pPr>
            <w:r w:rsidRPr="00316041">
              <w:rPr>
                <w:sz w:val="20"/>
                <w:szCs w:val="20"/>
              </w:rPr>
              <w:t>35-44*</w:t>
            </w:r>
          </w:p>
        </w:tc>
        <w:tc>
          <w:tcPr>
            <w:tcW w:w="2549" w:type="dxa"/>
            <w:vAlign w:val="center"/>
          </w:tcPr>
          <w:p w14:paraId="26DB93F1" w14:textId="77777777" w:rsidR="00FA5D0F" w:rsidRPr="00316041" w:rsidRDefault="00FA5D0F" w:rsidP="006304B4">
            <w:pPr>
              <w:rPr>
                <w:sz w:val="20"/>
                <w:szCs w:val="20"/>
              </w:rPr>
            </w:pPr>
            <w:r w:rsidRPr="00316041">
              <w:rPr>
                <w:sz w:val="20"/>
                <w:szCs w:val="20"/>
              </w:rPr>
              <w:t>55+*, Canterbury</w:t>
            </w:r>
          </w:p>
        </w:tc>
      </w:tr>
      <w:tr w:rsidR="00FA5D0F" w:rsidRPr="0075013C" w14:paraId="4DD6D729" w14:textId="77777777" w:rsidTr="006304B4">
        <w:trPr>
          <w:trHeight w:val="283"/>
        </w:trPr>
        <w:tc>
          <w:tcPr>
            <w:tcW w:w="4111" w:type="dxa"/>
            <w:vAlign w:val="center"/>
          </w:tcPr>
          <w:p w14:paraId="0B1E1845" w14:textId="77777777" w:rsidR="00FA5D0F" w:rsidRPr="0075013C" w:rsidRDefault="00FA5D0F" w:rsidP="006304B4">
            <w:pPr>
              <w:rPr>
                <w:b/>
                <w:sz w:val="20"/>
                <w:szCs w:val="20"/>
              </w:rPr>
            </w:pPr>
            <w:r w:rsidRPr="0075013C">
              <w:rPr>
                <w:b/>
                <w:sz w:val="20"/>
                <w:szCs w:val="20"/>
              </w:rPr>
              <w:t>Finding properties</w:t>
            </w:r>
          </w:p>
        </w:tc>
        <w:tc>
          <w:tcPr>
            <w:tcW w:w="2549" w:type="dxa"/>
            <w:vAlign w:val="center"/>
          </w:tcPr>
          <w:p w14:paraId="1C95D700" w14:textId="23982AFE" w:rsidR="00FA5D0F" w:rsidRPr="00316041" w:rsidRDefault="00FA5D0F" w:rsidP="006304B4">
            <w:pPr>
              <w:rPr>
                <w:sz w:val="20"/>
                <w:szCs w:val="20"/>
              </w:rPr>
            </w:pPr>
            <w:r>
              <w:rPr>
                <w:sz w:val="20"/>
                <w:szCs w:val="20"/>
              </w:rPr>
              <w:t>m</w:t>
            </w:r>
            <w:r w:rsidRPr="00316041">
              <w:rPr>
                <w:sz w:val="20"/>
                <w:szCs w:val="20"/>
              </w:rPr>
              <w:t>ale</w:t>
            </w:r>
          </w:p>
        </w:tc>
        <w:tc>
          <w:tcPr>
            <w:tcW w:w="2549" w:type="dxa"/>
            <w:vAlign w:val="center"/>
          </w:tcPr>
          <w:p w14:paraId="3B65DCDD" w14:textId="2A03AF01" w:rsidR="00FA5D0F" w:rsidRPr="00316041" w:rsidRDefault="00FA5D0F" w:rsidP="006304B4">
            <w:pPr>
              <w:rPr>
                <w:sz w:val="20"/>
                <w:szCs w:val="20"/>
              </w:rPr>
            </w:pPr>
            <w:r>
              <w:rPr>
                <w:sz w:val="20"/>
                <w:szCs w:val="20"/>
              </w:rPr>
              <w:t>f</w:t>
            </w:r>
            <w:r w:rsidRPr="00316041">
              <w:rPr>
                <w:sz w:val="20"/>
                <w:szCs w:val="20"/>
              </w:rPr>
              <w:t>emale</w:t>
            </w:r>
          </w:p>
        </w:tc>
      </w:tr>
      <w:tr w:rsidR="00FA5D0F" w:rsidRPr="0075013C" w14:paraId="3BDBE1FD" w14:textId="77777777" w:rsidTr="006304B4">
        <w:trPr>
          <w:trHeight w:val="283"/>
        </w:trPr>
        <w:tc>
          <w:tcPr>
            <w:tcW w:w="4111" w:type="dxa"/>
            <w:vAlign w:val="center"/>
          </w:tcPr>
          <w:p w14:paraId="460927AC" w14:textId="77777777" w:rsidR="00FA5D0F" w:rsidRPr="0075013C" w:rsidRDefault="00FA5D0F" w:rsidP="006304B4">
            <w:pPr>
              <w:rPr>
                <w:b/>
                <w:sz w:val="20"/>
                <w:szCs w:val="20"/>
              </w:rPr>
            </w:pPr>
            <w:r w:rsidRPr="0075013C">
              <w:rPr>
                <w:b/>
                <w:sz w:val="20"/>
                <w:szCs w:val="20"/>
              </w:rPr>
              <w:t>Income</w:t>
            </w:r>
          </w:p>
        </w:tc>
        <w:tc>
          <w:tcPr>
            <w:tcW w:w="2549" w:type="dxa"/>
            <w:vAlign w:val="center"/>
          </w:tcPr>
          <w:p w14:paraId="6843BAE9" w14:textId="1ED47261" w:rsidR="00FA5D0F" w:rsidRPr="00316041" w:rsidRDefault="00FA5D0F" w:rsidP="006304B4">
            <w:pPr>
              <w:rPr>
                <w:sz w:val="20"/>
                <w:szCs w:val="20"/>
              </w:rPr>
            </w:pPr>
            <w:r>
              <w:rPr>
                <w:sz w:val="20"/>
                <w:szCs w:val="20"/>
              </w:rPr>
              <w:t>m</w:t>
            </w:r>
            <w:r w:rsidRPr="00316041">
              <w:rPr>
                <w:sz w:val="20"/>
                <w:szCs w:val="20"/>
              </w:rPr>
              <w:t>ale, Wellington*, Pacific</w:t>
            </w:r>
          </w:p>
        </w:tc>
        <w:tc>
          <w:tcPr>
            <w:tcW w:w="2549" w:type="dxa"/>
            <w:vAlign w:val="center"/>
          </w:tcPr>
          <w:p w14:paraId="09667D26" w14:textId="02B7D293" w:rsidR="00FA5D0F" w:rsidRPr="00316041" w:rsidRDefault="00FA5D0F" w:rsidP="006304B4">
            <w:pPr>
              <w:rPr>
                <w:sz w:val="20"/>
                <w:szCs w:val="20"/>
              </w:rPr>
            </w:pPr>
            <w:r>
              <w:rPr>
                <w:sz w:val="20"/>
                <w:szCs w:val="20"/>
              </w:rPr>
              <w:t>f</w:t>
            </w:r>
            <w:r w:rsidRPr="00316041">
              <w:rPr>
                <w:sz w:val="20"/>
                <w:szCs w:val="20"/>
              </w:rPr>
              <w:t>emale, In EH*</w:t>
            </w:r>
          </w:p>
        </w:tc>
      </w:tr>
    </w:tbl>
    <w:p w14:paraId="426821A2" w14:textId="31B3A57E" w:rsidR="006159D6" w:rsidRPr="0075013C" w:rsidRDefault="003E5614" w:rsidP="006159D6">
      <w:pPr>
        <w:pStyle w:val="Heading4"/>
      </w:pPr>
      <w:r w:rsidRPr="0075013C">
        <w:t xml:space="preserve">Question 6: Did the support services help you address </w:t>
      </w:r>
      <w:r w:rsidR="00BE1E7C" w:rsidRPr="0075013C">
        <w:br/>
      </w:r>
      <w:r w:rsidRPr="0075013C">
        <w:t>those barriers?</w:t>
      </w:r>
    </w:p>
    <w:p w14:paraId="15CA9317" w14:textId="77777777" w:rsidR="007B06EB" w:rsidRPr="0075013C" w:rsidRDefault="007B06EB" w:rsidP="007B06EB">
      <w:r w:rsidRPr="0075013C">
        <w:t>Of the 304 people who rated the support services and said they had barriers, 55 percent said ‘Yes’, 14 percent said ‘Maybe’ and 31 percent said ‘No’ to the question about whether the support services helped them overcome their barriers.</w:t>
      </w:r>
    </w:p>
    <w:p w14:paraId="4EF3C74B" w14:textId="77777777" w:rsidR="006159D6" w:rsidRPr="0075013C" w:rsidRDefault="005057F7" w:rsidP="00313A21">
      <w:pPr>
        <w:pStyle w:val="Caption"/>
        <w:keepNext/>
      </w:pPr>
      <w:r w:rsidRPr="0075013C">
        <w:lastRenderedPageBreak/>
        <w:t>Figure 6: Help with barriers</w:t>
      </w:r>
      <w:r w:rsidR="006159D6" w:rsidRPr="0075013C">
        <w:t xml:space="preserve"> from support services</w:t>
      </w:r>
    </w:p>
    <w:p w14:paraId="6E1C4835" w14:textId="63AF1634" w:rsidR="005057F7" w:rsidRPr="0075013C" w:rsidRDefault="006159D6" w:rsidP="006159D6">
      <w:pPr>
        <w:pStyle w:val="Caption"/>
      </w:pPr>
      <w:r w:rsidRPr="0075013C">
        <w:rPr>
          <w:noProof/>
          <w:color w:val="000000" w:themeColor="text1"/>
          <w:sz w:val="23"/>
          <w:szCs w:val="24"/>
        </w:rPr>
        <w:drawing>
          <wp:inline distT="0" distB="0" distL="0" distR="0" wp14:anchorId="7F5AA5D4" wp14:editId="6E03780E">
            <wp:extent cx="5391150" cy="2778001"/>
            <wp:effectExtent l="0" t="0" r="0" b="3810"/>
            <wp:docPr id="153854075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23447" cy="2794643"/>
                    </a:xfrm>
                    <a:prstGeom prst="rect">
                      <a:avLst/>
                    </a:prstGeom>
                    <a:noFill/>
                    <a:ln>
                      <a:noFill/>
                    </a:ln>
                  </pic:spPr>
                </pic:pic>
              </a:graphicData>
            </a:graphic>
          </wp:inline>
        </w:drawing>
      </w:r>
    </w:p>
    <w:p w14:paraId="4D6878C2" w14:textId="5B358CA3" w:rsidR="0073779E" w:rsidRPr="0075013C" w:rsidRDefault="0073779E" w:rsidP="0073779E">
      <w:r w:rsidRPr="0075013C">
        <w:t>Clients who identified the following barriers were more likely to say the services did</w:t>
      </w:r>
      <w:r w:rsidR="009A5C38" w:rsidRPr="0075013C">
        <w:t xml:space="preserve"> not </w:t>
      </w:r>
      <w:r w:rsidRPr="0075013C">
        <w:t>help them overcome those barriers than clients who did</w:t>
      </w:r>
      <w:r w:rsidR="009A5C38" w:rsidRPr="0075013C">
        <w:t xml:space="preserve"> not</w:t>
      </w:r>
      <w:r w:rsidRPr="0075013C">
        <w:t xml:space="preserve"> identify those barriers: </w:t>
      </w:r>
    </w:p>
    <w:p w14:paraId="3BED9A32" w14:textId="7C7B92A8" w:rsidR="0073779E" w:rsidRPr="0075013C" w:rsidRDefault="00213117" w:rsidP="00CC585A">
      <w:pPr>
        <w:pStyle w:val="Bulletarrow"/>
      </w:pPr>
      <w:r w:rsidRPr="0075013C">
        <w:t>D</w:t>
      </w:r>
      <w:r w:rsidR="0073779E" w:rsidRPr="0075013C">
        <w:t>iscrimination (4</w:t>
      </w:r>
      <w:r w:rsidR="00F1128F">
        <w:t>3</w:t>
      </w:r>
      <w:r w:rsidR="00305A48" w:rsidRPr="0075013C">
        <w:t xml:space="preserve"> percent</w:t>
      </w:r>
      <w:r w:rsidR="0073779E" w:rsidRPr="0075013C">
        <w:t xml:space="preserve"> no), </w:t>
      </w:r>
    </w:p>
    <w:p w14:paraId="25414356" w14:textId="3DE62BD2" w:rsidR="0073779E" w:rsidRPr="0075013C" w:rsidRDefault="00213117" w:rsidP="00CC585A">
      <w:pPr>
        <w:pStyle w:val="Bulletarrow"/>
      </w:pPr>
      <w:r w:rsidRPr="0075013C">
        <w:t>N</w:t>
      </w:r>
      <w:r w:rsidR="0073779E" w:rsidRPr="0075013C">
        <w:t>o references (</w:t>
      </w:r>
      <w:r w:rsidR="00F1128F">
        <w:t>39</w:t>
      </w:r>
      <w:r w:rsidR="00305A48" w:rsidRPr="0075013C">
        <w:t xml:space="preserve"> percent</w:t>
      </w:r>
      <w:r w:rsidR="0073779E" w:rsidRPr="0075013C">
        <w:t xml:space="preserve"> no), </w:t>
      </w:r>
    </w:p>
    <w:p w14:paraId="53C1058B" w14:textId="2997DEA1" w:rsidR="0073779E" w:rsidRPr="0075013C" w:rsidRDefault="00213117" w:rsidP="00CC585A">
      <w:pPr>
        <w:pStyle w:val="Bulletarrow"/>
      </w:pPr>
      <w:r w:rsidRPr="0075013C">
        <w:t>U</w:t>
      </w:r>
      <w:r w:rsidR="0073779E" w:rsidRPr="0075013C">
        <w:t>nstable income (4</w:t>
      </w:r>
      <w:r w:rsidR="00F1128F">
        <w:t>5</w:t>
      </w:r>
      <w:r w:rsidR="00305A48" w:rsidRPr="0075013C">
        <w:t xml:space="preserve"> percent</w:t>
      </w:r>
      <w:r w:rsidR="0073779E" w:rsidRPr="0075013C">
        <w:t xml:space="preserve"> no) </w:t>
      </w:r>
    </w:p>
    <w:p w14:paraId="2EFE9464" w14:textId="460AF970" w:rsidR="0073779E" w:rsidRPr="0075013C" w:rsidRDefault="00213117" w:rsidP="00CC585A">
      <w:pPr>
        <w:pStyle w:val="Bulletarrow"/>
      </w:pPr>
      <w:r w:rsidRPr="0075013C">
        <w:t>P</w:t>
      </w:r>
      <w:r w:rsidR="0073779E" w:rsidRPr="0075013C">
        <w:t>roperties unsuitable (39</w:t>
      </w:r>
      <w:r w:rsidR="00305A48" w:rsidRPr="0075013C">
        <w:t xml:space="preserve"> percent</w:t>
      </w:r>
      <w:r w:rsidR="0073779E" w:rsidRPr="0075013C">
        <w:t xml:space="preserve"> no).</w:t>
      </w:r>
    </w:p>
    <w:p w14:paraId="778F9392" w14:textId="706A5123" w:rsidR="0073779E" w:rsidRPr="0075013C" w:rsidRDefault="0087394F" w:rsidP="00652C06">
      <w:pPr>
        <w:pStyle w:val="Heading4"/>
      </w:pPr>
      <w:r w:rsidRPr="0075013C">
        <w:t>Question 7</w:t>
      </w:r>
      <w:r w:rsidR="00DE6DBC" w:rsidRPr="0075013C">
        <w:t xml:space="preserve">: </w:t>
      </w:r>
      <w:r w:rsidR="00652C06" w:rsidRPr="0075013C">
        <w:t>D</w:t>
      </w:r>
      <w:r w:rsidR="00DE6DBC" w:rsidRPr="0075013C">
        <w:t xml:space="preserve">id you need </w:t>
      </w:r>
      <w:r w:rsidR="009A4F45" w:rsidRPr="0075013C">
        <w:t>any other support</w:t>
      </w:r>
      <w:r w:rsidR="00652C06" w:rsidRPr="0075013C">
        <w:t>?</w:t>
      </w:r>
    </w:p>
    <w:p w14:paraId="26278AF5" w14:textId="73AECD61" w:rsidR="009A4F45" w:rsidRPr="0075013C" w:rsidRDefault="009A4F45" w:rsidP="0073779E">
      <w:r w:rsidRPr="0075013C">
        <w:t xml:space="preserve">Question 7 asked clients whether they needed support for anything while in emergency housing that they did not get. </w:t>
      </w:r>
      <w:r w:rsidR="004B26B0" w:rsidRPr="0075013C">
        <w:t xml:space="preserve">Clients who were currently in EH </w:t>
      </w:r>
      <w:r w:rsidR="000B267C" w:rsidRPr="0075013C">
        <w:br/>
      </w:r>
      <w:proofErr w:type="gramStart"/>
      <w:r w:rsidR="004B26B0" w:rsidRPr="0075013C">
        <w:t>were not asked</w:t>
      </w:r>
      <w:proofErr w:type="gramEnd"/>
      <w:r w:rsidR="004B26B0" w:rsidRPr="0075013C">
        <w:t xml:space="preserve"> this question. </w:t>
      </w:r>
      <w:proofErr w:type="gramStart"/>
      <w:r w:rsidR="00B50561" w:rsidRPr="0075013C">
        <w:t>32</w:t>
      </w:r>
      <w:proofErr w:type="gramEnd"/>
      <w:r w:rsidR="00B50561" w:rsidRPr="0075013C">
        <w:t xml:space="preserve"> percent </w:t>
      </w:r>
      <w:r w:rsidR="00D64BC8" w:rsidRPr="0075013C">
        <w:t xml:space="preserve">of those asked </w:t>
      </w:r>
      <w:r w:rsidR="00B50561" w:rsidRPr="0075013C">
        <w:t xml:space="preserve">answered “Yes” </w:t>
      </w:r>
      <w:r w:rsidR="0038517D" w:rsidRPr="0075013C">
        <w:br/>
      </w:r>
      <w:r w:rsidR="00B50561" w:rsidRPr="0075013C">
        <w:t xml:space="preserve">to this question. </w:t>
      </w:r>
    </w:p>
    <w:p w14:paraId="230A1D0F" w14:textId="4A24DA8C" w:rsidR="00413CD6" w:rsidRPr="0075013C" w:rsidRDefault="00B50561" w:rsidP="00413CD6">
      <w:r w:rsidRPr="0075013C">
        <w:t xml:space="preserve">Respondents </w:t>
      </w:r>
      <w:proofErr w:type="gramStart"/>
      <w:r w:rsidRPr="0075013C">
        <w:t>were then asked</w:t>
      </w:r>
      <w:proofErr w:type="gramEnd"/>
      <w:r w:rsidRPr="0075013C">
        <w:t xml:space="preserve"> </w:t>
      </w:r>
      <w:r w:rsidR="00D56CB1" w:rsidRPr="0075013C">
        <w:t>to give details about what they needed additional support for.</w:t>
      </w:r>
      <w:r w:rsidR="00413CD6" w:rsidRPr="0075013C">
        <w:rPr>
          <w:lang w:val="en-US"/>
        </w:rPr>
        <w:t xml:space="preserve"> The comments underwent thematic analysis (see Appendix </w:t>
      </w:r>
      <w:r w:rsidR="00024011" w:rsidRPr="0075013C">
        <w:rPr>
          <w:lang w:val="en-US"/>
        </w:rPr>
        <w:t>Four</w:t>
      </w:r>
      <w:proofErr w:type="gramStart"/>
      <w:r w:rsidR="00413CD6" w:rsidRPr="0075013C">
        <w:rPr>
          <w:lang w:val="en-US"/>
        </w:rPr>
        <w:t>)</w:t>
      </w:r>
      <w:proofErr w:type="gramEnd"/>
      <w:r w:rsidR="00413CD6" w:rsidRPr="0075013C">
        <w:rPr>
          <w:lang w:val="en-US"/>
        </w:rPr>
        <w:t xml:space="preserve"> and the key themes are reported in the main body of this report. </w:t>
      </w:r>
    </w:p>
    <w:p w14:paraId="12AA75F6" w14:textId="2EBF3FAA" w:rsidR="00652C06" w:rsidRPr="0075013C" w:rsidRDefault="00652C06" w:rsidP="00115450">
      <w:pPr>
        <w:pStyle w:val="Heading4"/>
      </w:pPr>
      <w:r w:rsidRPr="0075013C">
        <w:t xml:space="preserve">Question 8: </w:t>
      </w:r>
      <w:r w:rsidR="00115450" w:rsidRPr="0075013C">
        <w:t>Any other comments</w:t>
      </w:r>
      <w:r w:rsidR="000B267C" w:rsidRPr="0075013C">
        <w:t>?</w:t>
      </w:r>
    </w:p>
    <w:p w14:paraId="3444919A" w14:textId="53B4E8D9" w:rsidR="00D64BC8" w:rsidRDefault="00115450" w:rsidP="00D64BC8">
      <w:r w:rsidRPr="0075013C">
        <w:t xml:space="preserve">The final question </w:t>
      </w:r>
      <w:r w:rsidR="00413CD6" w:rsidRPr="0075013C">
        <w:t xml:space="preserve">asked clients if they </w:t>
      </w:r>
      <w:r w:rsidR="004B26B0" w:rsidRPr="0075013C">
        <w:t xml:space="preserve">had any other comments or feedback that they would like to share with MSD about their experience in emergency housing and leaving emergency housing (the last part </w:t>
      </w:r>
      <w:proofErr w:type="gramStart"/>
      <w:r w:rsidR="004B26B0" w:rsidRPr="0075013C">
        <w:t>was omitted</w:t>
      </w:r>
      <w:proofErr w:type="gramEnd"/>
      <w:r w:rsidR="004B26B0" w:rsidRPr="0075013C">
        <w:t xml:space="preserve"> for clients who were still in emergency housing).</w:t>
      </w:r>
      <w:r w:rsidR="00D64BC8" w:rsidRPr="0075013C">
        <w:t xml:space="preserve"> As above, </w:t>
      </w:r>
      <w:r w:rsidR="00D64BC8" w:rsidRPr="0075013C">
        <w:rPr>
          <w:lang w:val="en-US"/>
        </w:rPr>
        <w:t xml:space="preserve">the comments underwent thematic analysis and the key themes </w:t>
      </w:r>
      <w:proofErr w:type="gramStart"/>
      <w:r w:rsidR="00D64BC8" w:rsidRPr="0075013C">
        <w:rPr>
          <w:lang w:val="en-US"/>
        </w:rPr>
        <w:t>are reported</w:t>
      </w:r>
      <w:proofErr w:type="gramEnd"/>
      <w:r w:rsidR="00D64BC8" w:rsidRPr="0075013C">
        <w:rPr>
          <w:lang w:val="en-US"/>
        </w:rPr>
        <w:t xml:space="preserve"> in the main body of this report.</w:t>
      </w:r>
      <w:r w:rsidR="00D64BC8">
        <w:rPr>
          <w:lang w:val="en-US"/>
        </w:rPr>
        <w:t xml:space="preserve"> </w:t>
      </w:r>
    </w:p>
    <w:sectPr w:rsidR="00D64BC8" w:rsidSect="000E6F1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610FED" w14:textId="77777777" w:rsidR="004C29E4" w:rsidRDefault="004C29E4" w:rsidP="007902FA">
      <w:pPr>
        <w:spacing w:after="0" w:line="240" w:lineRule="auto"/>
      </w:pPr>
      <w:r>
        <w:separator/>
      </w:r>
    </w:p>
  </w:endnote>
  <w:endnote w:type="continuationSeparator" w:id="0">
    <w:p w14:paraId="79E355CF" w14:textId="77777777" w:rsidR="004C29E4" w:rsidRDefault="004C29E4" w:rsidP="007902FA">
      <w:pPr>
        <w:spacing w:after="0" w:line="240" w:lineRule="auto"/>
      </w:pPr>
      <w:r>
        <w:continuationSeparator/>
      </w:r>
    </w:p>
  </w:endnote>
  <w:endnote w:type="continuationNotice" w:id="1">
    <w:p w14:paraId="7664972E" w14:textId="77777777" w:rsidR="004C29E4" w:rsidRDefault="004C29E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0077758"/>
      <w:docPartObj>
        <w:docPartGallery w:val="Page Numbers (Bottom of Page)"/>
        <w:docPartUnique/>
      </w:docPartObj>
    </w:sdtPr>
    <w:sdtEndPr>
      <w:rPr>
        <w:noProof/>
      </w:rPr>
    </w:sdtEndPr>
    <w:sdtContent>
      <w:p w14:paraId="2CE01C62" w14:textId="144CC92D" w:rsidR="005268D8" w:rsidRDefault="005268D8">
        <w:pPr>
          <w:pStyle w:val="Footer"/>
          <w:jc w:val="right"/>
        </w:pPr>
        <w:r>
          <w:fldChar w:fldCharType="begin"/>
        </w:r>
        <w:r>
          <w:instrText xml:space="preserve"> PAGE   \* MERGEFORMAT </w:instrText>
        </w:r>
        <w:r>
          <w:fldChar w:fldCharType="separate"/>
        </w:r>
        <w:r>
          <w:rPr>
            <w:noProof/>
          </w:rPr>
          <w:t>2</w:t>
        </w:r>
        <w:r>
          <w:rPr>
            <w:noProof/>
          </w:rPr>
          <w:fldChar w:fldCharType="end"/>
        </w:r>
        <w:r w:rsidR="00BB0F91">
          <w:rPr>
            <w:noProof/>
          </w:rPr>
          <w:t xml:space="preserve"> of </w:t>
        </w:r>
        <w:r w:rsidR="00AA79FC">
          <w:rPr>
            <w:noProof/>
          </w:rPr>
          <w:t>5</w:t>
        </w:r>
        <w:r w:rsidR="00006718">
          <w:rPr>
            <w:noProof/>
          </w:rPr>
          <w:t>4</w:t>
        </w:r>
      </w:p>
    </w:sdtContent>
  </w:sdt>
  <w:p w14:paraId="68CE633A" w14:textId="77777777" w:rsidR="005268D8" w:rsidRDefault="005268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D0DE24" w14:textId="77777777" w:rsidR="004C29E4" w:rsidRDefault="004C29E4" w:rsidP="007902FA">
      <w:pPr>
        <w:spacing w:after="0" w:line="240" w:lineRule="auto"/>
      </w:pPr>
      <w:r>
        <w:separator/>
      </w:r>
    </w:p>
  </w:footnote>
  <w:footnote w:type="continuationSeparator" w:id="0">
    <w:p w14:paraId="72FF597A" w14:textId="77777777" w:rsidR="004C29E4" w:rsidRDefault="004C29E4" w:rsidP="007902FA">
      <w:pPr>
        <w:spacing w:after="0" w:line="240" w:lineRule="auto"/>
      </w:pPr>
      <w:r>
        <w:continuationSeparator/>
      </w:r>
    </w:p>
  </w:footnote>
  <w:footnote w:type="continuationNotice" w:id="1">
    <w:p w14:paraId="4D3553E5" w14:textId="77777777" w:rsidR="004C29E4" w:rsidRDefault="004C29E4">
      <w:pPr>
        <w:spacing w:after="0" w:line="240" w:lineRule="auto"/>
      </w:pPr>
    </w:p>
  </w:footnote>
  <w:footnote w:id="2">
    <w:p w14:paraId="416249D1" w14:textId="171F37AF" w:rsidR="00997801" w:rsidRPr="0075013C" w:rsidRDefault="00997801" w:rsidP="005662C2">
      <w:pPr>
        <w:pStyle w:val="Footnote"/>
        <w:rPr>
          <w:lang w:val="mi-NZ"/>
        </w:rPr>
      </w:pPr>
      <w:r w:rsidRPr="0075013C">
        <w:rPr>
          <w:rStyle w:val="FootnoteReference"/>
          <w:szCs w:val="22"/>
        </w:rPr>
        <w:footnoteRef/>
      </w:r>
      <w:r w:rsidRPr="0075013C">
        <w:t xml:space="preserve"> </w:t>
      </w:r>
      <w:r w:rsidR="005662C2" w:rsidRPr="0075013C">
        <w:tab/>
      </w:r>
      <w:r w:rsidRPr="0075013C">
        <w:t xml:space="preserve">We have used the word </w:t>
      </w:r>
      <w:r w:rsidR="00814D7B" w:rsidRPr="0075013C">
        <w:t>“</w:t>
      </w:r>
      <w:r w:rsidRPr="0075013C">
        <w:t>clients</w:t>
      </w:r>
      <w:r w:rsidR="00814D7B" w:rsidRPr="0075013C">
        <w:t>”</w:t>
      </w:r>
      <w:r w:rsidRPr="0075013C">
        <w:t xml:space="preserve"> to refer to people receiving support from </w:t>
      </w:r>
      <w:r w:rsidR="001B20CB" w:rsidRPr="0075013C">
        <w:t>the Ministry of Social Development</w:t>
      </w:r>
      <w:r w:rsidR="00B27DEF" w:rsidRPr="0075013C">
        <w:t xml:space="preserve">, in line with the terminology used by the organisation. We acknowledge that </w:t>
      </w:r>
      <w:r w:rsidR="002C7611" w:rsidRPr="0075013C">
        <w:t xml:space="preserve">many providers and community organisations prefer to use </w:t>
      </w:r>
      <w:r w:rsidR="00793595" w:rsidRPr="0075013C">
        <w:t xml:space="preserve">more people-centred </w:t>
      </w:r>
      <w:r w:rsidR="004236E2" w:rsidRPr="0075013C">
        <w:t>terms</w:t>
      </w:r>
      <w:r w:rsidR="00793595" w:rsidRPr="0075013C">
        <w:t xml:space="preserve"> </w:t>
      </w:r>
      <w:r w:rsidR="00591662" w:rsidRPr="0075013C">
        <w:t xml:space="preserve">such as </w:t>
      </w:r>
      <w:r w:rsidR="00CA05AC" w:rsidRPr="0075013C">
        <w:t>“whānau”</w:t>
      </w:r>
      <w:r w:rsidR="00A30623">
        <w:t xml:space="preserve"> to</w:t>
      </w:r>
      <w:r w:rsidR="00CA05AC" w:rsidRPr="0075013C">
        <w:t xml:space="preserve"> </w:t>
      </w:r>
      <w:r w:rsidR="00976FBF">
        <w:t>minimise</w:t>
      </w:r>
      <w:r w:rsidR="00DF69B7" w:rsidRPr="0075013C">
        <w:t xml:space="preserve"> </w:t>
      </w:r>
      <w:r w:rsidR="00A02346" w:rsidRPr="0075013C">
        <w:t>barrier</w:t>
      </w:r>
      <w:r w:rsidR="00976FBF">
        <w:t>s</w:t>
      </w:r>
      <w:r w:rsidR="00FF7BDD" w:rsidRPr="0075013C">
        <w:t xml:space="preserve"> </w:t>
      </w:r>
      <w:r w:rsidR="00F92ECE" w:rsidRPr="0075013C">
        <w:t>between people and services.</w:t>
      </w:r>
    </w:p>
  </w:footnote>
  <w:footnote w:id="3">
    <w:p w14:paraId="069D485E" w14:textId="317C8FC1" w:rsidR="007E2C5B" w:rsidRPr="0075013C" w:rsidRDefault="007E2C5B" w:rsidP="00150991">
      <w:pPr>
        <w:pStyle w:val="Footnote"/>
      </w:pPr>
      <w:r w:rsidRPr="0075013C">
        <w:rPr>
          <w:rStyle w:val="FootnoteReference"/>
        </w:rPr>
        <w:footnoteRef/>
      </w:r>
      <w:r w:rsidRPr="0075013C">
        <w:rPr>
          <w:vertAlign w:val="superscript"/>
        </w:rPr>
        <w:t xml:space="preserve"> </w:t>
      </w:r>
      <w:r w:rsidR="00150991" w:rsidRPr="0075013C">
        <w:tab/>
      </w:r>
      <w:r w:rsidRPr="0075013C">
        <w:t xml:space="preserve">Litmus (2022). </w:t>
      </w:r>
      <w:r w:rsidRPr="0075013C">
        <w:rPr>
          <w:i/>
        </w:rPr>
        <w:t>The Intensive Case Manager and Navigators Initiatives Evaluation Report</w:t>
      </w:r>
      <w:r w:rsidRPr="0075013C">
        <w:t xml:space="preserve">, </w:t>
      </w:r>
      <w:hyperlink r:id="rId1" w:history="1">
        <w:r w:rsidRPr="00F5229B">
          <w:rPr>
            <w:rStyle w:val="Hyperlink"/>
            <w:color w:val="0000FF"/>
          </w:rPr>
          <w:t>msd.govt.nz/about-msd-and-</w:t>
        </w:r>
        <w:r w:rsidRPr="000B3533">
          <w:rPr>
            <w:rStyle w:val="Hyperlink"/>
          </w:rPr>
          <w:t>our</w:t>
        </w:r>
        <w:r w:rsidRPr="00F5229B">
          <w:rPr>
            <w:rStyle w:val="Hyperlink"/>
            <w:color w:val="0000FF"/>
          </w:rPr>
          <w:t>-work/publications-resources/evaluation/intensive-case-management-and-navigator-initiatives</w:t>
        </w:r>
      </w:hyperlink>
      <w:r w:rsidR="00A616BB" w:rsidRPr="0075013C">
        <w:t xml:space="preserve">; Family Centre Social Policy Research Unit (2023). </w:t>
      </w:r>
      <w:r w:rsidR="00A616BB" w:rsidRPr="0075013C">
        <w:rPr>
          <w:i/>
        </w:rPr>
        <w:t>Housing Brokers and Ready to Rent Initiatives</w:t>
      </w:r>
      <w:r w:rsidR="00A616BB" w:rsidRPr="0075013C">
        <w:t xml:space="preserve">, </w:t>
      </w:r>
      <w:hyperlink r:id="rId2" w:history="1">
        <w:r w:rsidR="00B627FB">
          <w:rPr>
            <w:rStyle w:val="Hyperlink"/>
          </w:rPr>
          <w:t>msd.govt.nz/about-msd-and-our-work/publications-resources/research/housing-brokers-and-ready-to-rent-initiatives-process-evaluation/housing-brokers-and-ready-to-rent-initiatives-process-evaluation.html</w:t>
        </w:r>
      </w:hyperlink>
      <w:r w:rsidR="00AB1A90" w:rsidRPr="0075013C">
        <w:t xml:space="preserve">; </w:t>
      </w:r>
      <w:r w:rsidR="00073384" w:rsidRPr="0075013C">
        <w:t xml:space="preserve">Litmus (2025). </w:t>
      </w:r>
      <w:r w:rsidR="00073384" w:rsidRPr="0075013C">
        <w:rPr>
          <w:i/>
        </w:rPr>
        <w:t>Final summative and formative evaluation report on the Homelessness Action Plan</w:t>
      </w:r>
      <w:r w:rsidR="00073384" w:rsidRPr="0075013C">
        <w:t xml:space="preserve">, </w:t>
      </w:r>
      <w:hyperlink r:id="rId3" w:history="1">
        <w:r w:rsidR="003F0CBF" w:rsidRPr="003D4332">
          <w:rPr>
            <w:rStyle w:val="Hyperlink"/>
            <w:color w:val="0000FF"/>
          </w:rPr>
          <w:t>hud.govt.nz/assets/Uploads/Documents/Homelessness-Action-Plan/Homelessness-Action-Plan-evalutation-report-by-Litmus.pdf</w:t>
        </w:r>
      </w:hyperlink>
      <w:r w:rsidR="00185BE0" w:rsidRPr="0075013C">
        <w:t>.</w:t>
      </w:r>
    </w:p>
  </w:footnote>
  <w:footnote w:id="4">
    <w:p w14:paraId="67E7A16D" w14:textId="77777777" w:rsidR="00C71073" w:rsidRPr="0075013C" w:rsidRDefault="00C71073" w:rsidP="00C71073">
      <w:pPr>
        <w:pStyle w:val="Footnote"/>
      </w:pPr>
      <w:r w:rsidRPr="0075013C">
        <w:rPr>
          <w:vertAlign w:val="superscript"/>
        </w:rPr>
        <w:footnoteRef/>
      </w:r>
      <w:r w:rsidRPr="0075013C">
        <w:rPr>
          <w:vertAlign w:val="superscript"/>
        </w:rPr>
        <w:t xml:space="preserve"> </w:t>
      </w:r>
      <w:r w:rsidRPr="0075013C">
        <w:tab/>
        <w:t xml:space="preserve">The SIA’s Impact Measurement Standards sets out three standards to build evidence </w:t>
      </w:r>
      <w:r w:rsidRPr="0075013C">
        <w:br/>
        <w:t>of outcomes for government programmes:</w:t>
      </w:r>
    </w:p>
    <w:p w14:paraId="3C28C071" w14:textId="77777777" w:rsidR="00C71073" w:rsidRPr="0075013C" w:rsidRDefault="00C71073" w:rsidP="003F0CBF">
      <w:pPr>
        <w:pStyle w:val="Footnote"/>
        <w:ind w:firstLine="0"/>
      </w:pPr>
      <w:r w:rsidRPr="0075013C">
        <w:t xml:space="preserve">Standard 1: there is an evidence-based Theory of Change </w:t>
      </w:r>
    </w:p>
    <w:p w14:paraId="026B93D5" w14:textId="77777777" w:rsidR="00C71073" w:rsidRPr="0075013C" w:rsidRDefault="00C71073" w:rsidP="003F0CBF">
      <w:pPr>
        <w:pStyle w:val="Footnote"/>
        <w:ind w:firstLine="0"/>
      </w:pPr>
      <w:r w:rsidRPr="0075013C">
        <w:t xml:space="preserve">Standard 2: evidence indicates changes in outcomes and / or impacts </w:t>
      </w:r>
    </w:p>
    <w:p w14:paraId="7413119E" w14:textId="4E4EBA75" w:rsidR="00C71073" w:rsidRPr="0075013C" w:rsidRDefault="00C71073" w:rsidP="003F0CBF">
      <w:pPr>
        <w:pStyle w:val="Footnote"/>
        <w:ind w:firstLine="0"/>
        <w:rPr>
          <w:sz w:val="16"/>
          <w:szCs w:val="16"/>
        </w:rPr>
      </w:pPr>
      <w:r w:rsidRPr="0075013C">
        <w:t xml:space="preserve">Standard 3: evidence demonstrates programme has caused the outcome and / or impacts. </w:t>
      </w:r>
    </w:p>
  </w:footnote>
  <w:footnote w:id="5">
    <w:p w14:paraId="37E18B65" w14:textId="77777777" w:rsidR="00C22443" w:rsidRPr="0075013C" w:rsidRDefault="00C22443" w:rsidP="00C22443">
      <w:pPr>
        <w:pStyle w:val="Footnote"/>
      </w:pPr>
      <w:r w:rsidRPr="0075013C">
        <w:rPr>
          <w:rStyle w:val="FootnoteReference"/>
          <w:szCs w:val="18"/>
        </w:rPr>
        <w:footnoteRef/>
      </w:r>
      <w:r w:rsidRPr="0075013C">
        <w:t xml:space="preserve"> </w:t>
      </w:r>
      <w:r w:rsidRPr="0075013C">
        <w:tab/>
      </w:r>
      <w:bookmarkStart w:id="19" w:name="_Hlk222839002"/>
      <w:r w:rsidRPr="0075013C">
        <w:t xml:space="preserve">Te Tūāpapa Kura Kāinga – Ministry of Housing and Urban Development (HUD) (2019). </w:t>
      </w:r>
      <w:r w:rsidRPr="0075013C">
        <w:rPr>
          <w:i/>
        </w:rPr>
        <w:t>Aotearoa New Zealand Homelessness Action Plan 2020-2023</w:t>
      </w:r>
      <w:r w:rsidRPr="0075013C">
        <w:t>,</w:t>
      </w:r>
      <w:bookmarkEnd w:id="19"/>
      <w:r w:rsidRPr="0075013C">
        <w:t xml:space="preserve"> </w:t>
      </w:r>
      <w:hyperlink r:id="rId4" w:history="1">
        <w:r w:rsidRPr="00C35FF5">
          <w:rPr>
            <w:rStyle w:val="Hyperlink"/>
            <w:color w:val="0000FF"/>
          </w:rPr>
          <w:t>hud.govt.nz/our-work/aotearoa-new-zealand-homelessness-action-plan-2020-2023</w:t>
        </w:r>
      </w:hyperlink>
      <w:r w:rsidRPr="0075013C">
        <w:t>.</w:t>
      </w:r>
    </w:p>
  </w:footnote>
  <w:footnote w:id="6">
    <w:p w14:paraId="62AD75FC" w14:textId="77777777" w:rsidR="00C22443" w:rsidRPr="0075013C" w:rsidRDefault="00C22443" w:rsidP="00C22443">
      <w:pPr>
        <w:pStyle w:val="Footnote"/>
      </w:pPr>
      <w:r w:rsidRPr="0075013C">
        <w:rPr>
          <w:rStyle w:val="FootnoteReference"/>
        </w:rPr>
        <w:footnoteRef/>
      </w:r>
      <w:r w:rsidRPr="0075013C">
        <w:t xml:space="preserve"> </w:t>
      </w:r>
      <w:r w:rsidRPr="0075013C">
        <w:tab/>
        <w:t xml:space="preserve">Housing brokers and Ready to Rent programmes are also available to eligible clients outside of EH, and play a role in preventing the need for EH in the first place. </w:t>
      </w:r>
    </w:p>
  </w:footnote>
  <w:footnote w:id="7">
    <w:p w14:paraId="33942BA6" w14:textId="77777777" w:rsidR="00C22443" w:rsidRPr="0075013C" w:rsidRDefault="00C22443" w:rsidP="00C22443">
      <w:pPr>
        <w:pStyle w:val="Footnote"/>
      </w:pPr>
      <w:r w:rsidRPr="0075013C">
        <w:rPr>
          <w:rStyle w:val="FootnoteReference"/>
          <w:szCs w:val="18"/>
        </w:rPr>
        <w:footnoteRef/>
      </w:r>
      <w:r w:rsidRPr="0075013C">
        <w:t xml:space="preserve"> </w:t>
      </w:r>
      <w:r w:rsidRPr="0075013C">
        <w:tab/>
        <w:t xml:space="preserve">Emergency Housing Grants are no longer referred to as EH-SNGs, as they are no longer administered under the Special Needs Grants Welfare Programme (they are administered under the Emergency Housing Grants Programme). </w:t>
      </w:r>
    </w:p>
  </w:footnote>
  <w:footnote w:id="8">
    <w:p w14:paraId="7666D03B" w14:textId="0F4B88D4" w:rsidR="005A458D" w:rsidRPr="0075013C" w:rsidRDefault="005A458D" w:rsidP="00015E9E">
      <w:pPr>
        <w:pStyle w:val="Footnote"/>
        <w:rPr>
          <w:lang w:val="mi-NZ"/>
        </w:rPr>
      </w:pPr>
      <w:r w:rsidRPr="0075013C">
        <w:rPr>
          <w:rStyle w:val="FootnoteReference"/>
        </w:rPr>
        <w:footnoteRef/>
      </w:r>
      <w:r w:rsidRPr="0075013C">
        <w:t xml:space="preserve"> </w:t>
      </w:r>
      <w:r w:rsidR="002715C8" w:rsidRPr="0075013C">
        <w:tab/>
      </w:r>
      <w:r w:rsidR="00462EB1" w:rsidRPr="0075013C">
        <w:t xml:space="preserve">See Appendix Two for </w:t>
      </w:r>
      <w:r w:rsidR="001A50A6" w:rsidRPr="0075013C">
        <w:t xml:space="preserve">more </w:t>
      </w:r>
      <w:r w:rsidR="00462EB1" w:rsidRPr="0075013C">
        <w:t xml:space="preserve">details of how participation was determined. </w:t>
      </w:r>
    </w:p>
  </w:footnote>
  <w:footnote w:id="9">
    <w:p w14:paraId="2225CDED" w14:textId="063DB8B9" w:rsidR="00731623" w:rsidRPr="0075013C" w:rsidRDefault="00731623" w:rsidP="00731623">
      <w:pPr>
        <w:pStyle w:val="Footnote"/>
        <w:tabs>
          <w:tab w:val="left" w:pos="426"/>
        </w:tabs>
      </w:pPr>
      <w:r w:rsidRPr="0075013C">
        <w:rPr>
          <w:rStyle w:val="FootnoteReference"/>
        </w:rPr>
        <w:footnoteRef/>
      </w:r>
      <w:r w:rsidRPr="0075013C">
        <w:t xml:space="preserve"> </w:t>
      </w:r>
      <w:r w:rsidRPr="0075013C">
        <w:tab/>
        <w:t>See Appendix Two</w:t>
      </w:r>
      <w:r w:rsidR="00DB064C" w:rsidRPr="0075013C">
        <w:t xml:space="preserve"> and </w:t>
      </w:r>
      <w:r w:rsidR="009D6D0F">
        <w:t xml:space="preserve">the </w:t>
      </w:r>
      <w:r w:rsidR="00DB064C" w:rsidRPr="0075013C">
        <w:t xml:space="preserve">list of </w:t>
      </w:r>
      <w:r w:rsidR="001A1DD8" w:rsidRPr="0075013C">
        <w:t>frequently used terms</w:t>
      </w:r>
      <w:r w:rsidR="00D8517E" w:rsidRPr="0075013C">
        <w:t xml:space="preserve"> (page </w:t>
      </w:r>
      <w:r w:rsidR="00E510DB" w:rsidRPr="0075013C">
        <w:t>seven</w:t>
      </w:r>
      <w:r w:rsidR="00001ABB" w:rsidRPr="0075013C">
        <w:t>)</w:t>
      </w:r>
      <w:r w:rsidRPr="0075013C">
        <w:t xml:space="preserve"> for definitions of EH spells and exits.</w:t>
      </w:r>
    </w:p>
  </w:footnote>
  <w:footnote w:id="10">
    <w:p w14:paraId="28E07942" w14:textId="7FD87059" w:rsidR="00CF217A" w:rsidRPr="0075013C" w:rsidRDefault="00CF217A" w:rsidP="00CF217A">
      <w:pPr>
        <w:pStyle w:val="Footnote"/>
      </w:pPr>
      <w:r w:rsidRPr="0075013C">
        <w:rPr>
          <w:rStyle w:val="FootnoteReference"/>
        </w:rPr>
        <w:footnoteRef/>
      </w:r>
      <w:r w:rsidRPr="0075013C">
        <w:t xml:space="preserve"> </w:t>
      </w:r>
      <w:r w:rsidRPr="0075013C">
        <w:tab/>
        <w:t xml:space="preserve">However, considering </w:t>
      </w:r>
      <w:r w:rsidR="00752008" w:rsidRPr="0075013C">
        <w:t xml:space="preserve">virtually </w:t>
      </w:r>
      <w:r w:rsidRPr="0075013C">
        <w:t>all EH clients receive this or other support, and we do not have a group to compare with, this outcome cannot be causally attributed to the support services.</w:t>
      </w:r>
      <w:r w:rsidR="00070D9B" w:rsidRPr="0075013C">
        <w:t xml:space="preserve"> </w:t>
      </w:r>
    </w:p>
  </w:footnote>
  <w:footnote w:id="11">
    <w:p w14:paraId="5454101D" w14:textId="09C9657A" w:rsidR="00E05CE3" w:rsidRPr="0075013C" w:rsidRDefault="00E05CE3" w:rsidP="00E05CE3">
      <w:pPr>
        <w:pStyle w:val="Footnote"/>
      </w:pPr>
      <w:r w:rsidRPr="0075013C">
        <w:rPr>
          <w:rStyle w:val="FootnoteReference"/>
        </w:rPr>
        <w:footnoteRef/>
      </w:r>
      <w:r w:rsidRPr="0075013C">
        <w:t xml:space="preserve"> </w:t>
      </w:r>
      <w:r w:rsidRPr="0075013C">
        <w:tab/>
        <w:t xml:space="preserve">The </w:t>
      </w:r>
      <w:r w:rsidR="007C60D5" w:rsidRPr="0075013C">
        <w:t xml:space="preserve">decrease in </w:t>
      </w:r>
      <w:r w:rsidR="001B424A" w:rsidRPr="0075013C">
        <w:t>numbers of households</w:t>
      </w:r>
      <w:r w:rsidR="007C60D5" w:rsidRPr="0075013C">
        <w:t xml:space="preserve"> in EH </w:t>
      </w:r>
      <w:r w:rsidR="007A643D" w:rsidRPr="0075013C">
        <w:t>was influenced by several factors including the Priority One social housing fast-track and</w:t>
      </w:r>
      <w:r w:rsidR="001B424A" w:rsidRPr="0075013C">
        <w:t xml:space="preserve"> changes to EH eligibility settings</w:t>
      </w:r>
      <w:r w:rsidR="0084453D" w:rsidRPr="0075013C">
        <w:t>. The fast-track had a particular impact on the number of families moving from EH into SH.</w:t>
      </w:r>
    </w:p>
  </w:footnote>
  <w:footnote w:id="12">
    <w:p w14:paraId="6281BF38" w14:textId="205C1EAC" w:rsidR="00FE30B2" w:rsidRPr="0075013C" w:rsidRDefault="00FE30B2" w:rsidP="00FE30B2">
      <w:pPr>
        <w:pStyle w:val="Footnote"/>
      </w:pPr>
      <w:r w:rsidRPr="0075013C">
        <w:rPr>
          <w:rStyle w:val="FootnoteReference"/>
        </w:rPr>
        <w:footnoteRef/>
      </w:r>
      <w:r w:rsidRPr="0075013C">
        <w:t xml:space="preserve"> </w:t>
      </w:r>
      <w:r w:rsidRPr="0075013C">
        <w:tab/>
      </w:r>
      <w:r w:rsidR="00024161" w:rsidRPr="0075013C">
        <w:t xml:space="preserve">These are mutually exclusive categories based on </w:t>
      </w:r>
      <w:r w:rsidR="00BC185E" w:rsidRPr="0075013C">
        <w:t xml:space="preserve">where clients are </w:t>
      </w:r>
      <w:r w:rsidR="00C44CA8" w:rsidRPr="0075013C">
        <w:t>90 days after exiting. S</w:t>
      </w:r>
      <w:r w:rsidR="00024161" w:rsidRPr="0075013C">
        <w:t>ee Appendix</w:t>
      </w:r>
      <w:r w:rsidR="00C44CA8" w:rsidRPr="0075013C">
        <w:t xml:space="preserve"> Two</w:t>
      </w:r>
      <w:r w:rsidR="00024161" w:rsidRPr="0075013C">
        <w:t xml:space="preserve"> for more details</w:t>
      </w:r>
      <w:r w:rsidR="00C44CA8" w:rsidRPr="0075013C">
        <w:t>.</w:t>
      </w:r>
    </w:p>
  </w:footnote>
  <w:footnote w:id="13">
    <w:p w14:paraId="63C2C123" w14:textId="5D5C7D06" w:rsidR="00EB0F82" w:rsidRPr="0075013C" w:rsidRDefault="00EB0F82" w:rsidP="004C7E20">
      <w:pPr>
        <w:pStyle w:val="Footnote"/>
      </w:pPr>
      <w:r w:rsidRPr="0075013C">
        <w:rPr>
          <w:rStyle w:val="FootnoteReference"/>
        </w:rPr>
        <w:footnoteRef/>
      </w:r>
      <w:r w:rsidRPr="0075013C">
        <w:t xml:space="preserve"> </w:t>
      </w:r>
      <w:r w:rsidR="004C7E20" w:rsidRPr="0075013C">
        <w:tab/>
      </w:r>
      <w:r w:rsidR="00367769" w:rsidRPr="0075013C">
        <w:t xml:space="preserve">Of the 52 percent who have left the register, </w:t>
      </w:r>
      <w:r w:rsidR="00773545" w:rsidRPr="0075013C">
        <w:t xml:space="preserve">66 percent have </w:t>
      </w:r>
      <w:r w:rsidR="002B398E" w:rsidRPr="0075013C">
        <w:t>moved into SH</w:t>
      </w:r>
      <w:r w:rsidR="00853FD8" w:rsidRPr="0075013C">
        <w:t xml:space="preserve"> and</w:t>
      </w:r>
      <w:r w:rsidR="002B398E" w:rsidRPr="0075013C">
        <w:t xml:space="preserve"> 21 percent are receiving AS at 90 day</w:t>
      </w:r>
      <w:r w:rsidR="00853FD8" w:rsidRPr="0075013C">
        <w:t xml:space="preserve">s. 9 percent </w:t>
      </w:r>
      <w:r w:rsidR="00181B85" w:rsidRPr="0075013C">
        <w:t xml:space="preserve">are not in any of the other </w:t>
      </w:r>
      <w:r w:rsidR="00A34864" w:rsidRPr="0075013C">
        <w:t>categories</w:t>
      </w:r>
      <w:r w:rsidR="00293535" w:rsidRPr="0075013C">
        <w:t>,</w:t>
      </w:r>
      <w:r w:rsidR="00A34864" w:rsidRPr="0075013C">
        <w:t xml:space="preserve"> and we do not know their status, but </w:t>
      </w:r>
      <w:r w:rsidR="009A4A69" w:rsidRPr="0075013C">
        <w:t>they may have had a change in circumstances</w:t>
      </w:r>
      <w:r w:rsidR="000A2746" w:rsidRPr="0075013C">
        <w:t xml:space="preserve"> that means they no longer require </w:t>
      </w:r>
      <w:r w:rsidR="004C7E20" w:rsidRPr="0075013C">
        <w:t>social housing.</w:t>
      </w:r>
    </w:p>
  </w:footnote>
  <w:footnote w:id="14">
    <w:p w14:paraId="0E946BF5" w14:textId="6D197F15" w:rsidR="00746A37" w:rsidRPr="0075013C" w:rsidRDefault="00746A37" w:rsidP="00E11EFF">
      <w:pPr>
        <w:pStyle w:val="Footnote"/>
      </w:pPr>
      <w:r w:rsidRPr="0075013C">
        <w:rPr>
          <w:rStyle w:val="FootnoteReference"/>
        </w:rPr>
        <w:footnoteRef/>
      </w:r>
      <w:r w:rsidRPr="0075013C">
        <w:t xml:space="preserve"> </w:t>
      </w:r>
      <w:r w:rsidR="00E11EFF" w:rsidRPr="0075013C">
        <w:tab/>
      </w:r>
      <w:r w:rsidR="00F6372B" w:rsidRPr="0075013C">
        <w:t>61 percent, while a further 18 percent are receiving AS.</w:t>
      </w:r>
    </w:p>
  </w:footnote>
  <w:footnote w:id="15">
    <w:p w14:paraId="2E1FD9A2" w14:textId="073FFA04" w:rsidR="009229A2" w:rsidRPr="0075013C" w:rsidRDefault="009229A2" w:rsidP="009229A2">
      <w:pPr>
        <w:pStyle w:val="Footnote"/>
      </w:pPr>
      <w:r w:rsidRPr="0075013C">
        <w:rPr>
          <w:rStyle w:val="FootnoteReference"/>
        </w:rPr>
        <w:footnoteRef/>
      </w:r>
      <w:r w:rsidRPr="0075013C">
        <w:t xml:space="preserve"> </w:t>
      </w:r>
      <w:r w:rsidRPr="0075013C">
        <w:tab/>
        <w:t xml:space="preserve">All clients who received the survey invitation had engaged with an ISCM or navigator. </w:t>
      </w:r>
      <w:r w:rsidRPr="0075013C">
        <w:br/>
        <w:t xml:space="preserve">We did not expect clients to know the difference between an ISCM and a case manager, </w:t>
      </w:r>
      <w:r w:rsidRPr="0075013C">
        <w:br/>
        <w:t xml:space="preserve">so we used the term case manager in the survey. </w:t>
      </w:r>
      <w:r w:rsidR="007E3ABB" w:rsidRPr="0075013C">
        <w:t>Similarly, it was not always possible to determine whether clients we spoke</w:t>
      </w:r>
      <w:r w:rsidR="003C764A" w:rsidRPr="0075013C">
        <w:t xml:space="preserve"> to in interviews </w:t>
      </w:r>
      <w:r w:rsidR="007E3ABB" w:rsidRPr="0075013C">
        <w:t xml:space="preserve">were referring to ISCMs or general case managers. As they </w:t>
      </w:r>
      <w:r w:rsidR="00381688" w:rsidRPr="0075013C">
        <w:t xml:space="preserve">were all assigned to ISCMs, however, we have generally assumed they are referring to ISCMs. </w:t>
      </w:r>
      <w:r w:rsidR="00621ECC" w:rsidRPr="0075013C">
        <w:t xml:space="preserve">The term is used somewhat interchangeably when reporting findings from clients. We spoke to both general case managers and ISCMs in the staff and provider focus groups, however, so were able to differentiate more precisely with these findings. </w:t>
      </w:r>
    </w:p>
  </w:footnote>
  <w:footnote w:id="16">
    <w:p w14:paraId="4C1B97C8" w14:textId="62661E23" w:rsidR="00A0585C" w:rsidRPr="0075013C" w:rsidRDefault="00A0585C" w:rsidP="00A0585C">
      <w:pPr>
        <w:pStyle w:val="Footnote"/>
      </w:pPr>
      <w:r w:rsidRPr="0075013C">
        <w:rPr>
          <w:rStyle w:val="FootnoteReference"/>
        </w:rPr>
        <w:footnoteRef/>
      </w:r>
      <w:r w:rsidRPr="0075013C">
        <w:t xml:space="preserve"> </w:t>
      </w:r>
      <w:r w:rsidRPr="0075013C">
        <w:tab/>
        <w:t xml:space="preserve">We compared outcomes for different demographic groups and any significant differences </w:t>
      </w:r>
      <w:r w:rsidR="003F0CBF" w:rsidRPr="0075013C">
        <w:br/>
      </w:r>
      <w:r w:rsidRPr="0075013C">
        <w:t>are reported here.</w:t>
      </w:r>
      <w:r w:rsidR="009A58ED" w:rsidRPr="0075013C">
        <w:t xml:space="preserve"> See Appendix Two for </w:t>
      </w:r>
      <w:r w:rsidR="00232B09" w:rsidRPr="0075013C">
        <w:t xml:space="preserve">the </w:t>
      </w:r>
      <w:r w:rsidR="009A58ED" w:rsidRPr="0075013C">
        <w:t>full table of results.</w:t>
      </w:r>
    </w:p>
  </w:footnote>
  <w:footnote w:id="17">
    <w:p w14:paraId="5F6A2B94" w14:textId="7F84A4E2" w:rsidR="0013303D" w:rsidRPr="0075013C" w:rsidRDefault="0013303D" w:rsidP="0013303D">
      <w:pPr>
        <w:pStyle w:val="Footnote"/>
      </w:pPr>
      <w:r w:rsidRPr="0075013C">
        <w:rPr>
          <w:rStyle w:val="FootnoteReference"/>
        </w:rPr>
        <w:footnoteRef/>
      </w:r>
      <w:r w:rsidRPr="0075013C">
        <w:t xml:space="preserve"> </w:t>
      </w:r>
      <w:r w:rsidRPr="0075013C">
        <w:tab/>
        <w:t xml:space="preserve">These figures use Total Response Ethnicity, meaning clients can appear in more than one </w:t>
      </w:r>
      <w:r w:rsidRPr="0075013C">
        <w:br/>
        <w:t>ethnic group.</w:t>
      </w:r>
      <w:r w:rsidR="00C845F1" w:rsidRPr="0075013C">
        <w:t xml:space="preserve"> Where we refer to the “current EH cohort”, this means</w:t>
      </w:r>
      <w:r w:rsidR="00C97F73" w:rsidRPr="0075013C">
        <w:t xml:space="preserve"> </w:t>
      </w:r>
      <w:r w:rsidR="00457EC4" w:rsidRPr="0075013C">
        <w:t>they were in EH</w:t>
      </w:r>
      <w:r w:rsidR="00C97F73" w:rsidRPr="0075013C">
        <w:t xml:space="preserve"> at 26 November 2025 or </w:t>
      </w:r>
      <w:r w:rsidR="00457EC4" w:rsidRPr="0075013C">
        <w:t>had</w:t>
      </w:r>
      <w:r w:rsidR="00C97F73" w:rsidRPr="0075013C">
        <w:t xml:space="preserve"> a spell ending less than 28 days prior.</w:t>
      </w:r>
    </w:p>
  </w:footnote>
  <w:footnote w:id="18">
    <w:p w14:paraId="3066F321" w14:textId="3A3F9FD3" w:rsidR="00FC62E3" w:rsidRPr="0075013C" w:rsidRDefault="00FC62E3" w:rsidP="00FC62E3">
      <w:pPr>
        <w:pStyle w:val="Footnote"/>
      </w:pPr>
      <w:r w:rsidRPr="0075013C">
        <w:rPr>
          <w:rStyle w:val="FootnoteReference"/>
        </w:rPr>
        <w:footnoteRef/>
      </w:r>
      <w:r w:rsidRPr="0075013C">
        <w:t xml:space="preserve"> </w:t>
      </w:r>
      <w:r w:rsidRPr="0075013C">
        <w:tab/>
        <w:t xml:space="preserve">MSD (2025). Benefit Fact Sheets, </w:t>
      </w:r>
      <w:hyperlink r:id="rId5" w:history="1">
        <w:r w:rsidRPr="00C35FF5">
          <w:rPr>
            <w:rStyle w:val="Hyperlink"/>
            <w:color w:val="0000FF"/>
          </w:rPr>
          <w:t>msd.govt.nz/about-msd-and-our-work/publications-resources/statistics/benefit/index.html</w:t>
        </w:r>
      </w:hyperlink>
      <w:r w:rsidRPr="0075013C">
        <w:t xml:space="preserve">; </w:t>
      </w:r>
      <w:hyperlink r:id="rId6" w:history="1">
        <w:r w:rsidRPr="0075013C">
          <w:rPr>
            <w:rStyle w:val="Hyperlink"/>
            <w:color w:val="auto"/>
            <w:u w:val="none"/>
          </w:rPr>
          <w:t>Stats NZ</w:t>
        </w:r>
      </w:hyperlink>
      <w:r w:rsidRPr="0075013C">
        <w:t xml:space="preserve"> (2023). 2023 Census population counts </w:t>
      </w:r>
      <w:r w:rsidR="003F0CBF" w:rsidRPr="0075013C">
        <w:br/>
      </w:r>
      <w:r w:rsidRPr="0075013C">
        <w:t xml:space="preserve">(by ethnic group, age, and Māori descent) and dwelling counts, </w:t>
      </w:r>
      <w:hyperlink r:id="rId7" w:history="1">
        <w:r w:rsidRPr="00C35FF5">
          <w:rPr>
            <w:rStyle w:val="Hyperlink"/>
            <w:color w:val="0000FF"/>
          </w:rPr>
          <w:t>stats.govt.nz/information-releases/2023-census-population-counts-by-ethnic-group-age-and-maori-descent-and-dwelling-counts</w:t>
        </w:r>
      </w:hyperlink>
      <w:r w:rsidRPr="0075013C">
        <w:t>.</w:t>
      </w:r>
    </w:p>
  </w:footnote>
  <w:footnote w:id="19">
    <w:p w14:paraId="759F3B80" w14:textId="199B2EE7" w:rsidR="00773A7C" w:rsidRPr="0075013C" w:rsidRDefault="00773A7C" w:rsidP="00773A7C">
      <w:pPr>
        <w:pStyle w:val="Footnote"/>
        <w:rPr>
          <w:lang w:val="mi-NZ"/>
        </w:rPr>
      </w:pPr>
      <w:r w:rsidRPr="0075013C">
        <w:rPr>
          <w:rStyle w:val="FootnoteReference"/>
        </w:rPr>
        <w:footnoteRef/>
      </w:r>
      <w:r w:rsidRPr="0075013C">
        <w:t xml:space="preserve"> </w:t>
      </w:r>
      <w:r w:rsidRPr="0075013C">
        <w:tab/>
      </w:r>
      <w:r w:rsidR="00BF1BB7" w:rsidRPr="0075013C">
        <w:t xml:space="preserve">Stats NZ (2025). </w:t>
      </w:r>
      <w:hyperlink r:id="rId8" w:history="1">
        <w:r w:rsidRPr="0075013C">
          <w:rPr>
            <w:rStyle w:val="Hyperlink"/>
            <w:color w:val="auto"/>
            <w:u w:val="none"/>
          </w:rPr>
          <w:t>Waikato Region, Place and ethnic group summaries</w:t>
        </w:r>
      </w:hyperlink>
      <w:r w:rsidR="00A90FD2" w:rsidRPr="0075013C">
        <w:t xml:space="preserve">, </w:t>
      </w:r>
      <w:hyperlink r:id="rId9" w:history="1">
        <w:r w:rsidR="00A90FD2" w:rsidRPr="00C35FF5">
          <w:rPr>
            <w:rStyle w:val="Hyperlink"/>
            <w:color w:val="0000FF"/>
          </w:rPr>
          <w:t>tools.summaries.stats.govt.nz/places/RC/waikato-region</w:t>
        </w:r>
      </w:hyperlink>
      <w:r w:rsidR="00BF1BB7" w:rsidRPr="0075013C">
        <w:t>.</w:t>
      </w:r>
      <w:r w:rsidR="00A90FD2" w:rsidRPr="0075013C">
        <w:t xml:space="preserve"> </w:t>
      </w:r>
    </w:p>
  </w:footnote>
  <w:footnote w:id="20">
    <w:p w14:paraId="521E15E9" w14:textId="05D9CF09" w:rsidR="00842097" w:rsidRPr="0075013C" w:rsidRDefault="00842097" w:rsidP="00842097">
      <w:pPr>
        <w:pStyle w:val="Footnote"/>
      </w:pPr>
      <w:r w:rsidRPr="0075013C">
        <w:rPr>
          <w:rStyle w:val="FootnoteReference"/>
        </w:rPr>
        <w:footnoteRef/>
      </w:r>
      <w:r w:rsidRPr="0075013C">
        <w:t xml:space="preserve"> </w:t>
      </w:r>
      <w:r w:rsidRPr="0075013C">
        <w:tab/>
        <w:t xml:space="preserve">MSD (2025). Monthly Housing Update – Nov 2025. Monthly Housing Reporting, </w:t>
      </w:r>
      <w:hyperlink r:id="rId10" w:history="1">
        <w:r w:rsidRPr="00F66EF4">
          <w:rPr>
            <w:rStyle w:val="Hyperlink"/>
            <w:color w:val="0000FF"/>
          </w:rPr>
          <w:t>msd.govt.nz/about-msd-and-our-work/publications-resources/statistics/housing/monthly-housing-reporting</w:t>
        </w:r>
        <w:r w:rsidR="00C46520" w:rsidRPr="00F66EF4">
          <w:rPr>
            <w:rStyle w:val="Hyperlink"/>
            <w:color w:val="0000FF"/>
          </w:rPr>
          <w:t>.html</w:t>
        </w:r>
      </w:hyperlink>
      <w:r w:rsidRPr="0075013C">
        <w:t>.</w:t>
      </w:r>
    </w:p>
  </w:footnote>
  <w:footnote w:id="21">
    <w:p w14:paraId="10266650" w14:textId="15B61AA2" w:rsidR="009E1DD5" w:rsidRPr="0075013C" w:rsidRDefault="009E1DD5" w:rsidP="009E1DD5">
      <w:pPr>
        <w:pStyle w:val="Footnote"/>
      </w:pPr>
      <w:r w:rsidRPr="0075013C">
        <w:rPr>
          <w:rStyle w:val="FootnoteReference"/>
        </w:rPr>
        <w:footnoteRef/>
      </w:r>
      <w:r w:rsidRPr="0075013C">
        <w:t xml:space="preserve"> </w:t>
      </w:r>
      <w:r w:rsidRPr="0075013C">
        <w:tab/>
      </w:r>
      <w:r w:rsidR="00C66157" w:rsidRPr="0075013C">
        <w:t>Stats NZ (</w:t>
      </w:r>
      <w:r w:rsidRPr="0075013C">
        <w:t>2023</w:t>
      </w:r>
      <w:r w:rsidR="00C66157" w:rsidRPr="0075013C">
        <w:t>).</w:t>
      </w:r>
      <w:r w:rsidRPr="0075013C">
        <w:t xml:space="preserve"> </w:t>
      </w:r>
      <w:r w:rsidR="00C66157" w:rsidRPr="0075013C">
        <w:t xml:space="preserve">2023 Census household, family, and extended family highlights, </w:t>
      </w:r>
      <w:hyperlink r:id="rId11" w:history="1">
        <w:r w:rsidR="00C66157" w:rsidRPr="00F66EF4">
          <w:rPr>
            <w:rStyle w:val="Hyperlink"/>
            <w:color w:val="0000FF"/>
          </w:rPr>
          <w:t>stats.govt.nz/information-releases/2023-census-household-family-and-extended-family-highlights</w:t>
        </w:r>
      </w:hyperlink>
      <w:r w:rsidR="00C66157" w:rsidRPr="0075013C">
        <w:t xml:space="preserve">. </w:t>
      </w:r>
      <w:r w:rsidR="00A46B26" w:rsidRPr="0075013C">
        <w:t>The census “one-person-household” category does not include people living in sharing or boarding arrangements</w:t>
      </w:r>
      <w:r w:rsidR="00B50B68" w:rsidRPr="0075013C">
        <w:t xml:space="preserve">. So, there will be more than 23 percent single people </w:t>
      </w:r>
      <w:r w:rsidR="001C58B1" w:rsidRPr="0075013C">
        <w:t xml:space="preserve">without children </w:t>
      </w:r>
      <w:r w:rsidR="00B50B68" w:rsidRPr="0075013C">
        <w:t xml:space="preserve">in the general population, but </w:t>
      </w:r>
      <w:r w:rsidR="00B3110F" w:rsidRPr="0075013C">
        <w:t>notably less than</w:t>
      </w:r>
      <w:r w:rsidR="001C58B1" w:rsidRPr="0075013C">
        <w:t xml:space="preserve"> 59 percent.</w:t>
      </w:r>
      <w:r w:rsidR="00B3110F" w:rsidRPr="0075013C">
        <w:t xml:space="preserve"> </w:t>
      </w:r>
    </w:p>
  </w:footnote>
  <w:footnote w:id="22">
    <w:p w14:paraId="0996E3D7" w14:textId="77777777" w:rsidR="002F5A43" w:rsidRPr="0075013C" w:rsidRDefault="002F5A43" w:rsidP="002F5A43">
      <w:pPr>
        <w:pStyle w:val="Footnote"/>
      </w:pPr>
      <w:r w:rsidRPr="0075013C">
        <w:rPr>
          <w:rStyle w:val="FootnoteReference"/>
        </w:rPr>
        <w:footnoteRef/>
      </w:r>
      <w:r w:rsidRPr="0075013C">
        <w:t xml:space="preserve"> </w:t>
      </w:r>
      <w:r w:rsidRPr="0075013C">
        <w:tab/>
        <w:t xml:space="preserve">MSD (2025). Emergency Housing Grants Monthly Time Series, </w:t>
      </w:r>
      <w:hyperlink r:id="rId12" w:history="1">
        <w:r w:rsidRPr="00F66EF4">
          <w:rPr>
            <w:rStyle w:val="Hyperlink"/>
            <w:color w:val="0000FF"/>
          </w:rPr>
          <w:t>msd.govt.nz/about-msd-and-our-work/publications-resources/statistics/housing/monthly-housing-reporting</w:t>
        </w:r>
      </w:hyperlink>
      <w:r w:rsidRPr="0075013C">
        <w:t>.</w:t>
      </w:r>
    </w:p>
  </w:footnote>
  <w:footnote w:id="23">
    <w:p w14:paraId="39D245D1" w14:textId="2A803F17" w:rsidR="00056F73" w:rsidRPr="0075013C" w:rsidRDefault="00056F73" w:rsidP="00056F73">
      <w:pPr>
        <w:pStyle w:val="Footnote"/>
        <w:rPr>
          <w:lang w:val="mi-NZ"/>
        </w:rPr>
      </w:pPr>
      <w:r w:rsidRPr="0075013C">
        <w:rPr>
          <w:rStyle w:val="FootnoteReference"/>
        </w:rPr>
        <w:footnoteRef/>
      </w:r>
      <w:r w:rsidRPr="0075013C">
        <w:t xml:space="preserve"> </w:t>
      </w:r>
      <w:r w:rsidRPr="0075013C">
        <w:tab/>
      </w:r>
      <w:r w:rsidR="00056B5A" w:rsidRPr="0075013C">
        <w:t>The Supported Living Payment is a</w:t>
      </w:r>
      <w:r w:rsidRPr="0075013C">
        <w:t xml:space="preserve"> payment for those who have, or are caring for someone with, a significant health condition, injury or disability.</w:t>
      </w:r>
    </w:p>
  </w:footnote>
  <w:footnote w:id="24">
    <w:p w14:paraId="6EA99980" w14:textId="2BEC5E47" w:rsidR="00B2513E" w:rsidRPr="0075013C" w:rsidRDefault="00B2513E" w:rsidP="00B2513E">
      <w:pPr>
        <w:pStyle w:val="Footnote"/>
      </w:pPr>
      <w:r w:rsidRPr="0075013C">
        <w:rPr>
          <w:rStyle w:val="FootnoteReference"/>
        </w:rPr>
        <w:footnoteRef/>
      </w:r>
      <w:r w:rsidRPr="0075013C">
        <w:t xml:space="preserve"> </w:t>
      </w:r>
      <w:r w:rsidRPr="0075013C">
        <w:tab/>
        <w:t>This is also likely linked to age groups more likely to include families with children.</w:t>
      </w:r>
    </w:p>
  </w:footnote>
  <w:footnote w:id="25">
    <w:p w14:paraId="1458193B" w14:textId="454F6090" w:rsidR="00400A00" w:rsidRPr="0075013C" w:rsidRDefault="00400A00" w:rsidP="00C6120D">
      <w:pPr>
        <w:pStyle w:val="Footnote"/>
      </w:pPr>
      <w:r w:rsidRPr="0075013C">
        <w:rPr>
          <w:rStyle w:val="FootnoteReference"/>
        </w:rPr>
        <w:footnoteRef/>
      </w:r>
      <w:r w:rsidRPr="0075013C">
        <w:t xml:space="preserve"> </w:t>
      </w:r>
      <w:r w:rsidR="00C6120D" w:rsidRPr="0075013C">
        <w:tab/>
      </w:r>
      <w:r w:rsidRPr="0075013C">
        <w:t>MSD</w:t>
      </w:r>
      <w:r w:rsidR="004A5CFE" w:rsidRPr="0075013C">
        <w:t xml:space="preserve"> (</w:t>
      </w:r>
      <w:r w:rsidRPr="0075013C">
        <w:t>2023</w:t>
      </w:r>
      <w:r w:rsidR="004A5CFE" w:rsidRPr="0075013C">
        <w:t>)</w:t>
      </w:r>
      <w:r w:rsidRPr="0075013C">
        <w:t xml:space="preserve">. </w:t>
      </w:r>
      <w:r w:rsidRPr="0075013C">
        <w:rPr>
          <w:i/>
          <w:iCs/>
        </w:rPr>
        <w:t>Insights Reporting Series: Emergency Housing</w:t>
      </w:r>
      <w:r w:rsidRPr="0075013C">
        <w:t xml:space="preserve">, </w:t>
      </w:r>
      <w:hyperlink r:id="rId13" w:history="1">
        <w:r w:rsidRPr="00F66EF4">
          <w:rPr>
            <w:rStyle w:val="Hyperlink"/>
            <w:color w:val="0000FF"/>
          </w:rPr>
          <w:t>msd.govt.nz/documents/about-msd-and-our-work/publications-resources/statistics/insights-reporting-series-docs/emergency-housing-summary-report.pdf</w:t>
        </w:r>
      </w:hyperlink>
      <w:r w:rsidR="00F66EF4">
        <w:rPr>
          <w:color w:val="0000FF"/>
        </w:rPr>
        <w:t>.</w:t>
      </w:r>
      <w:r w:rsidRPr="0075013C">
        <w:t xml:space="preserve"> </w:t>
      </w:r>
    </w:p>
  </w:footnote>
  <w:footnote w:id="26">
    <w:p w14:paraId="0B8171A3" w14:textId="7AEDC679" w:rsidR="00913F6E" w:rsidRPr="0075013C" w:rsidRDefault="00913F6E" w:rsidP="00723385">
      <w:pPr>
        <w:pStyle w:val="Footnote"/>
      </w:pPr>
      <w:r w:rsidRPr="0075013C">
        <w:rPr>
          <w:rStyle w:val="FootnoteReference"/>
        </w:rPr>
        <w:footnoteRef/>
      </w:r>
      <w:bookmarkStart w:id="23" w:name="_Hlk225073974"/>
      <w:r w:rsidR="00723385" w:rsidRPr="0075013C">
        <w:t xml:space="preserve"> </w:t>
      </w:r>
      <w:r w:rsidR="00723385" w:rsidRPr="0075013C">
        <w:tab/>
      </w:r>
      <w:r w:rsidR="00CF13B3" w:rsidRPr="0075013C">
        <w:t>Family Centre Social P</w:t>
      </w:r>
      <w:r w:rsidR="008C145A" w:rsidRPr="0075013C">
        <w:t xml:space="preserve">olicy Research Unit (2023). </w:t>
      </w:r>
      <w:r w:rsidR="008C145A" w:rsidRPr="0075013C">
        <w:rPr>
          <w:i/>
          <w:iCs/>
        </w:rPr>
        <w:t>Housing Brokers and Ready to Rent Initiatives</w:t>
      </w:r>
      <w:r w:rsidR="00FB61F9" w:rsidRPr="0075013C">
        <w:t xml:space="preserve">, </w:t>
      </w:r>
      <w:hyperlink r:id="rId14" w:history="1">
        <w:r w:rsidR="00FB61F9" w:rsidRPr="00F66EF4">
          <w:rPr>
            <w:rStyle w:val="Hyperlink"/>
            <w:color w:val="0000FF"/>
          </w:rPr>
          <w:t>msd.govt.nz/about-msd-and-our-work/publications-resources/research/housing-brokers-and-ready-to-rent-initiatives-process-evaluation/housing-brokers-and-ready-to-rent-initiatives-process-evaluation.html</w:t>
        </w:r>
      </w:hyperlink>
      <w:bookmarkEnd w:id="23"/>
      <w:r w:rsidR="00F27731">
        <w:rPr>
          <w:u w:val="single"/>
        </w:rPr>
        <w:t>.</w:t>
      </w:r>
      <w:r w:rsidR="00FB61F9" w:rsidRPr="0075013C">
        <w:t xml:space="preserve"> </w:t>
      </w:r>
    </w:p>
  </w:footnote>
  <w:footnote w:id="27">
    <w:p w14:paraId="1C486D78" w14:textId="77777777" w:rsidR="00B62C35" w:rsidRPr="0075013C" w:rsidRDefault="00B62C35" w:rsidP="00B62C35">
      <w:pPr>
        <w:pStyle w:val="Footnote"/>
      </w:pPr>
      <w:r w:rsidRPr="0075013C">
        <w:rPr>
          <w:rStyle w:val="FootnoteReference"/>
        </w:rPr>
        <w:footnoteRef/>
      </w:r>
      <w:r w:rsidRPr="0075013C">
        <w:t xml:space="preserve"> </w:t>
      </w:r>
      <w:r w:rsidRPr="0075013C">
        <w:tab/>
        <w:t>Only asked of clients who were not currently in EH.</w:t>
      </w:r>
    </w:p>
  </w:footnote>
  <w:footnote w:id="28">
    <w:p w14:paraId="60453B8D" w14:textId="77777777" w:rsidR="005B1C85" w:rsidRPr="0075013C" w:rsidRDefault="005B1C85" w:rsidP="005B1C85">
      <w:pPr>
        <w:pStyle w:val="Footnote"/>
      </w:pPr>
      <w:r w:rsidRPr="0075013C">
        <w:rPr>
          <w:rStyle w:val="FootnoteReference"/>
        </w:rPr>
        <w:footnoteRef/>
      </w:r>
      <w:r w:rsidRPr="0075013C">
        <w:t xml:space="preserve"> </w:t>
      </w:r>
      <w:r w:rsidRPr="0075013C">
        <w:tab/>
        <w:t>Insecure housing includes living in temporary accommodation, sharing accommodation with a household or living in uninhabitable housing (these categories also come under the broader definition of homelessness used by Statistics NZ).</w:t>
      </w:r>
    </w:p>
  </w:footnote>
  <w:footnote w:id="29">
    <w:p w14:paraId="6CBE88E2" w14:textId="0A6CE488" w:rsidR="00F0160E" w:rsidRPr="0075013C" w:rsidRDefault="00F0160E" w:rsidP="003F0CBF">
      <w:pPr>
        <w:pStyle w:val="Footnote"/>
      </w:pPr>
      <w:r w:rsidRPr="0075013C">
        <w:rPr>
          <w:rStyle w:val="FootnoteReference"/>
        </w:rPr>
        <w:footnoteRef/>
      </w:r>
      <w:r w:rsidRPr="0075013C">
        <w:t xml:space="preserve"> </w:t>
      </w:r>
      <w:r w:rsidR="003F0CBF" w:rsidRPr="0075013C">
        <w:tab/>
      </w:r>
      <w:r w:rsidRPr="0075013C">
        <w:t xml:space="preserve">Changes relating to pets made to the Residential Tenancies Act in 2024 took effect in December 2025, so these findings do not reflect those changes. </w:t>
      </w:r>
    </w:p>
  </w:footnote>
  <w:footnote w:id="30">
    <w:p w14:paraId="6E8CA5EC" w14:textId="3CA3BBE3" w:rsidR="00301ECB" w:rsidRPr="0075013C" w:rsidRDefault="00301ECB" w:rsidP="002D4423">
      <w:pPr>
        <w:pStyle w:val="Footnote"/>
      </w:pPr>
      <w:r w:rsidRPr="0075013C">
        <w:rPr>
          <w:rStyle w:val="FootnoteReference"/>
        </w:rPr>
        <w:footnoteRef/>
      </w:r>
      <w:r w:rsidRPr="0075013C">
        <w:t xml:space="preserve"> </w:t>
      </w:r>
      <w:r w:rsidR="00A90BAA" w:rsidRPr="0075013C">
        <w:tab/>
      </w:r>
      <w:r w:rsidR="004C7015" w:rsidRPr="0075013C">
        <w:t>Weightman et</w:t>
      </w:r>
      <w:r w:rsidR="00C10B24" w:rsidRPr="0075013C">
        <w:t xml:space="preserve"> </w:t>
      </w:r>
      <w:r w:rsidR="004C7015" w:rsidRPr="0075013C">
        <w:t>al</w:t>
      </w:r>
      <w:r w:rsidR="008E013C" w:rsidRPr="0075013C">
        <w:t>. (2023).</w:t>
      </w:r>
      <w:r w:rsidR="00FF6AD7" w:rsidRPr="0075013C">
        <w:t xml:space="preserve"> </w:t>
      </w:r>
      <w:r w:rsidR="004C7015" w:rsidRPr="0075013C">
        <w:t>Exploring the effect of case management in homelessness per components: A systematic review of effectiveness and implementation, with meta-analysis and thematic synthesis</w:t>
      </w:r>
      <w:r w:rsidR="008E013C" w:rsidRPr="0075013C">
        <w:t>.</w:t>
      </w:r>
      <w:r w:rsidR="004C7015" w:rsidRPr="0075013C">
        <w:t xml:space="preserve"> Campbell Systematic Reviews</w:t>
      </w:r>
      <w:r w:rsidR="008E013C" w:rsidRPr="0075013C">
        <w:t>,</w:t>
      </w:r>
      <w:r w:rsidR="00FC5617" w:rsidRPr="0075013C">
        <w:t xml:space="preserve"> </w:t>
      </w:r>
      <w:hyperlink r:id="rId15" w:history="1">
        <w:r w:rsidR="00427A09" w:rsidRPr="00F66EF4">
          <w:rPr>
            <w:rStyle w:val="Hyperlink"/>
            <w:color w:val="0000FF"/>
          </w:rPr>
          <w:t>pubmed.ncbi.nlm.nih.gov/37206622</w:t>
        </w:r>
      </w:hyperlink>
      <w:r w:rsidR="00FD003F" w:rsidRPr="0075013C">
        <w:t>.</w:t>
      </w:r>
      <w:r w:rsidR="004C7015" w:rsidRPr="0075013C">
        <w:t xml:space="preserve"> </w:t>
      </w:r>
    </w:p>
  </w:footnote>
  <w:footnote w:id="31">
    <w:p w14:paraId="7141EF0B" w14:textId="4F10DAC0" w:rsidR="000812DB" w:rsidRPr="0075013C" w:rsidRDefault="000812DB" w:rsidP="002D4423">
      <w:pPr>
        <w:pStyle w:val="Footnote"/>
      </w:pPr>
      <w:r w:rsidRPr="0075013C">
        <w:rPr>
          <w:rStyle w:val="FootnoteReference"/>
        </w:rPr>
        <w:footnoteRef/>
      </w:r>
      <w:r w:rsidRPr="0075013C">
        <w:t xml:space="preserve"> </w:t>
      </w:r>
      <w:r w:rsidR="00A90BAA" w:rsidRPr="0075013C">
        <w:tab/>
      </w:r>
      <w:r w:rsidR="00F35EB2" w:rsidRPr="0075013C">
        <w:t xml:space="preserve">Munthe-Kaas </w:t>
      </w:r>
      <w:r w:rsidR="000012FC" w:rsidRPr="0075013C">
        <w:t xml:space="preserve">et al. </w:t>
      </w:r>
      <w:r w:rsidR="00A748BE" w:rsidRPr="0075013C">
        <w:t>(</w:t>
      </w:r>
      <w:r w:rsidR="000012FC" w:rsidRPr="0075013C">
        <w:t>2016</w:t>
      </w:r>
      <w:r w:rsidR="00A748BE" w:rsidRPr="0075013C">
        <w:t>)</w:t>
      </w:r>
      <w:r w:rsidR="00F35EB2" w:rsidRPr="0075013C">
        <w:t xml:space="preserve">. Effectiveness of Interventions to Reduce Homelessness: </w:t>
      </w:r>
      <w:r w:rsidR="005662C2" w:rsidRPr="0075013C">
        <w:br/>
      </w:r>
      <w:r w:rsidR="00F35EB2" w:rsidRPr="0075013C">
        <w:t>A Systematic Review</w:t>
      </w:r>
      <w:r w:rsidR="000012FC" w:rsidRPr="0075013C">
        <w:t>,</w:t>
      </w:r>
      <w:r w:rsidR="00F35EB2" w:rsidRPr="0075013C">
        <w:t xml:space="preserve"> Report from the Norwegian Institute of Public Health No. 2016-02</w:t>
      </w:r>
      <w:r w:rsidR="00A748BE" w:rsidRPr="0075013C">
        <w:t>,</w:t>
      </w:r>
      <w:r w:rsidR="00FC5617" w:rsidRPr="0075013C">
        <w:t xml:space="preserve"> </w:t>
      </w:r>
      <w:hyperlink r:id="rId16" w:history="1">
        <w:r w:rsidR="00AA47F3" w:rsidRPr="00F66EF4">
          <w:rPr>
            <w:rStyle w:val="Hyperlink"/>
            <w:color w:val="0000FF"/>
          </w:rPr>
          <w:t>pubmed.ncbi.nlm.nih.gov/29553637</w:t>
        </w:r>
      </w:hyperlink>
      <w:r w:rsidR="00F35EB2" w:rsidRPr="0075013C">
        <w:t>.</w:t>
      </w:r>
    </w:p>
  </w:footnote>
  <w:footnote w:id="32">
    <w:p w14:paraId="23325A06" w14:textId="097AA02E" w:rsidR="007574E3" w:rsidRPr="0075013C" w:rsidRDefault="007574E3" w:rsidP="002D4423">
      <w:pPr>
        <w:pStyle w:val="Footnote"/>
      </w:pPr>
      <w:r w:rsidRPr="0075013C">
        <w:rPr>
          <w:rStyle w:val="FootnoteReference"/>
        </w:rPr>
        <w:footnoteRef/>
      </w:r>
      <w:r w:rsidRPr="0075013C">
        <w:t xml:space="preserve"> </w:t>
      </w:r>
      <w:r w:rsidR="00FD003F" w:rsidRPr="0075013C">
        <w:tab/>
      </w:r>
      <w:r w:rsidRPr="0075013C">
        <w:t>AHURI</w:t>
      </w:r>
      <w:r w:rsidR="00FA3B92" w:rsidRPr="0075013C">
        <w:t xml:space="preserve"> (2023).</w:t>
      </w:r>
      <w:r w:rsidRPr="0075013C">
        <w:t xml:space="preserve"> Crisis accommodation in Australia: now and for the future, </w:t>
      </w:r>
      <w:hyperlink r:id="rId17" w:history="1">
        <w:r w:rsidR="00FC5617" w:rsidRPr="00F66EF4">
          <w:rPr>
            <w:rStyle w:val="Hyperlink"/>
            <w:color w:val="0000FF"/>
          </w:rPr>
          <w:t>ahuri.edu.au/research/final-reports</w:t>
        </w:r>
      </w:hyperlink>
      <w:r w:rsidR="00A903A0" w:rsidRPr="0075013C">
        <w:t>.</w:t>
      </w:r>
    </w:p>
  </w:footnote>
  <w:footnote w:id="33">
    <w:p w14:paraId="3078B225" w14:textId="0B581209" w:rsidR="00FE00CB" w:rsidRPr="0075013C" w:rsidRDefault="00FE00CB" w:rsidP="00403099">
      <w:pPr>
        <w:pStyle w:val="Footnote"/>
      </w:pPr>
      <w:r w:rsidRPr="0075013C">
        <w:rPr>
          <w:rStyle w:val="FootnoteReference"/>
        </w:rPr>
        <w:footnoteRef/>
      </w:r>
      <w:r w:rsidRPr="0075013C">
        <w:t xml:space="preserve"> </w:t>
      </w:r>
      <w:r w:rsidR="00A903A0" w:rsidRPr="0075013C">
        <w:tab/>
      </w:r>
      <w:bookmarkStart w:id="31" w:name="_Hlk225073893"/>
      <w:r w:rsidR="00A92C31" w:rsidRPr="0075013C">
        <w:t>Litmus</w:t>
      </w:r>
      <w:r w:rsidR="00403099" w:rsidRPr="0075013C">
        <w:t xml:space="preserve"> (2022). </w:t>
      </w:r>
      <w:r w:rsidR="006C3EB7" w:rsidRPr="006C3EB7">
        <w:rPr>
          <w:i/>
          <w:iCs/>
        </w:rPr>
        <w:t>The Intensive Case Manager and Navigators Initiatives Evaluation Report</w:t>
      </w:r>
      <w:r w:rsidR="00403099" w:rsidRPr="0075013C">
        <w:t xml:space="preserve">, </w:t>
      </w:r>
      <w:hyperlink r:id="rId18" w:history="1">
        <w:r w:rsidR="00403099" w:rsidRPr="00F66EF4">
          <w:rPr>
            <w:rStyle w:val="Hyperlink"/>
            <w:color w:val="0000FF"/>
          </w:rPr>
          <w:t>msd.govt.nz/about-msd-and-our-work/publications-resources/evaluation/intensive-case-management-and-navigator-initiatives</w:t>
        </w:r>
      </w:hyperlink>
      <w:r w:rsidR="00A903A0" w:rsidRPr="0075013C">
        <w:t>.</w:t>
      </w:r>
    </w:p>
    <w:bookmarkEnd w:id="31"/>
  </w:footnote>
  <w:footnote w:id="34">
    <w:p w14:paraId="68092B91" w14:textId="395AF58E" w:rsidR="00CF5FF1" w:rsidRPr="0075013C" w:rsidRDefault="002F23C6" w:rsidP="00CF5FF1">
      <w:pPr>
        <w:pStyle w:val="Footnote"/>
        <w:rPr>
          <w:i/>
          <w:iCs/>
        </w:rPr>
      </w:pPr>
      <w:r w:rsidRPr="0075013C">
        <w:rPr>
          <w:rStyle w:val="FootnoteReference"/>
        </w:rPr>
        <w:footnoteRef/>
      </w:r>
      <w:r w:rsidRPr="0075013C">
        <w:t xml:space="preserve"> </w:t>
      </w:r>
      <w:r w:rsidR="00A90BAA" w:rsidRPr="0075013C">
        <w:tab/>
      </w:r>
      <w:r w:rsidR="00CF5FF1" w:rsidRPr="0075013C">
        <w:t xml:space="preserve">Allen &amp; Clarke (2023). </w:t>
      </w:r>
      <w:r w:rsidR="00CF5FF1" w:rsidRPr="0075013C">
        <w:rPr>
          <w:i/>
          <w:iCs/>
        </w:rPr>
        <w:t xml:space="preserve">Review of literature on effective interventions to support secure </w:t>
      </w:r>
    </w:p>
    <w:p w14:paraId="54F4AE19" w14:textId="12368DE5" w:rsidR="002F23C6" w:rsidRPr="0075013C" w:rsidRDefault="00CF5FF1" w:rsidP="0034089C">
      <w:pPr>
        <w:pStyle w:val="Footnote"/>
        <w:ind w:firstLine="0"/>
      </w:pPr>
      <w:r w:rsidRPr="0075013C">
        <w:rPr>
          <w:i/>
          <w:iCs/>
        </w:rPr>
        <w:t>homes for homeless wāhine</w:t>
      </w:r>
      <w:r w:rsidR="0034089C" w:rsidRPr="0075013C">
        <w:t xml:space="preserve">, </w:t>
      </w:r>
      <w:hyperlink r:id="rId19" w:history="1">
        <w:r w:rsidR="0034089C" w:rsidRPr="00F66EF4">
          <w:rPr>
            <w:rStyle w:val="Hyperlink"/>
            <w:color w:val="0000FF"/>
          </w:rPr>
          <w:t>static1.squarespace.com/static/62981bf9c8eaed3e853c49b2/t/64598e0f8e0c9a22f03dcaea/1683590689282/20230201</w:t>
        </w:r>
      </w:hyperlink>
      <w:r w:rsidR="000039F9" w:rsidRPr="0075013C">
        <w:t xml:space="preserve"> </w:t>
      </w:r>
      <w:r w:rsidR="001520A8" w:rsidRPr="0075013C">
        <w:t xml:space="preserve"> </w:t>
      </w:r>
    </w:p>
  </w:footnote>
  <w:footnote w:id="35">
    <w:p w14:paraId="1794837D" w14:textId="77777777" w:rsidR="008753B2" w:rsidRPr="0075013C" w:rsidRDefault="008753B2" w:rsidP="008753B2">
      <w:pPr>
        <w:pStyle w:val="FootnoteText"/>
        <w:rPr>
          <w:lang w:val="mi-NZ"/>
        </w:rPr>
      </w:pPr>
      <w:r w:rsidRPr="0075013C">
        <w:rPr>
          <w:rStyle w:val="FootnoteReference"/>
        </w:rPr>
        <w:footnoteRef/>
      </w:r>
      <w:r w:rsidRPr="0075013C">
        <w:t xml:space="preserve"> Trial locations include Hamilton and the Wellington region.</w:t>
      </w:r>
    </w:p>
  </w:footnote>
  <w:footnote w:id="36">
    <w:p w14:paraId="6B439320" w14:textId="652A5A2E" w:rsidR="00BE7DB2" w:rsidRPr="0075013C" w:rsidRDefault="00BE7DB2" w:rsidP="00920107">
      <w:pPr>
        <w:pStyle w:val="Footnote"/>
      </w:pPr>
      <w:r w:rsidRPr="0075013C">
        <w:rPr>
          <w:rStyle w:val="FootnoteReference"/>
        </w:rPr>
        <w:footnoteRef/>
      </w:r>
      <w:r w:rsidRPr="0075013C">
        <w:t xml:space="preserve"> </w:t>
      </w:r>
      <w:r w:rsidR="00920107" w:rsidRPr="0075013C">
        <w:tab/>
      </w:r>
      <w:r w:rsidRPr="0075013C">
        <w:t>Where a person was discharged from a public funded hospital (inpatient event).</w:t>
      </w:r>
    </w:p>
  </w:footnote>
  <w:footnote w:id="37">
    <w:p w14:paraId="1A7031C8" w14:textId="7C40CF6C" w:rsidR="00BE7DB2" w:rsidRPr="0075013C" w:rsidRDefault="00BE7DB2" w:rsidP="00920107">
      <w:pPr>
        <w:pStyle w:val="Footnote"/>
      </w:pPr>
      <w:r w:rsidRPr="0075013C">
        <w:rPr>
          <w:rStyle w:val="FootnoteReference"/>
        </w:rPr>
        <w:footnoteRef/>
      </w:r>
      <w:r w:rsidRPr="0075013C">
        <w:t xml:space="preserve"> </w:t>
      </w:r>
      <w:r w:rsidR="00920107" w:rsidRPr="0075013C">
        <w:tab/>
      </w:r>
      <w:r w:rsidRPr="0075013C">
        <w:t xml:space="preserve">These are offences leading to convictions that were managed by Corrections, </w:t>
      </w:r>
      <w:r w:rsidR="00920107" w:rsidRPr="0075013C">
        <w:br/>
      </w:r>
      <w:r w:rsidRPr="0075013C">
        <w:t>rather than offences in general, and excluding traffic offences.</w:t>
      </w:r>
    </w:p>
  </w:footnote>
  <w:footnote w:id="38">
    <w:p w14:paraId="5D328292" w14:textId="3CB82EE8" w:rsidR="00BE7DB2" w:rsidRPr="0075013C" w:rsidRDefault="00BE7DB2" w:rsidP="00920107">
      <w:pPr>
        <w:pStyle w:val="Footnote"/>
      </w:pPr>
      <w:r w:rsidRPr="0075013C">
        <w:rPr>
          <w:rStyle w:val="FootnoteReference"/>
        </w:rPr>
        <w:footnoteRef/>
      </w:r>
      <w:r w:rsidRPr="0075013C">
        <w:t xml:space="preserve"> </w:t>
      </w:r>
      <w:r w:rsidR="00920107" w:rsidRPr="0075013C">
        <w:tab/>
      </w:r>
      <w:r w:rsidRPr="0075013C">
        <w:t>Sentences include imprisonment, community detention and life imprisonment.</w:t>
      </w:r>
    </w:p>
  </w:footnote>
  <w:footnote w:id="39">
    <w:p w14:paraId="75C80EBA" w14:textId="00EC4CA2" w:rsidR="00BE7DB2" w:rsidRPr="0075013C" w:rsidRDefault="00BE7DB2" w:rsidP="00920107">
      <w:pPr>
        <w:pStyle w:val="Footnote"/>
      </w:pPr>
      <w:r w:rsidRPr="0075013C">
        <w:rPr>
          <w:rStyle w:val="FootnoteReference"/>
        </w:rPr>
        <w:footnoteRef/>
      </w:r>
      <w:r w:rsidRPr="0075013C">
        <w:t xml:space="preserve"> </w:t>
      </w:r>
      <w:r w:rsidR="00920107" w:rsidRPr="0075013C">
        <w:tab/>
      </w:r>
      <w:r w:rsidRPr="0075013C">
        <w:t>Where a person was reported as a victim of a crime (including violent or sexual crimes, 'Property Damage', 'Dishonesty', 'Burglary' and 'Other').</w:t>
      </w:r>
    </w:p>
  </w:footnote>
  <w:footnote w:id="40">
    <w:p w14:paraId="16E9E0CC" w14:textId="541D1F26" w:rsidR="00BE7DB2" w:rsidRPr="0075013C" w:rsidRDefault="00BE7DB2" w:rsidP="00920107">
      <w:pPr>
        <w:pStyle w:val="Footnote"/>
      </w:pPr>
      <w:r w:rsidRPr="0075013C">
        <w:rPr>
          <w:rStyle w:val="FootnoteReference"/>
        </w:rPr>
        <w:footnoteRef/>
      </w:r>
      <w:r w:rsidRPr="0075013C">
        <w:t xml:space="preserve"> </w:t>
      </w:r>
      <w:r w:rsidR="00920107" w:rsidRPr="0075013C">
        <w:tab/>
      </w:r>
      <w:r w:rsidRPr="0075013C">
        <w:t xml:space="preserve">As elsewhere, subgroup differences are only reported if statistically significant to a </w:t>
      </w:r>
      <w:r w:rsidR="00920107" w:rsidRPr="0075013C">
        <w:br/>
      </w:r>
      <w:r w:rsidRPr="0075013C">
        <w:t xml:space="preserve">95 percent confidence level, unless otherwise stated. </w:t>
      </w:r>
    </w:p>
  </w:footnote>
  <w:footnote w:id="41">
    <w:p w14:paraId="2561A2E4" w14:textId="170C4AD4" w:rsidR="00BE7DB2" w:rsidRPr="0075013C" w:rsidRDefault="00BE7DB2" w:rsidP="00FC0586">
      <w:pPr>
        <w:pStyle w:val="Footnote"/>
      </w:pPr>
      <w:r w:rsidRPr="0075013C">
        <w:rPr>
          <w:rStyle w:val="FootnoteReference"/>
        </w:rPr>
        <w:footnoteRef/>
      </w:r>
      <w:r w:rsidRPr="0075013C">
        <w:t xml:space="preserve"> </w:t>
      </w:r>
      <w:r w:rsidR="00FC0586" w:rsidRPr="0075013C">
        <w:tab/>
      </w:r>
      <w:r w:rsidRPr="0075013C">
        <w:t xml:space="preserve">MSD. 2023. Insights Reporting Series: Emergency Housing, </w:t>
      </w:r>
      <w:hyperlink r:id="rId20" w:history="1">
        <w:r w:rsidR="00B81438">
          <w:rPr>
            <w:rStyle w:val="Hyperlink"/>
            <w:color w:val="0000FF"/>
          </w:rPr>
          <w:t>msd.govt.nz/documents/about-msd-and-our-work/publications-resources/statistics/insights-reporting-series-docs/emergency-housing-summary-report.pdf</w:t>
        </w:r>
      </w:hyperlink>
      <w:r w:rsidR="00B81438">
        <w:rPr>
          <w:color w:val="0000FF"/>
        </w:rPr>
        <w:t>.</w:t>
      </w:r>
      <w:r w:rsidRPr="0075013C">
        <w:t xml:space="preserve"> </w:t>
      </w:r>
    </w:p>
  </w:footnote>
  <w:footnote w:id="42">
    <w:p w14:paraId="625C14BB" w14:textId="15E01CDE" w:rsidR="00E9174A" w:rsidRPr="0075013C" w:rsidRDefault="00E9174A" w:rsidP="00CC585A">
      <w:pPr>
        <w:pStyle w:val="Footnote"/>
      </w:pPr>
      <w:r w:rsidRPr="0075013C">
        <w:rPr>
          <w:rStyle w:val="FootnoteReference"/>
        </w:rPr>
        <w:footnoteRef/>
      </w:r>
      <w:r w:rsidRPr="0075013C">
        <w:t xml:space="preserve"> </w:t>
      </w:r>
      <w:r w:rsidR="00A903A0" w:rsidRPr="0075013C">
        <w:tab/>
      </w:r>
      <w:r w:rsidRPr="0075013C">
        <w:t xml:space="preserve">Virginia Braun and Victoria Clarke, ‘Doing Reflexive TA’, </w:t>
      </w:r>
      <w:r w:rsidRPr="006A7A84">
        <w:rPr>
          <w:i/>
          <w:iCs/>
        </w:rPr>
        <w:t>Thematic Analysis</w:t>
      </w:r>
      <w:r w:rsidR="00133DE7">
        <w:rPr>
          <w:i/>
          <w:iCs/>
        </w:rPr>
        <w:t xml:space="preserve">, </w:t>
      </w:r>
      <w:hyperlink r:id="rId21" w:history="1">
        <w:r w:rsidR="006028C5" w:rsidRPr="006028C5">
          <w:rPr>
            <w:rStyle w:val="Hyperlink"/>
            <w:color w:val="0000FF"/>
          </w:rPr>
          <w:t>thematicanalysis.net/doing-reflexive-ta</w:t>
        </w:r>
        <w:r w:rsidR="006028C5">
          <w:rPr>
            <w:rStyle w:val="Hyperlink"/>
            <w:color w:val="auto"/>
          </w:rPr>
          <w:t>.</w:t>
        </w:r>
      </w:hyperlink>
      <w:r w:rsidRPr="0075013C">
        <w:t xml:space="preserve"> </w:t>
      </w:r>
    </w:p>
  </w:footnote>
  <w:footnote w:id="43">
    <w:p w14:paraId="3CF3BA37" w14:textId="138F4C29" w:rsidR="00976054" w:rsidRPr="0075013C" w:rsidRDefault="00976054" w:rsidP="00976054">
      <w:pPr>
        <w:pStyle w:val="FootnoteText"/>
      </w:pPr>
      <w:r w:rsidRPr="0075013C">
        <w:rPr>
          <w:rStyle w:val="FootnoteReference"/>
        </w:rPr>
        <w:footnoteRef/>
      </w:r>
      <w:r w:rsidRPr="0075013C">
        <w:t xml:space="preserve"> Exact number suppressed for privacy reasons</w:t>
      </w:r>
      <w:r w:rsidR="009A504D" w:rsidRPr="0075013C">
        <w:t xml:space="preserve"> (n</w:t>
      </w:r>
      <w:r w:rsidR="00762847" w:rsidRPr="0075013C">
        <w:t xml:space="preserve">umbers less </w:t>
      </w:r>
      <w:r w:rsidR="00A65B62">
        <w:t xml:space="preserve">than six </w:t>
      </w:r>
      <w:r w:rsidR="00762847" w:rsidRPr="0075013C">
        <w:t>are suppressed</w:t>
      </w:r>
      <w:r w:rsidR="009A504D" w:rsidRPr="0075013C">
        <w:t>).</w:t>
      </w:r>
    </w:p>
  </w:footnote>
  <w:footnote w:id="44">
    <w:p w14:paraId="05AE91BA" w14:textId="74A38262" w:rsidR="003B61A1" w:rsidRPr="003B61A1" w:rsidRDefault="003B61A1" w:rsidP="00CC585A">
      <w:pPr>
        <w:pStyle w:val="Footnote"/>
        <w:rPr>
          <w:lang w:val="mi-NZ"/>
        </w:rPr>
      </w:pPr>
      <w:r w:rsidRPr="0075013C">
        <w:rPr>
          <w:rStyle w:val="FootnoteReference"/>
        </w:rPr>
        <w:footnoteRef/>
      </w:r>
      <w:r w:rsidRPr="0075013C">
        <w:t xml:space="preserve"> </w:t>
      </w:r>
      <w:r w:rsidR="00A903A0" w:rsidRPr="0075013C">
        <w:tab/>
      </w:r>
      <w:r w:rsidRPr="0075013C">
        <w:t xml:space="preserve">Statistically significant to p-value 0.05. *Statistically significant to p-value 0.1. </w:t>
      </w:r>
      <w:r w:rsidR="00FC0586" w:rsidRPr="0075013C">
        <w:br/>
      </w:r>
      <w:r w:rsidR="00990BE6" w:rsidRPr="0075013C">
        <w:t>“</w:t>
      </w:r>
      <w:r w:rsidRPr="0075013C">
        <w:t>More likely</w:t>
      </w:r>
      <w:r w:rsidR="00990BE6" w:rsidRPr="0075013C">
        <w:t>”</w:t>
      </w:r>
      <w:r w:rsidRPr="0075013C">
        <w:t xml:space="preserve"> means that </w:t>
      </w:r>
      <w:r w:rsidR="004F2965" w:rsidRPr="0075013C">
        <w:t xml:space="preserve">group was more likely to select that barrier than others </w:t>
      </w:r>
      <w:r w:rsidR="003D64E2">
        <w:t>not in the group</w:t>
      </w:r>
      <w:r w:rsidR="004F2965" w:rsidRPr="0075013C">
        <w:t xml:space="preserve">, e.g. </w:t>
      </w:r>
      <w:r w:rsidR="00C07B1F">
        <w:t>Europeans</w:t>
      </w:r>
      <w:r w:rsidR="004F2965" w:rsidRPr="0075013C">
        <w:t xml:space="preserve"> were more likely to select </w:t>
      </w:r>
      <w:r w:rsidR="00990BE6" w:rsidRPr="0075013C">
        <w:t>“</w:t>
      </w:r>
      <w:r w:rsidR="003D64E2" w:rsidRPr="0075013C">
        <w:t>Health issues (including mental health)</w:t>
      </w:r>
      <w:r w:rsidR="00990BE6" w:rsidRPr="0075013C">
        <w:t>”</w:t>
      </w:r>
      <w:r w:rsidR="00A52740" w:rsidRPr="0075013C">
        <w:t xml:space="preserve"> than </w:t>
      </w:r>
      <w:r w:rsidR="003D64E2">
        <w:t>non-Europeans</w:t>
      </w:r>
      <w:r w:rsidR="00A52740" w:rsidRPr="0075013C">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D33A1" w14:textId="58E1C18B" w:rsidR="007902FA" w:rsidRDefault="007902FA">
    <w:pPr>
      <w:pStyle w:val="Header"/>
    </w:pPr>
    <w:r>
      <w:rPr>
        <w:noProof/>
      </w:rPr>
      <mc:AlternateContent>
        <mc:Choice Requires="wps">
          <w:drawing>
            <wp:anchor distT="0" distB="0" distL="0" distR="0" simplePos="0" relativeHeight="251658241" behindDoc="0" locked="0" layoutInCell="1" allowOverlap="1" wp14:anchorId="20DA3098" wp14:editId="333E6163">
              <wp:simplePos x="635" y="635"/>
              <wp:positionH relativeFrom="page">
                <wp:align>center</wp:align>
              </wp:positionH>
              <wp:positionV relativeFrom="page">
                <wp:align>top</wp:align>
              </wp:positionV>
              <wp:extent cx="829310" cy="376555"/>
              <wp:effectExtent l="0" t="0" r="8890" b="4445"/>
              <wp:wrapNone/>
              <wp:docPr id="1519787908" name="Text Box 2"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29310" cy="376555"/>
                      </a:xfrm>
                      <a:prstGeom prst="rect">
                        <a:avLst/>
                      </a:prstGeom>
                      <a:noFill/>
                      <a:ln>
                        <a:noFill/>
                      </a:ln>
                    </wps:spPr>
                    <wps:txbx>
                      <w:txbxContent>
                        <w:p w14:paraId="07E9561F" w14:textId="1D999ED5" w:rsidR="007902FA" w:rsidRPr="007902FA" w:rsidRDefault="007902FA" w:rsidP="007902FA">
                          <w:pPr>
                            <w:spacing w:after="0"/>
                            <w:rPr>
                              <w:rFonts w:ascii="Calibri" w:hAnsi="Calibri" w:cs="Calibri"/>
                              <w:noProof/>
                              <w:color w:val="000000"/>
                              <w:szCs w:val="20"/>
                            </w:rPr>
                          </w:pPr>
                          <w:r w:rsidRPr="007902FA">
                            <w:rPr>
                              <w:rFonts w:ascii="Calibri" w:hAnsi="Calibri" w:cs="Calibri"/>
                              <w:noProof/>
                              <w:color w:val="00000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0DA3098" id="_x0000_t202" coordsize="21600,21600" o:spt="202" path="m,l,21600r21600,l21600,xe">
              <v:stroke joinstyle="miter"/>
              <v:path gradientshapeok="t" o:connecttype="rect"/>
            </v:shapetype>
            <v:shape id="Text Box 2" o:spid="_x0000_s1027" type="#_x0000_t202" alt="IN-CONFIDENCE" style="position:absolute;margin-left:0;margin-top:0;width:65.3pt;height:29.6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" filled="f" stroked="f">
              <v:textbox style="mso-fit-shape-to-text:t" inset="0,15pt,0,0">
                <w:txbxContent>
                  <w:p w14:paraId="07E9561F" w14:textId="1D999ED5" w:rsidR="007902FA" w:rsidRPr="007902FA" w:rsidRDefault="007902FA" w:rsidP="007902FA">
                    <w:pPr>
                      <w:spacing w:after="0"/>
                      <w:rPr>
                        <w:rFonts w:ascii="Calibri" w:hAnsi="Calibri" w:cs="Calibri"/>
                        <w:noProof/>
                        <w:color w:val="000000"/>
                        <w:szCs w:val="20"/>
                      </w:rPr>
                    </w:pPr>
                    <w:r w:rsidRPr="007902FA">
                      <w:rPr>
                        <w:rFonts w:ascii="Calibri" w:hAnsi="Calibri" w:cs="Calibri"/>
                        <w:noProof/>
                        <w:color w:val="000000"/>
                        <w:szCs w:val="20"/>
                      </w:rPr>
                      <w:t>IN-CONFIDENCE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6D6CC" w14:textId="35393BC9" w:rsidR="007902FA" w:rsidRDefault="007902FA">
    <w:pPr>
      <w:pStyle w:val="Header"/>
    </w:pPr>
    <w:r>
      <w:rPr>
        <w:noProof/>
      </w:rPr>
      <mc:AlternateContent>
        <mc:Choice Requires="wps">
          <w:drawing>
            <wp:anchor distT="0" distB="0" distL="0" distR="0" simplePos="0" relativeHeight="251658240" behindDoc="0" locked="0" layoutInCell="1" allowOverlap="1" wp14:anchorId="1CBB2E6C" wp14:editId="73C47081">
              <wp:simplePos x="635" y="635"/>
              <wp:positionH relativeFrom="page">
                <wp:align>center</wp:align>
              </wp:positionH>
              <wp:positionV relativeFrom="page">
                <wp:align>top</wp:align>
              </wp:positionV>
              <wp:extent cx="829310" cy="376555"/>
              <wp:effectExtent l="0" t="0" r="8890" b="4445"/>
              <wp:wrapNone/>
              <wp:docPr id="1992764136" name="Text Box 1"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29310" cy="376555"/>
                      </a:xfrm>
                      <a:prstGeom prst="rect">
                        <a:avLst/>
                      </a:prstGeom>
                      <a:noFill/>
                      <a:ln>
                        <a:noFill/>
                      </a:ln>
                    </wps:spPr>
                    <wps:txbx>
                      <w:txbxContent>
                        <w:p w14:paraId="7599F822" w14:textId="2ED13427" w:rsidR="007902FA" w:rsidRPr="007902FA" w:rsidRDefault="007902FA" w:rsidP="007902FA">
                          <w:pPr>
                            <w:spacing w:after="0"/>
                            <w:rPr>
                              <w:rFonts w:ascii="Calibri" w:hAnsi="Calibri" w:cs="Calibri"/>
                              <w:noProof/>
                              <w:color w:val="000000"/>
                              <w:szCs w:val="20"/>
                            </w:rPr>
                          </w:pPr>
                          <w:r w:rsidRPr="007902FA">
                            <w:rPr>
                              <w:rFonts w:ascii="Calibri" w:hAnsi="Calibri" w:cs="Calibri"/>
                              <w:noProof/>
                              <w:color w:val="00000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CBB2E6C" id="_x0000_t202" coordsize="21600,21600" o:spt="202" path="m,l,21600r21600,l21600,xe">
              <v:stroke joinstyle="miter"/>
              <v:path gradientshapeok="t" o:connecttype="rect"/>
            </v:shapetype>
            <v:shape id="Text Box 1" o:spid="_x0000_s1028" type="#_x0000_t202" alt="IN-CONFIDENCE" style="position:absolute;margin-left:0;margin-top:0;width:65.3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" filled="f" stroked="f">
              <v:textbox style="mso-fit-shape-to-text:t" inset="0,15pt,0,0">
                <w:txbxContent>
                  <w:p w14:paraId="7599F822" w14:textId="2ED13427" w:rsidR="007902FA" w:rsidRPr="007902FA" w:rsidRDefault="007902FA" w:rsidP="007902FA">
                    <w:pPr>
                      <w:spacing w:after="0"/>
                      <w:rPr>
                        <w:rFonts w:ascii="Calibri" w:hAnsi="Calibri" w:cs="Calibri"/>
                        <w:noProof/>
                        <w:color w:val="000000"/>
                        <w:szCs w:val="20"/>
                      </w:rPr>
                    </w:pPr>
                    <w:r w:rsidRPr="007902FA">
                      <w:rPr>
                        <w:rFonts w:ascii="Calibri" w:hAnsi="Calibri" w:cs="Calibri"/>
                        <w:noProof/>
                        <w:color w:val="000000"/>
                        <w:szCs w:val="20"/>
                      </w:rPr>
                      <w:t>IN-CONFIDENCE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F2844FC4"/>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B4B063B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4BE2B89"/>
    <w:multiLevelType w:val="hybridMultilevel"/>
    <w:tmpl w:val="9F40CC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8D27F4E"/>
    <w:multiLevelType w:val="hybridMultilevel"/>
    <w:tmpl w:val="59E878A0"/>
    <w:lvl w:ilvl="0" w:tplc="493032A8">
      <w:start w:val="5"/>
      <w:numFmt w:val="bullet"/>
      <w:lvlText w:val="›"/>
      <w:lvlJc w:val="left"/>
      <w:pPr>
        <w:ind w:left="493" w:hanging="360"/>
      </w:pPr>
      <w:rPr>
        <w:rFonts w:ascii="Verdana" w:eastAsiaTheme="minorHAnsi" w:hAnsi="Verdana" w:cstheme="minorBidi" w:hint="default"/>
      </w:rPr>
    </w:lvl>
    <w:lvl w:ilvl="1" w:tplc="14090003" w:tentative="1">
      <w:start w:val="1"/>
      <w:numFmt w:val="bullet"/>
      <w:lvlText w:val="o"/>
      <w:lvlJc w:val="left"/>
      <w:pPr>
        <w:ind w:left="1213" w:hanging="360"/>
      </w:pPr>
      <w:rPr>
        <w:rFonts w:ascii="Courier New" w:hAnsi="Courier New" w:cs="Courier New" w:hint="default"/>
      </w:rPr>
    </w:lvl>
    <w:lvl w:ilvl="2" w:tplc="14090005" w:tentative="1">
      <w:start w:val="1"/>
      <w:numFmt w:val="bullet"/>
      <w:lvlText w:val=""/>
      <w:lvlJc w:val="left"/>
      <w:pPr>
        <w:ind w:left="1933" w:hanging="360"/>
      </w:pPr>
      <w:rPr>
        <w:rFonts w:ascii="Wingdings" w:hAnsi="Wingdings" w:hint="default"/>
      </w:rPr>
    </w:lvl>
    <w:lvl w:ilvl="3" w:tplc="14090001" w:tentative="1">
      <w:start w:val="1"/>
      <w:numFmt w:val="bullet"/>
      <w:lvlText w:val=""/>
      <w:lvlJc w:val="left"/>
      <w:pPr>
        <w:ind w:left="2653" w:hanging="360"/>
      </w:pPr>
      <w:rPr>
        <w:rFonts w:ascii="Symbol" w:hAnsi="Symbol" w:hint="default"/>
      </w:rPr>
    </w:lvl>
    <w:lvl w:ilvl="4" w:tplc="14090003" w:tentative="1">
      <w:start w:val="1"/>
      <w:numFmt w:val="bullet"/>
      <w:lvlText w:val="o"/>
      <w:lvlJc w:val="left"/>
      <w:pPr>
        <w:ind w:left="3373" w:hanging="360"/>
      </w:pPr>
      <w:rPr>
        <w:rFonts w:ascii="Courier New" w:hAnsi="Courier New" w:cs="Courier New" w:hint="default"/>
      </w:rPr>
    </w:lvl>
    <w:lvl w:ilvl="5" w:tplc="14090005" w:tentative="1">
      <w:start w:val="1"/>
      <w:numFmt w:val="bullet"/>
      <w:lvlText w:val=""/>
      <w:lvlJc w:val="left"/>
      <w:pPr>
        <w:ind w:left="4093" w:hanging="360"/>
      </w:pPr>
      <w:rPr>
        <w:rFonts w:ascii="Wingdings" w:hAnsi="Wingdings" w:hint="default"/>
      </w:rPr>
    </w:lvl>
    <w:lvl w:ilvl="6" w:tplc="14090001" w:tentative="1">
      <w:start w:val="1"/>
      <w:numFmt w:val="bullet"/>
      <w:lvlText w:val=""/>
      <w:lvlJc w:val="left"/>
      <w:pPr>
        <w:ind w:left="4813" w:hanging="360"/>
      </w:pPr>
      <w:rPr>
        <w:rFonts w:ascii="Symbol" w:hAnsi="Symbol" w:hint="default"/>
      </w:rPr>
    </w:lvl>
    <w:lvl w:ilvl="7" w:tplc="14090003" w:tentative="1">
      <w:start w:val="1"/>
      <w:numFmt w:val="bullet"/>
      <w:lvlText w:val="o"/>
      <w:lvlJc w:val="left"/>
      <w:pPr>
        <w:ind w:left="5533" w:hanging="360"/>
      </w:pPr>
      <w:rPr>
        <w:rFonts w:ascii="Courier New" w:hAnsi="Courier New" w:cs="Courier New" w:hint="default"/>
      </w:rPr>
    </w:lvl>
    <w:lvl w:ilvl="8" w:tplc="14090005" w:tentative="1">
      <w:start w:val="1"/>
      <w:numFmt w:val="bullet"/>
      <w:lvlText w:val=""/>
      <w:lvlJc w:val="left"/>
      <w:pPr>
        <w:ind w:left="6253" w:hanging="360"/>
      </w:pPr>
      <w:rPr>
        <w:rFonts w:ascii="Wingdings" w:hAnsi="Wingdings" w:hint="default"/>
      </w:rPr>
    </w:lvl>
  </w:abstractNum>
  <w:abstractNum w:abstractNumId="4" w15:restartNumberingAfterBreak="0">
    <w:nsid w:val="0E3A0C4F"/>
    <w:multiLevelType w:val="hybridMultilevel"/>
    <w:tmpl w:val="BC021C1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18D00F0"/>
    <w:multiLevelType w:val="hybridMultilevel"/>
    <w:tmpl w:val="F3640996"/>
    <w:lvl w:ilvl="0" w:tplc="0726C1B6">
      <w:start w:val="1"/>
      <w:numFmt w:val="bullet"/>
      <w:pStyle w:val="Bullet2"/>
      <w:lvlText w:val=""/>
      <w:lvlJc w:val="left"/>
      <w:pPr>
        <w:tabs>
          <w:tab w:val="num" w:pos="797"/>
        </w:tabs>
        <w:ind w:left="797"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3B076B8"/>
    <w:multiLevelType w:val="multilevel"/>
    <w:tmpl w:val="62724098"/>
    <w:lvl w:ilvl="0">
      <w:start w:val="1"/>
      <w:numFmt w:val="upperRoman"/>
      <w:lvlText w:val="Article %1."/>
      <w:lvlJc w:val="left"/>
      <w:pPr>
        <w:ind w:left="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pStyle w:val="Heading5"/>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7" w15:restartNumberingAfterBreak="0">
    <w:nsid w:val="14C8019A"/>
    <w:multiLevelType w:val="hybridMultilevel"/>
    <w:tmpl w:val="4A10C5C4"/>
    <w:lvl w:ilvl="0" w:tplc="96E2C3C8">
      <w:start w:val="1"/>
      <w:numFmt w:val="bullet"/>
      <w:lvlText w:val="•"/>
      <w:lvlJc w:val="left"/>
      <w:pPr>
        <w:tabs>
          <w:tab w:val="num" w:pos="720"/>
        </w:tabs>
        <w:ind w:left="720" w:hanging="360"/>
      </w:pPr>
      <w:rPr>
        <w:rFonts w:ascii="Arial" w:hAnsi="Arial" w:hint="default"/>
      </w:rPr>
    </w:lvl>
    <w:lvl w:ilvl="1" w:tplc="6CBCEB7E">
      <w:numFmt w:val="bullet"/>
      <w:lvlText w:val=""/>
      <w:lvlJc w:val="left"/>
      <w:pPr>
        <w:tabs>
          <w:tab w:val="num" w:pos="1440"/>
        </w:tabs>
        <w:ind w:left="1440" w:hanging="360"/>
      </w:pPr>
      <w:rPr>
        <w:rFonts w:ascii="Wingdings" w:hAnsi="Wingdings" w:hint="default"/>
      </w:rPr>
    </w:lvl>
    <w:lvl w:ilvl="2" w:tplc="EC9243CA" w:tentative="1">
      <w:start w:val="1"/>
      <w:numFmt w:val="bullet"/>
      <w:lvlText w:val="•"/>
      <w:lvlJc w:val="left"/>
      <w:pPr>
        <w:tabs>
          <w:tab w:val="num" w:pos="2160"/>
        </w:tabs>
        <w:ind w:left="2160" w:hanging="360"/>
      </w:pPr>
      <w:rPr>
        <w:rFonts w:ascii="Arial" w:hAnsi="Arial" w:hint="default"/>
      </w:rPr>
    </w:lvl>
    <w:lvl w:ilvl="3" w:tplc="08ECA31E" w:tentative="1">
      <w:start w:val="1"/>
      <w:numFmt w:val="bullet"/>
      <w:lvlText w:val="•"/>
      <w:lvlJc w:val="left"/>
      <w:pPr>
        <w:tabs>
          <w:tab w:val="num" w:pos="2880"/>
        </w:tabs>
        <w:ind w:left="2880" w:hanging="360"/>
      </w:pPr>
      <w:rPr>
        <w:rFonts w:ascii="Arial" w:hAnsi="Arial" w:hint="default"/>
      </w:rPr>
    </w:lvl>
    <w:lvl w:ilvl="4" w:tplc="25102B94" w:tentative="1">
      <w:start w:val="1"/>
      <w:numFmt w:val="bullet"/>
      <w:lvlText w:val="•"/>
      <w:lvlJc w:val="left"/>
      <w:pPr>
        <w:tabs>
          <w:tab w:val="num" w:pos="3600"/>
        </w:tabs>
        <w:ind w:left="3600" w:hanging="360"/>
      </w:pPr>
      <w:rPr>
        <w:rFonts w:ascii="Arial" w:hAnsi="Arial" w:hint="default"/>
      </w:rPr>
    </w:lvl>
    <w:lvl w:ilvl="5" w:tplc="3CA627F0" w:tentative="1">
      <w:start w:val="1"/>
      <w:numFmt w:val="bullet"/>
      <w:lvlText w:val="•"/>
      <w:lvlJc w:val="left"/>
      <w:pPr>
        <w:tabs>
          <w:tab w:val="num" w:pos="4320"/>
        </w:tabs>
        <w:ind w:left="4320" w:hanging="360"/>
      </w:pPr>
      <w:rPr>
        <w:rFonts w:ascii="Arial" w:hAnsi="Arial" w:hint="default"/>
      </w:rPr>
    </w:lvl>
    <w:lvl w:ilvl="6" w:tplc="9886B74A" w:tentative="1">
      <w:start w:val="1"/>
      <w:numFmt w:val="bullet"/>
      <w:lvlText w:val="•"/>
      <w:lvlJc w:val="left"/>
      <w:pPr>
        <w:tabs>
          <w:tab w:val="num" w:pos="5040"/>
        </w:tabs>
        <w:ind w:left="5040" w:hanging="360"/>
      </w:pPr>
      <w:rPr>
        <w:rFonts w:ascii="Arial" w:hAnsi="Arial" w:hint="default"/>
      </w:rPr>
    </w:lvl>
    <w:lvl w:ilvl="7" w:tplc="2B92E2DE" w:tentative="1">
      <w:start w:val="1"/>
      <w:numFmt w:val="bullet"/>
      <w:lvlText w:val="•"/>
      <w:lvlJc w:val="left"/>
      <w:pPr>
        <w:tabs>
          <w:tab w:val="num" w:pos="5760"/>
        </w:tabs>
        <w:ind w:left="5760" w:hanging="360"/>
      </w:pPr>
      <w:rPr>
        <w:rFonts w:ascii="Arial" w:hAnsi="Arial" w:hint="default"/>
      </w:rPr>
    </w:lvl>
    <w:lvl w:ilvl="8" w:tplc="E8B2B30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7FE25ED"/>
    <w:multiLevelType w:val="hybridMultilevel"/>
    <w:tmpl w:val="3C0AB6D6"/>
    <w:lvl w:ilvl="0" w:tplc="FFFFFFFF">
      <w:start w:val="5"/>
      <w:numFmt w:val="bullet"/>
      <w:lvlText w:val="›"/>
      <w:lvlJc w:val="left"/>
      <w:pPr>
        <w:ind w:left="360" w:hanging="360"/>
      </w:pPr>
      <w:rPr>
        <w:rFonts w:ascii="Verdana" w:eastAsiaTheme="minorHAnsi" w:hAnsi="Verdana" w:cstheme="minorBidi" w:hint="default"/>
      </w:rPr>
    </w:lvl>
    <w:lvl w:ilvl="1" w:tplc="493032A8">
      <w:start w:val="5"/>
      <w:numFmt w:val="bullet"/>
      <w:lvlText w:val="›"/>
      <w:lvlJc w:val="left"/>
      <w:pPr>
        <w:ind w:left="1080" w:hanging="360"/>
      </w:pPr>
      <w:rPr>
        <w:rFonts w:ascii="Verdana" w:eastAsiaTheme="minorHAnsi" w:hAnsi="Verdana" w:cstheme="minorBidi"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189002CC"/>
    <w:multiLevelType w:val="multilevel"/>
    <w:tmpl w:val="2332A8FC"/>
    <w:lvl w:ilvl="0">
      <w:start w:val="1"/>
      <w:numFmt w:val="decimal"/>
      <w:pStyle w:val="List"/>
      <w:lvlText w:val="%1"/>
      <w:lvlJc w:val="left"/>
      <w:pPr>
        <w:ind w:left="360" w:hanging="360"/>
      </w:pPr>
      <w:rPr>
        <w:rFonts w:hint="default"/>
      </w:rPr>
    </w:lvl>
    <w:lvl w:ilvl="1">
      <w:start w:val="1"/>
      <w:numFmt w:val="decimal"/>
      <w:pStyle w:val="List2"/>
      <w:lvlText w:val="%1.%2"/>
      <w:lvlJc w:val="left"/>
      <w:pPr>
        <w:ind w:left="720" w:hanging="360"/>
      </w:pPr>
      <w:rPr>
        <w:rFonts w:hint="default"/>
      </w:rPr>
    </w:lvl>
    <w:lvl w:ilvl="2">
      <w:start w:val="1"/>
      <w:numFmt w:val="decimal"/>
      <w:lvlText w:val="%3.%1.%2"/>
      <w:lvlJc w:val="left"/>
      <w:pPr>
        <w:ind w:left="1080" w:hanging="360"/>
      </w:pPr>
      <w:rPr>
        <w:rFonts w:hint="default"/>
      </w:rPr>
    </w:lvl>
    <w:lvl w:ilvl="3">
      <w:start w:val="1"/>
      <w:numFmt w:val="decimal"/>
      <w:lvlText w:val="%4.%1.%2.%3"/>
      <w:lvlJc w:val="left"/>
      <w:pPr>
        <w:ind w:left="1440" w:hanging="360"/>
      </w:pPr>
      <w:rPr>
        <w:rFonts w:hint="default"/>
      </w:rPr>
    </w:lvl>
    <w:lvl w:ilvl="4">
      <w:start w:val="1"/>
      <w:numFmt w:val="decimal"/>
      <w:pStyle w:val="List5"/>
      <w:lvlText w:val="%5.%1.%2.%3.%4"/>
      <w:lvlJc w:val="left"/>
      <w:pPr>
        <w:ind w:left="1800" w:hanging="360"/>
      </w:pPr>
      <w:rPr>
        <w:rFonts w:hint="default"/>
      </w:rPr>
    </w:lvl>
    <w:lvl w:ilvl="5">
      <w:start w:val="1"/>
      <w:numFmt w:val="decimal"/>
      <w:lvlText w:val="%6.%1.%2.%3.%4.%5"/>
      <w:lvlJc w:val="left"/>
      <w:pPr>
        <w:ind w:left="2160" w:hanging="360"/>
      </w:pPr>
      <w:rPr>
        <w:rFonts w:hint="default"/>
      </w:rPr>
    </w:lvl>
    <w:lvl w:ilvl="6">
      <w:start w:val="1"/>
      <w:numFmt w:val="decimal"/>
      <w:lvlText w:val="%7.%6"/>
      <w:lvlJc w:val="left"/>
      <w:pPr>
        <w:ind w:left="2520" w:hanging="360"/>
      </w:pPr>
      <w:rPr>
        <w:rFonts w:hint="default"/>
      </w:rPr>
    </w:lvl>
    <w:lvl w:ilvl="7">
      <w:start w:val="1"/>
      <w:numFmt w:val="decimal"/>
      <w:lvlText w:val="%8.%7"/>
      <w:lvlJc w:val="left"/>
      <w:pPr>
        <w:ind w:left="2880" w:hanging="360"/>
      </w:pPr>
      <w:rPr>
        <w:rFonts w:hint="default"/>
      </w:rPr>
    </w:lvl>
    <w:lvl w:ilvl="8">
      <w:start w:val="1"/>
      <w:numFmt w:val="decimal"/>
      <w:lvlText w:val="%9.%8"/>
      <w:lvlJc w:val="left"/>
      <w:pPr>
        <w:ind w:left="3240" w:hanging="360"/>
      </w:pPr>
      <w:rPr>
        <w:rFonts w:hint="default"/>
      </w:rPr>
    </w:lvl>
  </w:abstractNum>
  <w:abstractNum w:abstractNumId="10" w15:restartNumberingAfterBreak="0">
    <w:nsid w:val="19382471"/>
    <w:multiLevelType w:val="hybridMultilevel"/>
    <w:tmpl w:val="7EFE56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1AF72D13"/>
    <w:multiLevelType w:val="hybridMultilevel"/>
    <w:tmpl w:val="BC604AE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1C5A66F1"/>
    <w:multiLevelType w:val="hybridMultilevel"/>
    <w:tmpl w:val="129645AE"/>
    <w:lvl w:ilvl="0" w:tplc="993E8972">
      <w:start w:val="1"/>
      <w:numFmt w:val="bullet"/>
      <w:lvlText w:val="•"/>
      <w:lvlJc w:val="left"/>
      <w:pPr>
        <w:tabs>
          <w:tab w:val="num" w:pos="720"/>
        </w:tabs>
        <w:ind w:left="720" w:hanging="360"/>
      </w:pPr>
      <w:rPr>
        <w:rFonts w:ascii="Arial" w:hAnsi="Arial" w:hint="default"/>
      </w:rPr>
    </w:lvl>
    <w:lvl w:ilvl="1" w:tplc="6FA6AA02" w:tentative="1">
      <w:start w:val="1"/>
      <w:numFmt w:val="bullet"/>
      <w:lvlText w:val="•"/>
      <w:lvlJc w:val="left"/>
      <w:pPr>
        <w:tabs>
          <w:tab w:val="num" w:pos="1440"/>
        </w:tabs>
        <w:ind w:left="1440" w:hanging="360"/>
      </w:pPr>
      <w:rPr>
        <w:rFonts w:ascii="Arial" w:hAnsi="Arial" w:hint="default"/>
      </w:rPr>
    </w:lvl>
    <w:lvl w:ilvl="2" w:tplc="BEC4172A" w:tentative="1">
      <w:start w:val="1"/>
      <w:numFmt w:val="bullet"/>
      <w:lvlText w:val="•"/>
      <w:lvlJc w:val="left"/>
      <w:pPr>
        <w:tabs>
          <w:tab w:val="num" w:pos="2160"/>
        </w:tabs>
        <w:ind w:left="2160" w:hanging="360"/>
      </w:pPr>
      <w:rPr>
        <w:rFonts w:ascii="Arial" w:hAnsi="Arial" w:hint="default"/>
      </w:rPr>
    </w:lvl>
    <w:lvl w:ilvl="3" w:tplc="E54E75F0" w:tentative="1">
      <w:start w:val="1"/>
      <w:numFmt w:val="bullet"/>
      <w:lvlText w:val="•"/>
      <w:lvlJc w:val="left"/>
      <w:pPr>
        <w:tabs>
          <w:tab w:val="num" w:pos="2880"/>
        </w:tabs>
        <w:ind w:left="2880" w:hanging="360"/>
      </w:pPr>
      <w:rPr>
        <w:rFonts w:ascii="Arial" w:hAnsi="Arial" w:hint="default"/>
      </w:rPr>
    </w:lvl>
    <w:lvl w:ilvl="4" w:tplc="DC1CC2F8" w:tentative="1">
      <w:start w:val="1"/>
      <w:numFmt w:val="bullet"/>
      <w:lvlText w:val="•"/>
      <w:lvlJc w:val="left"/>
      <w:pPr>
        <w:tabs>
          <w:tab w:val="num" w:pos="3600"/>
        </w:tabs>
        <w:ind w:left="3600" w:hanging="360"/>
      </w:pPr>
      <w:rPr>
        <w:rFonts w:ascii="Arial" w:hAnsi="Arial" w:hint="default"/>
      </w:rPr>
    </w:lvl>
    <w:lvl w:ilvl="5" w:tplc="333269F6" w:tentative="1">
      <w:start w:val="1"/>
      <w:numFmt w:val="bullet"/>
      <w:lvlText w:val="•"/>
      <w:lvlJc w:val="left"/>
      <w:pPr>
        <w:tabs>
          <w:tab w:val="num" w:pos="4320"/>
        </w:tabs>
        <w:ind w:left="4320" w:hanging="360"/>
      </w:pPr>
      <w:rPr>
        <w:rFonts w:ascii="Arial" w:hAnsi="Arial" w:hint="default"/>
      </w:rPr>
    </w:lvl>
    <w:lvl w:ilvl="6" w:tplc="60A6215C" w:tentative="1">
      <w:start w:val="1"/>
      <w:numFmt w:val="bullet"/>
      <w:lvlText w:val="•"/>
      <w:lvlJc w:val="left"/>
      <w:pPr>
        <w:tabs>
          <w:tab w:val="num" w:pos="5040"/>
        </w:tabs>
        <w:ind w:left="5040" w:hanging="360"/>
      </w:pPr>
      <w:rPr>
        <w:rFonts w:ascii="Arial" w:hAnsi="Arial" w:hint="default"/>
      </w:rPr>
    </w:lvl>
    <w:lvl w:ilvl="7" w:tplc="511C26CE" w:tentative="1">
      <w:start w:val="1"/>
      <w:numFmt w:val="bullet"/>
      <w:lvlText w:val="•"/>
      <w:lvlJc w:val="left"/>
      <w:pPr>
        <w:tabs>
          <w:tab w:val="num" w:pos="5760"/>
        </w:tabs>
        <w:ind w:left="5760" w:hanging="360"/>
      </w:pPr>
      <w:rPr>
        <w:rFonts w:ascii="Arial" w:hAnsi="Arial" w:hint="default"/>
      </w:rPr>
    </w:lvl>
    <w:lvl w:ilvl="8" w:tplc="03BA7A6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D865796"/>
    <w:multiLevelType w:val="hybridMultilevel"/>
    <w:tmpl w:val="D46EF9A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1ED63472"/>
    <w:multiLevelType w:val="hybridMultilevel"/>
    <w:tmpl w:val="6166DA4A"/>
    <w:lvl w:ilvl="0" w:tplc="493032A8">
      <w:start w:val="5"/>
      <w:numFmt w:val="bullet"/>
      <w:lvlText w:val="›"/>
      <w:lvlJc w:val="left"/>
      <w:pPr>
        <w:ind w:left="720" w:hanging="360"/>
      </w:pPr>
      <w:rPr>
        <w:rFonts w:ascii="Verdana" w:eastAsiaTheme="minorHAnsi" w:hAnsi="Verdana"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1FC3238C"/>
    <w:multiLevelType w:val="hybridMultilevel"/>
    <w:tmpl w:val="D3783F94"/>
    <w:lvl w:ilvl="0" w:tplc="493032A8">
      <w:start w:val="5"/>
      <w:numFmt w:val="bullet"/>
      <w:lvlText w:val="›"/>
      <w:lvlJc w:val="left"/>
      <w:pPr>
        <w:ind w:left="720" w:hanging="360"/>
      </w:pPr>
      <w:rPr>
        <w:rFonts w:ascii="Verdana" w:eastAsiaTheme="minorHAnsi" w:hAnsi="Verdana"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21FB4D17"/>
    <w:multiLevelType w:val="hybridMultilevel"/>
    <w:tmpl w:val="4238BB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226B1ED9"/>
    <w:multiLevelType w:val="hybridMultilevel"/>
    <w:tmpl w:val="66F40318"/>
    <w:lvl w:ilvl="0" w:tplc="033A2958">
      <w:start w:val="5"/>
      <w:numFmt w:val="bullet"/>
      <w:pStyle w:val="Bulletarrow"/>
      <w:lvlText w:val="›"/>
      <w:lvlJc w:val="left"/>
      <w:pPr>
        <w:ind w:left="360" w:hanging="360"/>
      </w:pPr>
      <w:rPr>
        <w:rFonts w:ascii="Verdana" w:eastAsiaTheme="minorHAnsi" w:hAnsi="Verdana" w:cstheme="minorBidi" w:hint="default"/>
      </w:rPr>
    </w:lvl>
    <w:lvl w:ilvl="1" w:tplc="FFFFFFFF">
      <w:start w:val="5"/>
      <w:numFmt w:val="bullet"/>
      <w:lvlText w:val="›"/>
      <w:lvlJc w:val="left"/>
      <w:pPr>
        <w:ind w:left="1080" w:hanging="360"/>
      </w:pPr>
      <w:rPr>
        <w:rFonts w:ascii="Verdana" w:eastAsiaTheme="minorHAnsi" w:hAnsi="Verdana" w:cstheme="minorBidi"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22BF36BB"/>
    <w:multiLevelType w:val="hybridMultilevel"/>
    <w:tmpl w:val="C612519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250B4A57"/>
    <w:multiLevelType w:val="hybridMultilevel"/>
    <w:tmpl w:val="507AAC90"/>
    <w:lvl w:ilvl="0" w:tplc="493032A8">
      <w:start w:val="5"/>
      <w:numFmt w:val="bullet"/>
      <w:lvlText w:val="›"/>
      <w:lvlJc w:val="left"/>
      <w:pPr>
        <w:ind w:left="720" w:hanging="360"/>
      </w:pPr>
      <w:rPr>
        <w:rFonts w:ascii="Verdana" w:eastAsiaTheme="minorHAnsi" w:hAnsi="Verdana"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253B0AC3"/>
    <w:multiLevelType w:val="hybridMultilevel"/>
    <w:tmpl w:val="0B88E46C"/>
    <w:lvl w:ilvl="0" w:tplc="89202410">
      <w:start w:val="1"/>
      <w:numFmt w:val="bullet"/>
      <w:lvlText w:val=""/>
      <w:lvlJc w:val="left"/>
      <w:pPr>
        <w:ind w:left="1080" w:hanging="360"/>
      </w:pPr>
      <w:rPr>
        <w:rFonts w:ascii="Symbol" w:hAnsi="Symbol"/>
      </w:rPr>
    </w:lvl>
    <w:lvl w:ilvl="1" w:tplc="C6C626EA">
      <w:start w:val="1"/>
      <w:numFmt w:val="bullet"/>
      <w:lvlText w:val=""/>
      <w:lvlJc w:val="left"/>
      <w:pPr>
        <w:ind w:left="1080" w:hanging="360"/>
      </w:pPr>
      <w:rPr>
        <w:rFonts w:ascii="Symbol" w:hAnsi="Symbol"/>
      </w:rPr>
    </w:lvl>
    <w:lvl w:ilvl="2" w:tplc="3D14B81A">
      <w:start w:val="1"/>
      <w:numFmt w:val="bullet"/>
      <w:lvlText w:val=""/>
      <w:lvlJc w:val="left"/>
      <w:pPr>
        <w:ind w:left="1080" w:hanging="360"/>
      </w:pPr>
      <w:rPr>
        <w:rFonts w:ascii="Symbol" w:hAnsi="Symbol"/>
      </w:rPr>
    </w:lvl>
    <w:lvl w:ilvl="3" w:tplc="55865BDA">
      <w:start w:val="1"/>
      <w:numFmt w:val="bullet"/>
      <w:lvlText w:val=""/>
      <w:lvlJc w:val="left"/>
      <w:pPr>
        <w:ind w:left="1080" w:hanging="360"/>
      </w:pPr>
      <w:rPr>
        <w:rFonts w:ascii="Symbol" w:hAnsi="Symbol"/>
      </w:rPr>
    </w:lvl>
    <w:lvl w:ilvl="4" w:tplc="12C2FBE0">
      <w:start w:val="1"/>
      <w:numFmt w:val="bullet"/>
      <w:lvlText w:val=""/>
      <w:lvlJc w:val="left"/>
      <w:pPr>
        <w:ind w:left="1080" w:hanging="360"/>
      </w:pPr>
      <w:rPr>
        <w:rFonts w:ascii="Symbol" w:hAnsi="Symbol"/>
      </w:rPr>
    </w:lvl>
    <w:lvl w:ilvl="5" w:tplc="7864F6DA">
      <w:start w:val="1"/>
      <w:numFmt w:val="bullet"/>
      <w:lvlText w:val=""/>
      <w:lvlJc w:val="left"/>
      <w:pPr>
        <w:ind w:left="1080" w:hanging="360"/>
      </w:pPr>
      <w:rPr>
        <w:rFonts w:ascii="Symbol" w:hAnsi="Symbol"/>
      </w:rPr>
    </w:lvl>
    <w:lvl w:ilvl="6" w:tplc="988463CE">
      <w:start w:val="1"/>
      <w:numFmt w:val="bullet"/>
      <w:lvlText w:val=""/>
      <w:lvlJc w:val="left"/>
      <w:pPr>
        <w:ind w:left="1080" w:hanging="360"/>
      </w:pPr>
      <w:rPr>
        <w:rFonts w:ascii="Symbol" w:hAnsi="Symbol"/>
      </w:rPr>
    </w:lvl>
    <w:lvl w:ilvl="7" w:tplc="72F0002C">
      <w:start w:val="1"/>
      <w:numFmt w:val="bullet"/>
      <w:lvlText w:val=""/>
      <w:lvlJc w:val="left"/>
      <w:pPr>
        <w:ind w:left="1080" w:hanging="360"/>
      </w:pPr>
      <w:rPr>
        <w:rFonts w:ascii="Symbol" w:hAnsi="Symbol"/>
      </w:rPr>
    </w:lvl>
    <w:lvl w:ilvl="8" w:tplc="0FC44D36">
      <w:start w:val="1"/>
      <w:numFmt w:val="bullet"/>
      <w:lvlText w:val=""/>
      <w:lvlJc w:val="left"/>
      <w:pPr>
        <w:ind w:left="1080" w:hanging="360"/>
      </w:pPr>
      <w:rPr>
        <w:rFonts w:ascii="Symbol" w:hAnsi="Symbol"/>
      </w:rPr>
    </w:lvl>
  </w:abstractNum>
  <w:abstractNum w:abstractNumId="21" w15:restartNumberingAfterBreak="0">
    <w:nsid w:val="2B191D46"/>
    <w:multiLevelType w:val="hybridMultilevel"/>
    <w:tmpl w:val="8BF813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2D0D1729"/>
    <w:multiLevelType w:val="hybridMultilevel"/>
    <w:tmpl w:val="734E09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2F417BDE"/>
    <w:multiLevelType w:val="hybridMultilevel"/>
    <w:tmpl w:val="6E96CBA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32B203DC"/>
    <w:multiLevelType w:val="hybridMultilevel"/>
    <w:tmpl w:val="FCDC4E9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380973E8"/>
    <w:multiLevelType w:val="multilevel"/>
    <w:tmpl w:val="D32CED9A"/>
    <w:lvl w:ilvl="0">
      <w:start w:val="5"/>
      <w:numFmt w:val="bullet"/>
      <w:lvlText w:val="›"/>
      <w:lvlJc w:val="left"/>
      <w:pPr>
        <w:tabs>
          <w:tab w:val="num" w:pos="720"/>
        </w:tabs>
        <w:ind w:left="720" w:hanging="360"/>
      </w:pPr>
      <w:rPr>
        <w:rFonts w:ascii="Verdana" w:eastAsiaTheme="minorHAnsi" w:hAnsi="Verdana" w:cstheme="minorBid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9844C6C"/>
    <w:multiLevelType w:val="hybridMultilevel"/>
    <w:tmpl w:val="084A82B6"/>
    <w:lvl w:ilvl="0" w:tplc="1E40FDC6">
      <w:start w:val="1"/>
      <w:numFmt w:val="bullet"/>
      <w:lvlText w:val="•"/>
      <w:lvlJc w:val="left"/>
      <w:pPr>
        <w:tabs>
          <w:tab w:val="num" w:pos="720"/>
        </w:tabs>
        <w:ind w:left="720" w:hanging="360"/>
      </w:pPr>
      <w:rPr>
        <w:rFonts w:ascii="Arial" w:hAnsi="Arial" w:hint="default"/>
      </w:rPr>
    </w:lvl>
    <w:lvl w:ilvl="1" w:tplc="317259EC" w:tentative="1">
      <w:start w:val="1"/>
      <w:numFmt w:val="bullet"/>
      <w:lvlText w:val="•"/>
      <w:lvlJc w:val="left"/>
      <w:pPr>
        <w:tabs>
          <w:tab w:val="num" w:pos="1440"/>
        </w:tabs>
        <w:ind w:left="1440" w:hanging="360"/>
      </w:pPr>
      <w:rPr>
        <w:rFonts w:ascii="Arial" w:hAnsi="Arial" w:hint="default"/>
      </w:rPr>
    </w:lvl>
    <w:lvl w:ilvl="2" w:tplc="1480D674" w:tentative="1">
      <w:start w:val="1"/>
      <w:numFmt w:val="bullet"/>
      <w:lvlText w:val="•"/>
      <w:lvlJc w:val="left"/>
      <w:pPr>
        <w:tabs>
          <w:tab w:val="num" w:pos="2160"/>
        </w:tabs>
        <w:ind w:left="2160" w:hanging="360"/>
      </w:pPr>
      <w:rPr>
        <w:rFonts w:ascii="Arial" w:hAnsi="Arial" w:hint="default"/>
      </w:rPr>
    </w:lvl>
    <w:lvl w:ilvl="3" w:tplc="D2664BD4" w:tentative="1">
      <w:start w:val="1"/>
      <w:numFmt w:val="bullet"/>
      <w:lvlText w:val="•"/>
      <w:lvlJc w:val="left"/>
      <w:pPr>
        <w:tabs>
          <w:tab w:val="num" w:pos="2880"/>
        </w:tabs>
        <w:ind w:left="2880" w:hanging="360"/>
      </w:pPr>
      <w:rPr>
        <w:rFonts w:ascii="Arial" w:hAnsi="Arial" w:hint="default"/>
      </w:rPr>
    </w:lvl>
    <w:lvl w:ilvl="4" w:tplc="62D4F11E" w:tentative="1">
      <w:start w:val="1"/>
      <w:numFmt w:val="bullet"/>
      <w:lvlText w:val="•"/>
      <w:lvlJc w:val="left"/>
      <w:pPr>
        <w:tabs>
          <w:tab w:val="num" w:pos="3600"/>
        </w:tabs>
        <w:ind w:left="3600" w:hanging="360"/>
      </w:pPr>
      <w:rPr>
        <w:rFonts w:ascii="Arial" w:hAnsi="Arial" w:hint="default"/>
      </w:rPr>
    </w:lvl>
    <w:lvl w:ilvl="5" w:tplc="B5946D22" w:tentative="1">
      <w:start w:val="1"/>
      <w:numFmt w:val="bullet"/>
      <w:lvlText w:val="•"/>
      <w:lvlJc w:val="left"/>
      <w:pPr>
        <w:tabs>
          <w:tab w:val="num" w:pos="4320"/>
        </w:tabs>
        <w:ind w:left="4320" w:hanging="360"/>
      </w:pPr>
      <w:rPr>
        <w:rFonts w:ascii="Arial" w:hAnsi="Arial" w:hint="default"/>
      </w:rPr>
    </w:lvl>
    <w:lvl w:ilvl="6" w:tplc="0CDA5574" w:tentative="1">
      <w:start w:val="1"/>
      <w:numFmt w:val="bullet"/>
      <w:lvlText w:val="•"/>
      <w:lvlJc w:val="left"/>
      <w:pPr>
        <w:tabs>
          <w:tab w:val="num" w:pos="5040"/>
        </w:tabs>
        <w:ind w:left="5040" w:hanging="360"/>
      </w:pPr>
      <w:rPr>
        <w:rFonts w:ascii="Arial" w:hAnsi="Arial" w:hint="default"/>
      </w:rPr>
    </w:lvl>
    <w:lvl w:ilvl="7" w:tplc="9476F39A" w:tentative="1">
      <w:start w:val="1"/>
      <w:numFmt w:val="bullet"/>
      <w:lvlText w:val="•"/>
      <w:lvlJc w:val="left"/>
      <w:pPr>
        <w:tabs>
          <w:tab w:val="num" w:pos="5760"/>
        </w:tabs>
        <w:ind w:left="5760" w:hanging="360"/>
      </w:pPr>
      <w:rPr>
        <w:rFonts w:ascii="Arial" w:hAnsi="Arial" w:hint="default"/>
      </w:rPr>
    </w:lvl>
    <w:lvl w:ilvl="8" w:tplc="25F8EA78"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3BEF04C7"/>
    <w:multiLevelType w:val="hybridMultilevel"/>
    <w:tmpl w:val="118C8168"/>
    <w:lvl w:ilvl="0" w:tplc="FEB2BFA2">
      <w:start w:val="1"/>
      <w:numFmt w:val="bullet"/>
      <w:lvlText w:val=""/>
      <w:lvlJc w:val="left"/>
      <w:pPr>
        <w:ind w:left="720" w:hanging="360"/>
      </w:pPr>
      <w:rPr>
        <w:rFonts w:ascii="Symbol" w:hAnsi="Symbol"/>
      </w:rPr>
    </w:lvl>
    <w:lvl w:ilvl="1" w:tplc="37228936">
      <w:start w:val="1"/>
      <w:numFmt w:val="bullet"/>
      <w:lvlText w:val=""/>
      <w:lvlJc w:val="left"/>
      <w:pPr>
        <w:ind w:left="720" w:hanging="360"/>
      </w:pPr>
      <w:rPr>
        <w:rFonts w:ascii="Symbol" w:hAnsi="Symbol"/>
      </w:rPr>
    </w:lvl>
    <w:lvl w:ilvl="2" w:tplc="4FD8956E">
      <w:start w:val="1"/>
      <w:numFmt w:val="bullet"/>
      <w:lvlText w:val=""/>
      <w:lvlJc w:val="left"/>
      <w:pPr>
        <w:ind w:left="720" w:hanging="360"/>
      </w:pPr>
      <w:rPr>
        <w:rFonts w:ascii="Symbol" w:hAnsi="Symbol"/>
      </w:rPr>
    </w:lvl>
    <w:lvl w:ilvl="3" w:tplc="404E3A76">
      <w:start w:val="1"/>
      <w:numFmt w:val="bullet"/>
      <w:lvlText w:val=""/>
      <w:lvlJc w:val="left"/>
      <w:pPr>
        <w:ind w:left="720" w:hanging="360"/>
      </w:pPr>
      <w:rPr>
        <w:rFonts w:ascii="Symbol" w:hAnsi="Symbol"/>
      </w:rPr>
    </w:lvl>
    <w:lvl w:ilvl="4" w:tplc="490A9426">
      <w:start w:val="1"/>
      <w:numFmt w:val="bullet"/>
      <w:lvlText w:val=""/>
      <w:lvlJc w:val="left"/>
      <w:pPr>
        <w:ind w:left="720" w:hanging="360"/>
      </w:pPr>
      <w:rPr>
        <w:rFonts w:ascii="Symbol" w:hAnsi="Symbol"/>
      </w:rPr>
    </w:lvl>
    <w:lvl w:ilvl="5" w:tplc="0D62B414">
      <w:start w:val="1"/>
      <w:numFmt w:val="bullet"/>
      <w:lvlText w:val=""/>
      <w:lvlJc w:val="left"/>
      <w:pPr>
        <w:ind w:left="720" w:hanging="360"/>
      </w:pPr>
      <w:rPr>
        <w:rFonts w:ascii="Symbol" w:hAnsi="Symbol"/>
      </w:rPr>
    </w:lvl>
    <w:lvl w:ilvl="6" w:tplc="DD84B10A">
      <w:start w:val="1"/>
      <w:numFmt w:val="bullet"/>
      <w:lvlText w:val=""/>
      <w:lvlJc w:val="left"/>
      <w:pPr>
        <w:ind w:left="720" w:hanging="360"/>
      </w:pPr>
      <w:rPr>
        <w:rFonts w:ascii="Symbol" w:hAnsi="Symbol"/>
      </w:rPr>
    </w:lvl>
    <w:lvl w:ilvl="7" w:tplc="58C4E95C">
      <w:start w:val="1"/>
      <w:numFmt w:val="bullet"/>
      <w:lvlText w:val=""/>
      <w:lvlJc w:val="left"/>
      <w:pPr>
        <w:ind w:left="720" w:hanging="360"/>
      </w:pPr>
      <w:rPr>
        <w:rFonts w:ascii="Symbol" w:hAnsi="Symbol"/>
      </w:rPr>
    </w:lvl>
    <w:lvl w:ilvl="8" w:tplc="0E821046">
      <w:start w:val="1"/>
      <w:numFmt w:val="bullet"/>
      <w:lvlText w:val=""/>
      <w:lvlJc w:val="left"/>
      <w:pPr>
        <w:ind w:left="720" w:hanging="360"/>
      </w:pPr>
      <w:rPr>
        <w:rFonts w:ascii="Symbol" w:hAnsi="Symbol"/>
      </w:rPr>
    </w:lvl>
  </w:abstractNum>
  <w:abstractNum w:abstractNumId="28" w15:restartNumberingAfterBreak="0">
    <w:nsid w:val="40F81A82"/>
    <w:multiLevelType w:val="hybridMultilevel"/>
    <w:tmpl w:val="50D0B2C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778"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41907208"/>
    <w:multiLevelType w:val="multilevel"/>
    <w:tmpl w:val="E8A49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2F72E88"/>
    <w:multiLevelType w:val="hybridMultilevel"/>
    <w:tmpl w:val="0C766BD4"/>
    <w:lvl w:ilvl="0" w:tplc="112050A0">
      <w:start w:val="1"/>
      <w:numFmt w:val="bullet"/>
      <w:lvlText w:val="•"/>
      <w:lvlJc w:val="left"/>
      <w:pPr>
        <w:tabs>
          <w:tab w:val="num" w:pos="720"/>
        </w:tabs>
        <w:ind w:left="720" w:hanging="360"/>
      </w:pPr>
      <w:rPr>
        <w:rFonts w:ascii="Arial" w:hAnsi="Arial" w:hint="default"/>
      </w:rPr>
    </w:lvl>
    <w:lvl w:ilvl="1" w:tplc="8B829F9C" w:tentative="1">
      <w:start w:val="1"/>
      <w:numFmt w:val="bullet"/>
      <w:lvlText w:val="•"/>
      <w:lvlJc w:val="left"/>
      <w:pPr>
        <w:tabs>
          <w:tab w:val="num" w:pos="1440"/>
        </w:tabs>
        <w:ind w:left="1440" w:hanging="360"/>
      </w:pPr>
      <w:rPr>
        <w:rFonts w:ascii="Arial" w:hAnsi="Arial" w:hint="default"/>
      </w:rPr>
    </w:lvl>
    <w:lvl w:ilvl="2" w:tplc="B36CB0E8" w:tentative="1">
      <w:start w:val="1"/>
      <w:numFmt w:val="bullet"/>
      <w:lvlText w:val="•"/>
      <w:lvlJc w:val="left"/>
      <w:pPr>
        <w:tabs>
          <w:tab w:val="num" w:pos="2160"/>
        </w:tabs>
        <w:ind w:left="2160" w:hanging="360"/>
      </w:pPr>
      <w:rPr>
        <w:rFonts w:ascii="Arial" w:hAnsi="Arial" w:hint="default"/>
      </w:rPr>
    </w:lvl>
    <w:lvl w:ilvl="3" w:tplc="25C42078" w:tentative="1">
      <w:start w:val="1"/>
      <w:numFmt w:val="bullet"/>
      <w:lvlText w:val="•"/>
      <w:lvlJc w:val="left"/>
      <w:pPr>
        <w:tabs>
          <w:tab w:val="num" w:pos="2880"/>
        </w:tabs>
        <w:ind w:left="2880" w:hanging="360"/>
      </w:pPr>
      <w:rPr>
        <w:rFonts w:ascii="Arial" w:hAnsi="Arial" w:hint="default"/>
      </w:rPr>
    </w:lvl>
    <w:lvl w:ilvl="4" w:tplc="1D2C7832" w:tentative="1">
      <w:start w:val="1"/>
      <w:numFmt w:val="bullet"/>
      <w:lvlText w:val="•"/>
      <w:lvlJc w:val="left"/>
      <w:pPr>
        <w:tabs>
          <w:tab w:val="num" w:pos="3600"/>
        </w:tabs>
        <w:ind w:left="3600" w:hanging="360"/>
      </w:pPr>
      <w:rPr>
        <w:rFonts w:ascii="Arial" w:hAnsi="Arial" w:hint="default"/>
      </w:rPr>
    </w:lvl>
    <w:lvl w:ilvl="5" w:tplc="9B126D1A" w:tentative="1">
      <w:start w:val="1"/>
      <w:numFmt w:val="bullet"/>
      <w:lvlText w:val="•"/>
      <w:lvlJc w:val="left"/>
      <w:pPr>
        <w:tabs>
          <w:tab w:val="num" w:pos="4320"/>
        </w:tabs>
        <w:ind w:left="4320" w:hanging="360"/>
      </w:pPr>
      <w:rPr>
        <w:rFonts w:ascii="Arial" w:hAnsi="Arial" w:hint="default"/>
      </w:rPr>
    </w:lvl>
    <w:lvl w:ilvl="6" w:tplc="04C07F04" w:tentative="1">
      <w:start w:val="1"/>
      <w:numFmt w:val="bullet"/>
      <w:lvlText w:val="•"/>
      <w:lvlJc w:val="left"/>
      <w:pPr>
        <w:tabs>
          <w:tab w:val="num" w:pos="5040"/>
        </w:tabs>
        <w:ind w:left="5040" w:hanging="360"/>
      </w:pPr>
      <w:rPr>
        <w:rFonts w:ascii="Arial" w:hAnsi="Arial" w:hint="default"/>
      </w:rPr>
    </w:lvl>
    <w:lvl w:ilvl="7" w:tplc="288CD510" w:tentative="1">
      <w:start w:val="1"/>
      <w:numFmt w:val="bullet"/>
      <w:lvlText w:val="•"/>
      <w:lvlJc w:val="left"/>
      <w:pPr>
        <w:tabs>
          <w:tab w:val="num" w:pos="5760"/>
        </w:tabs>
        <w:ind w:left="5760" w:hanging="360"/>
      </w:pPr>
      <w:rPr>
        <w:rFonts w:ascii="Arial" w:hAnsi="Arial" w:hint="default"/>
      </w:rPr>
    </w:lvl>
    <w:lvl w:ilvl="8" w:tplc="47169CCE"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43002716"/>
    <w:multiLevelType w:val="hybridMultilevel"/>
    <w:tmpl w:val="3BF825C0"/>
    <w:lvl w:ilvl="0" w:tplc="37ECE1B0">
      <w:start w:val="1"/>
      <w:numFmt w:val="bullet"/>
      <w:lvlText w:val="›"/>
      <w:lvlJc w:val="left"/>
      <w:pPr>
        <w:ind w:left="360" w:hanging="360"/>
      </w:pPr>
      <w:rPr>
        <w:rFonts w:ascii="Verdana" w:hAnsi="Verdana"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2" w15:restartNumberingAfterBreak="0">
    <w:nsid w:val="45117177"/>
    <w:multiLevelType w:val="multilevel"/>
    <w:tmpl w:val="65862928"/>
    <w:lvl w:ilvl="0">
      <w:start w:val="1"/>
      <w:numFmt w:val="bullet"/>
      <w:lvlText w:val="›"/>
      <w:lvlJc w:val="left"/>
      <w:pPr>
        <w:tabs>
          <w:tab w:val="num" w:pos="720"/>
        </w:tabs>
        <w:ind w:left="720" w:hanging="360"/>
      </w:pPr>
      <w:rPr>
        <w:rFonts w:ascii="Verdana" w:hAnsi="Verdana"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76E1CE8"/>
    <w:multiLevelType w:val="hybridMultilevel"/>
    <w:tmpl w:val="60F8A884"/>
    <w:lvl w:ilvl="0" w:tplc="62143530">
      <w:start w:val="1"/>
      <w:numFmt w:val="bullet"/>
      <w:lvlText w:val="•"/>
      <w:lvlJc w:val="left"/>
      <w:pPr>
        <w:tabs>
          <w:tab w:val="num" w:pos="720"/>
        </w:tabs>
        <w:ind w:left="720" w:hanging="360"/>
      </w:pPr>
      <w:rPr>
        <w:rFonts w:ascii="Arial" w:hAnsi="Arial" w:hint="default"/>
      </w:rPr>
    </w:lvl>
    <w:lvl w:ilvl="1" w:tplc="CAF01118" w:tentative="1">
      <w:start w:val="1"/>
      <w:numFmt w:val="bullet"/>
      <w:lvlText w:val="•"/>
      <w:lvlJc w:val="left"/>
      <w:pPr>
        <w:tabs>
          <w:tab w:val="num" w:pos="1440"/>
        </w:tabs>
        <w:ind w:left="1440" w:hanging="360"/>
      </w:pPr>
      <w:rPr>
        <w:rFonts w:ascii="Arial" w:hAnsi="Arial" w:hint="default"/>
      </w:rPr>
    </w:lvl>
    <w:lvl w:ilvl="2" w:tplc="22FA45D0" w:tentative="1">
      <w:start w:val="1"/>
      <w:numFmt w:val="bullet"/>
      <w:lvlText w:val="•"/>
      <w:lvlJc w:val="left"/>
      <w:pPr>
        <w:tabs>
          <w:tab w:val="num" w:pos="2160"/>
        </w:tabs>
        <w:ind w:left="2160" w:hanging="360"/>
      </w:pPr>
      <w:rPr>
        <w:rFonts w:ascii="Arial" w:hAnsi="Arial" w:hint="default"/>
      </w:rPr>
    </w:lvl>
    <w:lvl w:ilvl="3" w:tplc="A356C3D8" w:tentative="1">
      <w:start w:val="1"/>
      <w:numFmt w:val="bullet"/>
      <w:lvlText w:val="•"/>
      <w:lvlJc w:val="left"/>
      <w:pPr>
        <w:tabs>
          <w:tab w:val="num" w:pos="2880"/>
        </w:tabs>
        <w:ind w:left="2880" w:hanging="360"/>
      </w:pPr>
      <w:rPr>
        <w:rFonts w:ascii="Arial" w:hAnsi="Arial" w:hint="default"/>
      </w:rPr>
    </w:lvl>
    <w:lvl w:ilvl="4" w:tplc="B396FAF2" w:tentative="1">
      <w:start w:val="1"/>
      <w:numFmt w:val="bullet"/>
      <w:lvlText w:val="•"/>
      <w:lvlJc w:val="left"/>
      <w:pPr>
        <w:tabs>
          <w:tab w:val="num" w:pos="3600"/>
        </w:tabs>
        <w:ind w:left="3600" w:hanging="360"/>
      </w:pPr>
      <w:rPr>
        <w:rFonts w:ascii="Arial" w:hAnsi="Arial" w:hint="default"/>
      </w:rPr>
    </w:lvl>
    <w:lvl w:ilvl="5" w:tplc="BEECE46C" w:tentative="1">
      <w:start w:val="1"/>
      <w:numFmt w:val="bullet"/>
      <w:lvlText w:val="•"/>
      <w:lvlJc w:val="left"/>
      <w:pPr>
        <w:tabs>
          <w:tab w:val="num" w:pos="4320"/>
        </w:tabs>
        <w:ind w:left="4320" w:hanging="360"/>
      </w:pPr>
      <w:rPr>
        <w:rFonts w:ascii="Arial" w:hAnsi="Arial" w:hint="default"/>
      </w:rPr>
    </w:lvl>
    <w:lvl w:ilvl="6" w:tplc="A28071FC" w:tentative="1">
      <w:start w:val="1"/>
      <w:numFmt w:val="bullet"/>
      <w:lvlText w:val="•"/>
      <w:lvlJc w:val="left"/>
      <w:pPr>
        <w:tabs>
          <w:tab w:val="num" w:pos="5040"/>
        </w:tabs>
        <w:ind w:left="5040" w:hanging="360"/>
      </w:pPr>
      <w:rPr>
        <w:rFonts w:ascii="Arial" w:hAnsi="Arial" w:hint="default"/>
      </w:rPr>
    </w:lvl>
    <w:lvl w:ilvl="7" w:tplc="50427D5E" w:tentative="1">
      <w:start w:val="1"/>
      <w:numFmt w:val="bullet"/>
      <w:lvlText w:val="•"/>
      <w:lvlJc w:val="left"/>
      <w:pPr>
        <w:tabs>
          <w:tab w:val="num" w:pos="5760"/>
        </w:tabs>
        <w:ind w:left="5760" w:hanging="360"/>
      </w:pPr>
      <w:rPr>
        <w:rFonts w:ascii="Arial" w:hAnsi="Arial" w:hint="default"/>
      </w:rPr>
    </w:lvl>
    <w:lvl w:ilvl="8" w:tplc="04C0A87E"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48A51E56"/>
    <w:multiLevelType w:val="hybridMultilevel"/>
    <w:tmpl w:val="129A0236"/>
    <w:lvl w:ilvl="0" w:tplc="4A7016EC">
      <w:start w:val="1"/>
      <w:numFmt w:val="bullet"/>
      <w:lvlText w:val=""/>
      <w:lvlJc w:val="left"/>
      <w:pPr>
        <w:ind w:left="1020" w:hanging="360"/>
      </w:pPr>
      <w:rPr>
        <w:rFonts w:ascii="Symbol" w:hAnsi="Symbol"/>
      </w:rPr>
    </w:lvl>
    <w:lvl w:ilvl="1" w:tplc="B9BAC48E">
      <w:start w:val="1"/>
      <w:numFmt w:val="bullet"/>
      <w:lvlText w:val=""/>
      <w:lvlJc w:val="left"/>
      <w:pPr>
        <w:ind w:left="1020" w:hanging="360"/>
      </w:pPr>
      <w:rPr>
        <w:rFonts w:ascii="Symbol" w:hAnsi="Symbol"/>
      </w:rPr>
    </w:lvl>
    <w:lvl w:ilvl="2" w:tplc="081A2844">
      <w:start w:val="1"/>
      <w:numFmt w:val="bullet"/>
      <w:lvlText w:val=""/>
      <w:lvlJc w:val="left"/>
      <w:pPr>
        <w:ind w:left="1020" w:hanging="360"/>
      </w:pPr>
      <w:rPr>
        <w:rFonts w:ascii="Symbol" w:hAnsi="Symbol"/>
      </w:rPr>
    </w:lvl>
    <w:lvl w:ilvl="3" w:tplc="0F9C3F3C">
      <w:start w:val="1"/>
      <w:numFmt w:val="bullet"/>
      <w:lvlText w:val=""/>
      <w:lvlJc w:val="left"/>
      <w:pPr>
        <w:ind w:left="1020" w:hanging="360"/>
      </w:pPr>
      <w:rPr>
        <w:rFonts w:ascii="Symbol" w:hAnsi="Symbol"/>
      </w:rPr>
    </w:lvl>
    <w:lvl w:ilvl="4" w:tplc="437658B0">
      <w:start w:val="1"/>
      <w:numFmt w:val="bullet"/>
      <w:lvlText w:val=""/>
      <w:lvlJc w:val="left"/>
      <w:pPr>
        <w:ind w:left="1020" w:hanging="360"/>
      </w:pPr>
      <w:rPr>
        <w:rFonts w:ascii="Symbol" w:hAnsi="Symbol"/>
      </w:rPr>
    </w:lvl>
    <w:lvl w:ilvl="5" w:tplc="EF0AE2A2">
      <w:start w:val="1"/>
      <w:numFmt w:val="bullet"/>
      <w:lvlText w:val=""/>
      <w:lvlJc w:val="left"/>
      <w:pPr>
        <w:ind w:left="1020" w:hanging="360"/>
      </w:pPr>
      <w:rPr>
        <w:rFonts w:ascii="Symbol" w:hAnsi="Symbol"/>
      </w:rPr>
    </w:lvl>
    <w:lvl w:ilvl="6" w:tplc="1DCA41FE">
      <w:start w:val="1"/>
      <w:numFmt w:val="bullet"/>
      <w:lvlText w:val=""/>
      <w:lvlJc w:val="left"/>
      <w:pPr>
        <w:ind w:left="1020" w:hanging="360"/>
      </w:pPr>
      <w:rPr>
        <w:rFonts w:ascii="Symbol" w:hAnsi="Symbol"/>
      </w:rPr>
    </w:lvl>
    <w:lvl w:ilvl="7" w:tplc="321CABA0">
      <w:start w:val="1"/>
      <w:numFmt w:val="bullet"/>
      <w:lvlText w:val=""/>
      <w:lvlJc w:val="left"/>
      <w:pPr>
        <w:ind w:left="1020" w:hanging="360"/>
      </w:pPr>
      <w:rPr>
        <w:rFonts w:ascii="Symbol" w:hAnsi="Symbol"/>
      </w:rPr>
    </w:lvl>
    <w:lvl w:ilvl="8" w:tplc="B5C4C5A4">
      <w:start w:val="1"/>
      <w:numFmt w:val="bullet"/>
      <w:lvlText w:val=""/>
      <w:lvlJc w:val="left"/>
      <w:pPr>
        <w:ind w:left="1020" w:hanging="360"/>
      </w:pPr>
      <w:rPr>
        <w:rFonts w:ascii="Symbol" w:hAnsi="Symbol"/>
      </w:rPr>
    </w:lvl>
  </w:abstractNum>
  <w:abstractNum w:abstractNumId="35" w15:restartNumberingAfterBreak="0">
    <w:nsid w:val="4BD74043"/>
    <w:multiLevelType w:val="hybridMultilevel"/>
    <w:tmpl w:val="BE72B36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50650345"/>
    <w:multiLevelType w:val="hybridMultilevel"/>
    <w:tmpl w:val="3A148814"/>
    <w:lvl w:ilvl="0" w:tplc="C75A5DA0">
      <w:start w:val="1"/>
      <w:numFmt w:val="bullet"/>
      <w:pStyle w:val="Bullet1"/>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521B2D33"/>
    <w:multiLevelType w:val="multilevel"/>
    <w:tmpl w:val="11961242"/>
    <w:lvl w:ilvl="0">
      <w:start w:val="1"/>
      <w:numFmt w:val="bullet"/>
      <w:lvlText w:val="›"/>
      <w:lvlJc w:val="left"/>
      <w:pPr>
        <w:tabs>
          <w:tab w:val="num" w:pos="720"/>
        </w:tabs>
        <w:ind w:left="720" w:hanging="360"/>
      </w:pPr>
      <w:rPr>
        <w:rFonts w:ascii="Verdana" w:hAnsi="Verdana" w:hint="default"/>
        <w:sz w:val="20"/>
      </w:rPr>
    </w:lvl>
    <w:lvl w:ilvl="1">
      <w:start w:val="1"/>
      <w:numFmt w:val="bullet"/>
      <w:lvlText w:val="-"/>
      <w:lvlJc w:val="left"/>
      <w:pPr>
        <w:ind w:left="1440" w:hanging="360"/>
      </w:pPr>
      <w:rPr>
        <w:rFonts w:ascii="Verdana" w:eastAsia="Calibri" w:hAnsi="Verdana"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37B5B94"/>
    <w:multiLevelType w:val="hybridMultilevel"/>
    <w:tmpl w:val="280C98D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53A813B7"/>
    <w:multiLevelType w:val="multilevel"/>
    <w:tmpl w:val="75C6A972"/>
    <w:lvl w:ilvl="0">
      <w:start w:val="1"/>
      <w:numFmt w:val="bullet"/>
      <w:lvlText w:val="›"/>
      <w:lvlJc w:val="left"/>
      <w:pPr>
        <w:tabs>
          <w:tab w:val="num" w:pos="720"/>
        </w:tabs>
        <w:ind w:left="720" w:hanging="360"/>
      </w:pPr>
      <w:rPr>
        <w:rFonts w:ascii="Verdana" w:hAnsi="Verdana"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49F2748"/>
    <w:multiLevelType w:val="hybridMultilevel"/>
    <w:tmpl w:val="47A2A10E"/>
    <w:lvl w:ilvl="0" w:tplc="37ECE1B0">
      <w:start w:val="1"/>
      <w:numFmt w:val="bullet"/>
      <w:lvlText w:val="›"/>
      <w:lvlJc w:val="left"/>
      <w:pPr>
        <w:ind w:left="720" w:hanging="360"/>
      </w:pPr>
      <w:rPr>
        <w:rFonts w:ascii="Verdana" w:hAnsi="Verdana"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554E5697"/>
    <w:multiLevelType w:val="hybridMultilevel"/>
    <w:tmpl w:val="39B4288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15:restartNumberingAfterBreak="0">
    <w:nsid w:val="55A72F62"/>
    <w:multiLevelType w:val="multilevel"/>
    <w:tmpl w:val="1942437C"/>
    <w:lvl w:ilvl="0">
      <w:start w:val="1"/>
      <w:numFmt w:val="bullet"/>
      <w:lvlText w:val="›"/>
      <w:lvlJc w:val="left"/>
      <w:pPr>
        <w:tabs>
          <w:tab w:val="num" w:pos="720"/>
        </w:tabs>
        <w:ind w:left="720" w:hanging="360"/>
      </w:pPr>
      <w:rPr>
        <w:rFonts w:ascii="Verdana" w:hAnsi="Verdana"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7702B7E"/>
    <w:multiLevelType w:val="hybridMultilevel"/>
    <w:tmpl w:val="6C00B1E8"/>
    <w:lvl w:ilvl="0" w:tplc="BCF829EC">
      <w:start w:val="1"/>
      <w:numFmt w:val="bullet"/>
      <w:lvlText w:val="•"/>
      <w:lvlJc w:val="left"/>
      <w:pPr>
        <w:tabs>
          <w:tab w:val="num" w:pos="720"/>
        </w:tabs>
        <w:ind w:left="720" w:hanging="360"/>
      </w:pPr>
      <w:rPr>
        <w:rFonts w:ascii="Arial" w:hAnsi="Arial" w:hint="default"/>
      </w:rPr>
    </w:lvl>
    <w:lvl w:ilvl="1" w:tplc="B86EF2BE" w:tentative="1">
      <w:start w:val="1"/>
      <w:numFmt w:val="bullet"/>
      <w:lvlText w:val="•"/>
      <w:lvlJc w:val="left"/>
      <w:pPr>
        <w:tabs>
          <w:tab w:val="num" w:pos="1440"/>
        </w:tabs>
        <w:ind w:left="1440" w:hanging="360"/>
      </w:pPr>
      <w:rPr>
        <w:rFonts w:ascii="Arial" w:hAnsi="Arial" w:hint="default"/>
      </w:rPr>
    </w:lvl>
    <w:lvl w:ilvl="2" w:tplc="04FE0342" w:tentative="1">
      <w:start w:val="1"/>
      <w:numFmt w:val="bullet"/>
      <w:lvlText w:val="•"/>
      <w:lvlJc w:val="left"/>
      <w:pPr>
        <w:tabs>
          <w:tab w:val="num" w:pos="2160"/>
        </w:tabs>
        <w:ind w:left="2160" w:hanging="360"/>
      </w:pPr>
      <w:rPr>
        <w:rFonts w:ascii="Arial" w:hAnsi="Arial" w:hint="default"/>
      </w:rPr>
    </w:lvl>
    <w:lvl w:ilvl="3" w:tplc="636C8FBC" w:tentative="1">
      <w:start w:val="1"/>
      <w:numFmt w:val="bullet"/>
      <w:lvlText w:val="•"/>
      <w:lvlJc w:val="left"/>
      <w:pPr>
        <w:tabs>
          <w:tab w:val="num" w:pos="2880"/>
        </w:tabs>
        <w:ind w:left="2880" w:hanging="360"/>
      </w:pPr>
      <w:rPr>
        <w:rFonts w:ascii="Arial" w:hAnsi="Arial" w:hint="default"/>
      </w:rPr>
    </w:lvl>
    <w:lvl w:ilvl="4" w:tplc="97308C2E" w:tentative="1">
      <w:start w:val="1"/>
      <w:numFmt w:val="bullet"/>
      <w:lvlText w:val="•"/>
      <w:lvlJc w:val="left"/>
      <w:pPr>
        <w:tabs>
          <w:tab w:val="num" w:pos="3600"/>
        </w:tabs>
        <w:ind w:left="3600" w:hanging="360"/>
      </w:pPr>
      <w:rPr>
        <w:rFonts w:ascii="Arial" w:hAnsi="Arial" w:hint="default"/>
      </w:rPr>
    </w:lvl>
    <w:lvl w:ilvl="5" w:tplc="598CAEFE" w:tentative="1">
      <w:start w:val="1"/>
      <w:numFmt w:val="bullet"/>
      <w:lvlText w:val="•"/>
      <w:lvlJc w:val="left"/>
      <w:pPr>
        <w:tabs>
          <w:tab w:val="num" w:pos="4320"/>
        </w:tabs>
        <w:ind w:left="4320" w:hanging="360"/>
      </w:pPr>
      <w:rPr>
        <w:rFonts w:ascii="Arial" w:hAnsi="Arial" w:hint="default"/>
      </w:rPr>
    </w:lvl>
    <w:lvl w:ilvl="6" w:tplc="CDC45972" w:tentative="1">
      <w:start w:val="1"/>
      <w:numFmt w:val="bullet"/>
      <w:lvlText w:val="•"/>
      <w:lvlJc w:val="left"/>
      <w:pPr>
        <w:tabs>
          <w:tab w:val="num" w:pos="5040"/>
        </w:tabs>
        <w:ind w:left="5040" w:hanging="360"/>
      </w:pPr>
      <w:rPr>
        <w:rFonts w:ascii="Arial" w:hAnsi="Arial" w:hint="default"/>
      </w:rPr>
    </w:lvl>
    <w:lvl w:ilvl="7" w:tplc="DA4C43C6" w:tentative="1">
      <w:start w:val="1"/>
      <w:numFmt w:val="bullet"/>
      <w:lvlText w:val="•"/>
      <w:lvlJc w:val="left"/>
      <w:pPr>
        <w:tabs>
          <w:tab w:val="num" w:pos="5760"/>
        </w:tabs>
        <w:ind w:left="5760" w:hanging="360"/>
      </w:pPr>
      <w:rPr>
        <w:rFonts w:ascii="Arial" w:hAnsi="Arial" w:hint="default"/>
      </w:rPr>
    </w:lvl>
    <w:lvl w:ilvl="8" w:tplc="5B9A7506"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58186B22"/>
    <w:multiLevelType w:val="hybridMultilevel"/>
    <w:tmpl w:val="750CC1CE"/>
    <w:lvl w:ilvl="0" w:tplc="7FA0C05A">
      <w:start w:val="1"/>
      <w:numFmt w:val="bullet"/>
      <w:lvlText w:val="•"/>
      <w:lvlJc w:val="left"/>
      <w:pPr>
        <w:tabs>
          <w:tab w:val="num" w:pos="720"/>
        </w:tabs>
        <w:ind w:left="720" w:hanging="360"/>
      </w:pPr>
      <w:rPr>
        <w:rFonts w:ascii="Arial" w:hAnsi="Arial" w:hint="default"/>
      </w:rPr>
    </w:lvl>
    <w:lvl w:ilvl="1" w:tplc="E4C270B4" w:tentative="1">
      <w:start w:val="1"/>
      <w:numFmt w:val="bullet"/>
      <w:lvlText w:val="•"/>
      <w:lvlJc w:val="left"/>
      <w:pPr>
        <w:tabs>
          <w:tab w:val="num" w:pos="1440"/>
        </w:tabs>
        <w:ind w:left="1440" w:hanging="360"/>
      </w:pPr>
      <w:rPr>
        <w:rFonts w:ascii="Arial" w:hAnsi="Arial" w:hint="default"/>
      </w:rPr>
    </w:lvl>
    <w:lvl w:ilvl="2" w:tplc="2C5657D8" w:tentative="1">
      <w:start w:val="1"/>
      <w:numFmt w:val="bullet"/>
      <w:lvlText w:val="•"/>
      <w:lvlJc w:val="left"/>
      <w:pPr>
        <w:tabs>
          <w:tab w:val="num" w:pos="2160"/>
        </w:tabs>
        <w:ind w:left="2160" w:hanging="360"/>
      </w:pPr>
      <w:rPr>
        <w:rFonts w:ascii="Arial" w:hAnsi="Arial" w:hint="default"/>
      </w:rPr>
    </w:lvl>
    <w:lvl w:ilvl="3" w:tplc="8DB03E28" w:tentative="1">
      <w:start w:val="1"/>
      <w:numFmt w:val="bullet"/>
      <w:lvlText w:val="•"/>
      <w:lvlJc w:val="left"/>
      <w:pPr>
        <w:tabs>
          <w:tab w:val="num" w:pos="2880"/>
        </w:tabs>
        <w:ind w:left="2880" w:hanging="360"/>
      </w:pPr>
      <w:rPr>
        <w:rFonts w:ascii="Arial" w:hAnsi="Arial" w:hint="default"/>
      </w:rPr>
    </w:lvl>
    <w:lvl w:ilvl="4" w:tplc="F7D0A53A" w:tentative="1">
      <w:start w:val="1"/>
      <w:numFmt w:val="bullet"/>
      <w:lvlText w:val="•"/>
      <w:lvlJc w:val="left"/>
      <w:pPr>
        <w:tabs>
          <w:tab w:val="num" w:pos="3600"/>
        </w:tabs>
        <w:ind w:left="3600" w:hanging="360"/>
      </w:pPr>
      <w:rPr>
        <w:rFonts w:ascii="Arial" w:hAnsi="Arial" w:hint="default"/>
      </w:rPr>
    </w:lvl>
    <w:lvl w:ilvl="5" w:tplc="135AE732" w:tentative="1">
      <w:start w:val="1"/>
      <w:numFmt w:val="bullet"/>
      <w:lvlText w:val="•"/>
      <w:lvlJc w:val="left"/>
      <w:pPr>
        <w:tabs>
          <w:tab w:val="num" w:pos="4320"/>
        </w:tabs>
        <w:ind w:left="4320" w:hanging="360"/>
      </w:pPr>
      <w:rPr>
        <w:rFonts w:ascii="Arial" w:hAnsi="Arial" w:hint="default"/>
      </w:rPr>
    </w:lvl>
    <w:lvl w:ilvl="6" w:tplc="0F0ED83C" w:tentative="1">
      <w:start w:val="1"/>
      <w:numFmt w:val="bullet"/>
      <w:lvlText w:val="•"/>
      <w:lvlJc w:val="left"/>
      <w:pPr>
        <w:tabs>
          <w:tab w:val="num" w:pos="5040"/>
        </w:tabs>
        <w:ind w:left="5040" w:hanging="360"/>
      </w:pPr>
      <w:rPr>
        <w:rFonts w:ascii="Arial" w:hAnsi="Arial" w:hint="default"/>
      </w:rPr>
    </w:lvl>
    <w:lvl w:ilvl="7" w:tplc="26A84B6A" w:tentative="1">
      <w:start w:val="1"/>
      <w:numFmt w:val="bullet"/>
      <w:lvlText w:val="•"/>
      <w:lvlJc w:val="left"/>
      <w:pPr>
        <w:tabs>
          <w:tab w:val="num" w:pos="5760"/>
        </w:tabs>
        <w:ind w:left="5760" w:hanging="360"/>
      </w:pPr>
      <w:rPr>
        <w:rFonts w:ascii="Arial" w:hAnsi="Arial" w:hint="default"/>
      </w:rPr>
    </w:lvl>
    <w:lvl w:ilvl="8" w:tplc="71181886"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59683624"/>
    <w:multiLevelType w:val="hybridMultilevel"/>
    <w:tmpl w:val="925A1FE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6" w15:restartNumberingAfterBreak="0">
    <w:nsid w:val="5D974029"/>
    <w:multiLevelType w:val="multilevel"/>
    <w:tmpl w:val="8702FE9A"/>
    <w:lvl w:ilvl="0">
      <w:start w:val="1"/>
      <w:numFmt w:val="bullet"/>
      <w:lvlText w:val="›"/>
      <w:lvlJc w:val="left"/>
      <w:pPr>
        <w:tabs>
          <w:tab w:val="num" w:pos="720"/>
        </w:tabs>
        <w:ind w:left="720" w:hanging="360"/>
      </w:pPr>
      <w:rPr>
        <w:rFonts w:ascii="Verdana" w:hAnsi="Verdana"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F190145"/>
    <w:multiLevelType w:val="multilevel"/>
    <w:tmpl w:val="368E30D6"/>
    <w:lvl w:ilvl="0">
      <w:start w:val="1"/>
      <w:numFmt w:val="bullet"/>
      <w:lvlText w:val="›"/>
      <w:lvlJc w:val="left"/>
      <w:pPr>
        <w:tabs>
          <w:tab w:val="num" w:pos="720"/>
        </w:tabs>
        <w:ind w:left="720" w:hanging="360"/>
      </w:pPr>
      <w:rPr>
        <w:rFonts w:ascii="Verdana" w:hAnsi="Verdana"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FC30EC1"/>
    <w:multiLevelType w:val="hybridMultilevel"/>
    <w:tmpl w:val="803CE07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9" w15:restartNumberingAfterBreak="0">
    <w:nsid w:val="614F6F72"/>
    <w:multiLevelType w:val="hybridMultilevel"/>
    <w:tmpl w:val="7E5E418E"/>
    <w:lvl w:ilvl="0" w:tplc="493032A8">
      <w:start w:val="5"/>
      <w:numFmt w:val="bullet"/>
      <w:lvlText w:val="›"/>
      <w:lvlJc w:val="left"/>
      <w:pPr>
        <w:ind w:left="720" w:hanging="360"/>
      </w:pPr>
      <w:rPr>
        <w:rFonts w:ascii="Verdana" w:eastAsiaTheme="minorHAnsi" w:hAnsi="Verdana"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0" w15:restartNumberingAfterBreak="0">
    <w:nsid w:val="61CF0ED5"/>
    <w:multiLevelType w:val="hybridMultilevel"/>
    <w:tmpl w:val="490E12B4"/>
    <w:lvl w:ilvl="0" w:tplc="493032A8">
      <w:start w:val="5"/>
      <w:numFmt w:val="bullet"/>
      <w:lvlText w:val="›"/>
      <w:lvlJc w:val="left"/>
      <w:pPr>
        <w:ind w:left="720" w:hanging="360"/>
      </w:pPr>
      <w:rPr>
        <w:rFonts w:ascii="Verdana" w:eastAsiaTheme="minorHAnsi" w:hAnsi="Verdana"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1" w15:restartNumberingAfterBreak="0">
    <w:nsid w:val="62633749"/>
    <w:multiLevelType w:val="hybridMultilevel"/>
    <w:tmpl w:val="21C837F6"/>
    <w:lvl w:ilvl="0" w:tplc="493032A8">
      <w:start w:val="5"/>
      <w:numFmt w:val="bullet"/>
      <w:lvlText w:val="›"/>
      <w:lvlJc w:val="left"/>
      <w:pPr>
        <w:ind w:left="720" w:hanging="360"/>
      </w:pPr>
      <w:rPr>
        <w:rFonts w:ascii="Verdana" w:eastAsiaTheme="minorHAnsi" w:hAnsi="Verdana" w:cstheme="minorBidi"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2" w15:restartNumberingAfterBreak="0">
    <w:nsid w:val="64AE28B7"/>
    <w:multiLevelType w:val="hybridMultilevel"/>
    <w:tmpl w:val="69848BC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3" w15:restartNumberingAfterBreak="0">
    <w:nsid w:val="65117DB0"/>
    <w:multiLevelType w:val="hybridMultilevel"/>
    <w:tmpl w:val="599C3BA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4" w15:restartNumberingAfterBreak="0">
    <w:nsid w:val="65F838CB"/>
    <w:multiLevelType w:val="hybridMultilevel"/>
    <w:tmpl w:val="57D02014"/>
    <w:lvl w:ilvl="0" w:tplc="14DA37E2">
      <w:numFmt w:val="bullet"/>
      <w:lvlText w:val="-"/>
      <w:lvlJc w:val="left"/>
      <w:pPr>
        <w:ind w:left="720" w:hanging="360"/>
      </w:pPr>
      <w:rPr>
        <w:rFonts w:ascii="Verdana" w:eastAsia="Calibri" w:hAnsi="Verdana"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5" w15:restartNumberingAfterBreak="0">
    <w:nsid w:val="67056A15"/>
    <w:multiLevelType w:val="hybridMultilevel"/>
    <w:tmpl w:val="FA5E937A"/>
    <w:lvl w:ilvl="0" w:tplc="14E63D40">
      <w:start w:val="1"/>
      <w:numFmt w:val="bullet"/>
      <w:lvlText w:val="•"/>
      <w:lvlJc w:val="left"/>
      <w:pPr>
        <w:tabs>
          <w:tab w:val="num" w:pos="720"/>
        </w:tabs>
        <w:ind w:left="720" w:hanging="360"/>
      </w:pPr>
      <w:rPr>
        <w:rFonts w:ascii="Arial" w:hAnsi="Arial" w:hint="default"/>
      </w:rPr>
    </w:lvl>
    <w:lvl w:ilvl="1" w:tplc="1FAEDEF6" w:tentative="1">
      <w:start w:val="1"/>
      <w:numFmt w:val="bullet"/>
      <w:lvlText w:val="•"/>
      <w:lvlJc w:val="left"/>
      <w:pPr>
        <w:tabs>
          <w:tab w:val="num" w:pos="1440"/>
        </w:tabs>
        <w:ind w:left="1440" w:hanging="360"/>
      </w:pPr>
      <w:rPr>
        <w:rFonts w:ascii="Arial" w:hAnsi="Arial" w:hint="default"/>
      </w:rPr>
    </w:lvl>
    <w:lvl w:ilvl="2" w:tplc="2BA6E492" w:tentative="1">
      <w:start w:val="1"/>
      <w:numFmt w:val="bullet"/>
      <w:lvlText w:val="•"/>
      <w:lvlJc w:val="left"/>
      <w:pPr>
        <w:tabs>
          <w:tab w:val="num" w:pos="2160"/>
        </w:tabs>
        <w:ind w:left="2160" w:hanging="360"/>
      </w:pPr>
      <w:rPr>
        <w:rFonts w:ascii="Arial" w:hAnsi="Arial" w:hint="default"/>
      </w:rPr>
    </w:lvl>
    <w:lvl w:ilvl="3" w:tplc="41E07DA2" w:tentative="1">
      <w:start w:val="1"/>
      <w:numFmt w:val="bullet"/>
      <w:lvlText w:val="•"/>
      <w:lvlJc w:val="left"/>
      <w:pPr>
        <w:tabs>
          <w:tab w:val="num" w:pos="2880"/>
        </w:tabs>
        <w:ind w:left="2880" w:hanging="360"/>
      </w:pPr>
      <w:rPr>
        <w:rFonts w:ascii="Arial" w:hAnsi="Arial" w:hint="default"/>
      </w:rPr>
    </w:lvl>
    <w:lvl w:ilvl="4" w:tplc="3FE6D482" w:tentative="1">
      <w:start w:val="1"/>
      <w:numFmt w:val="bullet"/>
      <w:lvlText w:val="•"/>
      <w:lvlJc w:val="left"/>
      <w:pPr>
        <w:tabs>
          <w:tab w:val="num" w:pos="3600"/>
        </w:tabs>
        <w:ind w:left="3600" w:hanging="360"/>
      </w:pPr>
      <w:rPr>
        <w:rFonts w:ascii="Arial" w:hAnsi="Arial" w:hint="default"/>
      </w:rPr>
    </w:lvl>
    <w:lvl w:ilvl="5" w:tplc="1B284138" w:tentative="1">
      <w:start w:val="1"/>
      <w:numFmt w:val="bullet"/>
      <w:lvlText w:val="•"/>
      <w:lvlJc w:val="left"/>
      <w:pPr>
        <w:tabs>
          <w:tab w:val="num" w:pos="4320"/>
        </w:tabs>
        <w:ind w:left="4320" w:hanging="360"/>
      </w:pPr>
      <w:rPr>
        <w:rFonts w:ascii="Arial" w:hAnsi="Arial" w:hint="default"/>
      </w:rPr>
    </w:lvl>
    <w:lvl w:ilvl="6" w:tplc="82940964" w:tentative="1">
      <w:start w:val="1"/>
      <w:numFmt w:val="bullet"/>
      <w:lvlText w:val="•"/>
      <w:lvlJc w:val="left"/>
      <w:pPr>
        <w:tabs>
          <w:tab w:val="num" w:pos="5040"/>
        </w:tabs>
        <w:ind w:left="5040" w:hanging="360"/>
      </w:pPr>
      <w:rPr>
        <w:rFonts w:ascii="Arial" w:hAnsi="Arial" w:hint="default"/>
      </w:rPr>
    </w:lvl>
    <w:lvl w:ilvl="7" w:tplc="97CE50AC" w:tentative="1">
      <w:start w:val="1"/>
      <w:numFmt w:val="bullet"/>
      <w:lvlText w:val="•"/>
      <w:lvlJc w:val="left"/>
      <w:pPr>
        <w:tabs>
          <w:tab w:val="num" w:pos="5760"/>
        </w:tabs>
        <w:ind w:left="5760" w:hanging="360"/>
      </w:pPr>
      <w:rPr>
        <w:rFonts w:ascii="Arial" w:hAnsi="Arial" w:hint="default"/>
      </w:rPr>
    </w:lvl>
    <w:lvl w:ilvl="8" w:tplc="48F8D368" w:tentative="1">
      <w:start w:val="1"/>
      <w:numFmt w:val="bullet"/>
      <w:lvlText w:val="•"/>
      <w:lvlJc w:val="left"/>
      <w:pPr>
        <w:tabs>
          <w:tab w:val="num" w:pos="6480"/>
        </w:tabs>
        <w:ind w:left="6480" w:hanging="360"/>
      </w:pPr>
      <w:rPr>
        <w:rFonts w:ascii="Arial" w:hAnsi="Arial" w:hint="default"/>
      </w:rPr>
    </w:lvl>
  </w:abstractNum>
  <w:abstractNum w:abstractNumId="56" w15:restartNumberingAfterBreak="0">
    <w:nsid w:val="68F8494B"/>
    <w:multiLevelType w:val="hybridMultilevel"/>
    <w:tmpl w:val="FB6E398C"/>
    <w:lvl w:ilvl="0" w:tplc="13029804">
      <w:start w:val="1"/>
      <w:numFmt w:val="bullet"/>
      <w:lvlText w:val=""/>
      <w:lvlJc w:val="left"/>
      <w:pPr>
        <w:ind w:left="720" w:hanging="360"/>
      </w:pPr>
      <w:rPr>
        <w:rFonts w:ascii="Symbol" w:hAnsi="Symbol"/>
      </w:rPr>
    </w:lvl>
    <w:lvl w:ilvl="1" w:tplc="531A8BBC">
      <w:start w:val="1"/>
      <w:numFmt w:val="bullet"/>
      <w:lvlText w:val=""/>
      <w:lvlJc w:val="left"/>
      <w:pPr>
        <w:ind w:left="720" w:hanging="360"/>
      </w:pPr>
      <w:rPr>
        <w:rFonts w:ascii="Symbol" w:hAnsi="Symbol"/>
      </w:rPr>
    </w:lvl>
    <w:lvl w:ilvl="2" w:tplc="21F8A318">
      <w:start w:val="1"/>
      <w:numFmt w:val="bullet"/>
      <w:lvlText w:val=""/>
      <w:lvlJc w:val="left"/>
      <w:pPr>
        <w:ind w:left="720" w:hanging="360"/>
      </w:pPr>
      <w:rPr>
        <w:rFonts w:ascii="Symbol" w:hAnsi="Symbol"/>
      </w:rPr>
    </w:lvl>
    <w:lvl w:ilvl="3" w:tplc="3AB0D3A4">
      <w:start w:val="1"/>
      <w:numFmt w:val="bullet"/>
      <w:lvlText w:val=""/>
      <w:lvlJc w:val="left"/>
      <w:pPr>
        <w:ind w:left="720" w:hanging="360"/>
      </w:pPr>
      <w:rPr>
        <w:rFonts w:ascii="Symbol" w:hAnsi="Symbol"/>
      </w:rPr>
    </w:lvl>
    <w:lvl w:ilvl="4" w:tplc="E93E9860">
      <w:start w:val="1"/>
      <w:numFmt w:val="bullet"/>
      <w:lvlText w:val=""/>
      <w:lvlJc w:val="left"/>
      <w:pPr>
        <w:ind w:left="720" w:hanging="360"/>
      </w:pPr>
      <w:rPr>
        <w:rFonts w:ascii="Symbol" w:hAnsi="Symbol"/>
      </w:rPr>
    </w:lvl>
    <w:lvl w:ilvl="5" w:tplc="1B864B0C">
      <w:start w:val="1"/>
      <w:numFmt w:val="bullet"/>
      <w:lvlText w:val=""/>
      <w:lvlJc w:val="left"/>
      <w:pPr>
        <w:ind w:left="720" w:hanging="360"/>
      </w:pPr>
      <w:rPr>
        <w:rFonts w:ascii="Symbol" w:hAnsi="Symbol"/>
      </w:rPr>
    </w:lvl>
    <w:lvl w:ilvl="6" w:tplc="92903724">
      <w:start w:val="1"/>
      <w:numFmt w:val="bullet"/>
      <w:lvlText w:val=""/>
      <w:lvlJc w:val="left"/>
      <w:pPr>
        <w:ind w:left="720" w:hanging="360"/>
      </w:pPr>
      <w:rPr>
        <w:rFonts w:ascii="Symbol" w:hAnsi="Symbol"/>
      </w:rPr>
    </w:lvl>
    <w:lvl w:ilvl="7" w:tplc="C3041F7C">
      <w:start w:val="1"/>
      <w:numFmt w:val="bullet"/>
      <w:lvlText w:val=""/>
      <w:lvlJc w:val="left"/>
      <w:pPr>
        <w:ind w:left="720" w:hanging="360"/>
      </w:pPr>
      <w:rPr>
        <w:rFonts w:ascii="Symbol" w:hAnsi="Symbol"/>
      </w:rPr>
    </w:lvl>
    <w:lvl w:ilvl="8" w:tplc="539A96F0">
      <w:start w:val="1"/>
      <w:numFmt w:val="bullet"/>
      <w:lvlText w:val=""/>
      <w:lvlJc w:val="left"/>
      <w:pPr>
        <w:ind w:left="720" w:hanging="360"/>
      </w:pPr>
      <w:rPr>
        <w:rFonts w:ascii="Symbol" w:hAnsi="Symbol"/>
      </w:rPr>
    </w:lvl>
  </w:abstractNum>
  <w:abstractNum w:abstractNumId="57" w15:restartNumberingAfterBreak="0">
    <w:nsid w:val="72E6307B"/>
    <w:multiLevelType w:val="multilevel"/>
    <w:tmpl w:val="4D44B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31E2084"/>
    <w:multiLevelType w:val="hybridMultilevel"/>
    <w:tmpl w:val="7090B50A"/>
    <w:lvl w:ilvl="0" w:tplc="493032A8">
      <w:start w:val="5"/>
      <w:numFmt w:val="bullet"/>
      <w:lvlText w:val="›"/>
      <w:lvlJc w:val="left"/>
      <w:pPr>
        <w:ind w:left="720" w:hanging="360"/>
      </w:pPr>
      <w:rPr>
        <w:rFonts w:ascii="Verdana" w:eastAsiaTheme="minorHAnsi" w:hAnsi="Verdana"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9" w15:restartNumberingAfterBreak="0">
    <w:nsid w:val="76C8278D"/>
    <w:multiLevelType w:val="hybridMultilevel"/>
    <w:tmpl w:val="2FCAD5F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0" w15:restartNumberingAfterBreak="0">
    <w:nsid w:val="7A061B97"/>
    <w:multiLevelType w:val="hybridMultilevel"/>
    <w:tmpl w:val="314A5FA0"/>
    <w:lvl w:ilvl="0" w:tplc="D7546676">
      <w:start w:val="1"/>
      <w:numFmt w:val="bullet"/>
      <w:lvlText w:val=""/>
      <w:lvlJc w:val="left"/>
      <w:pPr>
        <w:ind w:left="1440" w:hanging="360"/>
      </w:pPr>
      <w:rPr>
        <w:rFonts w:ascii="Symbol" w:hAnsi="Symbol"/>
      </w:rPr>
    </w:lvl>
    <w:lvl w:ilvl="1" w:tplc="1458E1E4">
      <w:start w:val="1"/>
      <w:numFmt w:val="bullet"/>
      <w:lvlText w:val=""/>
      <w:lvlJc w:val="left"/>
      <w:pPr>
        <w:ind w:left="1440" w:hanging="360"/>
      </w:pPr>
      <w:rPr>
        <w:rFonts w:ascii="Symbol" w:hAnsi="Symbol"/>
      </w:rPr>
    </w:lvl>
    <w:lvl w:ilvl="2" w:tplc="635E64F2">
      <w:start w:val="1"/>
      <w:numFmt w:val="bullet"/>
      <w:lvlText w:val=""/>
      <w:lvlJc w:val="left"/>
      <w:pPr>
        <w:ind w:left="1440" w:hanging="360"/>
      </w:pPr>
      <w:rPr>
        <w:rFonts w:ascii="Symbol" w:hAnsi="Symbol"/>
      </w:rPr>
    </w:lvl>
    <w:lvl w:ilvl="3" w:tplc="17907166">
      <w:start w:val="1"/>
      <w:numFmt w:val="bullet"/>
      <w:lvlText w:val=""/>
      <w:lvlJc w:val="left"/>
      <w:pPr>
        <w:ind w:left="1440" w:hanging="360"/>
      </w:pPr>
      <w:rPr>
        <w:rFonts w:ascii="Symbol" w:hAnsi="Symbol"/>
      </w:rPr>
    </w:lvl>
    <w:lvl w:ilvl="4" w:tplc="ECB457B2">
      <w:start w:val="1"/>
      <w:numFmt w:val="bullet"/>
      <w:lvlText w:val=""/>
      <w:lvlJc w:val="left"/>
      <w:pPr>
        <w:ind w:left="1440" w:hanging="360"/>
      </w:pPr>
      <w:rPr>
        <w:rFonts w:ascii="Symbol" w:hAnsi="Symbol"/>
      </w:rPr>
    </w:lvl>
    <w:lvl w:ilvl="5" w:tplc="C6EAB62C">
      <w:start w:val="1"/>
      <w:numFmt w:val="bullet"/>
      <w:lvlText w:val=""/>
      <w:lvlJc w:val="left"/>
      <w:pPr>
        <w:ind w:left="1440" w:hanging="360"/>
      </w:pPr>
      <w:rPr>
        <w:rFonts w:ascii="Symbol" w:hAnsi="Symbol"/>
      </w:rPr>
    </w:lvl>
    <w:lvl w:ilvl="6" w:tplc="5C80F836">
      <w:start w:val="1"/>
      <w:numFmt w:val="bullet"/>
      <w:lvlText w:val=""/>
      <w:lvlJc w:val="left"/>
      <w:pPr>
        <w:ind w:left="1440" w:hanging="360"/>
      </w:pPr>
      <w:rPr>
        <w:rFonts w:ascii="Symbol" w:hAnsi="Symbol"/>
      </w:rPr>
    </w:lvl>
    <w:lvl w:ilvl="7" w:tplc="CF36D2AE">
      <w:start w:val="1"/>
      <w:numFmt w:val="bullet"/>
      <w:lvlText w:val=""/>
      <w:lvlJc w:val="left"/>
      <w:pPr>
        <w:ind w:left="1440" w:hanging="360"/>
      </w:pPr>
      <w:rPr>
        <w:rFonts w:ascii="Symbol" w:hAnsi="Symbol"/>
      </w:rPr>
    </w:lvl>
    <w:lvl w:ilvl="8" w:tplc="FF108D52">
      <w:start w:val="1"/>
      <w:numFmt w:val="bullet"/>
      <w:lvlText w:val=""/>
      <w:lvlJc w:val="left"/>
      <w:pPr>
        <w:ind w:left="1440" w:hanging="360"/>
      </w:pPr>
      <w:rPr>
        <w:rFonts w:ascii="Symbol" w:hAnsi="Symbol"/>
      </w:rPr>
    </w:lvl>
  </w:abstractNum>
  <w:num w:numId="1" w16cid:durableId="525144017">
    <w:abstractNumId w:val="9"/>
  </w:num>
  <w:num w:numId="2" w16cid:durableId="1919359720">
    <w:abstractNumId w:val="1"/>
  </w:num>
  <w:num w:numId="3" w16cid:durableId="1206720888">
    <w:abstractNumId w:val="0"/>
  </w:num>
  <w:num w:numId="4" w16cid:durableId="1163424582">
    <w:abstractNumId w:val="5"/>
  </w:num>
  <w:num w:numId="5" w16cid:durableId="1960183706">
    <w:abstractNumId w:val="6"/>
  </w:num>
  <w:num w:numId="6" w16cid:durableId="1084111524">
    <w:abstractNumId w:val="36"/>
  </w:num>
  <w:num w:numId="7" w16cid:durableId="1906530957">
    <w:abstractNumId w:val="54"/>
  </w:num>
  <w:num w:numId="8" w16cid:durableId="171770110">
    <w:abstractNumId w:val="35"/>
  </w:num>
  <w:num w:numId="9" w16cid:durableId="381952812">
    <w:abstractNumId w:val="59"/>
  </w:num>
  <w:num w:numId="10" w16cid:durableId="1408268078">
    <w:abstractNumId w:val="53"/>
  </w:num>
  <w:num w:numId="11" w16cid:durableId="1578008037">
    <w:abstractNumId w:val="10"/>
  </w:num>
  <w:num w:numId="12" w16cid:durableId="901449290">
    <w:abstractNumId w:val="33"/>
  </w:num>
  <w:num w:numId="13" w16cid:durableId="1236237013">
    <w:abstractNumId w:val="26"/>
  </w:num>
  <w:num w:numId="14" w16cid:durableId="336687955">
    <w:abstractNumId w:val="30"/>
  </w:num>
  <w:num w:numId="15" w16cid:durableId="761996011">
    <w:abstractNumId w:val="28"/>
  </w:num>
  <w:num w:numId="16" w16cid:durableId="458105490">
    <w:abstractNumId w:val="44"/>
  </w:num>
  <w:num w:numId="17" w16cid:durableId="1818372534">
    <w:abstractNumId w:val="55"/>
  </w:num>
  <w:num w:numId="18" w16cid:durableId="791097342">
    <w:abstractNumId w:val="38"/>
  </w:num>
  <w:num w:numId="19" w16cid:durableId="1951663798">
    <w:abstractNumId w:val="23"/>
  </w:num>
  <w:num w:numId="20" w16cid:durableId="377705881">
    <w:abstractNumId w:val="2"/>
  </w:num>
  <w:num w:numId="21" w16cid:durableId="1933391911">
    <w:abstractNumId w:val="43"/>
  </w:num>
  <w:num w:numId="22" w16cid:durableId="1504852151">
    <w:abstractNumId w:val="12"/>
  </w:num>
  <w:num w:numId="23" w16cid:durableId="1086346971">
    <w:abstractNumId w:val="7"/>
  </w:num>
  <w:num w:numId="24" w16cid:durableId="582378069">
    <w:abstractNumId w:val="16"/>
  </w:num>
  <w:num w:numId="25" w16cid:durableId="719282660">
    <w:abstractNumId w:val="21"/>
  </w:num>
  <w:num w:numId="26" w16cid:durableId="290790746">
    <w:abstractNumId w:val="22"/>
  </w:num>
  <w:num w:numId="27" w16cid:durableId="45227043">
    <w:abstractNumId w:val="4"/>
  </w:num>
  <w:num w:numId="28" w16cid:durableId="1550412362">
    <w:abstractNumId w:val="41"/>
  </w:num>
  <w:num w:numId="29" w16cid:durableId="1944653568">
    <w:abstractNumId w:val="11"/>
  </w:num>
  <w:num w:numId="30" w16cid:durableId="854922620">
    <w:abstractNumId w:val="45"/>
  </w:num>
  <w:num w:numId="31" w16cid:durableId="1986885068">
    <w:abstractNumId w:val="48"/>
  </w:num>
  <w:num w:numId="32" w16cid:durableId="1142232664">
    <w:abstractNumId w:val="57"/>
  </w:num>
  <w:num w:numId="33" w16cid:durableId="2023781280">
    <w:abstractNumId w:val="56"/>
  </w:num>
  <w:num w:numId="34" w16cid:durableId="911886896">
    <w:abstractNumId w:val="20"/>
  </w:num>
  <w:num w:numId="35" w16cid:durableId="1137332273">
    <w:abstractNumId w:val="13"/>
  </w:num>
  <w:num w:numId="36" w16cid:durableId="724912333">
    <w:abstractNumId w:val="17"/>
  </w:num>
  <w:num w:numId="37" w16cid:durableId="1811629484">
    <w:abstractNumId w:val="3"/>
  </w:num>
  <w:num w:numId="38" w16cid:durableId="320738040">
    <w:abstractNumId w:val="52"/>
  </w:num>
  <w:num w:numId="39" w16cid:durableId="1136793895">
    <w:abstractNumId w:val="31"/>
  </w:num>
  <w:num w:numId="40" w16cid:durableId="1900247370">
    <w:abstractNumId w:val="40"/>
  </w:num>
  <w:num w:numId="41" w16cid:durableId="1685550239">
    <w:abstractNumId w:val="39"/>
  </w:num>
  <w:num w:numId="42" w16cid:durableId="1443577511">
    <w:abstractNumId w:val="37"/>
  </w:num>
  <w:num w:numId="43" w16cid:durableId="463231200">
    <w:abstractNumId w:val="42"/>
  </w:num>
  <w:num w:numId="44" w16cid:durableId="1303924235">
    <w:abstractNumId w:val="47"/>
  </w:num>
  <w:num w:numId="45" w16cid:durableId="1912813722">
    <w:abstractNumId w:val="32"/>
  </w:num>
  <w:num w:numId="46" w16cid:durableId="1424032529">
    <w:abstractNumId w:val="25"/>
  </w:num>
  <w:num w:numId="47" w16cid:durableId="1660770561">
    <w:abstractNumId w:val="46"/>
  </w:num>
  <w:num w:numId="48" w16cid:durableId="1066074629">
    <w:abstractNumId w:val="29"/>
  </w:num>
  <w:num w:numId="49" w16cid:durableId="1564490948">
    <w:abstractNumId w:val="50"/>
  </w:num>
  <w:num w:numId="50" w16cid:durableId="805777815">
    <w:abstractNumId w:val="14"/>
  </w:num>
  <w:num w:numId="51" w16cid:durableId="819349621">
    <w:abstractNumId w:val="58"/>
  </w:num>
  <w:num w:numId="52" w16cid:durableId="702822647">
    <w:abstractNumId w:val="15"/>
  </w:num>
  <w:num w:numId="53" w16cid:durableId="20277942">
    <w:abstractNumId w:val="18"/>
  </w:num>
  <w:num w:numId="54" w16cid:durableId="1806392895">
    <w:abstractNumId w:val="49"/>
  </w:num>
  <w:num w:numId="55" w16cid:durableId="6488484">
    <w:abstractNumId w:val="19"/>
  </w:num>
  <w:num w:numId="56" w16cid:durableId="2063627811">
    <w:abstractNumId w:val="60"/>
  </w:num>
  <w:num w:numId="57" w16cid:durableId="1503468032">
    <w:abstractNumId w:val="24"/>
  </w:num>
  <w:num w:numId="58" w16cid:durableId="1877889008">
    <w:abstractNumId w:val="51"/>
  </w:num>
  <w:num w:numId="59" w16cid:durableId="487550033">
    <w:abstractNumId w:val="8"/>
  </w:num>
  <w:num w:numId="60" w16cid:durableId="1432972780">
    <w:abstractNumId w:val="34"/>
  </w:num>
  <w:num w:numId="61" w16cid:durableId="1341275241">
    <w:abstractNumId w:val="2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704" w:allStyles="0" w:customStyles="0" w:latentStyles="1" w:stylesInUse="0" w:headingStyles="0" w:numberingStyles="0" w:tableStyles="0" w:directFormattingOnRuns="1" w:directFormattingOnParagraphs="1" w:directFormattingOnNumbering="1"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609F"/>
    <w:rsid w:val="00000B4A"/>
    <w:rsid w:val="00000B4C"/>
    <w:rsid w:val="00000BBA"/>
    <w:rsid w:val="00000BE3"/>
    <w:rsid w:val="00000D86"/>
    <w:rsid w:val="000012FC"/>
    <w:rsid w:val="00001ABB"/>
    <w:rsid w:val="00001DC0"/>
    <w:rsid w:val="0000265E"/>
    <w:rsid w:val="00002672"/>
    <w:rsid w:val="00003080"/>
    <w:rsid w:val="0000324C"/>
    <w:rsid w:val="000039F9"/>
    <w:rsid w:val="00003CC1"/>
    <w:rsid w:val="000041A4"/>
    <w:rsid w:val="00004ED7"/>
    <w:rsid w:val="00005016"/>
    <w:rsid w:val="00005426"/>
    <w:rsid w:val="000059FE"/>
    <w:rsid w:val="00005BBE"/>
    <w:rsid w:val="00005C0C"/>
    <w:rsid w:val="00005D31"/>
    <w:rsid w:val="000065DA"/>
    <w:rsid w:val="00006718"/>
    <w:rsid w:val="00006AA9"/>
    <w:rsid w:val="00006ACC"/>
    <w:rsid w:val="00006F9F"/>
    <w:rsid w:val="00007029"/>
    <w:rsid w:val="0000732B"/>
    <w:rsid w:val="0000736A"/>
    <w:rsid w:val="0000765F"/>
    <w:rsid w:val="00007EDE"/>
    <w:rsid w:val="00010014"/>
    <w:rsid w:val="000106D0"/>
    <w:rsid w:val="000107E6"/>
    <w:rsid w:val="00011471"/>
    <w:rsid w:val="00011518"/>
    <w:rsid w:val="00011609"/>
    <w:rsid w:val="00012156"/>
    <w:rsid w:val="00012CDC"/>
    <w:rsid w:val="00013059"/>
    <w:rsid w:val="00013404"/>
    <w:rsid w:val="00013505"/>
    <w:rsid w:val="0001366C"/>
    <w:rsid w:val="0001391F"/>
    <w:rsid w:val="00013F0E"/>
    <w:rsid w:val="000140CD"/>
    <w:rsid w:val="0001414B"/>
    <w:rsid w:val="000147CC"/>
    <w:rsid w:val="00014923"/>
    <w:rsid w:val="00014D46"/>
    <w:rsid w:val="00015000"/>
    <w:rsid w:val="000150D0"/>
    <w:rsid w:val="0001537A"/>
    <w:rsid w:val="00015A1C"/>
    <w:rsid w:val="00015E9E"/>
    <w:rsid w:val="00015EC7"/>
    <w:rsid w:val="00015FD6"/>
    <w:rsid w:val="00016143"/>
    <w:rsid w:val="000161C0"/>
    <w:rsid w:val="0001659D"/>
    <w:rsid w:val="000166A5"/>
    <w:rsid w:val="00016C3F"/>
    <w:rsid w:val="00016D0A"/>
    <w:rsid w:val="00017397"/>
    <w:rsid w:val="00017955"/>
    <w:rsid w:val="00017EAE"/>
    <w:rsid w:val="000200A6"/>
    <w:rsid w:val="00020371"/>
    <w:rsid w:val="00020602"/>
    <w:rsid w:val="00020917"/>
    <w:rsid w:val="0002135F"/>
    <w:rsid w:val="00021646"/>
    <w:rsid w:val="00021720"/>
    <w:rsid w:val="00021932"/>
    <w:rsid w:val="00021A4A"/>
    <w:rsid w:val="00022739"/>
    <w:rsid w:val="000234CA"/>
    <w:rsid w:val="00023A4A"/>
    <w:rsid w:val="00024011"/>
    <w:rsid w:val="00024056"/>
    <w:rsid w:val="00024161"/>
    <w:rsid w:val="00024541"/>
    <w:rsid w:val="000246D1"/>
    <w:rsid w:val="000248DB"/>
    <w:rsid w:val="00024D23"/>
    <w:rsid w:val="00025F22"/>
    <w:rsid w:val="000260EA"/>
    <w:rsid w:val="0002642F"/>
    <w:rsid w:val="00026BEF"/>
    <w:rsid w:val="00026CD0"/>
    <w:rsid w:val="000277E3"/>
    <w:rsid w:val="000278DA"/>
    <w:rsid w:val="00027BF5"/>
    <w:rsid w:val="000300A4"/>
    <w:rsid w:val="00030492"/>
    <w:rsid w:val="000309A5"/>
    <w:rsid w:val="00030D56"/>
    <w:rsid w:val="00030DC6"/>
    <w:rsid w:val="00031EFC"/>
    <w:rsid w:val="00031FFD"/>
    <w:rsid w:val="000327EC"/>
    <w:rsid w:val="00032CA8"/>
    <w:rsid w:val="00032F88"/>
    <w:rsid w:val="0003322F"/>
    <w:rsid w:val="000332B8"/>
    <w:rsid w:val="000337F3"/>
    <w:rsid w:val="00034021"/>
    <w:rsid w:val="00034336"/>
    <w:rsid w:val="000345F8"/>
    <w:rsid w:val="000357EB"/>
    <w:rsid w:val="00035FFF"/>
    <w:rsid w:val="00036040"/>
    <w:rsid w:val="00036DC6"/>
    <w:rsid w:val="0003706F"/>
    <w:rsid w:val="00037835"/>
    <w:rsid w:val="00037AD7"/>
    <w:rsid w:val="00037CB0"/>
    <w:rsid w:val="00037D95"/>
    <w:rsid w:val="00037F99"/>
    <w:rsid w:val="000400AF"/>
    <w:rsid w:val="00040137"/>
    <w:rsid w:val="000402E7"/>
    <w:rsid w:val="000403C2"/>
    <w:rsid w:val="0004055C"/>
    <w:rsid w:val="000408A5"/>
    <w:rsid w:val="00040B4B"/>
    <w:rsid w:val="00040FDC"/>
    <w:rsid w:val="000412F4"/>
    <w:rsid w:val="00041314"/>
    <w:rsid w:val="000419D0"/>
    <w:rsid w:val="00042718"/>
    <w:rsid w:val="000427FA"/>
    <w:rsid w:val="0004285B"/>
    <w:rsid w:val="00042E01"/>
    <w:rsid w:val="00043199"/>
    <w:rsid w:val="0004329A"/>
    <w:rsid w:val="0004386C"/>
    <w:rsid w:val="00043C38"/>
    <w:rsid w:val="00043FCD"/>
    <w:rsid w:val="000453C2"/>
    <w:rsid w:val="0004546C"/>
    <w:rsid w:val="000456D8"/>
    <w:rsid w:val="000456E2"/>
    <w:rsid w:val="000458C2"/>
    <w:rsid w:val="00045EE3"/>
    <w:rsid w:val="00045F8A"/>
    <w:rsid w:val="0004628C"/>
    <w:rsid w:val="000466B0"/>
    <w:rsid w:val="000466B8"/>
    <w:rsid w:val="00046874"/>
    <w:rsid w:val="00046E06"/>
    <w:rsid w:val="00046F3C"/>
    <w:rsid w:val="000479E9"/>
    <w:rsid w:val="00047BDB"/>
    <w:rsid w:val="00047E71"/>
    <w:rsid w:val="00047F67"/>
    <w:rsid w:val="000501D8"/>
    <w:rsid w:val="00050429"/>
    <w:rsid w:val="00050F85"/>
    <w:rsid w:val="000510A7"/>
    <w:rsid w:val="00052219"/>
    <w:rsid w:val="00052237"/>
    <w:rsid w:val="00052650"/>
    <w:rsid w:val="00052B82"/>
    <w:rsid w:val="00052F8D"/>
    <w:rsid w:val="0005328B"/>
    <w:rsid w:val="00053491"/>
    <w:rsid w:val="000536CE"/>
    <w:rsid w:val="00053708"/>
    <w:rsid w:val="0005417B"/>
    <w:rsid w:val="0005432E"/>
    <w:rsid w:val="000548D0"/>
    <w:rsid w:val="00054EC5"/>
    <w:rsid w:val="000551A1"/>
    <w:rsid w:val="0005546B"/>
    <w:rsid w:val="00055646"/>
    <w:rsid w:val="00055800"/>
    <w:rsid w:val="00055B84"/>
    <w:rsid w:val="00055E69"/>
    <w:rsid w:val="000565EC"/>
    <w:rsid w:val="000567B2"/>
    <w:rsid w:val="00056881"/>
    <w:rsid w:val="00056A24"/>
    <w:rsid w:val="00056B5A"/>
    <w:rsid w:val="00056F73"/>
    <w:rsid w:val="00057482"/>
    <w:rsid w:val="00057967"/>
    <w:rsid w:val="0006051B"/>
    <w:rsid w:val="000607ED"/>
    <w:rsid w:val="00060EAA"/>
    <w:rsid w:val="0006148B"/>
    <w:rsid w:val="00061904"/>
    <w:rsid w:val="00062600"/>
    <w:rsid w:val="00062607"/>
    <w:rsid w:val="000627D1"/>
    <w:rsid w:val="00062C3F"/>
    <w:rsid w:val="000630BD"/>
    <w:rsid w:val="000639DE"/>
    <w:rsid w:val="00063A1B"/>
    <w:rsid w:val="000647EA"/>
    <w:rsid w:val="00065C45"/>
    <w:rsid w:val="000660E6"/>
    <w:rsid w:val="0006658A"/>
    <w:rsid w:val="000665DF"/>
    <w:rsid w:val="00066DC1"/>
    <w:rsid w:val="000673ED"/>
    <w:rsid w:val="000674D4"/>
    <w:rsid w:val="0006752D"/>
    <w:rsid w:val="00067723"/>
    <w:rsid w:val="00067ED5"/>
    <w:rsid w:val="0007006E"/>
    <w:rsid w:val="000707FB"/>
    <w:rsid w:val="00070BA0"/>
    <w:rsid w:val="00070D9B"/>
    <w:rsid w:val="000711B9"/>
    <w:rsid w:val="000712F0"/>
    <w:rsid w:val="00071376"/>
    <w:rsid w:val="000713EF"/>
    <w:rsid w:val="00071DC6"/>
    <w:rsid w:val="000721E5"/>
    <w:rsid w:val="00072514"/>
    <w:rsid w:val="00072B6A"/>
    <w:rsid w:val="00073384"/>
    <w:rsid w:val="0007340C"/>
    <w:rsid w:val="0007378B"/>
    <w:rsid w:val="0007380D"/>
    <w:rsid w:val="00073D45"/>
    <w:rsid w:val="00073E53"/>
    <w:rsid w:val="000746FA"/>
    <w:rsid w:val="00074907"/>
    <w:rsid w:val="00074A87"/>
    <w:rsid w:val="00074F1E"/>
    <w:rsid w:val="00075046"/>
    <w:rsid w:val="00075129"/>
    <w:rsid w:val="00075457"/>
    <w:rsid w:val="000754F6"/>
    <w:rsid w:val="00075B90"/>
    <w:rsid w:val="00075D16"/>
    <w:rsid w:val="000763E0"/>
    <w:rsid w:val="0007684B"/>
    <w:rsid w:val="0007733C"/>
    <w:rsid w:val="000773DE"/>
    <w:rsid w:val="0007744D"/>
    <w:rsid w:val="000774C3"/>
    <w:rsid w:val="00077D71"/>
    <w:rsid w:val="00077D75"/>
    <w:rsid w:val="00077D98"/>
    <w:rsid w:val="00077E20"/>
    <w:rsid w:val="00080E99"/>
    <w:rsid w:val="00080EB8"/>
    <w:rsid w:val="000810C3"/>
    <w:rsid w:val="000812DB"/>
    <w:rsid w:val="00081519"/>
    <w:rsid w:val="000817F8"/>
    <w:rsid w:val="000833B9"/>
    <w:rsid w:val="00083506"/>
    <w:rsid w:val="000837E6"/>
    <w:rsid w:val="00083802"/>
    <w:rsid w:val="0008422D"/>
    <w:rsid w:val="000846D0"/>
    <w:rsid w:val="00085460"/>
    <w:rsid w:val="000856BF"/>
    <w:rsid w:val="000863C1"/>
    <w:rsid w:val="000865C8"/>
    <w:rsid w:val="00086A8F"/>
    <w:rsid w:val="00086DD8"/>
    <w:rsid w:val="00087595"/>
    <w:rsid w:val="00087E18"/>
    <w:rsid w:val="00090317"/>
    <w:rsid w:val="000909A3"/>
    <w:rsid w:val="00090FE6"/>
    <w:rsid w:val="00091016"/>
    <w:rsid w:val="0009104A"/>
    <w:rsid w:val="000913DE"/>
    <w:rsid w:val="0009196E"/>
    <w:rsid w:val="00091DE4"/>
    <w:rsid w:val="00091F82"/>
    <w:rsid w:val="00092BED"/>
    <w:rsid w:val="00092CF5"/>
    <w:rsid w:val="00092ED3"/>
    <w:rsid w:val="00092F5D"/>
    <w:rsid w:val="00092F93"/>
    <w:rsid w:val="0009305E"/>
    <w:rsid w:val="0009331D"/>
    <w:rsid w:val="00093A18"/>
    <w:rsid w:val="00094023"/>
    <w:rsid w:val="00094138"/>
    <w:rsid w:val="00094C47"/>
    <w:rsid w:val="00094DA0"/>
    <w:rsid w:val="00095264"/>
    <w:rsid w:val="000952E1"/>
    <w:rsid w:val="00095919"/>
    <w:rsid w:val="00095E02"/>
    <w:rsid w:val="0009647D"/>
    <w:rsid w:val="00096511"/>
    <w:rsid w:val="00096BF9"/>
    <w:rsid w:val="00096FF2"/>
    <w:rsid w:val="00097184"/>
    <w:rsid w:val="00097253"/>
    <w:rsid w:val="000974DF"/>
    <w:rsid w:val="0009751B"/>
    <w:rsid w:val="0009760D"/>
    <w:rsid w:val="00097B6F"/>
    <w:rsid w:val="000A03D3"/>
    <w:rsid w:val="000A05D0"/>
    <w:rsid w:val="000A0A22"/>
    <w:rsid w:val="000A0B96"/>
    <w:rsid w:val="000A0D14"/>
    <w:rsid w:val="000A1727"/>
    <w:rsid w:val="000A1BDB"/>
    <w:rsid w:val="000A2391"/>
    <w:rsid w:val="000A24C0"/>
    <w:rsid w:val="000A2746"/>
    <w:rsid w:val="000A355B"/>
    <w:rsid w:val="000A368A"/>
    <w:rsid w:val="000A3C9D"/>
    <w:rsid w:val="000A3EC2"/>
    <w:rsid w:val="000A411F"/>
    <w:rsid w:val="000A4647"/>
    <w:rsid w:val="000A4CD1"/>
    <w:rsid w:val="000A4E6F"/>
    <w:rsid w:val="000A4F03"/>
    <w:rsid w:val="000A5012"/>
    <w:rsid w:val="000A5297"/>
    <w:rsid w:val="000A52E8"/>
    <w:rsid w:val="000A576B"/>
    <w:rsid w:val="000A5A0B"/>
    <w:rsid w:val="000A610A"/>
    <w:rsid w:val="000A6330"/>
    <w:rsid w:val="000A67F4"/>
    <w:rsid w:val="000A6E6F"/>
    <w:rsid w:val="000A726E"/>
    <w:rsid w:val="000A7AE7"/>
    <w:rsid w:val="000A7F91"/>
    <w:rsid w:val="000B0C8C"/>
    <w:rsid w:val="000B11B8"/>
    <w:rsid w:val="000B1898"/>
    <w:rsid w:val="000B267C"/>
    <w:rsid w:val="000B2E98"/>
    <w:rsid w:val="000B2F39"/>
    <w:rsid w:val="000B3275"/>
    <w:rsid w:val="000B3533"/>
    <w:rsid w:val="000B35A8"/>
    <w:rsid w:val="000B3F5C"/>
    <w:rsid w:val="000B476F"/>
    <w:rsid w:val="000B4E0C"/>
    <w:rsid w:val="000B51E9"/>
    <w:rsid w:val="000B549C"/>
    <w:rsid w:val="000B5515"/>
    <w:rsid w:val="000B5FE8"/>
    <w:rsid w:val="000B739A"/>
    <w:rsid w:val="000C08DD"/>
    <w:rsid w:val="000C16A7"/>
    <w:rsid w:val="000C187D"/>
    <w:rsid w:val="000C18C3"/>
    <w:rsid w:val="000C1A00"/>
    <w:rsid w:val="000C1A2C"/>
    <w:rsid w:val="000C1B97"/>
    <w:rsid w:val="000C224D"/>
    <w:rsid w:val="000C243E"/>
    <w:rsid w:val="000C26E0"/>
    <w:rsid w:val="000C26F6"/>
    <w:rsid w:val="000C28A3"/>
    <w:rsid w:val="000C2A72"/>
    <w:rsid w:val="000C2D0A"/>
    <w:rsid w:val="000C32FE"/>
    <w:rsid w:val="000C3FDC"/>
    <w:rsid w:val="000C448C"/>
    <w:rsid w:val="000C44CB"/>
    <w:rsid w:val="000C49B2"/>
    <w:rsid w:val="000C4DB3"/>
    <w:rsid w:val="000C4F1A"/>
    <w:rsid w:val="000C64A0"/>
    <w:rsid w:val="000C6C72"/>
    <w:rsid w:val="000C75EB"/>
    <w:rsid w:val="000C76A4"/>
    <w:rsid w:val="000C7A65"/>
    <w:rsid w:val="000C7C50"/>
    <w:rsid w:val="000C7E7B"/>
    <w:rsid w:val="000D0435"/>
    <w:rsid w:val="000D0BE2"/>
    <w:rsid w:val="000D0D10"/>
    <w:rsid w:val="000D152A"/>
    <w:rsid w:val="000D1792"/>
    <w:rsid w:val="000D1D2F"/>
    <w:rsid w:val="000D23C3"/>
    <w:rsid w:val="000D2FA3"/>
    <w:rsid w:val="000D30CC"/>
    <w:rsid w:val="000D3D4E"/>
    <w:rsid w:val="000D3E25"/>
    <w:rsid w:val="000D3F7F"/>
    <w:rsid w:val="000D40DE"/>
    <w:rsid w:val="000D46A6"/>
    <w:rsid w:val="000D4826"/>
    <w:rsid w:val="000D49AF"/>
    <w:rsid w:val="000D4AB9"/>
    <w:rsid w:val="000D4E6F"/>
    <w:rsid w:val="000D5B21"/>
    <w:rsid w:val="000D5CE2"/>
    <w:rsid w:val="000D5DF8"/>
    <w:rsid w:val="000D5F20"/>
    <w:rsid w:val="000D69AC"/>
    <w:rsid w:val="000D6D39"/>
    <w:rsid w:val="000D6D9C"/>
    <w:rsid w:val="000D7338"/>
    <w:rsid w:val="000D76F1"/>
    <w:rsid w:val="000D7B13"/>
    <w:rsid w:val="000D7E35"/>
    <w:rsid w:val="000E00BA"/>
    <w:rsid w:val="000E01C5"/>
    <w:rsid w:val="000E0760"/>
    <w:rsid w:val="000E12A4"/>
    <w:rsid w:val="000E13AB"/>
    <w:rsid w:val="000E17BD"/>
    <w:rsid w:val="000E1FD1"/>
    <w:rsid w:val="000E248C"/>
    <w:rsid w:val="000E252D"/>
    <w:rsid w:val="000E25B6"/>
    <w:rsid w:val="000E28B3"/>
    <w:rsid w:val="000E32F1"/>
    <w:rsid w:val="000E37AB"/>
    <w:rsid w:val="000E3BB9"/>
    <w:rsid w:val="000E41A8"/>
    <w:rsid w:val="000E420D"/>
    <w:rsid w:val="000E443D"/>
    <w:rsid w:val="000E46EF"/>
    <w:rsid w:val="000E4D11"/>
    <w:rsid w:val="000E4E05"/>
    <w:rsid w:val="000E4FA7"/>
    <w:rsid w:val="000E5413"/>
    <w:rsid w:val="000E5BE9"/>
    <w:rsid w:val="000E5E43"/>
    <w:rsid w:val="000E5EDE"/>
    <w:rsid w:val="000E6084"/>
    <w:rsid w:val="000E6299"/>
    <w:rsid w:val="000E6F1A"/>
    <w:rsid w:val="000E7276"/>
    <w:rsid w:val="000E7486"/>
    <w:rsid w:val="000E74CD"/>
    <w:rsid w:val="000E7803"/>
    <w:rsid w:val="000E7D1F"/>
    <w:rsid w:val="000E7FEF"/>
    <w:rsid w:val="000F0331"/>
    <w:rsid w:val="000F05D3"/>
    <w:rsid w:val="000F068F"/>
    <w:rsid w:val="000F084C"/>
    <w:rsid w:val="000F08BC"/>
    <w:rsid w:val="000F0CAF"/>
    <w:rsid w:val="000F196F"/>
    <w:rsid w:val="000F2F0F"/>
    <w:rsid w:val="000F2FD7"/>
    <w:rsid w:val="000F306B"/>
    <w:rsid w:val="000F30E4"/>
    <w:rsid w:val="000F3234"/>
    <w:rsid w:val="000F3EDF"/>
    <w:rsid w:val="000F418D"/>
    <w:rsid w:val="000F4370"/>
    <w:rsid w:val="000F442B"/>
    <w:rsid w:val="000F4B46"/>
    <w:rsid w:val="000F4E02"/>
    <w:rsid w:val="000F55C9"/>
    <w:rsid w:val="000F56F5"/>
    <w:rsid w:val="000F688C"/>
    <w:rsid w:val="000F6BC9"/>
    <w:rsid w:val="000F719C"/>
    <w:rsid w:val="000F74C8"/>
    <w:rsid w:val="000F7BAA"/>
    <w:rsid w:val="00100577"/>
    <w:rsid w:val="00100621"/>
    <w:rsid w:val="00100AAE"/>
    <w:rsid w:val="001015E1"/>
    <w:rsid w:val="00101A2E"/>
    <w:rsid w:val="00102344"/>
    <w:rsid w:val="001023C5"/>
    <w:rsid w:val="00102BBF"/>
    <w:rsid w:val="001031D4"/>
    <w:rsid w:val="0010344E"/>
    <w:rsid w:val="001035F3"/>
    <w:rsid w:val="00103E15"/>
    <w:rsid w:val="00103F88"/>
    <w:rsid w:val="00104589"/>
    <w:rsid w:val="001055EF"/>
    <w:rsid w:val="00105618"/>
    <w:rsid w:val="001058C7"/>
    <w:rsid w:val="00105A3D"/>
    <w:rsid w:val="00105A6D"/>
    <w:rsid w:val="00105B9B"/>
    <w:rsid w:val="00105EF6"/>
    <w:rsid w:val="00106188"/>
    <w:rsid w:val="0010648C"/>
    <w:rsid w:val="0010677B"/>
    <w:rsid w:val="00106AED"/>
    <w:rsid w:val="00106CEE"/>
    <w:rsid w:val="00106FC4"/>
    <w:rsid w:val="001070D9"/>
    <w:rsid w:val="00107AFE"/>
    <w:rsid w:val="00110118"/>
    <w:rsid w:val="0011075E"/>
    <w:rsid w:val="00110A0F"/>
    <w:rsid w:val="00111156"/>
    <w:rsid w:val="0011121F"/>
    <w:rsid w:val="00111D92"/>
    <w:rsid w:val="00112C54"/>
    <w:rsid w:val="00112D62"/>
    <w:rsid w:val="001137AC"/>
    <w:rsid w:val="00113908"/>
    <w:rsid w:val="00113ABC"/>
    <w:rsid w:val="00113B55"/>
    <w:rsid w:val="00114357"/>
    <w:rsid w:val="001147E0"/>
    <w:rsid w:val="00115450"/>
    <w:rsid w:val="0011573D"/>
    <w:rsid w:val="00115B49"/>
    <w:rsid w:val="0011609F"/>
    <w:rsid w:val="001162E4"/>
    <w:rsid w:val="00116AB4"/>
    <w:rsid w:val="00116FD1"/>
    <w:rsid w:val="00117152"/>
    <w:rsid w:val="0011783B"/>
    <w:rsid w:val="00117E0A"/>
    <w:rsid w:val="00120246"/>
    <w:rsid w:val="00120324"/>
    <w:rsid w:val="00120DE3"/>
    <w:rsid w:val="00120F63"/>
    <w:rsid w:val="0012153D"/>
    <w:rsid w:val="001216FC"/>
    <w:rsid w:val="001224C9"/>
    <w:rsid w:val="0012290C"/>
    <w:rsid w:val="00123222"/>
    <w:rsid w:val="00123306"/>
    <w:rsid w:val="001239D0"/>
    <w:rsid w:val="0012426D"/>
    <w:rsid w:val="00124519"/>
    <w:rsid w:val="00124A2C"/>
    <w:rsid w:val="0012541D"/>
    <w:rsid w:val="0012568E"/>
    <w:rsid w:val="001262B0"/>
    <w:rsid w:val="001268EA"/>
    <w:rsid w:val="00127A03"/>
    <w:rsid w:val="00127AB2"/>
    <w:rsid w:val="001301D1"/>
    <w:rsid w:val="00130704"/>
    <w:rsid w:val="001307BF"/>
    <w:rsid w:val="00130932"/>
    <w:rsid w:val="00130DB0"/>
    <w:rsid w:val="00130FB4"/>
    <w:rsid w:val="00131005"/>
    <w:rsid w:val="00131329"/>
    <w:rsid w:val="00132186"/>
    <w:rsid w:val="0013303D"/>
    <w:rsid w:val="001333C6"/>
    <w:rsid w:val="00133890"/>
    <w:rsid w:val="00133DE7"/>
    <w:rsid w:val="0013467D"/>
    <w:rsid w:val="00134694"/>
    <w:rsid w:val="00134AE0"/>
    <w:rsid w:val="001354A4"/>
    <w:rsid w:val="0013552E"/>
    <w:rsid w:val="00136957"/>
    <w:rsid w:val="001378FE"/>
    <w:rsid w:val="00137965"/>
    <w:rsid w:val="00140110"/>
    <w:rsid w:val="0014075A"/>
    <w:rsid w:val="001407CF"/>
    <w:rsid w:val="00140902"/>
    <w:rsid w:val="001413C8"/>
    <w:rsid w:val="0014169C"/>
    <w:rsid w:val="0014184D"/>
    <w:rsid w:val="00142824"/>
    <w:rsid w:val="00142F41"/>
    <w:rsid w:val="00142F60"/>
    <w:rsid w:val="00142F7A"/>
    <w:rsid w:val="00143692"/>
    <w:rsid w:val="001438E3"/>
    <w:rsid w:val="00143C3F"/>
    <w:rsid w:val="00143C89"/>
    <w:rsid w:val="00144045"/>
    <w:rsid w:val="00144143"/>
    <w:rsid w:val="001442B7"/>
    <w:rsid w:val="001443A6"/>
    <w:rsid w:val="0014456F"/>
    <w:rsid w:val="00145332"/>
    <w:rsid w:val="0014544B"/>
    <w:rsid w:val="001459E3"/>
    <w:rsid w:val="00145F1D"/>
    <w:rsid w:val="001465E8"/>
    <w:rsid w:val="001467C7"/>
    <w:rsid w:val="00146B6A"/>
    <w:rsid w:val="00147092"/>
    <w:rsid w:val="00147484"/>
    <w:rsid w:val="001477F3"/>
    <w:rsid w:val="00147D2E"/>
    <w:rsid w:val="0015026B"/>
    <w:rsid w:val="001502D4"/>
    <w:rsid w:val="00150607"/>
    <w:rsid w:val="00150991"/>
    <w:rsid w:val="00150B90"/>
    <w:rsid w:val="00150BA7"/>
    <w:rsid w:val="00150C97"/>
    <w:rsid w:val="001511C5"/>
    <w:rsid w:val="001519C7"/>
    <w:rsid w:val="00151E76"/>
    <w:rsid w:val="00151F48"/>
    <w:rsid w:val="001520A8"/>
    <w:rsid w:val="00152148"/>
    <w:rsid w:val="001526B1"/>
    <w:rsid w:val="001528B5"/>
    <w:rsid w:val="00152951"/>
    <w:rsid w:val="00152D70"/>
    <w:rsid w:val="0015345F"/>
    <w:rsid w:val="00153469"/>
    <w:rsid w:val="001535AC"/>
    <w:rsid w:val="00153A06"/>
    <w:rsid w:val="00153B08"/>
    <w:rsid w:val="00153BCC"/>
    <w:rsid w:val="001541D1"/>
    <w:rsid w:val="0015426C"/>
    <w:rsid w:val="001544D3"/>
    <w:rsid w:val="00154BA2"/>
    <w:rsid w:val="00155E39"/>
    <w:rsid w:val="00155F73"/>
    <w:rsid w:val="00156C12"/>
    <w:rsid w:val="00156E83"/>
    <w:rsid w:val="001570B5"/>
    <w:rsid w:val="001573A0"/>
    <w:rsid w:val="00157847"/>
    <w:rsid w:val="00157D66"/>
    <w:rsid w:val="00157F80"/>
    <w:rsid w:val="00160668"/>
    <w:rsid w:val="00161FC9"/>
    <w:rsid w:val="00162357"/>
    <w:rsid w:val="001626B3"/>
    <w:rsid w:val="00162EF5"/>
    <w:rsid w:val="00163884"/>
    <w:rsid w:val="00163A7D"/>
    <w:rsid w:val="00164BB9"/>
    <w:rsid w:val="0016526F"/>
    <w:rsid w:val="001658C2"/>
    <w:rsid w:val="0016645D"/>
    <w:rsid w:val="0016647A"/>
    <w:rsid w:val="00166CFE"/>
    <w:rsid w:val="00166DEB"/>
    <w:rsid w:val="00167260"/>
    <w:rsid w:val="0016756D"/>
    <w:rsid w:val="00167934"/>
    <w:rsid w:val="001679B9"/>
    <w:rsid w:val="00167DB8"/>
    <w:rsid w:val="00167ECD"/>
    <w:rsid w:val="001709DD"/>
    <w:rsid w:val="00170DC4"/>
    <w:rsid w:val="0017107E"/>
    <w:rsid w:val="001712A7"/>
    <w:rsid w:val="00171792"/>
    <w:rsid w:val="00171CA0"/>
    <w:rsid w:val="00171DE2"/>
    <w:rsid w:val="00172832"/>
    <w:rsid w:val="00173CCC"/>
    <w:rsid w:val="00174586"/>
    <w:rsid w:val="0017462A"/>
    <w:rsid w:val="00174BA1"/>
    <w:rsid w:val="00175020"/>
    <w:rsid w:val="001754B8"/>
    <w:rsid w:val="001754F0"/>
    <w:rsid w:val="00175D43"/>
    <w:rsid w:val="001760FD"/>
    <w:rsid w:val="00176913"/>
    <w:rsid w:val="00177324"/>
    <w:rsid w:val="00177471"/>
    <w:rsid w:val="00177C69"/>
    <w:rsid w:val="00177CA8"/>
    <w:rsid w:val="001815FA"/>
    <w:rsid w:val="00181B85"/>
    <w:rsid w:val="001820E1"/>
    <w:rsid w:val="0018211C"/>
    <w:rsid w:val="00182353"/>
    <w:rsid w:val="00182AC9"/>
    <w:rsid w:val="00182C2E"/>
    <w:rsid w:val="00182CFE"/>
    <w:rsid w:val="001833FB"/>
    <w:rsid w:val="0018374B"/>
    <w:rsid w:val="00183C22"/>
    <w:rsid w:val="00183F43"/>
    <w:rsid w:val="00184365"/>
    <w:rsid w:val="00184668"/>
    <w:rsid w:val="0018468D"/>
    <w:rsid w:val="00184BAE"/>
    <w:rsid w:val="00184F55"/>
    <w:rsid w:val="00185041"/>
    <w:rsid w:val="001853CB"/>
    <w:rsid w:val="001858C1"/>
    <w:rsid w:val="00185BE0"/>
    <w:rsid w:val="00186270"/>
    <w:rsid w:val="0018629F"/>
    <w:rsid w:val="001865BC"/>
    <w:rsid w:val="00186691"/>
    <w:rsid w:val="00186C1E"/>
    <w:rsid w:val="0018756A"/>
    <w:rsid w:val="00187952"/>
    <w:rsid w:val="00187A23"/>
    <w:rsid w:val="00187DE3"/>
    <w:rsid w:val="00187E32"/>
    <w:rsid w:val="00187E6A"/>
    <w:rsid w:val="00190060"/>
    <w:rsid w:val="0019012D"/>
    <w:rsid w:val="00190D21"/>
    <w:rsid w:val="001916F4"/>
    <w:rsid w:val="001918AD"/>
    <w:rsid w:val="00191A1F"/>
    <w:rsid w:val="00191B5D"/>
    <w:rsid w:val="00191CBB"/>
    <w:rsid w:val="00191CF3"/>
    <w:rsid w:val="00191D90"/>
    <w:rsid w:val="00192609"/>
    <w:rsid w:val="0019271A"/>
    <w:rsid w:val="00192830"/>
    <w:rsid w:val="00192D81"/>
    <w:rsid w:val="00192DE6"/>
    <w:rsid w:val="00193F16"/>
    <w:rsid w:val="00194851"/>
    <w:rsid w:val="0019497F"/>
    <w:rsid w:val="00195189"/>
    <w:rsid w:val="0019525D"/>
    <w:rsid w:val="00196856"/>
    <w:rsid w:val="001968A0"/>
    <w:rsid w:val="00196DBA"/>
    <w:rsid w:val="00196E20"/>
    <w:rsid w:val="00196FFF"/>
    <w:rsid w:val="001974BB"/>
    <w:rsid w:val="00197877"/>
    <w:rsid w:val="00197A65"/>
    <w:rsid w:val="001A063B"/>
    <w:rsid w:val="001A0770"/>
    <w:rsid w:val="001A08FF"/>
    <w:rsid w:val="001A11C1"/>
    <w:rsid w:val="001A13DE"/>
    <w:rsid w:val="001A1639"/>
    <w:rsid w:val="001A1DD8"/>
    <w:rsid w:val="001A1FC2"/>
    <w:rsid w:val="001A2629"/>
    <w:rsid w:val="001A2BED"/>
    <w:rsid w:val="001A2C76"/>
    <w:rsid w:val="001A3177"/>
    <w:rsid w:val="001A3351"/>
    <w:rsid w:val="001A3A94"/>
    <w:rsid w:val="001A3CE4"/>
    <w:rsid w:val="001A3DE0"/>
    <w:rsid w:val="001A42AB"/>
    <w:rsid w:val="001A4419"/>
    <w:rsid w:val="001A47B2"/>
    <w:rsid w:val="001A4896"/>
    <w:rsid w:val="001A4BDD"/>
    <w:rsid w:val="001A4BFE"/>
    <w:rsid w:val="001A50A6"/>
    <w:rsid w:val="001A5732"/>
    <w:rsid w:val="001A60FE"/>
    <w:rsid w:val="001A6317"/>
    <w:rsid w:val="001A6B4B"/>
    <w:rsid w:val="001A6E62"/>
    <w:rsid w:val="001A7627"/>
    <w:rsid w:val="001B1742"/>
    <w:rsid w:val="001B1CB1"/>
    <w:rsid w:val="001B20CB"/>
    <w:rsid w:val="001B258E"/>
    <w:rsid w:val="001B284A"/>
    <w:rsid w:val="001B2B55"/>
    <w:rsid w:val="001B3039"/>
    <w:rsid w:val="001B3540"/>
    <w:rsid w:val="001B36EA"/>
    <w:rsid w:val="001B38D0"/>
    <w:rsid w:val="001B413C"/>
    <w:rsid w:val="001B424A"/>
    <w:rsid w:val="001B4DA8"/>
    <w:rsid w:val="001B4EF6"/>
    <w:rsid w:val="001B529C"/>
    <w:rsid w:val="001B5790"/>
    <w:rsid w:val="001B59E4"/>
    <w:rsid w:val="001B5B91"/>
    <w:rsid w:val="001B62C1"/>
    <w:rsid w:val="001B63CB"/>
    <w:rsid w:val="001B65E0"/>
    <w:rsid w:val="001B695F"/>
    <w:rsid w:val="001B6C9D"/>
    <w:rsid w:val="001B6F8F"/>
    <w:rsid w:val="001B7804"/>
    <w:rsid w:val="001C051F"/>
    <w:rsid w:val="001C2489"/>
    <w:rsid w:val="001C25D9"/>
    <w:rsid w:val="001C2D1A"/>
    <w:rsid w:val="001C2FB7"/>
    <w:rsid w:val="001C326A"/>
    <w:rsid w:val="001C330A"/>
    <w:rsid w:val="001C38B1"/>
    <w:rsid w:val="001C3D6F"/>
    <w:rsid w:val="001C3FBA"/>
    <w:rsid w:val="001C475E"/>
    <w:rsid w:val="001C4AD4"/>
    <w:rsid w:val="001C5076"/>
    <w:rsid w:val="001C51A4"/>
    <w:rsid w:val="001C538B"/>
    <w:rsid w:val="001C5732"/>
    <w:rsid w:val="001C57B5"/>
    <w:rsid w:val="001C58B1"/>
    <w:rsid w:val="001C5AD9"/>
    <w:rsid w:val="001C5C2D"/>
    <w:rsid w:val="001C621D"/>
    <w:rsid w:val="001C66B2"/>
    <w:rsid w:val="001C6D4D"/>
    <w:rsid w:val="001C6EA5"/>
    <w:rsid w:val="001C70AC"/>
    <w:rsid w:val="001C75EB"/>
    <w:rsid w:val="001C7AD1"/>
    <w:rsid w:val="001C7CA1"/>
    <w:rsid w:val="001D01CE"/>
    <w:rsid w:val="001D0413"/>
    <w:rsid w:val="001D0532"/>
    <w:rsid w:val="001D0616"/>
    <w:rsid w:val="001D0F6D"/>
    <w:rsid w:val="001D0F7C"/>
    <w:rsid w:val="001D121C"/>
    <w:rsid w:val="001D149D"/>
    <w:rsid w:val="001D1603"/>
    <w:rsid w:val="001D1714"/>
    <w:rsid w:val="001D2094"/>
    <w:rsid w:val="001D241A"/>
    <w:rsid w:val="001D26E8"/>
    <w:rsid w:val="001D3033"/>
    <w:rsid w:val="001D319C"/>
    <w:rsid w:val="001D335D"/>
    <w:rsid w:val="001D3744"/>
    <w:rsid w:val="001D3941"/>
    <w:rsid w:val="001D4137"/>
    <w:rsid w:val="001D49A3"/>
    <w:rsid w:val="001D4F81"/>
    <w:rsid w:val="001D4FAD"/>
    <w:rsid w:val="001D5068"/>
    <w:rsid w:val="001D5510"/>
    <w:rsid w:val="001D5F17"/>
    <w:rsid w:val="001D5F2A"/>
    <w:rsid w:val="001D5FE5"/>
    <w:rsid w:val="001D6053"/>
    <w:rsid w:val="001D63C5"/>
    <w:rsid w:val="001D67A0"/>
    <w:rsid w:val="001D681A"/>
    <w:rsid w:val="001D6E02"/>
    <w:rsid w:val="001D71F6"/>
    <w:rsid w:val="001D72C3"/>
    <w:rsid w:val="001D7894"/>
    <w:rsid w:val="001E031E"/>
    <w:rsid w:val="001E0451"/>
    <w:rsid w:val="001E0523"/>
    <w:rsid w:val="001E0760"/>
    <w:rsid w:val="001E08B0"/>
    <w:rsid w:val="001E1083"/>
    <w:rsid w:val="001E191F"/>
    <w:rsid w:val="001E1B26"/>
    <w:rsid w:val="001E21F1"/>
    <w:rsid w:val="001E25F2"/>
    <w:rsid w:val="001E316A"/>
    <w:rsid w:val="001E31E4"/>
    <w:rsid w:val="001E351F"/>
    <w:rsid w:val="001E3690"/>
    <w:rsid w:val="001E3792"/>
    <w:rsid w:val="001E406E"/>
    <w:rsid w:val="001E46AD"/>
    <w:rsid w:val="001E471B"/>
    <w:rsid w:val="001E479F"/>
    <w:rsid w:val="001E4F6B"/>
    <w:rsid w:val="001E537A"/>
    <w:rsid w:val="001E539D"/>
    <w:rsid w:val="001E53D1"/>
    <w:rsid w:val="001E5BB5"/>
    <w:rsid w:val="001E5F8D"/>
    <w:rsid w:val="001E5FB5"/>
    <w:rsid w:val="001E627C"/>
    <w:rsid w:val="001E68B8"/>
    <w:rsid w:val="001E6DDB"/>
    <w:rsid w:val="001E72FD"/>
    <w:rsid w:val="001E7613"/>
    <w:rsid w:val="001E770F"/>
    <w:rsid w:val="001E7ABE"/>
    <w:rsid w:val="001E7B12"/>
    <w:rsid w:val="001E7BFC"/>
    <w:rsid w:val="001E7C3A"/>
    <w:rsid w:val="001F0638"/>
    <w:rsid w:val="001F0678"/>
    <w:rsid w:val="001F0A3C"/>
    <w:rsid w:val="001F0A69"/>
    <w:rsid w:val="001F1D3E"/>
    <w:rsid w:val="001F25CE"/>
    <w:rsid w:val="001F31B9"/>
    <w:rsid w:val="001F33D8"/>
    <w:rsid w:val="001F3816"/>
    <w:rsid w:val="001F3A6B"/>
    <w:rsid w:val="001F3E62"/>
    <w:rsid w:val="001F41E2"/>
    <w:rsid w:val="001F488B"/>
    <w:rsid w:val="001F49CA"/>
    <w:rsid w:val="001F4E5C"/>
    <w:rsid w:val="001F51CE"/>
    <w:rsid w:val="001F5857"/>
    <w:rsid w:val="001F5B16"/>
    <w:rsid w:val="001F7124"/>
    <w:rsid w:val="001F718C"/>
    <w:rsid w:val="001F77B1"/>
    <w:rsid w:val="001F7CF0"/>
    <w:rsid w:val="001F7D37"/>
    <w:rsid w:val="001F7D60"/>
    <w:rsid w:val="00200362"/>
    <w:rsid w:val="00200503"/>
    <w:rsid w:val="00200528"/>
    <w:rsid w:val="002005B5"/>
    <w:rsid w:val="002006D2"/>
    <w:rsid w:val="002006D3"/>
    <w:rsid w:val="002009F2"/>
    <w:rsid w:val="002010F7"/>
    <w:rsid w:val="00201407"/>
    <w:rsid w:val="00201BF9"/>
    <w:rsid w:val="0020214A"/>
    <w:rsid w:val="002024D2"/>
    <w:rsid w:val="002027FC"/>
    <w:rsid w:val="002032BF"/>
    <w:rsid w:val="00203674"/>
    <w:rsid w:val="002037AB"/>
    <w:rsid w:val="002037FB"/>
    <w:rsid w:val="00203BB6"/>
    <w:rsid w:val="00203EEF"/>
    <w:rsid w:val="00204149"/>
    <w:rsid w:val="002047CC"/>
    <w:rsid w:val="00204936"/>
    <w:rsid w:val="00204B1F"/>
    <w:rsid w:val="00204C3E"/>
    <w:rsid w:val="002058F4"/>
    <w:rsid w:val="00205E6B"/>
    <w:rsid w:val="00205FD7"/>
    <w:rsid w:val="00206104"/>
    <w:rsid w:val="00206E87"/>
    <w:rsid w:val="00207315"/>
    <w:rsid w:val="00207438"/>
    <w:rsid w:val="00207AAF"/>
    <w:rsid w:val="00207CA5"/>
    <w:rsid w:val="00207DFB"/>
    <w:rsid w:val="002106EB"/>
    <w:rsid w:val="0021084C"/>
    <w:rsid w:val="00210B6A"/>
    <w:rsid w:val="00211670"/>
    <w:rsid w:val="00212BE0"/>
    <w:rsid w:val="00212DAC"/>
    <w:rsid w:val="00213024"/>
    <w:rsid w:val="00213060"/>
    <w:rsid w:val="002130E6"/>
    <w:rsid w:val="00213117"/>
    <w:rsid w:val="0021326E"/>
    <w:rsid w:val="00213418"/>
    <w:rsid w:val="00213591"/>
    <w:rsid w:val="00213DA6"/>
    <w:rsid w:val="002149B8"/>
    <w:rsid w:val="00214A3C"/>
    <w:rsid w:val="00214A70"/>
    <w:rsid w:val="00214C1E"/>
    <w:rsid w:val="00215602"/>
    <w:rsid w:val="0021572F"/>
    <w:rsid w:val="00215834"/>
    <w:rsid w:val="00215907"/>
    <w:rsid w:val="00215DCC"/>
    <w:rsid w:val="00216302"/>
    <w:rsid w:val="0021642E"/>
    <w:rsid w:val="0021642F"/>
    <w:rsid w:val="00216EBF"/>
    <w:rsid w:val="0021719F"/>
    <w:rsid w:val="002172F0"/>
    <w:rsid w:val="002176DC"/>
    <w:rsid w:val="002176E3"/>
    <w:rsid w:val="002177A7"/>
    <w:rsid w:val="002177AA"/>
    <w:rsid w:val="00217A6A"/>
    <w:rsid w:val="00217B5C"/>
    <w:rsid w:val="00217D6A"/>
    <w:rsid w:val="00217E57"/>
    <w:rsid w:val="0022009D"/>
    <w:rsid w:val="0022027D"/>
    <w:rsid w:val="00220387"/>
    <w:rsid w:val="00220B2B"/>
    <w:rsid w:val="0022103C"/>
    <w:rsid w:val="002210D4"/>
    <w:rsid w:val="00221965"/>
    <w:rsid w:val="00221D8A"/>
    <w:rsid w:val="00222109"/>
    <w:rsid w:val="00222DDB"/>
    <w:rsid w:val="002233C7"/>
    <w:rsid w:val="00223541"/>
    <w:rsid w:val="0022383B"/>
    <w:rsid w:val="00224409"/>
    <w:rsid w:val="00224C7A"/>
    <w:rsid w:val="00225133"/>
    <w:rsid w:val="002256E5"/>
    <w:rsid w:val="002259A2"/>
    <w:rsid w:val="00225D51"/>
    <w:rsid w:val="002265C9"/>
    <w:rsid w:val="00226A9B"/>
    <w:rsid w:val="0022711C"/>
    <w:rsid w:val="00227638"/>
    <w:rsid w:val="00227765"/>
    <w:rsid w:val="002309F3"/>
    <w:rsid w:val="00230B76"/>
    <w:rsid w:val="00230C70"/>
    <w:rsid w:val="0023100E"/>
    <w:rsid w:val="002312A6"/>
    <w:rsid w:val="00231A8C"/>
    <w:rsid w:val="00231D5D"/>
    <w:rsid w:val="002322C1"/>
    <w:rsid w:val="00232571"/>
    <w:rsid w:val="0023291E"/>
    <w:rsid w:val="00232B09"/>
    <w:rsid w:val="002333A8"/>
    <w:rsid w:val="002337E5"/>
    <w:rsid w:val="00233B55"/>
    <w:rsid w:val="00233C7C"/>
    <w:rsid w:val="0023490D"/>
    <w:rsid w:val="00234A1B"/>
    <w:rsid w:val="00234DB6"/>
    <w:rsid w:val="002358E2"/>
    <w:rsid w:val="00235983"/>
    <w:rsid w:val="00235AF8"/>
    <w:rsid w:val="00235D66"/>
    <w:rsid w:val="002363B8"/>
    <w:rsid w:val="002363F4"/>
    <w:rsid w:val="00236503"/>
    <w:rsid w:val="00236821"/>
    <w:rsid w:val="00236A7D"/>
    <w:rsid w:val="00236BC8"/>
    <w:rsid w:val="00236D2D"/>
    <w:rsid w:val="002373BA"/>
    <w:rsid w:val="00237727"/>
    <w:rsid w:val="00237CC1"/>
    <w:rsid w:val="00240B2B"/>
    <w:rsid w:val="0024122A"/>
    <w:rsid w:val="00241A4F"/>
    <w:rsid w:val="00241B3C"/>
    <w:rsid w:val="0024208B"/>
    <w:rsid w:val="002421A6"/>
    <w:rsid w:val="00243159"/>
    <w:rsid w:val="00243663"/>
    <w:rsid w:val="00244419"/>
    <w:rsid w:val="0024443F"/>
    <w:rsid w:val="002447C4"/>
    <w:rsid w:val="00244C39"/>
    <w:rsid w:val="00244F78"/>
    <w:rsid w:val="00245164"/>
    <w:rsid w:val="00245413"/>
    <w:rsid w:val="002457CC"/>
    <w:rsid w:val="002457E6"/>
    <w:rsid w:val="00245A2B"/>
    <w:rsid w:val="00245F6F"/>
    <w:rsid w:val="002461CE"/>
    <w:rsid w:val="002461E4"/>
    <w:rsid w:val="002464D6"/>
    <w:rsid w:val="002470FD"/>
    <w:rsid w:val="00247984"/>
    <w:rsid w:val="00247A93"/>
    <w:rsid w:val="00247FC7"/>
    <w:rsid w:val="0025058D"/>
    <w:rsid w:val="002506D5"/>
    <w:rsid w:val="002511D4"/>
    <w:rsid w:val="00251D32"/>
    <w:rsid w:val="00252196"/>
    <w:rsid w:val="002528B4"/>
    <w:rsid w:val="00252B54"/>
    <w:rsid w:val="00253400"/>
    <w:rsid w:val="002537DE"/>
    <w:rsid w:val="00253AEC"/>
    <w:rsid w:val="00253EE7"/>
    <w:rsid w:val="002542AD"/>
    <w:rsid w:val="0025504D"/>
    <w:rsid w:val="002557A9"/>
    <w:rsid w:val="002557D6"/>
    <w:rsid w:val="0025589C"/>
    <w:rsid w:val="0025591A"/>
    <w:rsid w:val="00255BDF"/>
    <w:rsid w:val="00256178"/>
    <w:rsid w:val="0025652A"/>
    <w:rsid w:val="00256985"/>
    <w:rsid w:val="002569C6"/>
    <w:rsid w:val="00256A83"/>
    <w:rsid w:val="00256BD2"/>
    <w:rsid w:val="0025722A"/>
    <w:rsid w:val="0025763F"/>
    <w:rsid w:val="00257C59"/>
    <w:rsid w:val="0026002E"/>
    <w:rsid w:val="00260725"/>
    <w:rsid w:val="00260B64"/>
    <w:rsid w:val="00260F7C"/>
    <w:rsid w:val="0026259C"/>
    <w:rsid w:val="002625C8"/>
    <w:rsid w:val="00262AA1"/>
    <w:rsid w:val="00262B23"/>
    <w:rsid w:val="00262BD6"/>
    <w:rsid w:val="002631B4"/>
    <w:rsid w:val="0026321F"/>
    <w:rsid w:val="00263538"/>
    <w:rsid w:val="00263646"/>
    <w:rsid w:val="002637D1"/>
    <w:rsid w:val="00264476"/>
    <w:rsid w:val="0026449C"/>
    <w:rsid w:val="0026456E"/>
    <w:rsid w:val="002645A8"/>
    <w:rsid w:val="00264672"/>
    <w:rsid w:val="00264845"/>
    <w:rsid w:val="00264B47"/>
    <w:rsid w:val="00265299"/>
    <w:rsid w:val="002657A4"/>
    <w:rsid w:val="002658A3"/>
    <w:rsid w:val="002658C3"/>
    <w:rsid w:val="00265998"/>
    <w:rsid w:val="00266DE3"/>
    <w:rsid w:val="00267190"/>
    <w:rsid w:val="00267199"/>
    <w:rsid w:val="002678B6"/>
    <w:rsid w:val="00270220"/>
    <w:rsid w:val="002703C6"/>
    <w:rsid w:val="0027094B"/>
    <w:rsid w:val="00270A4F"/>
    <w:rsid w:val="00270D52"/>
    <w:rsid w:val="002713EB"/>
    <w:rsid w:val="00271424"/>
    <w:rsid w:val="00271452"/>
    <w:rsid w:val="002715C8"/>
    <w:rsid w:val="0027188A"/>
    <w:rsid w:val="00271E97"/>
    <w:rsid w:val="00272485"/>
    <w:rsid w:val="00272677"/>
    <w:rsid w:val="00272705"/>
    <w:rsid w:val="002727E3"/>
    <w:rsid w:val="0027295B"/>
    <w:rsid w:val="00272B24"/>
    <w:rsid w:val="00272DA9"/>
    <w:rsid w:val="00273837"/>
    <w:rsid w:val="00274117"/>
    <w:rsid w:val="00275067"/>
    <w:rsid w:val="002751CA"/>
    <w:rsid w:val="00275643"/>
    <w:rsid w:val="00275B50"/>
    <w:rsid w:val="00275C1F"/>
    <w:rsid w:val="00275F65"/>
    <w:rsid w:val="00276ADC"/>
    <w:rsid w:val="0027729F"/>
    <w:rsid w:val="00277E2A"/>
    <w:rsid w:val="002804BE"/>
    <w:rsid w:val="0028057D"/>
    <w:rsid w:val="00280659"/>
    <w:rsid w:val="00280BFF"/>
    <w:rsid w:val="00280D74"/>
    <w:rsid w:val="00280F23"/>
    <w:rsid w:val="002815E0"/>
    <w:rsid w:val="00281A53"/>
    <w:rsid w:val="00281F70"/>
    <w:rsid w:val="002820A7"/>
    <w:rsid w:val="00282140"/>
    <w:rsid w:val="002821C0"/>
    <w:rsid w:val="0028239D"/>
    <w:rsid w:val="0028277A"/>
    <w:rsid w:val="002827C5"/>
    <w:rsid w:val="00282E6F"/>
    <w:rsid w:val="00283038"/>
    <w:rsid w:val="002833EC"/>
    <w:rsid w:val="002836D1"/>
    <w:rsid w:val="00284397"/>
    <w:rsid w:val="00284762"/>
    <w:rsid w:val="00284F19"/>
    <w:rsid w:val="0028549A"/>
    <w:rsid w:val="0028568C"/>
    <w:rsid w:val="00285D2A"/>
    <w:rsid w:val="0028603C"/>
    <w:rsid w:val="00286086"/>
    <w:rsid w:val="0028688F"/>
    <w:rsid w:val="00286B83"/>
    <w:rsid w:val="00286BCF"/>
    <w:rsid w:val="00287373"/>
    <w:rsid w:val="00287A97"/>
    <w:rsid w:val="00290043"/>
    <w:rsid w:val="0029004F"/>
    <w:rsid w:val="00290112"/>
    <w:rsid w:val="002903ED"/>
    <w:rsid w:val="002911FF"/>
    <w:rsid w:val="002914A4"/>
    <w:rsid w:val="002914EA"/>
    <w:rsid w:val="002918B9"/>
    <w:rsid w:val="00291FCE"/>
    <w:rsid w:val="0029281B"/>
    <w:rsid w:val="00292B66"/>
    <w:rsid w:val="00292D1F"/>
    <w:rsid w:val="00293535"/>
    <w:rsid w:val="0029377F"/>
    <w:rsid w:val="00293A6E"/>
    <w:rsid w:val="0029470F"/>
    <w:rsid w:val="002949B8"/>
    <w:rsid w:val="002949EF"/>
    <w:rsid w:val="00294E08"/>
    <w:rsid w:val="00294FD7"/>
    <w:rsid w:val="002950AC"/>
    <w:rsid w:val="00295338"/>
    <w:rsid w:val="0029562B"/>
    <w:rsid w:val="002958A1"/>
    <w:rsid w:val="00295D5C"/>
    <w:rsid w:val="0029680C"/>
    <w:rsid w:val="00296A71"/>
    <w:rsid w:val="00296F03"/>
    <w:rsid w:val="00297013"/>
    <w:rsid w:val="002970D1"/>
    <w:rsid w:val="00297221"/>
    <w:rsid w:val="00297CBE"/>
    <w:rsid w:val="00297D10"/>
    <w:rsid w:val="00297DB5"/>
    <w:rsid w:val="002A00FB"/>
    <w:rsid w:val="002A0132"/>
    <w:rsid w:val="002A0185"/>
    <w:rsid w:val="002A0E33"/>
    <w:rsid w:val="002A1350"/>
    <w:rsid w:val="002A1BFF"/>
    <w:rsid w:val="002A1E7A"/>
    <w:rsid w:val="002A2057"/>
    <w:rsid w:val="002A2647"/>
    <w:rsid w:val="002A298F"/>
    <w:rsid w:val="002A2D74"/>
    <w:rsid w:val="002A33B5"/>
    <w:rsid w:val="002A355A"/>
    <w:rsid w:val="002A38D0"/>
    <w:rsid w:val="002A4369"/>
    <w:rsid w:val="002A43C0"/>
    <w:rsid w:val="002A45D9"/>
    <w:rsid w:val="002A4646"/>
    <w:rsid w:val="002A5EE6"/>
    <w:rsid w:val="002A6356"/>
    <w:rsid w:val="002A63EB"/>
    <w:rsid w:val="002A691E"/>
    <w:rsid w:val="002A71F3"/>
    <w:rsid w:val="002A750A"/>
    <w:rsid w:val="002A7A4D"/>
    <w:rsid w:val="002A7B58"/>
    <w:rsid w:val="002A7F0D"/>
    <w:rsid w:val="002B0539"/>
    <w:rsid w:val="002B07F2"/>
    <w:rsid w:val="002B107D"/>
    <w:rsid w:val="002B1B3C"/>
    <w:rsid w:val="002B1EE1"/>
    <w:rsid w:val="002B2887"/>
    <w:rsid w:val="002B2AAF"/>
    <w:rsid w:val="002B2D5A"/>
    <w:rsid w:val="002B3536"/>
    <w:rsid w:val="002B3834"/>
    <w:rsid w:val="002B398E"/>
    <w:rsid w:val="002B3FB2"/>
    <w:rsid w:val="002B46FA"/>
    <w:rsid w:val="002B470F"/>
    <w:rsid w:val="002B4DC8"/>
    <w:rsid w:val="002B5005"/>
    <w:rsid w:val="002B5FDB"/>
    <w:rsid w:val="002B6F2C"/>
    <w:rsid w:val="002B78D6"/>
    <w:rsid w:val="002B79D1"/>
    <w:rsid w:val="002B7AB8"/>
    <w:rsid w:val="002C001B"/>
    <w:rsid w:val="002C00B6"/>
    <w:rsid w:val="002C02C5"/>
    <w:rsid w:val="002C0CB7"/>
    <w:rsid w:val="002C1135"/>
    <w:rsid w:val="002C11F6"/>
    <w:rsid w:val="002C1580"/>
    <w:rsid w:val="002C22C3"/>
    <w:rsid w:val="002C2323"/>
    <w:rsid w:val="002C2692"/>
    <w:rsid w:val="002C3255"/>
    <w:rsid w:val="002C32C3"/>
    <w:rsid w:val="002C35AD"/>
    <w:rsid w:val="002C3DBE"/>
    <w:rsid w:val="002C3E62"/>
    <w:rsid w:val="002C455D"/>
    <w:rsid w:val="002C4862"/>
    <w:rsid w:val="002C4B9D"/>
    <w:rsid w:val="002C4C3F"/>
    <w:rsid w:val="002C4D2B"/>
    <w:rsid w:val="002C4DAB"/>
    <w:rsid w:val="002C545F"/>
    <w:rsid w:val="002C5892"/>
    <w:rsid w:val="002C59E9"/>
    <w:rsid w:val="002C626C"/>
    <w:rsid w:val="002C63E0"/>
    <w:rsid w:val="002C673D"/>
    <w:rsid w:val="002C6DBC"/>
    <w:rsid w:val="002C7260"/>
    <w:rsid w:val="002C7611"/>
    <w:rsid w:val="002C7E02"/>
    <w:rsid w:val="002C7E36"/>
    <w:rsid w:val="002C7F20"/>
    <w:rsid w:val="002C7FD6"/>
    <w:rsid w:val="002D0183"/>
    <w:rsid w:val="002D0BCE"/>
    <w:rsid w:val="002D0C59"/>
    <w:rsid w:val="002D0F29"/>
    <w:rsid w:val="002D10F5"/>
    <w:rsid w:val="002D13D9"/>
    <w:rsid w:val="002D1825"/>
    <w:rsid w:val="002D1BA1"/>
    <w:rsid w:val="002D1C62"/>
    <w:rsid w:val="002D21BF"/>
    <w:rsid w:val="002D2487"/>
    <w:rsid w:val="002D2804"/>
    <w:rsid w:val="002D2BAC"/>
    <w:rsid w:val="002D2DBA"/>
    <w:rsid w:val="002D3405"/>
    <w:rsid w:val="002D367B"/>
    <w:rsid w:val="002D38C9"/>
    <w:rsid w:val="002D3C30"/>
    <w:rsid w:val="002D412F"/>
    <w:rsid w:val="002D41B2"/>
    <w:rsid w:val="002D4423"/>
    <w:rsid w:val="002D50A5"/>
    <w:rsid w:val="002D54D4"/>
    <w:rsid w:val="002D56E1"/>
    <w:rsid w:val="002D591C"/>
    <w:rsid w:val="002D5AB1"/>
    <w:rsid w:val="002D6760"/>
    <w:rsid w:val="002D69CE"/>
    <w:rsid w:val="002D6AC3"/>
    <w:rsid w:val="002D6CB5"/>
    <w:rsid w:val="002D708E"/>
    <w:rsid w:val="002E0092"/>
    <w:rsid w:val="002E04D8"/>
    <w:rsid w:val="002E09AD"/>
    <w:rsid w:val="002E1117"/>
    <w:rsid w:val="002E1269"/>
    <w:rsid w:val="002E15F9"/>
    <w:rsid w:val="002E1723"/>
    <w:rsid w:val="002E1AB2"/>
    <w:rsid w:val="002E1DA9"/>
    <w:rsid w:val="002E4269"/>
    <w:rsid w:val="002E4C52"/>
    <w:rsid w:val="002E4EF8"/>
    <w:rsid w:val="002E5360"/>
    <w:rsid w:val="002E53AD"/>
    <w:rsid w:val="002E6639"/>
    <w:rsid w:val="002E72D7"/>
    <w:rsid w:val="002E73B6"/>
    <w:rsid w:val="002E778B"/>
    <w:rsid w:val="002F0137"/>
    <w:rsid w:val="002F029C"/>
    <w:rsid w:val="002F101A"/>
    <w:rsid w:val="002F10FC"/>
    <w:rsid w:val="002F1150"/>
    <w:rsid w:val="002F19A8"/>
    <w:rsid w:val="002F1A51"/>
    <w:rsid w:val="002F2216"/>
    <w:rsid w:val="002F23C6"/>
    <w:rsid w:val="002F2858"/>
    <w:rsid w:val="002F2B52"/>
    <w:rsid w:val="002F2E91"/>
    <w:rsid w:val="002F3B61"/>
    <w:rsid w:val="002F3B7E"/>
    <w:rsid w:val="002F3E2A"/>
    <w:rsid w:val="002F3FE4"/>
    <w:rsid w:val="002F3FFE"/>
    <w:rsid w:val="002F4267"/>
    <w:rsid w:val="002F454D"/>
    <w:rsid w:val="002F484E"/>
    <w:rsid w:val="002F5A43"/>
    <w:rsid w:val="002F5CC5"/>
    <w:rsid w:val="002F5DF6"/>
    <w:rsid w:val="002F63EF"/>
    <w:rsid w:val="002F6B14"/>
    <w:rsid w:val="002F6EBD"/>
    <w:rsid w:val="002F7561"/>
    <w:rsid w:val="002F7D3C"/>
    <w:rsid w:val="002F7EBC"/>
    <w:rsid w:val="002F7FDE"/>
    <w:rsid w:val="0030079F"/>
    <w:rsid w:val="003009E2"/>
    <w:rsid w:val="003010A5"/>
    <w:rsid w:val="00301305"/>
    <w:rsid w:val="00301C05"/>
    <w:rsid w:val="00301ECB"/>
    <w:rsid w:val="00302751"/>
    <w:rsid w:val="003028F7"/>
    <w:rsid w:val="00302980"/>
    <w:rsid w:val="00302DD2"/>
    <w:rsid w:val="00303219"/>
    <w:rsid w:val="003032E2"/>
    <w:rsid w:val="00303379"/>
    <w:rsid w:val="0030383D"/>
    <w:rsid w:val="00303C36"/>
    <w:rsid w:val="00303D01"/>
    <w:rsid w:val="00303F99"/>
    <w:rsid w:val="00304CB4"/>
    <w:rsid w:val="00304DEC"/>
    <w:rsid w:val="00304E64"/>
    <w:rsid w:val="003055A0"/>
    <w:rsid w:val="00305688"/>
    <w:rsid w:val="003056A8"/>
    <w:rsid w:val="00305A48"/>
    <w:rsid w:val="00305E23"/>
    <w:rsid w:val="00306737"/>
    <w:rsid w:val="00306A89"/>
    <w:rsid w:val="00306C48"/>
    <w:rsid w:val="00307248"/>
    <w:rsid w:val="003072FE"/>
    <w:rsid w:val="00307713"/>
    <w:rsid w:val="00310D0A"/>
    <w:rsid w:val="00310E70"/>
    <w:rsid w:val="003110E9"/>
    <w:rsid w:val="00311846"/>
    <w:rsid w:val="00311A29"/>
    <w:rsid w:val="00312271"/>
    <w:rsid w:val="003124F6"/>
    <w:rsid w:val="00312C86"/>
    <w:rsid w:val="0031312B"/>
    <w:rsid w:val="003131D4"/>
    <w:rsid w:val="0031326F"/>
    <w:rsid w:val="00313A21"/>
    <w:rsid w:val="00313B39"/>
    <w:rsid w:val="00313E61"/>
    <w:rsid w:val="0031485C"/>
    <w:rsid w:val="0031499F"/>
    <w:rsid w:val="00314B88"/>
    <w:rsid w:val="00314EAB"/>
    <w:rsid w:val="00315585"/>
    <w:rsid w:val="0031588C"/>
    <w:rsid w:val="00315A79"/>
    <w:rsid w:val="00315DC3"/>
    <w:rsid w:val="00316090"/>
    <w:rsid w:val="003168AB"/>
    <w:rsid w:val="00316922"/>
    <w:rsid w:val="00316CF3"/>
    <w:rsid w:val="00316D57"/>
    <w:rsid w:val="00316DA6"/>
    <w:rsid w:val="00316EC3"/>
    <w:rsid w:val="0031718C"/>
    <w:rsid w:val="00317261"/>
    <w:rsid w:val="00317B49"/>
    <w:rsid w:val="00317C89"/>
    <w:rsid w:val="00317F7F"/>
    <w:rsid w:val="0032036D"/>
    <w:rsid w:val="0032078C"/>
    <w:rsid w:val="003208E0"/>
    <w:rsid w:val="00320BEC"/>
    <w:rsid w:val="00320BF1"/>
    <w:rsid w:val="00320C03"/>
    <w:rsid w:val="00320CD4"/>
    <w:rsid w:val="00320D0E"/>
    <w:rsid w:val="0032131B"/>
    <w:rsid w:val="0032189C"/>
    <w:rsid w:val="00321D26"/>
    <w:rsid w:val="003223F3"/>
    <w:rsid w:val="00322B21"/>
    <w:rsid w:val="00322BFF"/>
    <w:rsid w:val="00322EAA"/>
    <w:rsid w:val="00322EFF"/>
    <w:rsid w:val="0032332D"/>
    <w:rsid w:val="00323418"/>
    <w:rsid w:val="0032391B"/>
    <w:rsid w:val="0032393A"/>
    <w:rsid w:val="00324041"/>
    <w:rsid w:val="003243F5"/>
    <w:rsid w:val="0032496E"/>
    <w:rsid w:val="003252B6"/>
    <w:rsid w:val="00325829"/>
    <w:rsid w:val="003258DB"/>
    <w:rsid w:val="0032597A"/>
    <w:rsid w:val="00326096"/>
    <w:rsid w:val="003260A1"/>
    <w:rsid w:val="00326274"/>
    <w:rsid w:val="00326BC7"/>
    <w:rsid w:val="00326D2C"/>
    <w:rsid w:val="00326F86"/>
    <w:rsid w:val="0032729D"/>
    <w:rsid w:val="003272A2"/>
    <w:rsid w:val="00327570"/>
    <w:rsid w:val="0032768D"/>
    <w:rsid w:val="00327A33"/>
    <w:rsid w:val="00327E42"/>
    <w:rsid w:val="00330755"/>
    <w:rsid w:val="00330911"/>
    <w:rsid w:val="00330AB8"/>
    <w:rsid w:val="00330B89"/>
    <w:rsid w:val="00331AA1"/>
    <w:rsid w:val="00331BB9"/>
    <w:rsid w:val="00331FC7"/>
    <w:rsid w:val="00332C61"/>
    <w:rsid w:val="00333269"/>
    <w:rsid w:val="0033338E"/>
    <w:rsid w:val="0033343B"/>
    <w:rsid w:val="0033354D"/>
    <w:rsid w:val="003335F0"/>
    <w:rsid w:val="0033399C"/>
    <w:rsid w:val="00333F50"/>
    <w:rsid w:val="00334B62"/>
    <w:rsid w:val="0033554E"/>
    <w:rsid w:val="0033583F"/>
    <w:rsid w:val="00335B39"/>
    <w:rsid w:val="00335E35"/>
    <w:rsid w:val="0033602D"/>
    <w:rsid w:val="00336428"/>
    <w:rsid w:val="003366D9"/>
    <w:rsid w:val="00336CAE"/>
    <w:rsid w:val="00336F20"/>
    <w:rsid w:val="0033706B"/>
    <w:rsid w:val="0033716A"/>
    <w:rsid w:val="00337407"/>
    <w:rsid w:val="003374CE"/>
    <w:rsid w:val="0033788D"/>
    <w:rsid w:val="00337DBB"/>
    <w:rsid w:val="00337EB3"/>
    <w:rsid w:val="00337FB2"/>
    <w:rsid w:val="00340091"/>
    <w:rsid w:val="003400B8"/>
    <w:rsid w:val="003404BF"/>
    <w:rsid w:val="0034061D"/>
    <w:rsid w:val="0034089C"/>
    <w:rsid w:val="00340900"/>
    <w:rsid w:val="00340BAE"/>
    <w:rsid w:val="00340F6D"/>
    <w:rsid w:val="0034156B"/>
    <w:rsid w:val="00341690"/>
    <w:rsid w:val="00342AD4"/>
    <w:rsid w:val="0034386E"/>
    <w:rsid w:val="00343BBD"/>
    <w:rsid w:val="00343E23"/>
    <w:rsid w:val="00344599"/>
    <w:rsid w:val="00344C44"/>
    <w:rsid w:val="00345039"/>
    <w:rsid w:val="00345387"/>
    <w:rsid w:val="0034538E"/>
    <w:rsid w:val="00345725"/>
    <w:rsid w:val="00345B05"/>
    <w:rsid w:val="00345CDF"/>
    <w:rsid w:val="00345E9D"/>
    <w:rsid w:val="003463A1"/>
    <w:rsid w:val="003470CC"/>
    <w:rsid w:val="00347394"/>
    <w:rsid w:val="00347BDC"/>
    <w:rsid w:val="00347F31"/>
    <w:rsid w:val="003502C5"/>
    <w:rsid w:val="0035095E"/>
    <w:rsid w:val="00350F79"/>
    <w:rsid w:val="00351077"/>
    <w:rsid w:val="0035167E"/>
    <w:rsid w:val="00351851"/>
    <w:rsid w:val="00351C83"/>
    <w:rsid w:val="003521F5"/>
    <w:rsid w:val="00352765"/>
    <w:rsid w:val="00352D75"/>
    <w:rsid w:val="00352EE8"/>
    <w:rsid w:val="00353711"/>
    <w:rsid w:val="0035376B"/>
    <w:rsid w:val="003544CD"/>
    <w:rsid w:val="00354A7B"/>
    <w:rsid w:val="00354A81"/>
    <w:rsid w:val="00354EC2"/>
    <w:rsid w:val="00354FBC"/>
    <w:rsid w:val="00355A5B"/>
    <w:rsid w:val="00356034"/>
    <w:rsid w:val="00356A5A"/>
    <w:rsid w:val="00357284"/>
    <w:rsid w:val="003577A7"/>
    <w:rsid w:val="00357827"/>
    <w:rsid w:val="00357AC4"/>
    <w:rsid w:val="00357D0A"/>
    <w:rsid w:val="00360177"/>
    <w:rsid w:val="00360D25"/>
    <w:rsid w:val="0036107F"/>
    <w:rsid w:val="0036182A"/>
    <w:rsid w:val="00361914"/>
    <w:rsid w:val="00361F24"/>
    <w:rsid w:val="00362444"/>
    <w:rsid w:val="00362892"/>
    <w:rsid w:val="0036298E"/>
    <w:rsid w:val="00362C3E"/>
    <w:rsid w:val="00363081"/>
    <w:rsid w:val="00363375"/>
    <w:rsid w:val="003637E2"/>
    <w:rsid w:val="003638C5"/>
    <w:rsid w:val="00363A18"/>
    <w:rsid w:val="00364BF9"/>
    <w:rsid w:val="00364D63"/>
    <w:rsid w:val="00365028"/>
    <w:rsid w:val="003652DC"/>
    <w:rsid w:val="003652F1"/>
    <w:rsid w:val="003658F5"/>
    <w:rsid w:val="00365E81"/>
    <w:rsid w:val="00365ECE"/>
    <w:rsid w:val="003661BD"/>
    <w:rsid w:val="00366372"/>
    <w:rsid w:val="0036663E"/>
    <w:rsid w:val="0036670D"/>
    <w:rsid w:val="00367743"/>
    <w:rsid w:val="00367769"/>
    <w:rsid w:val="00370511"/>
    <w:rsid w:val="0037056A"/>
    <w:rsid w:val="0037065C"/>
    <w:rsid w:val="00370EBC"/>
    <w:rsid w:val="00371B65"/>
    <w:rsid w:val="00371C27"/>
    <w:rsid w:val="00371CDA"/>
    <w:rsid w:val="00371E28"/>
    <w:rsid w:val="00371F48"/>
    <w:rsid w:val="00372171"/>
    <w:rsid w:val="00372242"/>
    <w:rsid w:val="003728D0"/>
    <w:rsid w:val="00372FFC"/>
    <w:rsid w:val="00373524"/>
    <w:rsid w:val="0037354C"/>
    <w:rsid w:val="00373951"/>
    <w:rsid w:val="00373A51"/>
    <w:rsid w:val="00373EF4"/>
    <w:rsid w:val="00374EFD"/>
    <w:rsid w:val="003751A9"/>
    <w:rsid w:val="003751C2"/>
    <w:rsid w:val="00375945"/>
    <w:rsid w:val="00375F94"/>
    <w:rsid w:val="00376404"/>
    <w:rsid w:val="00376532"/>
    <w:rsid w:val="003769EE"/>
    <w:rsid w:val="00376D16"/>
    <w:rsid w:val="0037710A"/>
    <w:rsid w:val="0037718A"/>
    <w:rsid w:val="00377370"/>
    <w:rsid w:val="0037750C"/>
    <w:rsid w:val="00377A63"/>
    <w:rsid w:val="00377A76"/>
    <w:rsid w:val="00377AE3"/>
    <w:rsid w:val="00377B57"/>
    <w:rsid w:val="003802BF"/>
    <w:rsid w:val="00380328"/>
    <w:rsid w:val="00380594"/>
    <w:rsid w:val="003808B7"/>
    <w:rsid w:val="003809D3"/>
    <w:rsid w:val="00380CC3"/>
    <w:rsid w:val="00380DE0"/>
    <w:rsid w:val="00381688"/>
    <w:rsid w:val="003820F0"/>
    <w:rsid w:val="003832B0"/>
    <w:rsid w:val="003833E3"/>
    <w:rsid w:val="003838CB"/>
    <w:rsid w:val="00383C7C"/>
    <w:rsid w:val="00383EEF"/>
    <w:rsid w:val="003841FC"/>
    <w:rsid w:val="0038455C"/>
    <w:rsid w:val="0038467E"/>
    <w:rsid w:val="00384AB4"/>
    <w:rsid w:val="0038517D"/>
    <w:rsid w:val="0038532C"/>
    <w:rsid w:val="00386215"/>
    <w:rsid w:val="00386A97"/>
    <w:rsid w:val="00386BDE"/>
    <w:rsid w:val="0038717A"/>
    <w:rsid w:val="003877F7"/>
    <w:rsid w:val="00387A56"/>
    <w:rsid w:val="00390462"/>
    <w:rsid w:val="00390536"/>
    <w:rsid w:val="003906EC"/>
    <w:rsid w:val="0039089D"/>
    <w:rsid w:val="003908AB"/>
    <w:rsid w:val="00391051"/>
    <w:rsid w:val="003910B2"/>
    <w:rsid w:val="00391207"/>
    <w:rsid w:val="00391938"/>
    <w:rsid w:val="00391A2C"/>
    <w:rsid w:val="00391BA3"/>
    <w:rsid w:val="00391C70"/>
    <w:rsid w:val="00391F6F"/>
    <w:rsid w:val="00392E9E"/>
    <w:rsid w:val="00392F8C"/>
    <w:rsid w:val="00393694"/>
    <w:rsid w:val="00393707"/>
    <w:rsid w:val="003938B3"/>
    <w:rsid w:val="00393B48"/>
    <w:rsid w:val="00393CC4"/>
    <w:rsid w:val="0039420C"/>
    <w:rsid w:val="00394431"/>
    <w:rsid w:val="00394ACD"/>
    <w:rsid w:val="00394B92"/>
    <w:rsid w:val="003958A7"/>
    <w:rsid w:val="00395C5F"/>
    <w:rsid w:val="00395E0C"/>
    <w:rsid w:val="00395E9D"/>
    <w:rsid w:val="00396586"/>
    <w:rsid w:val="00396749"/>
    <w:rsid w:val="0039685C"/>
    <w:rsid w:val="00396D6B"/>
    <w:rsid w:val="00396FF2"/>
    <w:rsid w:val="00397220"/>
    <w:rsid w:val="00397C41"/>
    <w:rsid w:val="00397DFA"/>
    <w:rsid w:val="003A01BB"/>
    <w:rsid w:val="003A0C54"/>
    <w:rsid w:val="003A1741"/>
    <w:rsid w:val="003A1EA1"/>
    <w:rsid w:val="003A302D"/>
    <w:rsid w:val="003A307D"/>
    <w:rsid w:val="003A335D"/>
    <w:rsid w:val="003A3617"/>
    <w:rsid w:val="003A3948"/>
    <w:rsid w:val="003A4F86"/>
    <w:rsid w:val="003A6664"/>
    <w:rsid w:val="003A71A0"/>
    <w:rsid w:val="003A727E"/>
    <w:rsid w:val="003A7BD9"/>
    <w:rsid w:val="003A7D7F"/>
    <w:rsid w:val="003A7E14"/>
    <w:rsid w:val="003B010E"/>
    <w:rsid w:val="003B0217"/>
    <w:rsid w:val="003B0292"/>
    <w:rsid w:val="003B04F8"/>
    <w:rsid w:val="003B0A38"/>
    <w:rsid w:val="003B0F80"/>
    <w:rsid w:val="003B1247"/>
    <w:rsid w:val="003B149A"/>
    <w:rsid w:val="003B188E"/>
    <w:rsid w:val="003B1D40"/>
    <w:rsid w:val="003B23BD"/>
    <w:rsid w:val="003B27ED"/>
    <w:rsid w:val="003B4172"/>
    <w:rsid w:val="003B42ED"/>
    <w:rsid w:val="003B461F"/>
    <w:rsid w:val="003B4A5E"/>
    <w:rsid w:val="003B4AA1"/>
    <w:rsid w:val="003B4D9A"/>
    <w:rsid w:val="003B5ADD"/>
    <w:rsid w:val="003B5BEA"/>
    <w:rsid w:val="003B61A1"/>
    <w:rsid w:val="003B6C83"/>
    <w:rsid w:val="003B6D9D"/>
    <w:rsid w:val="003B7659"/>
    <w:rsid w:val="003B77C9"/>
    <w:rsid w:val="003B7B46"/>
    <w:rsid w:val="003C0724"/>
    <w:rsid w:val="003C0E89"/>
    <w:rsid w:val="003C13F2"/>
    <w:rsid w:val="003C1562"/>
    <w:rsid w:val="003C1A50"/>
    <w:rsid w:val="003C1D7C"/>
    <w:rsid w:val="003C245F"/>
    <w:rsid w:val="003C2662"/>
    <w:rsid w:val="003C2C1C"/>
    <w:rsid w:val="003C2D74"/>
    <w:rsid w:val="003C34D9"/>
    <w:rsid w:val="003C38C2"/>
    <w:rsid w:val="003C4581"/>
    <w:rsid w:val="003C4D7E"/>
    <w:rsid w:val="003C5E95"/>
    <w:rsid w:val="003C5F4E"/>
    <w:rsid w:val="003C6263"/>
    <w:rsid w:val="003C628B"/>
    <w:rsid w:val="003C62BC"/>
    <w:rsid w:val="003C657A"/>
    <w:rsid w:val="003C686C"/>
    <w:rsid w:val="003C68B4"/>
    <w:rsid w:val="003C6B61"/>
    <w:rsid w:val="003C6FF7"/>
    <w:rsid w:val="003C739C"/>
    <w:rsid w:val="003C764A"/>
    <w:rsid w:val="003C78C2"/>
    <w:rsid w:val="003C7FCC"/>
    <w:rsid w:val="003D04FE"/>
    <w:rsid w:val="003D04FF"/>
    <w:rsid w:val="003D05B3"/>
    <w:rsid w:val="003D096A"/>
    <w:rsid w:val="003D119B"/>
    <w:rsid w:val="003D1449"/>
    <w:rsid w:val="003D1AF7"/>
    <w:rsid w:val="003D255D"/>
    <w:rsid w:val="003D2C4D"/>
    <w:rsid w:val="003D2CC4"/>
    <w:rsid w:val="003D2F06"/>
    <w:rsid w:val="003D31E4"/>
    <w:rsid w:val="003D39D1"/>
    <w:rsid w:val="003D3D3A"/>
    <w:rsid w:val="003D4332"/>
    <w:rsid w:val="003D50FC"/>
    <w:rsid w:val="003D5165"/>
    <w:rsid w:val="003D51D2"/>
    <w:rsid w:val="003D5628"/>
    <w:rsid w:val="003D5798"/>
    <w:rsid w:val="003D64E2"/>
    <w:rsid w:val="003D6518"/>
    <w:rsid w:val="003D6CE2"/>
    <w:rsid w:val="003D6D1D"/>
    <w:rsid w:val="003D71A3"/>
    <w:rsid w:val="003D7590"/>
    <w:rsid w:val="003D77E1"/>
    <w:rsid w:val="003D7B89"/>
    <w:rsid w:val="003E0515"/>
    <w:rsid w:val="003E0673"/>
    <w:rsid w:val="003E08B5"/>
    <w:rsid w:val="003E0CA5"/>
    <w:rsid w:val="003E16F7"/>
    <w:rsid w:val="003E1787"/>
    <w:rsid w:val="003E1A45"/>
    <w:rsid w:val="003E1C83"/>
    <w:rsid w:val="003E2599"/>
    <w:rsid w:val="003E261F"/>
    <w:rsid w:val="003E2869"/>
    <w:rsid w:val="003E295F"/>
    <w:rsid w:val="003E3164"/>
    <w:rsid w:val="003E3433"/>
    <w:rsid w:val="003E35AF"/>
    <w:rsid w:val="003E3722"/>
    <w:rsid w:val="003E432D"/>
    <w:rsid w:val="003E4B91"/>
    <w:rsid w:val="003E5263"/>
    <w:rsid w:val="003E5614"/>
    <w:rsid w:val="003E5B55"/>
    <w:rsid w:val="003E6003"/>
    <w:rsid w:val="003E607D"/>
    <w:rsid w:val="003E6361"/>
    <w:rsid w:val="003E6AFE"/>
    <w:rsid w:val="003E77B2"/>
    <w:rsid w:val="003E7FCF"/>
    <w:rsid w:val="003F0428"/>
    <w:rsid w:val="003F0542"/>
    <w:rsid w:val="003F0856"/>
    <w:rsid w:val="003F0CBF"/>
    <w:rsid w:val="003F101A"/>
    <w:rsid w:val="003F111B"/>
    <w:rsid w:val="003F19D9"/>
    <w:rsid w:val="003F1D3C"/>
    <w:rsid w:val="003F1E0B"/>
    <w:rsid w:val="003F2114"/>
    <w:rsid w:val="003F2437"/>
    <w:rsid w:val="003F2C36"/>
    <w:rsid w:val="003F3097"/>
    <w:rsid w:val="003F32DD"/>
    <w:rsid w:val="003F410C"/>
    <w:rsid w:val="003F4A1A"/>
    <w:rsid w:val="003F5032"/>
    <w:rsid w:val="003F53EC"/>
    <w:rsid w:val="003F5743"/>
    <w:rsid w:val="003F586D"/>
    <w:rsid w:val="003F657C"/>
    <w:rsid w:val="003F678C"/>
    <w:rsid w:val="003F6D07"/>
    <w:rsid w:val="003F75BF"/>
    <w:rsid w:val="003F7982"/>
    <w:rsid w:val="0040088B"/>
    <w:rsid w:val="00400A00"/>
    <w:rsid w:val="004012A5"/>
    <w:rsid w:val="00401333"/>
    <w:rsid w:val="004015E2"/>
    <w:rsid w:val="00401DF4"/>
    <w:rsid w:val="00401F0A"/>
    <w:rsid w:val="004027C4"/>
    <w:rsid w:val="00402FA3"/>
    <w:rsid w:val="00403099"/>
    <w:rsid w:val="00403348"/>
    <w:rsid w:val="004034B3"/>
    <w:rsid w:val="00403880"/>
    <w:rsid w:val="00403AB1"/>
    <w:rsid w:val="00403C92"/>
    <w:rsid w:val="00403F3C"/>
    <w:rsid w:val="00403F42"/>
    <w:rsid w:val="0040435B"/>
    <w:rsid w:val="004048F7"/>
    <w:rsid w:val="0040613F"/>
    <w:rsid w:val="00406CBF"/>
    <w:rsid w:val="00406D4A"/>
    <w:rsid w:val="004074E5"/>
    <w:rsid w:val="004075DF"/>
    <w:rsid w:val="0040778C"/>
    <w:rsid w:val="00407985"/>
    <w:rsid w:val="00407AE0"/>
    <w:rsid w:val="00407AFF"/>
    <w:rsid w:val="00410447"/>
    <w:rsid w:val="004108FE"/>
    <w:rsid w:val="00410E51"/>
    <w:rsid w:val="004110A8"/>
    <w:rsid w:val="0041136B"/>
    <w:rsid w:val="00411683"/>
    <w:rsid w:val="00411DB4"/>
    <w:rsid w:val="004120EC"/>
    <w:rsid w:val="00412509"/>
    <w:rsid w:val="004127DB"/>
    <w:rsid w:val="00413857"/>
    <w:rsid w:val="004139E1"/>
    <w:rsid w:val="00413A73"/>
    <w:rsid w:val="00413CD6"/>
    <w:rsid w:val="00413F60"/>
    <w:rsid w:val="00413F9E"/>
    <w:rsid w:val="0041415C"/>
    <w:rsid w:val="00414909"/>
    <w:rsid w:val="00414A4D"/>
    <w:rsid w:val="00414C0C"/>
    <w:rsid w:val="00414D3B"/>
    <w:rsid w:val="00414EB5"/>
    <w:rsid w:val="00415884"/>
    <w:rsid w:val="004159BD"/>
    <w:rsid w:val="004161C7"/>
    <w:rsid w:val="00416B03"/>
    <w:rsid w:val="00416CB2"/>
    <w:rsid w:val="00416D98"/>
    <w:rsid w:val="00416EA2"/>
    <w:rsid w:val="0041726C"/>
    <w:rsid w:val="00417425"/>
    <w:rsid w:val="00417BB0"/>
    <w:rsid w:val="00420036"/>
    <w:rsid w:val="00420724"/>
    <w:rsid w:val="00420974"/>
    <w:rsid w:val="00421EF6"/>
    <w:rsid w:val="00421F8F"/>
    <w:rsid w:val="004223AB"/>
    <w:rsid w:val="004227ED"/>
    <w:rsid w:val="00422815"/>
    <w:rsid w:val="00422D29"/>
    <w:rsid w:val="00422D79"/>
    <w:rsid w:val="00423207"/>
    <w:rsid w:val="004232EC"/>
    <w:rsid w:val="004236E2"/>
    <w:rsid w:val="00423973"/>
    <w:rsid w:val="004239E8"/>
    <w:rsid w:val="00423D1B"/>
    <w:rsid w:val="0042426A"/>
    <w:rsid w:val="00424882"/>
    <w:rsid w:val="00424951"/>
    <w:rsid w:val="0042592B"/>
    <w:rsid w:val="004261F1"/>
    <w:rsid w:val="0042692C"/>
    <w:rsid w:val="004269FE"/>
    <w:rsid w:val="0042764C"/>
    <w:rsid w:val="004279D5"/>
    <w:rsid w:val="00427A09"/>
    <w:rsid w:val="00427A17"/>
    <w:rsid w:val="00430695"/>
    <w:rsid w:val="004308AF"/>
    <w:rsid w:val="00430D8A"/>
    <w:rsid w:val="00430E98"/>
    <w:rsid w:val="0043105A"/>
    <w:rsid w:val="004317C7"/>
    <w:rsid w:val="00431954"/>
    <w:rsid w:val="00431B0E"/>
    <w:rsid w:val="00431D57"/>
    <w:rsid w:val="004326D0"/>
    <w:rsid w:val="00432858"/>
    <w:rsid w:val="00432B80"/>
    <w:rsid w:val="0043318B"/>
    <w:rsid w:val="004331EB"/>
    <w:rsid w:val="00433332"/>
    <w:rsid w:val="00433AF7"/>
    <w:rsid w:val="00433C14"/>
    <w:rsid w:val="00434263"/>
    <w:rsid w:val="004346DB"/>
    <w:rsid w:val="00434816"/>
    <w:rsid w:val="00434AF4"/>
    <w:rsid w:val="00434F9B"/>
    <w:rsid w:val="00435569"/>
    <w:rsid w:val="00435AE4"/>
    <w:rsid w:val="00435BEB"/>
    <w:rsid w:val="004367A6"/>
    <w:rsid w:val="00436D6D"/>
    <w:rsid w:val="00437219"/>
    <w:rsid w:val="004374BE"/>
    <w:rsid w:val="00437509"/>
    <w:rsid w:val="00437914"/>
    <w:rsid w:val="00440210"/>
    <w:rsid w:val="00440DC0"/>
    <w:rsid w:val="00441018"/>
    <w:rsid w:val="004411EA"/>
    <w:rsid w:val="004414A5"/>
    <w:rsid w:val="00441563"/>
    <w:rsid w:val="004421CF"/>
    <w:rsid w:val="0044229C"/>
    <w:rsid w:val="004427A0"/>
    <w:rsid w:val="00442949"/>
    <w:rsid w:val="00442AFB"/>
    <w:rsid w:val="00442DFC"/>
    <w:rsid w:val="00442E31"/>
    <w:rsid w:val="00442EC1"/>
    <w:rsid w:val="00442FE9"/>
    <w:rsid w:val="00443541"/>
    <w:rsid w:val="004439BC"/>
    <w:rsid w:val="00443ECC"/>
    <w:rsid w:val="0044406D"/>
    <w:rsid w:val="00444AA5"/>
    <w:rsid w:val="00444B98"/>
    <w:rsid w:val="00444CE6"/>
    <w:rsid w:val="00444F95"/>
    <w:rsid w:val="00445021"/>
    <w:rsid w:val="004453C5"/>
    <w:rsid w:val="004453D0"/>
    <w:rsid w:val="00445553"/>
    <w:rsid w:val="00445BCE"/>
    <w:rsid w:val="004468C3"/>
    <w:rsid w:val="00446B5B"/>
    <w:rsid w:val="00446B7C"/>
    <w:rsid w:val="00446DC3"/>
    <w:rsid w:val="00447081"/>
    <w:rsid w:val="0044709D"/>
    <w:rsid w:val="00447AC0"/>
    <w:rsid w:val="0045040A"/>
    <w:rsid w:val="0045041C"/>
    <w:rsid w:val="004506A9"/>
    <w:rsid w:val="00450FE3"/>
    <w:rsid w:val="00451377"/>
    <w:rsid w:val="00451B19"/>
    <w:rsid w:val="00452314"/>
    <w:rsid w:val="0045263B"/>
    <w:rsid w:val="004529EC"/>
    <w:rsid w:val="004530AB"/>
    <w:rsid w:val="0045343C"/>
    <w:rsid w:val="00453521"/>
    <w:rsid w:val="004538BD"/>
    <w:rsid w:val="00453A40"/>
    <w:rsid w:val="004540A4"/>
    <w:rsid w:val="00454159"/>
    <w:rsid w:val="004543BE"/>
    <w:rsid w:val="00454740"/>
    <w:rsid w:val="00454E12"/>
    <w:rsid w:val="00454F25"/>
    <w:rsid w:val="00455321"/>
    <w:rsid w:val="00456026"/>
    <w:rsid w:val="00456288"/>
    <w:rsid w:val="004566F0"/>
    <w:rsid w:val="00457881"/>
    <w:rsid w:val="00457EC4"/>
    <w:rsid w:val="00460016"/>
    <w:rsid w:val="00460075"/>
    <w:rsid w:val="0046043F"/>
    <w:rsid w:val="004605FB"/>
    <w:rsid w:val="00460601"/>
    <w:rsid w:val="00460A59"/>
    <w:rsid w:val="00460AF6"/>
    <w:rsid w:val="00461977"/>
    <w:rsid w:val="00462414"/>
    <w:rsid w:val="0046254E"/>
    <w:rsid w:val="00462B10"/>
    <w:rsid w:val="00462DD5"/>
    <w:rsid w:val="00462E2D"/>
    <w:rsid w:val="00462EB1"/>
    <w:rsid w:val="00462F5D"/>
    <w:rsid w:val="00463294"/>
    <w:rsid w:val="0046384C"/>
    <w:rsid w:val="00463A74"/>
    <w:rsid w:val="00463EC1"/>
    <w:rsid w:val="00464E1E"/>
    <w:rsid w:val="004650FF"/>
    <w:rsid w:val="004654F3"/>
    <w:rsid w:val="00465637"/>
    <w:rsid w:val="00465741"/>
    <w:rsid w:val="00465845"/>
    <w:rsid w:val="004669EB"/>
    <w:rsid w:val="00466AD6"/>
    <w:rsid w:val="00466E8F"/>
    <w:rsid w:val="0046734A"/>
    <w:rsid w:val="00467BEC"/>
    <w:rsid w:val="00467C77"/>
    <w:rsid w:val="00470410"/>
    <w:rsid w:val="00470608"/>
    <w:rsid w:val="004709F7"/>
    <w:rsid w:val="00470B68"/>
    <w:rsid w:val="00471037"/>
    <w:rsid w:val="004710B8"/>
    <w:rsid w:val="004717E6"/>
    <w:rsid w:val="00471893"/>
    <w:rsid w:val="004718E1"/>
    <w:rsid w:val="0047194A"/>
    <w:rsid w:val="00471F15"/>
    <w:rsid w:val="004723FD"/>
    <w:rsid w:val="004728D8"/>
    <w:rsid w:val="00472FC2"/>
    <w:rsid w:val="00473075"/>
    <w:rsid w:val="00473155"/>
    <w:rsid w:val="004736F8"/>
    <w:rsid w:val="004738F6"/>
    <w:rsid w:val="00473EA9"/>
    <w:rsid w:val="00474C2E"/>
    <w:rsid w:val="004751A9"/>
    <w:rsid w:val="00475592"/>
    <w:rsid w:val="00475B80"/>
    <w:rsid w:val="00476051"/>
    <w:rsid w:val="004764F6"/>
    <w:rsid w:val="0047697F"/>
    <w:rsid w:val="00477109"/>
    <w:rsid w:val="0047745E"/>
    <w:rsid w:val="00477D5E"/>
    <w:rsid w:val="00480602"/>
    <w:rsid w:val="00480D72"/>
    <w:rsid w:val="00480FB3"/>
    <w:rsid w:val="00481875"/>
    <w:rsid w:val="00481DB0"/>
    <w:rsid w:val="00481E87"/>
    <w:rsid w:val="004825CA"/>
    <w:rsid w:val="0048260D"/>
    <w:rsid w:val="00482656"/>
    <w:rsid w:val="0048274A"/>
    <w:rsid w:val="00482B42"/>
    <w:rsid w:val="00482EF0"/>
    <w:rsid w:val="00482F8D"/>
    <w:rsid w:val="0048307C"/>
    <w:rsid w:val="004831B3"/>
    <w:rsid w:val="004837D6"/>
    <w:rsid w:val="00483978"/>
    <w:rsid w:val="00483DDF"/>
    <w:rsid w:val="004840A3"/>
    <w:rsid w:val="004844A3"/>
    <w:rsid w:val="00484800"/>
    <w:rsid w:val="00484A65"/>
    <w:rsid w:val="00484CBE"/>
    <w:rsid w:val="00484E7F"/>
    <w:rsid w:val="00485093"/>
    <w:rsid w:val="004855B1"/>
    <w:rsid w:val="0048562A"/>
    <w:rsid w:val="0048597B"/>
    <w:rsid w:val="00485F51"/>
    <w:rsid w:val="00486043"/>
    <w:rsid w:val="0048623F"/>
    <w:rsid w:val="00486511"/>
    <w:rsid w:val="004865EB"/>
    <w:rsid w:val="0048663C"/>
    <w:rsid w:val="0048707C"/>
    <w:rsid w:val="00487299"/>
    <w:rsid w:val="004874B4"/>
    <w:rsid w:val="0048759B"/>
    <w:rsid w:val="004875C9"/>
    <w:rsid w:val="004878FC"/>
    <w:rsid w:val="00490285"/>
    <w:rsid w:val="004903F6"/>
    <w:rsid w:val="0049062C"/>
    <w:rsid w:val="004907ED"/>
    <w:rsid w:val="0049146F"/>
    <w:rsid w:val="004916D2"/>
    <w:rsid w:val="0049177C"/>
    <w:rsid w:val="00491946"/>
    <w:rsid w:val="00491AB2"/>
    <w:rsid w:val="00491B42"/>
    <w:rsid w:val="004922AF"/>
    <w:rsid w:val="00492438"/>
    <w:rsid w:val="00492660"/>
    <w:rsid w:val="00492F0E"/>
    <w:rsid w:val="004931E7"/>
    <w:rsid w:val="00493205"/>
    <w:rsid w:val="004932E4"/>
    <w:rsid w:val="00493324"/>
    <w:rsid w:val="00493496"/>
    <w:rsid w:val="00493B70"/>
    <w:rsid w:val="0049424D"/>
    <w:rsid w:val="004943EA"/>
    <w:rsid w:val="00494CBC"/>
    <w:rsid w:val="00494E26"/>
    <w:rsid w:val="00495062"/>
    <w:rsid w:val="004953AF"/>
    <w:rsid w:val="00495EC7"/>
    <w:rsid w:val="00496125"/>
    <w:rsid w:val="0049664E"/>
    <w:rsid w:val="004966B2"/>
    <w:rsid w:val="00496702"/>
    <w:rsid w:val="004971A2"/>
    <w:rsid w:val="00497471"/>
    <w:rsid w:val="00497EC3"/>
    <w:rsid w:val="004A06E1"/>
    <w:rsid w:val="004A0CD4"/>
    <w:rsid w:val="004A0E95"/>
    <w:rsid w:val="004A114F"/>
    <w:rsid w:val="004A1609"/>
    <w:rsid w:val="004A17E9"/>
    <w:rsid w:val="004A1C45"/>
    <w:rsid w:val="004A26C3"/>
    <w:rsid w:val="004A2703"/>
    <w:rsid w:val="004A2769"/>
    <w:rsid w:val="004A2F65"/>
    <w:rsid w:val="004A2FF3"/>
    <w:rsid w:val="004A3299"/>
    <w:rsid w:val="004A36C4"/>
    <w:rsid w:val="004A3C45"/>
    <w:rsid w:val="004A420F"/>
    <w:rsid w:val="004A4CFD"/>
    <w:rsid w:val="004A4D7D"/>
    <w:rsid w:val="004A4F2C"/>
    <w:rsid w:val="004A5206"/>
    <w:rsid w:val="004A53A6"/>
    <w:rsid w:val="004A5B33"/>
    <w:rsid w:val="004A5CFE"/>
    <w:rsid w:val="004A5FDA"/>
    <w:rsid w:val="004A6109"/>
    <w:rsid w:val="004A615A"/>
    <w:rsid w:val="004A6830"/>
    <w:rsid w:val="004A6DBC"/>
    <w:rsid w:val="004A708C"/>
    <w:rsid w:val="004A729C"/>
    <w:rsid w:val="004A73E3"/>
    <w:rsid w:val="004A7753"/>
    <w:rsid w:val="004A7F0E"/>
    <w:rsid w:val="004A7F7C"/>
    <w:rsid w:val="004B04C1"/>
    <w:rsid w:val="004B0706"/>
    <w:rsid w:val="004B0B00"/>
    <w:rsid w:val="004B1049"/>
    <w:rsid w:val="004B1756"/>
    <w:rsid w:val="004B1929"/>
    <w:rsid w:val="004B1A92"/>
    <w:rsid w:val="004B1BD0"/>
    <w:rsid w:val="004B21D7"/>
    <w:rsid w:val="004B2225"/>
    <w:rsid w:val="004B2648"/>
    <w:rsid w:val="004B26B0"/>
    <w:rsid w:val="004B309B"/>
    <w:rsid w:val="004B33BE"/>
    <w:rsid w:val="004B35CE"/>
    <w:rsid w:val="004B37BA"/>
    <w:rsid w:val="004B4132"/>
    <w:rsid w:val="004B45A2"/>
    <w:rsid w:val="004B4818"/>
    <w:rsid w:val="004B4B80"/>
    <w:rsid w:val="004B4BED"/>
    <w:rsid w:val="004B525A"/>
    <w:rsid w:val="004B5575"/>
    <w:rsid w:val="004B58A3"/>
    <w:rsid w:val="004B598F"/>
    <w:rsid w:val="004B5A7E"/>
    <w:rsid w:val="004B5BA8"/>
    <w:rsid w:val="004B60CF"/>
    <w:rsid w:val="004B64AD"/>
    <w:rsid w:val="004B6B59"/>
    <w:rsid w:val="004B6CDF"/>
    <w:rsid w:val="004B7767"/>
    <w:rsid w:val="004B7882"/>
    <w:rsid w:val="004B7B11"/>
    <w:rsid w:val="004B7C17"/>
    <w:rsid w:val="004B7CCF"/>
    <w:rsid w:val="004B7F05"/>
    <w:rsid w:val="004C0214"/>
    <w:rsid w:val="004C0275"/>
    <w:rsid w:val="004C0576"/>
    <w:rsid w:val="004C09BF"/>
    <w:rsid w:val="004C0DEB"/>
    <w:rsid w:val="004C13DB"/>
    <w:rsid w:val="004C178D"/>
    <w:rsid w:val="004C1991"/>
    <w:rsid w:val="004C1A18"/>
    <w:rsid w:val="004C1F21"/>
    <w:rsid w:val="004C1F69"/>
    <w:rsid w:val="004C20AD"/>
    <w:rsid w:val="004C2290"/>
    <w:rsid w:val="004C28F8"/>
    <w:rsid w:val="004C29E4"/>
    <w:rsid w:val="004C2DDF"/>
    <w:rsid w:val="004C30D5"/>
    <w:rsid w:val="004C312B"/>
    <w:rsid w:val="004C33EE"/>
    <w:rsid w:val="004C3578"/>
    <w:rsid w:val="004C3B9D"/>
    <w:rsid w:val="004C3BFB"/>
    <w:rsid w:val="004C3C48"/>
    <w:rsid w:val="004C4192"/>
    <w:rsid w:val="004C42B4"/>
    <w:rsid w:val="004C44E0"/>
    <w:rsid w:val="004C4644"/>
    <w:rsid w:val="004C4932"/>
    <w:rsid w:val="004C4B8D"/>
    <w:rsid w:val="004C5271"/>
    <w:rsid w:val="004C53E6"/>
    <w:rsid w:val="004C5529"/>
    <w:rsid w:val="004C5D13"/>
    <w:rsid w:val="004C5D9B"/>
    <w:rsid w:val="004C665E"/>
    <w:rsid w:val="004C7015"/>
    <w:rsid w:val="004C74C5"/>
    <w:rsid w:val="004C75DF"/>
    <w:rsid w:val="004C7E20"/>
    <w:rsid w:val="004D078C"/>
    <w:rsid w:val="004D0CBF"/>
    <w:rsid w:val="004D1222"/>
    <w:rsid w:val="004D1470"/>
    <w:rsid w:val="004D15A0"/>
    <w:rsid w:val="004D1906"/>
    <w:rsid w:val="004D1A71"/>
    <w:rsid w:val="004D2986"/>
    <w:rsid w:val="004D2C33"/>
    <w:rsid w:val="004D2F8A"/>
    <w:rsid w:val="004D314B"/>
    <w:rsid w:val="004D3177"/>
    <w:rsid w:val="004D31ED"/>
    <w:rsid w:val="004D34D2"/>
    <w:rsid w:val="004D3FF1"/>
    <w:rsid w:val="004D4144"/>
    <w:rsid w:val="004D4307"/>
    <w:rsid w:val="004D48FA"/>
    <w:rsid w:val="004D4B0C"/>
    <w:rsid w:val="004D4BAC"/>
    <w:rsid w:val="004D51EA"/>
    <w:rsid w:val="004D562A"/>
    <w:rsid w:val="004D606F"/>
    <w:rsid w:val="004D66D5"/>
    <w:rsid w:val="004D67BD"/>
    <w:rsid w:val="004D71C8"/>
    <w:rsid w:val="004D724C"/>
    <w:rsid w:val="004D7590"/>
    <w:rsid w:val="004D7D44"/>
    <w:rsid w:val="004D7DFB"/>
    <w:rsid w:val="004E030D"/>
    <w:rsid w:val="004E044D"/>
    <w:rsid w:val="004E0528"/>
    <w:rsid w:val="004E0F5C"/>
    <w:rsid w:val="004E17B1"/>
    <w:rsid w:val="004E1FBD"/>
    <w:rsid w:val="004E3043"/>
    <w:rsid w:val="004E3343"/>
    <w:rsid w:val="004E33C0"/>
    <w:rsid w:val="004E3417"/>
    <w:rsid w:val="004E3A1B"/>
    <w:rsid w:val="004E4103"/>
    <w:rsid w:val="004E413A"/>
    <w:rsid w:val="004E4E1A"/>
    <w:rsid w:val="004E5DBE"/>
    <w:rsid w:val="004E5E6D"/>
    <w:rsid w:val="004E6477"/>
    <w:rsid w:val="004E652F"/>
    <w:rsid w:val="004E65B3"/>
    <w:rsid w:val="004E682D"/>
    <w:rsid w:val="004E6F20"/>
    <w:rsid w:val="004E70FA"/>
    <w:rsid w:val="004E78CA"/>
    <w:rsid w:val="004E7C99"/>
    <w:rsid w:val="004F034B"/>
    <w:rsid w:val="004F0822"/>
    <w:rsid w:val="004F0F5D"/>
    <w:rsid w:val="004F1274"/>
    <w:rsid w:val="004F1409"/>
    <w:rsid w:val="004F17B1"/>
    <w:rsid w:val="004F1A86"/>
    <w:rsid w:val="004F28D8"/>
    <w:rsid w:val="004F2965"/>
    <w:rsid w:val="004F2D17"/>
    <w:rsid w:val="004F423A"/>
    <w:rsid w:val="004F475F"/>
    <w:rsid w:val="004F48A7"/>
    <w:rsid w:val="004F55FD"/>
    <w:rsid w:val="004F5B5B"/>
    <w:rsid w:val="004F6231"/>
    <w:rsid w:val="004F6AB3"/>
    <w:rsid w:val="004F6BC8"/>
    <w:rsid w:val="004F70CC"/>
    <w:rsid w:val="004F718E"/>
    <w:rsid w:val="004F77D4"/>
    <w:rsid w:val="004F7C3F"/>
    <w:rsid w:val="004F7CA2"/>
    <w:rsid w:val="00500662"/>
    <w:rsid w:val="005006DC"/>
    <w:rsid w:val="00500E99"/>
    <w:rsid w:val="00501B7D"/>
    <w:rsid w:val="005021E1"/>
    <w:rsid w:val="0050240B"/>
    <w:rsid w:val="005029B1"/>
    <w:rsid w:val="00502A20"/>
    <w:rsid w:val="00502BE9"/>
    <w:rsid w:val="00502E38"/>
    <w:rsid w:val="0050317E"/>
    <w:rsid w:val="005033F9"/>
    <w:rsid w:val="005039E3"/>
    <w:rsid w:val="00503A6A"/>
    <w:rsid w:val="00503C47"/>
    <w:rsid w:val="0050448C"/>
    <w:rsid w:val="00504B4C"/>
    <w:rsid w:val="00504B74"/>
    <w:rsid w:val="0050514E"/>
    <w:rsid w:val="005057F7"/>
    <w:rsid w:val="005059C3"/>
    <w:rsid w:val="0050629A"/>
    <w:rsid w:val="00506B6D"/>
    <w:rsid w:val="00506FDB"/>
    <w:rsid w:val="005078A0"/>
    <w:rsid w:val="0051024F"/>
    <w:rsid w:val="005106D9"/>
    <w:rsid w:val="005106DE"/>
    <w:rsid w:val="00510731"/>
    <w:rsid w:val="00510C98"/>
    <w:rsid w:val="005117ED"/>
    <w:rsid w:val="0051181F"/>
    <w:rsid w:val="00511A1A"/>
    <w:rsid w:val="00511C3F"/>
    <w:rsid w:val="00511E71"/>
    <w:rsid w:val="00512236"/>
    <w:rsid w:val="0051233C"/>
    <w:rsid w:val="005126CC"/>
    <w:rsid w:val="005128A5"/>
    <w:rsid w:val="00512C36"/>
    <w:rsid w:val="00512D7E"/>
    <w:rsid w:val="0051303A"/>
    <w:rsid w:val="00513234"/>
    <w:rsid w:val="00513537"/>
    <w:rsid w:val="00513B5C"/>
    <w:rsid w:val="00514042"/>
    <w:rsid w:val="005142AE"/>
    <w:rsid w:val="00514486"/>
    <w:rsid w:val="005147B4"/>
    <w:rsid w:val="005148D3"/>
    <w:rsid w:val="00514994"/>
    <w:rsid w:val="0051499A"/>
    <w:rsid w:val="00514A2B"/>
    <w:rsid w:val="00514A4F"/>
    <w:rsid w:val="00514B7B"/>
    <w:rsid w:val="00514F0B"/>
    <w:rsid w:val="00514FA0"/>
    <w:rsid w:val="00514FAD"/>
    <w:rsid w:val="00515375"/>
    <w:rsid w:val="00515A8A"/>
    <w:rsid w:val="00515DBE"/>
    <w:rsid w:val="005160F4"/>
    <w:rsid w:val="005162B1"/>
    <w:rsid w:val="005164E1"/>
    <w:rsid w:val="00516653"/>
    <w:rsid w:val="00516BD3"/>
    <w:rsid w:val="00517066"/>
    <w:rsid w:val="00517124"/>
    <w:rsid w:val="00517EA0"/>
    <w:rsid w:val="00517F8F"/>
    <w:rsid w:val="00520F0E"/>
    <w:rsid w:val="00521518"/>
    <w:rsid w:val="00521972"/>
    <w:rsid w:val="00522841"/>
    <w:rsid w:val="0052287C"/>
    <w:rsid w:val="005229C8"/>
    <w:rsid w:val="00522E01"/>
    <w:rsid w:val="0052331F"/>
    <w:rsid w:val="00523339"/>
    <w:rsid w:val="00524DA0"/>
    <w:rsid w:val="00524F23"/>
    <w:rsid w:val="005256B2"/>
    <w:rsid w:val="00525802"/>
    <w:rsid w:val="00525829"/>
    <w:rsid w:val="00525BBC"/>
    <w:rsid w:val="00525BD5"/>
    <w:rsid w:val="00525EA4"/>
    <w:rsid w:val="00525F12"/>
    <w:rsid w:val="00526065"/>
    <w:rsid w:val="005263F5"/>
    <w:rsid w:val="005264BF"/>
    <w:rsid w:val="0052663B"/>
    <w:rsid w:val="005268D8"/>
    <w:rsid w:val="00527043"/>
    <w:rsid w:val="00527123"/>
    <w:rsid w:val="00527401"/>
    <w:rsid w:val="00527799"/>
    <w:rsid w:val="005278D3"/>
    <w:rsid w:val="005279E4"/>
    <w:rsid w:val="005279E7"/>
    <w:rsid w:val="00527BD0"/>
    <w:rsid w:val="0053019A"/>
    <w:rsid w:val="005304FD"/>
    <w:rsid w:val="00530A37"/>
    <w:rsid w:val="00530B6B"/>
    <w:rsid w:val="005311C6"/>
    <w:rsid w:val="005314DE"/>
    <w:rsid w:val="00531E58"/>
    <w:rsid w:val="00531F10"/>
    <w:rsid w:val="00531FA8"/>
    <w:rsid w:val="00532D7F"/>
    <w:rsid w:val="005337F6"/>
    <w:rsid w:val="00533E65"/>
    <w:rsid w:val="00534434"/>
    <w:rsid w:val="00534A5E"/>
    <w:rsid w:val="00534AC8"/>
    <w:rsid w:val="00535776"/>
    <w:rsid w:val="005379FC"/>
    <w:rsid w:val="00537CF0"/>
    <w:rsid w:val="00537FEF"/>
    <w:rsid w:val="005400B9"/>
    <w:rsid w:val="005400F9"/>
    <w:rsid w:val="005405AA"/>
    <w:rsid w:val="005406E6"/>
    <w:rsid w:val="00540CE1"/>
    <w:rsid w:val="00540D80"/>
    <w:rsid w:val="00540FA7"/>
    <w:rsid w:val="00541AEB"/>
    <w:rsid w:val="00541FBB"/>
    <w:rsid w:val="005422D9"/>
    <w:rsid w:val="00542386"/>
    <w:rsid w:val="00542BC4"/>
    <w:rsid w:val="00542C46"/>
    <w:rsid w:val="00542C82"/>
    <w:rsid w:val="00542E3A"/>
    <w:rsid w:val="00543689"/>
    <w:rsid w:val="005437B3"/>
    <w:rsid w:val="005439D0"/>
    <w:rsid w:val="00543B5C"/>
    <w:rsid w:val="00543D41"/>
    <w:rsid w:val="00544392"/>
    <w:rsid w:val="00544519"/>
    <w:rsid w:val="00544D85"/>
    <w:rsid w:val="005451F4"/>
    <w:rsid w:val="0054583C"/>
    <w:rsid w:val="005468DB"/>
    <w:rsid w:val="005469B7"/>
    <w:rsid w:val="00546BFD"/>
    <w:rsid w:val="00547A6D"/>
    <w:rsid w:val="00550287"/>
    <w:rsid w:val="005504FF"/>
    <w:rsid w:val="00551029"/>
    <w:rsid w:val="005510EE"/>
    <w:rsid w:val="0055146A"/>
    <w:rsid w:val="00551597"/>
    <w:rsid w:val="005515C6"/>
    <w:rsid w:val="00551E52"/>
    <w:rsid w:val="00552055"/>
    <w:rsid w:val="0055209A"/>
    <w:rsid w:val="00552104"/>
    <w:rsid w:val="0055213A"/>
    <w:rsid w:val="0055232B"/>
    <w:rsid w:val="005524EE"/>
    <w:rsid w:val="00553696"/>
    <w:rsid w:val="00553C7F"/>
    <w:rsid w:val="005543A9"/>
    <w:rsid w:val="00554610"/>
    <w:rsid w:val="00554A73"/>
    <w:rsid w:val="005557C9"/>
    <w:rsid w:val="00555C32"/>
    <w:rsid w:val="00556656"/>
    <w:rsid w:val="00556B7C"/>
    <w:rsid w:val="00556BE9"/>
    <w:rsid w:val="00556FA3"/>
    <w:rsid w:val="005570E4"/>
    <w:rsid w:val="00557285"/>
    <w:rsid w:val="00557499"/>
    <w:rsid w:val="00557F72"/>
    <w:rsid w:val="00560117"/>
    <w:rsid w:val="005603CE"/>
    <w:rsid w:val="00560D91"/>
    <w:rsid w:val="00560E11"/>
    <w:rsid w:val="005615E0"/>
    <w:rsid w:val="005616AF"/>
    <w:rsid w:val="00561AAE"/>
    <w:rsid w:val="0056221A"/>
    <w:rsid w:val="00562963"/>
    <w:rsid w:val="00562CD3"/>
    <w:rsid w:val="00562E5A"/>
    <w:rsid w:val="00562FA0"/>
    <w:rsid w:val="005634D5"/>
    <w:rsid w:val="005635A4"/>
    <w:rsid w:val="005636B9"/>
    <w:rsid w:val="005638E0"/>
    <w:rsid w:val="0056398D"/>
    <w:rsid w:val="00563D1B"/>
    <w:rsid w:val="00564875"/>
    <w:rsid w:val="00564AF5"/>
    <w:rsid w:val="00564CA9"/>
    <w:rsid w:val="00564E93"/>
    <w:rsid w:val="005653BB"/>
    <w:rsid w:val="005655AD"/>
    <w:rsid w:val="00565762"/>
    <w:rsid w:val="00566282"/>
    <w:rsid w:val="005662C2"/>
    <w:rsid w:val="0056681E"/>
    <w:rsid w:val="00566B8C"/>
    <w:rsid w:val="00566E56"/>
    <w:rsid w:val="00567115"/>
    <w:rsid w:val="005679A7"/>
    <w:rsid w:val="005704A3"/>
    <w:rsid w:val="00570BBB"/>
    <w:rsid w:val="00570BDC"/>
    <w:rsid w:val="00571321"/>
    <w:rsid w:val="00571334"/>
    <w:rsid w:val="00571666"/>
    <w:rsid w:val="005721AA"/>
    <w:rsid w:val="00572AA9"/>
    <w:rsid w:val="00572C13"/>
    <w:rsid w:val="005733BA"/>
    <w:rsid w:val="005733E7"/>
    <w:rsid w:val="005736B9"/>
    <w:rsid w:val="0057379A"/>
    <w:rsid w:val="0057391D"/>
    <w:rsid w:val="00573B01"/>
    <w:rsid w:val="00573EED"/>
    <w:rsid w:val="0057463A"/>
    <w:rsid w:val="005748F2"/>
    <w:rsid w:val="00574EEF"/>
    <w:rsid w:val="00575131"/>
    <w:rsid w:val="0057555E"/>
    <w:rsid w:val="005756B7"/>
    <w:rsid w:val="00575813"/>
    <w:rsid w:val="00575B69"/>
    <w:rsid w:val="00576591"/>
    <w:rsid w:val="005766F8"/>
    <w:rsid w:val="00576898"/>
    <w:rsid w:val="005769F9"/>
    <w:rsid w:val="0057741C"/>
    <w:rsid w:val="00577AA4"/>
    <w:rsid w:val="00577D85"/>
    <w:rsid w:val="00577FC6"/>
    <w:rsid w:val="0058064E"/>
    <w:rsid w:val="00580894"/>
    <w:rsid w:val="00580BDB"/>
    <w:rsid w:val="00580C5A"/>
    <w:rsid w:val="00580C88"/>
    <w:rsid w:val="00580ED8"/>
    <w:rsid w:val="005813AF"/>
    <w:rsid w:val="00581ABE"/>
    <w:rsid w:val="00582FB6"/>
    <w:rsid w:val="0058323B"/>
    <w:rsid w:val="00583621"/>
    <w:rsid w:val="00583930"/>
    <w:rsid w:val="0058498F"/>
    <w:rsid w:val="00585232"/>
    <w:rsid w:val="005852F1"/>
    <w:rsid w:val="005857EC"/>
    <w:rsid w:val="00585E3F"/>
    <w:rsid w:val="0058612B"/>
    <w:rsid w:val="00586154"/>
    <w:rsid w:val="00586574"/>
    <w:rsid w:val="005875E0"/>
    <w:rsid w:val="00587613"/>
    <w:rsid w:val="0058763C"/>
    <w:rsid w:val="00587A42"/>
    <w:rsid w:val="00587AB8"/>
    <w:rsid w:val="00587DB5"/>
    <w:rsid w:val="00590666"/>
    <w:rsid w:val="00590D87"/>
    <w:rsid w:val="00590E75"/>
    <w:rsid w:val="00590EE8"/>
    <w:rsid w:val="00590EF0"/>
    <w:rsid w:val="005911BE"/>
    <w:rsid w:val="00591482"/>
    <w:rsid w:val="005915D4"/>
    <w:rsid w:val="00591662"/>
    <w:rsid w:val="00591944"/>
    <w:rsid w:val="00591F51"/>
    <w:rsid w:val="005922A9"/>
    <w:rsid w:val="0059240E"/>
    <w:rsid w:val="00592442"/>
    <w:rsid w:val="00592488"/>
    <w:rsid w:val="00592666"/>
    <w:rsid w:val="00592E90"/>
    <w:rsid w:val="00593300"/>
    <w:rsid w:val="00593302"/>
    <w:rsid w:val="00593392"/>
    <w:rsid w:val="005936DF"/>
    <w:rsid w:val="005947B1"/>
    <w:rsid w:val="00594D87"/>
    <w:rsid w:val="00595055"/>
    <w:rsid w:val="00595358"/>
    <w:rsid w:val="005957B5"/>
    <w:rsid w:val="00595906"/>
    <w:rsid w:val="00595B60"/>
    <w:rsid w:val="00595DC2"/>
    <w:rsid w:val="0059707C"/>
    <w:rsid w:val="005975CE"/>
    <w:rsid w:val="005A15BF"/>
    <w:rsid w:val="005A18B2"/>
    <w:rsid w:val="005A1B4E"/>
    <w:rsid w:val="005A1E98"/>
    <w:rsid w:val="005A1EAB"/>
    <w:rsid w:val="005A2887"/>
    <w:rsid w:val="005A2BB9"/>
    <w:rsid w:val="005A2C1F"/>
    <w:rsid w:val="005A3534"/>
    <w:rsid w:val="005A3A65"/>
    <w:rsid w:val="005A42FA"/>
    <w:rsid w:val="005A458D"/>
    <w:rsid w:val="005A4851"/>
    <w:rsid w:val="005A4EE4"/>
    <w:rsid w:val="005A5122"/>
    <w:rsid w:val="005A51C7"/>
    <w:rsid w:val="005A51C9"/>
    <w:rsid w:val="005A5209"/>
    <w:rsid w:val="005A55FA"/>
    <w:rsid w:val="005A5743"/>
    <w:rsid w:val="005A5DF6"/>
    <w:rsid w:val="005A610E"/>
    <w:rsid w:val="005A6468"/>
    <w:rsid w:val="005A64EB"/>
    <w:rsid w:val="005A679E"/>
    <w:rsid w:val="005A6830"/>
    <w:rsid w:val="005A6932"/>
    <w:rsid w:val="005A72B5"/>
    <w:rsid w:val="005A74FF"/>
    <w:rsid w:val="005A7A97"/>
    <w:rsid w:val="005B11F9"/>
    <w:rsid w:val="005B1865"/>
    <w:rsid w:val="005B1C25"/>
    <w:rsid w:val="005B1C85"/>
    <w:rsid w:val="005B1DA5"/>
    <w:rsid w:val="005B1EA9"/>
    <w:rsid w:val="005B20D9"/>
    <w:rsid w:val="005B2540"/>
    <w:rsid w:val="005B2C30"/>
    <w:rsid w:val="005B2C43"/>
    <w:rsid w:val="005B3183"/>
    <w:rsid w:val="005B424E"/>
    <w:rsid w:val="005B43D0"/>
    <w:rsid w:val="005B4421"/>
    <w:rsid w:val="005B449A"/>
    <w:rsid w:val="005B455D"/>
    <w:rsid w:val="005B4E9A"/>
    <w:rsid w:val="005B513D"/>
    <w:rsid w:val="005B533E"/>
    <w:rsid w:val="005B5360"/>
    <w:rsid w:val="005B5589"/>
    <w:rsid w:val="005B5B4C"/>
    <w:rsid w:val="005B5DD3"/>
    <w:rsid w:val="005B662E"/>
    <w:rsid w:val="005B69A0"/>
    <w:rsid w:val="005B713C"/>
    <w:rsid w:val="005B759E"/>
    <w:rsid w:val="005B7B8E"/>
    <w:rsid w:val="005B7C48"/>
    <w:rsid w:val="005B7E2F"/>
    <w:rsid w:val="005B7F4F"/>
    <w:rsid w:val="005C15BD"/>
    <w:rsid w:val="005C1818"/>
    <w:rsid w:val="005C2EF3"/>
    <w:rsid w:val="005C3570"/>
    <w:rsid w:val="005C3B2E"/>
    <w:rsid w:val="005C3E3A"/>
    <w:rsid w:val="005C3FEF"/>
    <w:rsid w:val="005C4C5D"/>
    <w:rsid w:val="005C52BA"/>
    <w:rsid w:val="005C5F05"/>
    <w:rsid w:val="005C5FB6"/>
    <w:rsid w:val="005C6327"/>
    <w:rsid w:val="005C6465"/>
    <w:rsid w:val="005C6767"/>
    <w:rsid w:val="005C747D"/>
    <w:rsid w:val="005C758A"/>
    <w:rsid w:val="005C7954"/>
    <w:rsid w:val="005C7A90"/>
    <w:rsid w:val="005C7E80"/>
    <w:rsid w:val="005D0714"/>
    <w:rsid w:val="005D0CE7"/>
    <w:rsid w:val="005D0E4A"/>
    <w:rsid w:val="005D116E"/>
    <w:rsid w:val="005D1362"/>
    <w:rsid w:val="005D1864"/>
    <w:rsid w:val="005D1873"/>
    <w:rsid w:val="005D1E3E"/>
    <w:rsid w:val="005D23DB"/>
    <w:rsid w:val="005D2414"/>
    <w:rsid w:val="005D297E"/>
    <w:rsid w:val="005D32DA"/>
    <w:rsid w:val="005D33C1"/>
    <w:rsid w:val="005D3B8D"/>
    <w:rsid w:val="005D3CCA"/>
    <w:rsid w:val="005D4001"/>
    <w:rsid w:val="005D40B3"/>
    <w:rsid w:val="005D45CC"/>
    <w:rsid w:val="005D467F"/>
    <w:rsid w:val="005D49D5"/>
    <w:rsid w:val="005D4F2B"/>
    <w:rsid w:val="005D6277"/>
    <w:rsid w:val="005D6691"/>
    <w:rsid w:val="005D71A7"/>
    <w:rsid w:val="005D73B2"/>
    <w:rsid w:val="005D7646"/>
    <w:rsid w:val="005D7986"/>
    <w:rsid w:val="005E01E4"/>
    <w:rsid w:val="005E0669"/>
    <w:rsid w:val="005E0AA6"/>
    <w:rsid w:val="005E0E6C"/>
    <w:rsid w:val="005E127F"/>
    <w:rsid w:val="005E1442"/>
    <w:rsid w:val="005E190D"/>
    <w:rsid w:val="005E19D9"/>
    <w:rsid w:val="005E1B67"/>
    <w:rsid w:val="005E1DE2"/>
    <w:rsid w:val="005E1ED0"/>
    <w:rsid w:val="005E2420"/>
    <w:rsid w:val="005E2806"/>
    <w:rsid w:val="005E2A5D"/>
    <w:rsid w:val="005E2CBF"/>
    <w:rsid w:val="005E2E7C"/>
    <w:rsid w:val="005E3071"/>
    <w:rsid w:val="005E3383"/>
    <w:rsid w:val="005E39C2"/>
    <w:rsid w:val="005E4950"/>
    <w:rsid w:val="005E4B70"/>
    <w:rsid w:val="005E4E03"/>
    <w:rsid w:val="005E5EC5"/>
    <w:rsid w:val="005E6812"/>
    <w:rsid w:val="005E6ADA"/>
    <w:rsid w:val="005E6DA8"/>
    <w:rsid w:val="005E7198"/>
    <w:rsid w:val="005E747E"/>
    <w:rsid w:val="005E776F"/>
    <w:rsid w:val="005F00B8"/>
    <w:rsid w:val="005F0790"/>
    <w:rsid w:val="005F08D8"/>
    <w:rsid w:val="005F09D6"/>
    <w:rsid w:val="005F1058"/>
    <w:rsid w:val="005F17F0"/>
    <w:rsid w:val="005F18D9"/>
    <w:rsid w:val="005F1C06"/>
    <w:rsid w:val="005F256E"/>
    <w:rsid w:val="005F2B76"/>
    <w:rsid w:val="005F2DEA"/>
    <w:rsid w:val="005F2E35"/>
    <w:rsid w:val="005F33D2"/>
    <w:rsid w:val="005F3B45"/>
    <w:rsid w:val="005F3BA2"/>
    <w:rsid w:val="005F4241"/>
    <w:rsid w:val="005F4993"/>
    <w:rsid w:val="005F4A2D"/>
    <w:rsid w:val="005F525B"/>
    <w:rsid w:val="005F5507"/>
    <w:rsid w:val="005F57E7"/>
    <w:rsid w:val="005F60E2"/>
    <w:rsid w:val="005F6160"/>
    <w:rsid w:val="005F61D6"/>
    <w:rsid w:val="005F62D3"/>
    <w:rsid w:val="005F7652"/>
    <w:rsid w:val="005F77BB"/>
    <w:rsid w:val="00600377"/>
    <w:rsid w:val="00600852"/>
    <w:rsid w:val="00600E9A"/>
    <w:rsid w:val="00600FBE"/>
    <w:rsid w:val="0060101B"/>
    <w:rsid w:val="006014CE"/>
    <w:rsid w:val="006019CD"/>
    <w:rsid w:val="00601D3A"/>
    <w:rsid w:val="00601DCE"/>
    <w:rsid w:val="006023BE"/>
    <w:rsid w:val="00602521"/>
    <w:rsid w:val="006028C5"/>
    <w:rsid w:val="00603100"/>
    <w:rsid w:val="00603382"/>
    <w:rsid w:val="00603E70"/>
    <w:rsid w:val="00604458"/>
    <w:rsid w:val="00604777"/>
    <w:rsid w:val="006048FF"/>
    <w:rsid w:val="00604A06"/>
    <w:rsid w:val="00604CA0"/>
    <w:rsid w:val="00604CFB"/>
    <w:rsid w:val="00604F6B"/>
    <w:rsid w:val="00605689"/>
    <w:rsid w:val="006057E9"/>
    <w:rsid w:val="00605C4E"/>
    <w:rsid w:val="00605E49"/>
    <w:rsid w:val="00605F09"/>
    <w:rsid w:val="00606027"/>
    <w:rsid w:val="00606041"/>
    <w:rsid w:val="0060663B"/>
    <w:rsid w:val="00606BB7"/>
    <w:rsid w:val="00606DF3"/>
    <w:rsid w:val="00607663"/>
    <w:rsid w:val="0060774E"/>
    <w:rsid w:val="00607E6F"/>
    <w:rsid w:val="006101E1"/>
    <w:rsid w:val="006109FC"/>
    <w:rsid w:val="00610E90"/>
    <w:rsid w:val="00610F5C"/>
    <w:rsid w:val="006114CB"/>
    <w:rsid w:val="00611A8F"/>
    <w:rsid w:val="00611E80"/>
    <w:rsid w:val="00611EBB"/>
    <w:rsid w:val="00612087"/>
    <w:rsid w:val="00612423"/>
    <w:rsid w:val="0061291D"/>
    <w:rsid w:val="006129C8"/>
    <w:rsid w:val="00612AEF"/>
    <w:rsid w:val="006130C1"/>
    <w:rsid w:val="006132C6"/>
    <w:rsid w:val="0061341B"/>
    <w:rsid w:val="00613460"/>
    <w:rsid w:val="00613629"/>
    <w:rsid w:val="00613735"/>
    <w:rsid w:val="0061374F"/>
    <w:rsid w:val="00613B35"/>
    <w:rsid w:val="00613B92"/>
    <w:rsid w:val="00613D79"/>
    <w:rsid w:val="0061415A"/>
    <w:rsid w:val="006146BB"/>
    <w:rsid w:val="00614901"/>
    <w:rsid w:val="00614A0C"/>
    <w:rsid w:val="00615100"/>
    <w:rsid w:val="0061519D"/>
    <w:rsid w:val="00615733"/>
    <w:rsid w:val="006159D6"/>
    <w:rsid w:val="00615E8A"/>
    <w:rsid w:val="00616418"/>
    <w:rsid w:val="0061670B"/>
    <w:rsid w:val="00616828"/>
    <w:rsid w:val="006168FE"/>
    <w:rsid w:val="006171BA"/>
    <w:rsid w:val="006174E8"/>
    <w:rsid w:val="00617771"/>
    <w:rsid w:val="00620120"/>
    <w:rsid w:val="00620320"/>
    <w:rsid w:val="006204F2"/>
    <w:rsid w:val="0062064C"/>
    <w:rsid w:val="00620B27"/>
    <w:rsid w:val="00620E7B"/>
    <w:rsid w:val="00621B2E"/>
    <w:rsid w:val="00621ECC"/>
    <w:rsid w:val="00622E5A"/>
    <w:rsid w:val="00624B19"/>
    <w:rsid w:val="00624C01"/>
    <w:rsid w:val="00624C38"/>
    <w:rsid w:val="00624FDF"/>
    <w:rsid w:val="0062562E"/>
    <w:rsid w:val="006259DE"/>
    <w:rsid w:val="00625E01"/>
    <w:rsid w:val="00626223"/>
    <w:rsid w:val="0062694F"/>
    <w:rsid w:val="006269ED"/>
    <w:rsid w:val="00626C34"/>
    <w:rsid w:val="00626CC3"/>
    <w:rsid w:val="00626F4B"/>
    <w:rsid w:val="006270F9"/>
    <w:rsid w:val="0062716C"/>
    <w:rsid w:val="006273E4"/>
    <w:rsid w:val="00627A2A"/>
    <w:rsid w:val="006304B1"/>
    <w:rsid w:val="006307B1"/>
    <w:rsid w:val="006308BF"/>
    <w:rsid w:val="006309DE"/>
    <w:rsid w:val="00630F58"/>
    <w:rsid w:val="006314E0"/>
    <w:rsid w:val="006316BC"/>
    <w:rsid w:val="00631D73"/>
    <w:rsid w:val="00631F1A"/>
    <w:rsid w:val="00632088"/>
    <w:rsid w:val="006330AB"/>
    <w:rsid w:val="006332F0"/>
    <w:rsid w:val="00633FB0"/>
    <w:rsid w:val="006343A2"/>
    <w:rsid w:val="00634479"/>
    <w:rsid w:val="00634862"/>
    <w:rsid w:val="00634955"/>
    <w:rsid w:val="00634A6C"/>
    <w:rsid w:val="006355F9"/>
    <w:rsid w:val="00635991"/>
    <w:rsid w:val="00636435"/>
    <w:rsid w:val="00636723"/>
    <w:rsid w:val="0063691D"/>
    <w:rsid w:val="00636B63"/>
    <w:rsid w:val="0063722C"/>
    <w:rsid w:val="006377DD"/>
    <w:rsid w:val="0064008E"/>
    <w:rsid w:val="006405C0"/>
    <w:rsid w:val="00640805"/>
    <w:rsid w:val="00640849"/>
    <w:rsid w:val="0064119B"/>
    <w:rsid w:val="00641697"/>
    <w:rsid w:val="00641C61"/>
    <w:rsid w:val="00641D5F"/>
    <w:rsid w:val="00641E30"/>
    <w:rsid w:val="00642953"/>
    <w:rsid w:val="00642BF5"/>
    <w:rsid w:val="006430E5"/>
    <w:rsid w:val="0064312B"/>
    <w:rsid w:val="006431B1"/>
    <w:rsid w:val="006431B6"/>
    <w:rsid w:val="006431BF"/>
    <w:rsid w:val="00643789"/>
    <w:rsid w:val="006439E9"/>
    <w:rsid w:val="006440A4"/>
    <w:rsid w:val="006442F6"/>
    <w:rsid w:val="00644302"/>
    <w:rsid w:val="00644497"/>
    <w:rsid w:val="006444D6"/>
    <w:rsid w:val="00644C2E"/>
    <w:rsid w:val="00645080"/>
    <w:rsid w:val="0064520B"/>
    <w:rsid w:val="00645B40"/>
    <w:rsid w:val="00646168"/>
    <w:rsid w:val="006465B4"/>
    <w:rsid w:val="006467A6"/>
    <w:rsid w:val="00647B81"/>
    <w:rsid w:val="00650078"/>
    <w:rsid w:val="0065046A"/>
    <w:rsid w:val="0065053C"/>
    <w:rsid w:val="006507DA"/>
    <w:rsid w:val="006510E9"/>
    <w:rsid w:val="0065204F"/>
    <w:rsid w:val="00652B88"/>
    <w:rsid w:val="00652C06"/>
    <w:rsid w:val="00652D83"/>
    <w:rsid w:val="0065331A"/>
    <w:rsid w:val="00653851"/>
    <w:rsid w:val="00653A4A"/>
    <w:rsid w:val="00653EA4"/>
    <w:rsid w:val="00653EF8"/>
    <w:rsid w:val="00654385"/>
    <w:rsid w:val="0065473B"/>
    <w:rsid w:val="0065567A"/>
    <w:rsid w:val="00655AF2"/>
    <w:rsid w:val="0065685B"/>
    <w:rsid w:val="00656B3B"/>
    <w:rsid w:val="00656C62"/>
    <w:rsid w:val="00657387"/>
    <w:rsid w:val="006573B4"/>
    <w:rsid w:val="00657BC8"/>
    <w:rsid w:val="0066011F"/>
    <w:rsid w:val="00660321"/>
    <w:rsid w:val="0066034C"/>
    <w:rsid w:val="00660363"/>
    <w:rsid w:val="00660803"/>
    <w:rsid w:val="006609E5"/>
    <w:rsid w:val="006610AA"/>
    <w:rsid w:val="00661431"/>
    <w:rsid w:val="00661A17"/>
    <w:rsid w:val="00661CA3"/>
    <w:rsid w:val="00661DA1"/>
    <w:rsid w:val="00661DBB"/>
    <w:rsid w:val="00662353"/>
    <w:rsid w:val="00662650"/>
    <w:rsid w:val="00662752"/>
    <w:rsid w:val="00662B51"/>
    <w:rsid w:val="0066434D"/>
    <w:rsid w:val="00664620"/>
    <w:rsid w:val="00664961"/>
    <w:rsid w:val="00664C0A"/>
    <w:rsid w:val="00664E06"/>
    <w:rsid w:val="0066519B"/>
    <w:rsid w:val="00665B09"/>
    <w:rsid w:val="00665B11"/>
    <w:rsid w:val="00666084"/>
    <w:rsid w:val="0066615A"/>
    <w:rsid w:val="006662F8"/>
    <w:rsid w:val="00666779"/>
    <w:rsid w:val="00667227"/>
    <w:rsid w:val="006674DB"/>
    <w:rsid w:val="00667573"/>
    <w:rsid w:val="00667A85"/>
    <w:rsid w:val="00667C68"/>
    <w:rsid w:val="00667DD9"/>
    <w:rsid w:val="006704D7"/>
    <w:rsid w:val="00670601"/>
    <w:rsid w:val="00670BAD"/>
    <w:rsid w:val="0067111A"/>
    <w:rsid w:val="00671B53"/>
    <w:rsid w:val="00671E89"/>
    <w:rsid w:val="00672266"/>
    <w:rsid w:val="006723E3"/>
    <w:rsid w:val="00672EE9"/>
    <w:rsid w:val="00673250"/>
    <w:rsid w:val="006732D4"/>
    <w:rsid w:val="006736D6"/>
    <w:rsid w:val="00673825"/>
    <w:rsid w:val="006739D6"/>
    <w:rsid w:val="006741E0"/>
    <w:rsid w:val="0067476A"/>
    <w:rsid w:val="006747A9"/>
    <w:rsid w:val="00674E3A"/>
    <w:rsid w:val="00674EF9"/>
    <w:rsid w:val="00674F21"/>
    <w:rsid w:val="006754B2"/>
    <w:rsid w:val="00675C59"/>
    <w:rsid w:val="00675E80"/>
    <w:rsid w:val="00675F62"/>
    <w:rsid w:val="0067647C"/>
    <w:rsid w:val="0067689F"/>
    <w:rsid w:val="006771CC"/>
    <w:rsid w:val="00677D8B"/>
    <w:rsid w:val="00680DC0"/>
    <w:rsid w:val="006816CC"/>
    <w:rsid w:val="00681E8F"/>
    <w:rsid w:val="00682073"/>
    <w:rsid w:val="00682582"/>
    <w:rsid w:val="00682848"/>
    <w:rsid w:val="00682E4D"/>
    <w:rsid w:val="00683576"/>
    <w:rsid w:val="006836B3"/>
    <w:rsid w:val="006837E1"/>
    <w:rsid w:val="006839E9"/>
    <w:rsid w:val="00683B27"/>
    <w:rsid w:val="00683F9F"/>
    <w:rsid w:val="006841C8"/>
    <w:rsid w:val="00684419"/>
    <w:rsid w:val="00684507"/>
    <w:rsid w:val="006846FB"/>
    <w:rsid w:val="006846FC"/>
    <w:rsid w:val="0068480E"/>
    <w:rsid w:val="00685217"/>
    <w:rsid w:val="006853C9"/>
    <w:rsid w:val="006856B4"/>
    <w:rsid w:val="00685FB6"/>
    <w:rsid w:val="00686087"/>
    <w:rsid w:val="00686748"/>
    <w:rsid w:val="006867E9"/>
    <w:rsid w:val="006869CA"/>
    <w:rsid w:val="00686C8D"/>
    <w:rsid w:val="00686FC2"/>
    <w:rsid w:val="00687490"/>
    <w:rsid w:val="00687C23"/>
    <w:rsid w:val="00687CA6"/>
    <w:rsid w:val="00687DD5"/>
    <w:rsid w:val="00687DF2"/>
    <w:rsid w:val="0069036A"/>
    <w:rsid w:val="00690E69"/>
    <w:rsid w:val="00691B8F"/>
    <w:rsid w:val="00691DD1"/>
    <w:rsid w:val="00692788"/>
    <w:rsid w:val="00692D59"/>
    <w:rsid w:val="006937D7"/>
    <w:rsid w:val="00694504"/>
    <w:rsid w:val="00694542"/>
    <w:rsid w:val="0069490E"/>
    <w:rsid w:val="00694B95"/>
    <w:rsid w:val="00694FC0"/>
    <w:rsid w:val="00695082"/>
    <w:rsid w:val="006950AF"/>
    <w:rsid w:val="0069520D"/>
    <w:rsid w:val="0069538C"/>
    <w:rsid w:val="006956C0"/>
    <w:rsid w:val="00695967"/>
    <w:rsid w:val="006963C3"/>
    <w:rsid w:val="00696457"/>
    <w:rsid w:val="00696645"/>
    <w:rsid w:val="00696C68"/>
    <w:rsid w:val="00696E55"/>
    <w:rsid w:val="006970D3"/>
    <w:rsid w:val="006971C9"/>
    <w:rsid w:val="00697297"/>
    <w:rsid w:val="00697377"/>
    <w:rsid w:val="006977FC"/>
    <w:rsid w:val="006978C9"/>
    <w:rsid w:val="00697A8E"/>
    <w:rsid w:val="00697A99"/>
    <w:rsid w:val="00697E35"/>
    <w:rsid w:val="006A0281"/>
    <w:rsid w:val="006A08CB"/>
    <w:rsid w:val="006A0F7E"/>
    <w:rsid w:val="006A1B7B"/>
    <w:rsid w:val="006A1DC9"/>
    <w:rsid w:val="006A20EE"/>
    <w:rsid w:val="006A309E"/>
    <w:rsid w:val="006A34B5"/>
    <w:rsid w:val="006A34FC"/>
    <w:rsid w:val="006A358D"/>
    <w:rsid w:val="006A381A"/>
    <w:rsid w:val="006A3B83"/>
    <w:rsid w:val="006A3E8E"/>
    <w:rsid w:val="006A42D8"/>
    <w:rsid w:val="006A43DD"/>
    <w:rsid w:val="006A44B5"/>
    <w:rsid w:val="006A485D"/>
    <w:rsid w:val="006A560E"/>
    <w:rsid w:val="006A56CD"/>
    <w:rsid w:val="006A5B4E"/>
    <w:rsid w:val="006A61F9"/>
    <w:rsid w:val="006A6261"/>
    <w:rsid w:val="006A6599"/>
    <w:rsid w:val="006A6AE3"/>
    <w:rsid w:val="006A6EDF"/>
    <w:rsid w:val="006A78D6"/>
    <w:rsid w:val="006A7A84"/>
    <w:rsid w:val="006B0B42"/>
    <w:rsid w:val="006B0E16"/>
    <w:rsid w:val="006B0E59"/>
    <w:rsid w:val="006B0FAA"/>
    <w:rsid w:val="006B1289"/>
    <w:rsid w:val="006B1392"/>
    <w:rsid w:val="006B19BD"/>
    <w:rsid w:val="006B1BB3"/>
    <w:rsid w:val="006B1BEE"/>
    <w:rsid w:val="006B2DB2"/>
    <w:rsid w:val="006B2E0C"/>
    <w:rsid w:val="006B38A2"/>
    <w:rsid w:val="006B3C2C"/>
    <w:rsid w:val="006B3D5F"/>
    <w:rsid w:val="006B4E23"/>
    <w:rsid w:val="006B4ED6"/>
    <w:rsid w:val="006B51A8"/>
    <w:rsid w:val="006B52C5"/>
    <w:rsid w:val="006B53BE"/>
    <w:rsid w:val="006B5480"/>
    <w:rsid w:val="006B559B"/>
    <w:rsid w:val="006B55D9"/>
    <w:rsid w:val="006B5925"/>
    <w:rsid w:val="006B5A28"/>
    <w:rsid w:val="006B5E43"/>
    <w:rsid w:val="006B5FF2"/>
    <w:rsid w:val="006B60F6"/>
    <w:rsid w:val="006B77CA"/>
    <w:rsid w:val="006C0E99"/>
    <w:rsid w:val="006C10C3"/>
    <w:rsid w:val="006C12DC"/>
    <w:rsid w:val="006C134F"/>
    <w:rsid w:val="006C1BED"/>
    <w:rsid w:val="006C28FC"/>
    <w:rsid w:val="006C2A2A"/>
    <w:rsid w:val="006C2BB7"/>
    <w:rsid w:val="006C2BF6"/>
    <w:rsid w:val="006C2C76"/>
    <w:rsid w:val="006C2EFE"/>
    <w:rsid w:val="006C316B"/>
    <w:rsid w:val="006C31C1"/>
    <w:rsid w:val="006C31DF"/>
    <w:rsid w:val="006C3545"/>
    <w:rsid w:val="006C3908"/>
    <w:rsid w:val="006C390A"/>
    <w:rsid w:val="006C3A0E"/>
    <w:rsid w:val="006C3EB7"/>
    <w:rsid w:val="006C4881"/>
    <w:rsid w:val="006C4A6C"/>
    <w:rsid w:val="006C4B04"/>
    <w:rsid w:val="006C4D99"/>
    <w:rsid w:val="006C4DA2"/>
    <w:rsid w:val="006C579F"/>
    <w:rsid w:val="006C597E"/>
    <w:rsid w:val="006C630B"/>
    <w:rsid w:val="006C6BEF"/>
    <w:rsid w:val="006C7A25"/>
    <w:rsid w:val="006D0D87"/>
    <w:rsid w:val="006D13A1"/>
    <w:rsid w:val="006D149B"/>
    <w:rsid w:val="006D16C4"/>
    <w:rsid w:val="006D1720"/>
    <w:rsid w:val="006D1A73"/>
    <w:rsid w:val="006D1AE7"/>
    <w:rsid w:val="006D2228"/>
    <w:rsid w:val="006D27A0"/>
    <w:rsid w:val="006D3258"/>
    <w:rsid w:val="006D398B"/>
    <w:rsid w:val="006D3ABF"/>
    <w:rsid w:val="006D3B7F"/>
    <w:rsid w:val="006D3C7A"/>
    <w:rsid w:val="006D3C85"/>
    <w:rsid w:val="006D41AD"/>
    <w:rsid w:val="006D42A8"/>
    <w:rsid w:val="006D42C5"/>
    <w:rsid w:val="006D4584"/>
    <w:rsid w:val="006D4CB2"/>
    <w:rsid w:val="006D4CCD"/>
    <w:rsid w:val="006D5255"/>
    <w:rsid w:val="006D5373"/>
    <w:rsid w:val="006D5377"/>
    <w:rsid w:val="006D562A"/>
    <w:rsid w:val="006D5B9E"/>
    <w:rsid w:val="006D65E2"/>
    <w:rsid w:val="006D6630"/>
    <w:rsid w:val="006D697A"/>
    <w:rsid w:val="006D6BD2"/>
    <w:rsid w:val="006D6C85"/>
    <w:rsid w:val="006D759E"/>
    <w:rsid w:val="006E0CDA"/>
    <w:rsid w:val="006E0E84"/>
    <w:rsid w:val="006E1923"/>
    <w:rsid w:val="006E20B6"/>
    <w:rsid w:val="006E2427"/>
    <w:rsid w:val="006E3412"/>
    <w:rsid w:val="006E34F0"/>
    <w:rsid w:val="006E3B7B"/>
    <w:rsid w:val="006E4671"/>
    <w:rsid w:val="006E47A3"/>
    <w:rsid w:val="006E4979"/>
    <w:rsid w:val="006E499E"/>
    <w:rsid w:val="006E4A8D"/>
    <w:rsid w:val="006E4DC4"/>
    <w:rsid w:val="006E511F"/>
    <w:rsid w:val="006E5327"/>
    <w:rsid w:val="006E5750"/>
    <w:rsid w:val="006E5777"/>
    <w:rsid w:val="006E624D"/>
    <w:rsid w:val="006E6DFD"/>
    <w:rsid w:val="006E7205"/>
    <w:rsid w:val="006E75A1"/>
    <w:rsid w:val="006E7874"/>
    <w:rsid w:val="006E7AE2"/>
    <w:rsid w:val="006F0437"/>
    <w:rsid w:val="006F09EE"/>
    <w:rsid w:val="006F0C55"/>
    <w:rsid w:val="006F0E7A"/>
    <w:rsid w:val="006F0FD2"/>
    <w:rsid w:val="006F12DD"/>
    <w:rsid w:val="006F1410"/>
    <w:rsid w:val="006F1647"/>
    <w:rsid w:val="006F186F"/>
    <w:rsid w:val="006F1ABD"/>
    <w:rsid w:val="006F1C94"/>
    <w:rsid w:val="006F2067"/>
    <w:rsid w:val="006F297D"/>
    <w:rsid w:val="006F2C30"/>
    <w:rsid w:val="006F3129"/>
    <w:rsid w:val="006F36D9"/>
    <w:rsid w:val="006F3B18"/>
    <w:rsid w:val="006F3EC9"/>
    <w:rsid w:val="006F42E2"/>
    <w:rsid w:val="006F4411"/>
    <w:rsid w:val="006F49BB"/>
    <w:rsid w:val="006F5115"/>
    <w:rsid w:val="006F5258"/>
    <w:rsid w:val="006F58F9"/>
    <w:rsid w:val="006F63E9"/>
    <w:rsid w:val="006F6683"/>
    <w:rsid w:val="006F6B75"/>
    <w:rsid w:val="006F735C"/>
    <w:rsid w:val="006F79E7"/>
    <w:rsid w:val="006F7D7C"/>
    <w:rsid w:val="006F7D9F"/>
    <w:rsid w:val="006F7FD7"/>
    <w:rsid w:val="007001A3"/>
    <w:rsid w:val="00700686"/>
    <w:rsid w:val="0070094B"/>
    <w:rsid w:val="007011AB"/>
    <w:rsid w:val="007017E2"/>
    <w:rsid w:val="00701D71"/>
    <w:rsid w:val="00701EC7"/>
    <w:rsid w:val="00702090"/>
    <w:rsid w:val="007020E0"/>
    <w:rsid w:val="007029D6"/>
    <w:rsid w:val="00702B6B"/>
    <w:rsid w:val="00702C2F"/>
    <w:rsid w:val="00702DB7"/>
    <w:rsid w:val="00702FFE"/>
    <w:rsid w:val="007036E0"/>
    <w:rsid w:val="00703CCA"/>
    <w:rsid w:val="007044AA"/>
    <w:rsid w:val="0070479D"/>
    <w:rsid w:val="00705796"/>
    <w:rsid w:val="00705C6F"/>
    <w:rsid w:val="007060B3"/>
    <w:rsid w:val="00706300"/>
    <w:rsid w:val="00706B1C"/>
    <w:rsid w:val="00707364"/>
    <w:rsid w:val="0070799C"/>
    <w:rsid w:val="00707A4D"/>
    <w:rsid w:val="00707E05"/>
    <w:rsid w:val="00707E2C"/>
    <w:rsid w:val="00707E5C"/>
    <w:rsid w:val="007104B7"/>
    <w:rsid w:val="00710AC3"/>
    <w:rsid w:val="00710CDB"/>
    <w:rsid w:val="00710CEC"/>
    <w:rsid w:val="00711052"/>
    <w:rsid w:val="007112C1"/>
    <w:rsid w:val="00711D3B"/>
    <w:rsid w:val="00711FED"/>
    <w:rsid w:val="007128A6"/>
    <w:rsid w:val="00712912"/>
    <w:rsid w:val="00712A19"/>
    <w:rsid w:val="00712BB8"/>
    <w:rsid w:val="00712E90"/>
    <w:rsid w:val="00713076"/>
    <w:rsid w:val="007131DA"/>
    <w:rsid w:val="007134C9"/>
    <w:rsid w:val="0071376D"/>
    <w:rsid w:val="007141DE"/>
    <w:rsid w:val="007144B6"/>
    <w:rsid w:val="00714663"/>
    <w:rsid w:val="0071523F"/>
    <w:rsid w:val="00715D7E"/>
    <w:rsid w:val="00716600"/>
    <w:rsid w:val="00716DA3"/>
    <w:rsid w:val="007173C5"/>
    <w:rsid w:val="0071766A"/>
    <w:rsid w:val="00717753"/>
    <w:rsid w:val="00717808"/>
    <w:rsid w:val="00717E5D"/>
    <w:rsid w:val="0072028F"/>
    <w:rsid w:val="00720996"/>
    <w:rsid w:val="00720D85"/>
    <w:rsid w:val="00720DD9"/>
    <w:rsid w:val="0072104F"/>
    <w:rsid w:val="00721056"/>
    <w:rsid w:val="00721340"/>
    <w:rsid w:val="007214F1"/>
    <w:rsid w:val="00721964"/>
    <w:rsid w:val="00721D67"/>
    <w:rsid w:val="00722553"/>
    <w:rsid w:val="00722829"/>
    <w:rsid w:val="00722B8F"/>
    <w:rsid w:val="00722D79"/>
    <w:rsid w:val="00722F9F"/>
    <w:rsid w:val="00723298"/>
    <w:rsid w:val="00723385"/>
    <w:rsid w:val="00723519"/>
    <w:rsid w:val="007239AE"/>
    <w:rsid w:val="00723C89"/>
    <w:rsid w:val="00724254"/>
    <w:rsid w:val="00724333"/>
    <w:rsid w:val="00724354"/>
    <w:rsid w:val="00724478"/>
    <w:rsid w:val="007245AD"/>
    <w:rsid w:val="00724712"/>
    <w:rsid w:val="00724A34"/>
    <w:rsid w:val="007252CE"/>
    <w:rsid w:val="007262F2"/>
    <w:rsid w:val="00726406"/>
    <w:rsid w:val="007267E9"/>
    <w:rsid w:val="0072681F"/>
    <w:rsid w:val="00726DCC"/>
    <w:rsid w:val="00727056"/>
    <w:rsid w:val="007273DA"/>
    <w:rsid w:val="00727427"/>
    <w:rsid w:val="0072758C"/>
    <w:rsid w:val="00727980"/>
    <w:rsid w:val="00727C40"/>
    <w:rsid w:val="007310D5"/>
    <w:rsid w:val="0073139C"/>
    <w:rsid w:val="007314D5"/>
    <w:rsid w:val="00731623"/>
    <w:rsid w:val="00731978"/>
    <w:rsid w:val="00731A95"/>
    <w:rsid w:val="00731B95"/>
    <w:rsid w:val="00732355"/>
    <w:rsid w:val="007325BA"/>
    <w:rsid w:val="00732A7E"/>
    <w:rsid w:val="00732BCF"/>
    <w:rsid w:val="00733D48"/>
    <w:rsid w:val="00733FAA"/>
    <w:rsid w:val="00733FCC"/>
    <w:rsid w:val="00734228"/>
    <w:rsid w:val="00734AC5"/>
    <w:rsid w:val="00734D21"/>
    <w:rsid w:val="0073500B"/>
    <w:rsid w:val="00735DF6"/>
    <w:rsid w:val="0073622C"/>
    <w:rsid w:val="00736502"/>
    <w:rsid w:val="007365BE"/>
    <w:rsid w:val="00736AF1"/>
    <w:rsid w:val="00737556"/>
    <w:rsid w:val="0073779E"/>
    <w:rsid w:val="00737BD9"/>
    <w:rsid w:val="00737D7C"/>
    <w:rsid w:val="00740A51"/>
    <w:rsid w:val="00740CB4"/>
    <w:rsid w:val="00740D9B"/>
    <w:rsid w:val="0074104B"/>
    <w:rsid w:val="00741215"/>
    <w:rsid w:val="00741582"/>
    <w:rsid w:val="00741E83"/>
    <w:rsid w:val="00742C53"/>
    <w:rsid w:val="007441A2"/>
    <w:rsid w:val="007442CE"/>
    <w:rsid w:val="007443FB"/>
    <w:rsid w:val="00744742"/>
    <w:rsid w:val="00744D88"/>
    <w:rsid w:val="007453D0"/>
    <w:rsid w:val="00745503"/>
    <w:rsid w:val="00745578"/>
    <w:rsid w:val="007455F9"/>
    <w:rsid w:val="00746982"/>
    <w:rsid w:val="00746A37"/>
    <w:rsid w:val="00747253"/>
    <w:rsid w:val="00747264"/>
    <w:rsid w:val="00747857"/>
    <w:rsid w:val="0075013C"/>
    <w:rsid w:val="00750647"/>
    <w:rsid w:val="00751225"/>
    <w:rsid w:val="00751A2B"/>
    <w:rsid w:val="00751E85"/>
    <w:rsid w:val="00752008"/>
    <w:rsid w:val="007521DC"/>
    <w:rsid w:val="00752781"/>
    <w:rsid w:val="00753206"/>
    <w:rsid w:val="00753433"/>
    <w:rsid w:val="007538AB"/>
    <w:rsid w:val="007549E7"/>
    <w:rsid w:val="00755361"/>
    <w:rsid w:val="00755501"/>
    <w:rsid w:val="007556D3"/>
    <w:rsid w:val="007558DC"/>
    <w:rsid w:val="00755A07"/>
    <w:rsid w:val="00755C0A"/>
    <w:rsid w:val="00755CD3"/>
    <w:rsid w:val="00755FBE"/>
    <w:rsid w:val="0075605E"/>
    <w:rsid w:val="00756241"/>
    <w:rsid w:val="00756659"/>
    <w:rsid w:val="007566A9"/>
    <w:rsid w:val="007567B1"/>
    <w:rsid w:val="00756851"/>
    <w:rsid w:val="00756A77"/>
    <w:rsid w:val="00756F09"/>
    <w:rsid w:val="00757041"/>
    <w:rsid w:val="007574E3"/>
    <w:rsid w:val="007574F7"/>
    <w:rsid w:val="00757BA9"/>
    <w:rsid w:val="007602AE"/>
    <w:rsid w:val="0076054E"/>
    <w:rsid w:val="00760567"/>
    <w:rsid w:val="007607C6"/>
    <w:rsid w:val="00760A09"/>
    <w:rsid w:val="0076196B"/>
    <w:rsid w:val="0076229C"/>
    <w:rsid w:val="007623ED"/>
    <w:rsid w:val="0076261C"/>
    <w:rsid w:val="00762847"/>
    <w:rsid w:val="00763178"/>
    <w:rsid w:val="00763923"/>
    <w:rsid w:val="0076393A"/>
    <w:rsid w:val="00763A14"/>
    <w:rsid w:val="00763C19"/>
    <w:rsid w:val="00763DF3"/>
    <w:rsid w:val="00763E4C"/>
    <w:rsid w:val="00764080"/>
    <w:rsid w:val="00764177"/>
    <w:rsid w:val="00764306"/>
    <w:rsid w:val="007646B8"/>
    <w:rsid w:val="007647C8"/>
    <w:rsid w:val="00764820"/>
    <w:rsid w:val="00765341"/>
    <w:rsid w:val="00765D66"/>
    <w:rsid w:val="00765F1F"/>
    <w:rsid w:val="00766219"/>
    <w:rsid w:val="007664E3"/>
    <w:rsid w:val="00766C52"/>
    <w:rsid w:val="00766DC2"/>
    <w:rsid w:val="0076738D"/>
    <w:rsid w:val="0076749E"/>
    <w:rsid w:val="0076761F"/>
    <w:rsid w:val="0076774A"/>
    <w:rsid w:val="0076783D"/>
    <w:rsid w:val="00767AE9"/>
    <w:rsid w:val="0077079D"/>
    <w:rsid w:val="00770834"/>
    <w:rsid w:val="007708E5"/>
    <w:rsid w:val="00770DED"/>
    <w:rsid w:val="00771012"/>
    <w:rsid w:val="007714D4"/>
    <w:rsid w:val="00771F11"/>
    <w:rsid w:val="00771F6F"/>
    <w:rsid w:val="007721BF"/>
    <w:rsid w:val="00772246"/>
    <w:rsid w:val="00772462"/>
    <w:rsid w:val="00772975"/>
    <w:rsid w:val="00772B36"/>
    <w:rsid w:val="00773545"/>
    <w:rsid w:val="0077362E"/>
    <w:rsid w:val="00773A01"/>
    <w:rsid w:val="00773A7C"/>
    <w:rsid w:val="0077423C"/>
    <w:rsid w:val="00774A74"/>
    <w:rsid w:val="00774E69"/>
    <w:rsid w:val="00775081"/>
    <w:rsid w:val="007753DE"/>
    <w:rsid w:val="00775E3A"/>
    <w:rsid w:val="007765F6"/>
    <w:rsid w:val="0077687C"/>
    <w:rsid w:val="00776DEF"/>
    <w:rsid w:val="00777780"/>
    <w:rsid w:val="007809DD"/>
    <w:rsid w:val="00780AD3"/>
    <w:rsid w:val="00781361"/>
    <w:rsid w:val="007817CB"/>
    <w:rsid w:val="00781B00"/>
    <w:rsid w:val="00781ED2"/>
    <w:rsid w:val="007825D9"/>
    <w:rsid w:val="007838F2"/>
    <w:rsid w:val="007839F5"/>
    <w:rsid w:val="00783B81"/>
    <w:rsid w:val="00783C9C"/>
    <w:rsid w:val="00783D3B"/>
    <w:rsid w:val="00784585"/>
    <w:rsid w:val="007855F8"/>
    <w:rsid w:val="00785752"/>
    <w:rsid w:val="00785B67"/>
    <w:rsid w:val="00785E2A"/>
    <w:rsid w:val="00785EB0"/>
    <w:rsid w:val="00786F08"/>
    <w:rsid w:val="007870D6"/>
    <w:rsid w:val="007902FA"/>
    <w:rsid w:val="007906DA"/>
    <w:rsid w:val="00790A8C"/>
    <w:rsid w:val="00790C33"/>
    <w:rsid w:val="00790C61"/>
    <w:rsid w:val="00790E63"/>
    <w:rsid w:val="00791421"/>
    <w:rsid w:val="007915F4"/>
    <w:rsid w:val="007924D6"/>
    <w:rsid w:val="00792A65"/>
    <w:rsid w:val="00792B21"/>
    <w:rsid w:val="00793509"/>
    <w:rsid w:val="00793595"/>
    <w:rsid w:val="00793D4A"/>
    <w:rsid w:val="007940B0"/>
    <w:rsid w:val="0079481C"/>
    <w:rsid w:val="00794CE1"/>
    <w:rsid w:val="00794D26"/>
    <w:rsid w:val="00794DD6"/>
    <w:rsid w:val="00795684"/>
    <w:rsid w:val="007964B3"/>
    <w:rsid w:val="00796852"/>
    <w:rsid w:val="00796ABB"/>
    <w:rsid w:val="007A06BE"/>
    <w:rsid w:val="007A0954"/>
    <w:rsid w:val="007A0CCA"/>
    <w:rsid w:val="007A1FBE"/>
    <w:rsid w:val="007A1FE0"/>
    <w:rsid w:val="007A2057"/>
    <w:rsid w:val="007A24C1"/>
    <w:rsid w:val="007A2581"/>
    <w:rsid w:val="007A2779"/>
    <w:rsid w:val="007A29FF"/>
    <w:rsid w:val="007A2B95"/>
    <w:rsid w:val="007A3185"/>
    <w:rsid w:val="007A3A86"/>
    <w:rsid w:val="007A3DDC"/>
    <w:rsid w:val="007A4040"/>
    <w:rsid w:val="007A4698"/>
    <w:rsid w:val="007A4BB2"/>
    <w:rsid w:val="007A5079"/>
    <w:rsid w:val="007A59E9"/>
    <w:rsid w:val="007A5DE5"/>
    <w:rsid w:val="007A643D"/>
    <w:rsid w:val="007A65E0"/>
    <w:rsid w:val="007A6AD1"/>
    <w:rsid w:val="007A6C12"/>
    <w:rsid w:val="007A70EF"/>
    <w:rsid w:val="007A7102"/>
    <w:rsid w:val="007A72F6"/>
    <w:rsid w:val="007A7489"/>
    <w:rsid w:val="007A74B5"/>
    <w:rsid w:val="007A7553"/>
    <w:rsid w:val="007A767E"/>
    <w:rsid w:val="007A7B11"/>
    <w:rsid w:val="007A7E4B"/>
    <w:rsid w:val="007B058E"/>
    <w:rsid w:val="007B05EF"/>
    <w:rsid w:val="007B06EB"/>
    <w:rsid w:val="007B077C"/>
    <w:rsid w:val="007B0856"/>
    <w:rsid w:val="007B14AE"/>
    <w:rsid w:val="007B186E"/>
    <w:rsid w:val="007B18AC"/>
    <w:rsid w:val="007B1FC2"/>
    <w:rsid w:val="007B201A"/>
    <w:rsid w:val="007B206F"/>
    <w:rsid w:val="007B210C"/>
    <w:rsid w:val="007B27EE"/>
    <w:rsid w:val="007B28D2"/>
    <w:rsid w:val="007B466D"/>
    <w:rsid w:val="007B4AD6"/>
    <w:rsid w:val="007B4CD9"/>
    <w:rsid w:val="007B4FF6"/>
    <w:rsid w:val="007B5223"/>
    <w:rsid w:val="007B5430"/>
    <w:rsid w:val="007B5456"/>
    <w:rsid w:val="007B54CB"/>
    <w:rsid w:val="007B55E7"/>
    <w:rsid w:val="007B5BFA"/>
    <w:rsid w:val="007B6975"/>
    <w:rsid w:val="007B6D73"/>
    <w:rsid w:val="007B70F1"/>
    <w:rsid w:val="007B72EC"/>
    <w:rsid w:val="007B73FE"/>
    <w:rsid w:val="007B7782"/>
    <w:rsid w:val="007B7816"/>
    <w:rsid w:val="007B7988"/>
    <w:rsid w:val="007B7C21"/>
    <w:rsid w:val="007B7D4B"/>
    <w:rsid w:val="007C0352"/>
    <w:rsid w:val="007C0372"/>
    <w:rsid w:val="007C0488"/>
    <w:rsid w:val="007C20B3"/>
    <w:rsid w:val="007C2143"/>
    <w:rsid w:val="007C27EC"/>
    <w:rsid w:val="007C2C83"/>
    <w:rsid w:val="007C305D"/>
    <w:rsid w:val="007C3149"/>
    <w:rsid w:val="007C3D2B"/>
    <w:rsid w:val="007C45C5"/>
    <w:rsid w:val="007C490D"/>
    <w:rsid w:val="007C4BB5"/>
    <w:rsid w:val="007C5038"/>
    <w:rsid w:val="007C5299"/>
    <w:rsid w:val="007C5364"/>
    <w:rsid w:val="007C53D0"/>
    <w:rsid w:val="007C54AB"/>
    <w:rsid w:val="007C5734"/>
    <w:rsid w:val="007C5852"/>
    <w:rsid w:val="007C5D6B"/>
    <w:rsid w:val="007C60D5"/>
    <w:rsid w:val="007C63E1"/>
    <w:rsid w:val="007C6436"/>
    <w:rsid w:val="007C7013"/>
    <w:rsid w:val="007C709C"/>
    <w:rsid w:val="007C77C8"/>
    <w:rsid w:val="007C7A81"/>
    <w:rsid w:val="007C7BFD"/>
    <w:rsid w:val="007D0393"/>
    <w:rsid w:val="007D0788"/>
    <w:rsid w:val="007D094B"/>
    <w:rsid w:val="007D0C35"/>
    <w:rsid w:val="007D0C6E"/>
    <w:rsid w:val="007D1127"/>
    <w:rsid w:val="007D15DA"/>
    <w:rsid w:val="007D1906"/>
    <w:rsid w:val="007D1A7D"/>
    <w:rsid w:val="007D2002"/>
    <w:rsid w:val="007D22D5"/>
    <w:rsid w:val="007D236D"/>
    <w:rsid w:val="007D2896"/>
    <w:rsid w:val="007D2D37"/>
    <w:rsid w:val="007D3538"/>
    <w:rsid w:val="007D4C5E"/>
    <w:rsid w:val="007D574C"/>
    <w:rsid w:val="007D65A2"/>
    <w:rsid w:val="007D66F6"/>
    <w:rsid w:val="007D6CCD"/>
    <w:rsid w:val="007D6E3B"/>
    <w:rsid w:val="007D782B"/>
    <w:rsid w:val="007D7FD1"/>
    <w:rsid w:val="007E0061"/>
    <w:rsid w:val="007E0EA1"/>
    <w:rsid w:val="007E1622"/>
    <w:rsid w:val="007E1A2B"/>
    <w:rsid w:val="007E1BFD"/>
    <w:rsid w:val="007E298F"/>
    <w:rsid w:val="007E2C5B"/>
    <w:rsid w:val="007E3468"/>
    <w:rsid w:val="007E36DC"/>
    <w:rsid w:val="007E37AE"/>
    <w:rsid w:val="007E3980"/>
    <w:rsid w:val="007E3ABB"/>
    <w:rsid w:val="007E3C44"/>
    <w:rsid w:val="007E3E21"/>
    <w:rsid w:val="007E4333"/>
    <w:rsid w:val="007E4B77"/>
    <w:rsid w:val="007E5E44"/>
    <w:rsid w:val="007E63C9"/>
    <w:rsid w:val="007E675B"/>
    <w:rsid w:val="007E6CAD"/>
    <w:rsid w:val="007E6CE0"/>
    <w:rsid w:val="007E6CE1"/>
    <w:rsid w:val="007E7D37"/>
    <w:rsid w:val="007E7D3E"/>
    <w:rsid w:val="007E7EFA"/>
    <w:rsid w:val="007F0547"/>
    <w:rsid w:val="007F0C9D"/>
    <w:rsid w:val="007F1211"/>
    <w:rsid w:val="007F1997"/>
    <w:rsid w:val="007F1C40"/>
    <w:rsid w:val="007F1CCA"/>
    <w:rsid w:val="007F21C5"/>
    <w:rsid w:val="007F2587"/>
    <w:rsid w:val="007F282A"/>
    <w:rsid w:val="007F2B66"/>
    <w:rsid w:val="007F3217"/>
    <w:rsid w:val="007F3592"/>
    <w:rsid w:val="007F3ACD"/>
    <w:rsid w:val="007F3ADE"/>
    <w:rsid w:val="007F4475"/>
    <w:rsid w:val="007F4AAD"/>
    <w:rsid w:val="007F4D05"/>
    <w:rsid w:val="007F50B1"/>
    <w:rsid w:val="007F6021"/>
    <w:rsid w:val="007F6337"/>
    <w:rsid w:val="007F66A4"/>
    <w:rsid w:val="007F68B7"/>
    <w:rsid w:val="007F6A89"/>
    <w:rsid w:val="007F7273"/>
    <w:rsid w:val="008003CF"/>
    <w:rsid w:val="008006B9"/>
    <w:rsid w:val="008007BB"/>
    <w:rsid w:val="00800D9C"/>
    <w:rsid w:val="00800F96"/>
    <w:rsid w:val="008010C3"/>
    <w:rsid w:val="008010CD"/>
    <w:rsid w:val="0080133F"/>
    <w:rsid w:val="0080160B"/>
    <w:rsid w:val="00801D76"/>
    <w:rsid w:val="00802029"/>
    <w:rsid w:val="00802AEC"/>
    <w:rsid w:val="00802C4D"/>
    <w:rsid w:val="00802EA7"/>
    <w:rsid w:val="0080331C"/>
    <w:rsid w:val="0080341A"/>
    <w:rsid w:val="00803D9A"/>
    <w:rsid w:val="00803E06"/>
    <w:rsid w:val="00803F4B"/>
    <w:rsid w:val="00804881"/>
    <w:rsid w:val="0080498F"/>
    <w:rsid w:val="00804DF8"/>
    <w:rsid w:val="0080503D"/>
    <w:rsid w:val="00805673"/>
    <w:rsid w:val="00805689"/>
    <w:rsid w:val="00806101"/>
    <w:rsid w:val="00806582"/>
    <w:rsid w:val="0080675E"/>
    <w:rsid w:val="00806B96"/>
    <w:rsid w:val="0080766E"/>
    <w:rsid w:val="00807CA3"/>
    <w:rsid w:val="00810CFB"/>
    <w:rsid w:val="00810E16"/>
    <w:rsid w:val="00810FAB"/>
    <w:rsid w:val="0081144E"/>
    <w:rsid w:val="00811B43"/>
    <w:rsid w:val="00811DA6"/>
    <w:rsid w:val="0081245E"/>
    <w:rsid w:val="00812673"/>
    <w:rsid w:val="008126E7"/>
    <w:rsid w:val="00812835"/>
    <w:rsid w:val="00812936"/>
    <w:rsid w:val="00812B83"/>
    <w:rsid w:val="00812DC3"/>
    <w:rsid w:val="00813152"/>
    <w:rsid w:val="008131EC"/>
    <w:rsid w:val="008136E1"/>
    <w:rsid w:val="008139A2"/>
    <w:rsid w:val="00813BFC"/>
    <w:rsid w:val="0081491D"/>
    <w:rsid w:val="00814D7B"/>
    <w:rsid w:val="00815458"/>
    <w:rsid w:val="0081579F"/>
    <w:rsid w:val="00815A16"/>
    <w:rsid w:val="0081619C"/>
    <w:rsid w:val="0081628F"/>
    <w:rsid w:val="008165D7"/>
    <w:rsid w:val="00816918"/>
    <w:rsid w:val="008169ED"/>
    <w:rsid w:val="008173DB"/>
    <w:rsid w:val="00817DDD"/>
    <w:rsid w:val="0082027D"/>
    <w:rsid w:val="0082037A"/>
    <w:rsid w:val="00820B0C"/>
    <w:rsid w:val="00820DE3"/>
    <w:rsid w:val="0082165D"/>
    <w:rsid w:val="0082172F"/>
    <w:rsid w:val="00822384"/>
    <w:rsid w:val="00822C7B"/>
    <w:rsid w:val="00822CE6"/>
    <w:rsid w:val="00823012"/>
    <w:rsid w:val="0082374E"/>
    <w:rsid w:val="00823EB0"/>
    <w:rsid w:val="00823FE7"/>
    <w:rsid w:val="00824592"/>
    <w:rsid w:val="00824A62"/>
    <w:rsid w:val="008251B8"/>
    <w:rsid w:val="00825290"/>
    <w:rsid w:val="00825354"/>
    <w:rsid w:val="008256EE"/>
    <w:rsid w:val="00825F35"/>
    <w:rsid w:val="008263EF"/>
    <w:rsid w:val="008265B8"/>
    <w:rsid w:val="00826E7C"/>
    <w:rsid w:val="00827613"/>
    <w:rsid w:val="00827784"/>
    <w:rsid w:val="00827A10"/>
    <w:rsid w:val="00827EEA"/>
    <w:rsid w:val="008300E4"/>
    <w:rsid w:val="00830D7B"/>
    <w:rsid w:val="00830F39"/>
    <w:rsid w:val="00830FC6"/>
    <w:rsid w:val="00830FEB"/>
    <w:rsid w:val="008311BD"/>
    <w:rsid w:val="008314EB"/>
    <w:rsid w:val="0083190D"/>
    <w:rsid w:val="00831E2D"/>
    <w:rsid w:val="00831F7D"/>
    <w:rsid w:val="00832651"/>
    <w:rsid w:val="0083284D"/>
    <w:rsid w:val="008334B7"/>
    <w:rsid w:val="00833A39"/>
    <w:rsid w:val="008342EC"/>
    <w:rsid w:val="00834414"/>
    <w:rsid w:val="008344A2"/>
    <w:rsid w:val="00834A3F"/>
    <w:rsid w:val="00834AB2"/>
    <w:rsid w:val="0083581E"/>
    <w:rsid w:val="00835A39"/>
    <w:rsid w:val="00835A7D"/>
    <w:rsid w:val="0083657A"/>
    <w:rsid w:val="00836A2F"/>
    <w:rsid w:val="00836ADA"/>
    <w:rsid w:val="0083710B"/>
    <w:rsid w:val="00840200"/>
    <w:rsid w:val="00840581"/>
    <w:rsid w:val="00840FBA"/>
    <w:rsid w:val="008410EE"/>
    <w:rsid w:val="00841536"/>
    <w:rsid w:val="00841E4E"/>
    <w:rsid w:val="00841E6B"/>
    <w:rsid w:val="00842097"/>
    <w:rsid w:val="00843179"/>
    <w:rsid w:val="008431F0"/>
    <w:rsid w:val="00843DA4"/>
    <w:rsid w:val="00843FD1"/>
    <w:rsid w:val="0084453D"/>
    <w:rsid w:val="008445D8"/>
    <w:rsid w:val="0084487D"/>
    <w:rsid w:val="00844F02"/>
    <w:rsid w:val="008451D2"/>
    <w:rsid w:val="00845696"/>
    <w:rsid w:val="00845D9C"/>
    <w:rsid w:val="008465A4"/>
    <w:rsid w:val="00846FB9"/>
    <w:rsid w:val="008473E8"/>
    <w:rsid w:val="00847DE3"/>
    <w:rsid w:val="008500D0"/>
    <w:rsid w:val="00850145"/>
    <w:rsid w:val="00850162"/>
    <w:rsid w:val="0085027B"/>
    <w:rsid w:val="008504E5"/>
    <w:rsid w:val="00850E1C"/>
    <w:rsid w:val="0085100F"/>
    <w:rsid w:val="00851389"/>
    <w:rsid w:val="0085190E"/>
    <w:rsid w:val="0085238B"/>
    <w:rsid w:val="008529D5"/>
    <w:rsid w:val="00852A11"/>
    <w:rsid w:val="00853057"/>
    <w:rsid w:val="00853B58"/>
    <w:rsid w:val="00853FD8"/>
    <w:rsid w:val="00854980"/>
    <w:rsid w:val="00854E4E"/>
    <w:rsid w:val="00855117"/>
    <w:rsid w:val="00855408"/>
    <w:rsid w:val="0085627B"/>
    <w:rsid w:val="00856389"/>
    <w:rsid w:val="00856517"/>
    <w:rsid w:val="00856EF2"/>
    <w:rsid w:val="008570D5"/>
    <w:rsid w:val="008576AE"/>
    <w:rsid w:val="00860654"/>
    <w:rsid w:val="00860BB6"/>
    <w:rsid w:val="00860ECB"/>
    <w:rsid w:val="00860F5E"/>
    <w:rsid w:val="0086100C"/>
    <w:rsid w:val="00861173"/>
    <w:rsid w:val="00861387"/>
    <w:rsid w:val="00861846"/>
    <w:rsid w:val="0086222A"/>
    <w:rsid w:val="00862695"/>
    <w:rsid w:val="0086276A"/>
    <w:rsid w:val="00862AB6"/>
    <w:rsid w:val="00864676"/>
    <w:rsid w:val="00864C1C"/>
    <w:rsid w:val="00865111"/>
    <w:rsid w:val="008653AB"/>
    <w:rsid w:val="0086560B"/>
    <w:rsid w:val="00865E83"/>
    <w:rsid w:val="008664F1"/>
    <w:rsid w:val="0086684C"/>
    <w:rsid w:val="00866902"/>
    <w:rsid w:val="00866E96"/>
    <w:rsid w:val="00866FC0"/>
    <w:rsid w:val="00867115"/>
    <w:rsid w:val="008677BF"/>
    <w:rsid w:val="00867E18"/>
    <w:rsid w:val="00870835"/>
    <w:rsid w:val="008714E5"/>
    <w:rsid w:val="008719AC"/>
    <w:rsid w:val="008721FC"/>
    <w:rsid w:val="00872267"/>
    <w:rsid w:val="008726B2"/>
    <w:rsid w:val="00872713"/>
    <w:rsid w:val="008733AD"/>
    <w:rsid w:val="0087394F"/>
    <w:rsid w:val="00873A85"/>
    <w:rsid w:val="00874165"/>
    <w:rsid w:val="008741AF"/>
    <w:rsid w:val="008741B0"/>
    <w:rsid w:val="008749A7"/>
    <w:rsid w:val="008753B2"/>
    <w:rsid w:val="00875CDF"/>
    <w:rsid w:val="00875DF4"/>
    <w:rsid w:val="00876608"/>
    <w:rsid w:val="00876CED"/>
    <w:rsid w:val="008779FD"/>
    <w:rsid w:val="00877AA7"/>
    <w:rsid w:val="00877CFA"/>
    <w:rsid w:val="00880BBF"/>
    <w:rsid w:val="00881702"/>
    <w:rsid w:val="00881DE0"/>
    <w:rsid w:val="00881E7F"/>
    <w:rsid w:val="00882324"/>
    <w:rsid w:val="008824C2"/>
    <w:rsid w:val="00882525"/>
    <w:rsid w:val="00882608"/>
    <w:rsid w:val="00882C4E"/>
    <w:rsid w:val="008833FA"/>
    <w:rsid w:val="008834C9"/>
    <w:rsid w:val="0088361E"/>
    <w:rsid w:val="0088378E"/>
    <w:rsid w:val="00884093"/>
    <w:rsid w:val="008842D5"/>
    <w:rsid w:val="00884581"/>
    <w:rsid w:val="00884616"/>
    <w:rsid w:val="00884745"/>
    <w:rsid w:val="0088500D"/>
    <w:rsid w:val="00885419"/>
    <w:rsid w:val="00885D97"/>
    <w:rsid w:val="00885E99"/>
    <w:rsid w:val="0088608A"/>
    <w:rsid w:val="00886918"/>
    <w:rsid w:val="00886ED8"/>
    <w:rsid w:val="008872B3"/>
    <w:rsid w:val="008875F6"/>
    <w:rsid w:val="00887613"/>
    <w:rsid w:val="0089008D"/>
    <w:rsid w:val="0089022C"/>
    <w:rsid w:val="00890640"/>
    <w:rsid w:val="0089136C"/>
    <w:rsid w:val="008915FD"/>
    <w:rsid w:val="0089179D"/>
    <w:rsid w:val="00891ACB"/>
    <w:rsid w:val="00891B13"/>
    <w:rsid w:val="00891B65"/>
    <w:rsid w:val="00891EDE"/>
    <w:rsid w:val="00892712"/>
    <w:rsid w:val="00892B70"/>
    <w:rsid w:val="00893F87"/>
    <w:rsid w:val="0089432A"/>
    <w:rsid w:val="008944EC"/>
    <w:rsid w:val="00894991"/>
    <w:rsid w:val="00895676"/>
    <w:rsid w:val="00895715"/>
    <w:rsid w:val="00895D02"/>
    <w:rsid w:val="00895D24"/>
    <w:rsid w:val="008967E1"/>
    <w:rsid w:val="00896802"/>
    <w:rsid w:val="00896945"/>
    <w:rsid w:val="008969C8"/>
    <w:rsid w:val="00896BB7"/>
    <w:rsid w:val="00896C20"/>
    <w:rsid w:val="00896C4C"/>
    <w:rsid w:val="00896CC1"/>
    <w:rsid w:val="00896F12"/>
    <w:rsid w:val="008972A0"/>
    <w:rsid w:val="008A0414"/>
    <w:rsid w:val="008A0F5E"/>
    <w:rsid w:val="008A1BBF"/>
    <w:rsid w:val="008A211B"/>
    <w:rsid w:val="008A2182"/>
    <w:rsid w:val="008A2730"/>
    <w:rsid w:val="008A31D9"/>
    <w:rsid w:val="008A3445"/>
    <w:rsid w:val="008A34D5"/>
    <w:rsid w:val="008A351E"/>
    <w:rsid w:val="008A379B"/>
    <w:rsid w:val="008A3836"/>
    <w:rsid w:val="008A4030"/>
    <w:rsid w:val="008A40BB"/>
    <w:rsid w:val="008A4709"/>
    <w:rsid w:val="008A477C"/>
    <w:rsid w:val="008A4922"/>
    <w:rsid w:val="008A4ED5"/>
    <w:rsid w:val="008A50A3"/>
    <w:rsid w:val="008A5207"/>
    <w:rsid w:val="008A5A9F"/>
    <w:rsid w:val="008A5E75"/>
    <w:rsid w:val="008A6195"/>
    <w:rsid w:val="008A6219"/>
    <w:rsid w:val="008A6A64"/>
    <w:rsid w:val="008A6BCE"/>
    <w:rsid w:val="008A6FF4"/>
    <w:rsid w:val="008A71FD"/>
    <w:rsid w:val="008A7286"/>
    <w:rsid w:val="008A74CA"/>
    <w:rsid w:val="008A766C"/>
    <w:rsid w:val="008A7ACC"/>
    <w:rsid w:val="008A7B31"/>
    <w:rsid w:val="008B0FC3"/>
    <w:rsid w:val="008B108A"/>
    <w:rsid w:val="008B1419"/>
    <w:rsid w:val="008B1DD6"/>
    <w:rsid w:val="008B2223"/>
    <w:rsid w:val="008B3FE1"/>
    <w:rsid w:val="008B40B2"/>
    <w:rsid w:val="008B43C7"/>
    <w:rsid w:val="008B4647"/>
    <w:rsid w:val="008B4E31"/>
    <w:rsid w:val="008B529A"/>
    <w:rsid w:val="008B5C03"/>
    <w:rsid w:val="008B5E63"/>
    <w:rsid w:val="008B60A9"/>
    <w:rsid w:val="008B6332"/>
    <w:rsid w:val="008B64E5"/>
    <w:rsid w:val="008C00AD"/>
    <w:rsid w:val="008C07C8"/>
    <w:rsid w:val="008C0991"/>
    <w:rsid w:val="008C11CE"/>
    <w:rsid w:val="008C145A"/>
    <w:rsid w:val="008C1D6C"/>
    <w:rsid w:val="008C1E5B"/>
    <w:rsid w:val="008C1FC8"/>
    <w:rsid w:val="008C1FFC"/>
    <w:rsid w:val="008C229F"/>
    <w:rsid w:val="008C236E"/>
    <w:rsid w:val="008C244C"/>
    <w:rsid w:val="008C2A91"/>
    <w:rsid w:val="008C3501"/>
    <w:rsid w:val="008C3679"/>
    <w:rsid w:val="008C37B2"/>
    <w:rsid w:val="008C3B86"/>
    <w:rsid w:val="008C45B1"/>
    <w:rsid w:val="008C59E9"/>
    <w:rsid w:val="008C5ACB"/>
    <w:rsid w:val="008C6251"/>
    <w:rsid w:val="008C62AD"/>
    <w:rsid w:val="008C664C"/>
    <w:rsid w:val="008C6796"/>
    <w:rsid w:val="008C6B03"/>
    <w:rsid w:val="008C6E3A"/>
    <w:rsid w:val="008C6F8E"/>
    <w:rsid w:val="008C711F"/>
    <w:rsid w:val="008C7197"/>
    <w:rsid w:val="008C7905"/>
    <w:rsid w:val="008C7FE3"/>
    <w:rsid w:val="008D0168"/>
    <w:rsid w:val="008D03F0"/>
    <w:rsid w:val="008D05CD"/>
    <w:rsid w:val="008D0D6E"/>
    <w:rsid w:val="008D15E1"/>
    <w:rsid w:val="008D1932"/>
    <w:rsid w:val="008D1CB5"/>
    <w:rsid w:val="008D1D2C"/>
    <w:rsid w:val="008D1FCF"/>
    <w:rsid w:val="008D2B2E"/>
    <w:rsid w:val="008D2B35"/>
    <w:rsid w:val="008D2C52"/>
    <w:rsid w:val="008D2D1A"/>
    <w:rsid w:val="008D3262"/>
    <w:rsid w:val="008D3465"/>
    <w:rsid w:val="008D3FC1"/>
    <w:rsid w:val="008D496D"/>
    <w:rsid w:val="008D4A24"/>
    <w:rsid w:val="008D4E15"/>
    <w:rsid w:val="008D7112"/>
    <w:rsid w:val="008D76F0"/>
    <w:rsid w:val="008D7A7E"/>
    <w:rsid w:val="008E013C"/>
    <w:rsid w:val="008E1405"/>
    <w:rsid w:val="008E1685"/>
    <w:rsid w:val="008E17BC"/>
    <w:rsid w:val="008E18D1"/>
    <w:rsid w:val="008E1D48"/>
    <w:rsid w:val="008E216D"/>
    <w:rsid w:val="008E2391"/>
    <w:rsid w:val="008E2405"/>
    <w:rsid w:val="008E25D0"/>
    <w:rsid w:val="008E2FCE"/>
    <w:rsid w:val="008E3AD3"/>
    <w:rsid w:val="008E3AE7"/>
    <w:rsid w:val="008E3D59"/>
    <w:rsid w:val="008E456B"/>
    <w:rsid w:val="008E5A5B"/>
    <w:rsid w:val="008E5B86"/>
    <w:rsid w:val="008E5ED1"/>
    <w:rsid w:val="008E6372"/>
    <w:rsid w:val="008E64AB"/>
    <w:rsid w:val="008E6FC3"/>
    <w:rsid w:val="008E71D7"/>
    <w:rsid w:val="008E72B8"/>
    <w:rsid w:val="008E7B1C"/>
    <w:rsid w:val="008F13F4"/>
    <w:rsid w:val="008F1431"/>
    <w:rsid w:val="008F1A42"/>
    <w:rsid w:val="008F2426"/>
    <w:rsid w:val="008F2A01"/>
    <w:rsid w:val="008F2A7B"/>
    <w:rsid w:val="008F2D6F"/>
    <w:rsid w:val="008F2DE7"/>
    <w:rsid w:val="008F3609"/>
    <w:rsid w:val="008F3D6F"/>
    <w:rsid w:val="008F41A4"/>
    <w:rsid w:val="008F44CD"/>
    <w:rsid w:val="008F4989"/>
    <w:rsid w:val="008F4E28"/>
    <w:rsid w:val="008F55C1"/>
    <w:rsid w:val="008F58CD"/>
    <w:rsid w:val="008F5AEB"/>
    <w:rsid w:val="008F5F89"/>
    <w:rsid w:val="008F62BD"/>
    <w:rsid w:val="008F67E8"/>
    <w:rsid w:val="008F6A77"/>
    <w:rsid w:val="008F6A91"/>
    <w:rsid w:val="008F6EF1"/>
    <w:rsid w:val="008F6F1C"/>
    <w:rsid w:val="008F7030"/>
    <w:rsid w:val="009000AF"/>
    <w:rsid w:val="00900C49"/>
    <w:rsid w:val="00900D70"/>
    <w:rsid w:val="00900FDC"/>
    <w:rsid w:val="00901E76"/>
    <w:rsid w:val="009023D0"/>
    <w:rsid w:val="00902C41"/>
    <w:rsid w:val="00902D3A"/>
    <w:rsid w:val="00902F92"/>
    <w:rsid w:val="00903189"/>
    <w:rsid w:val="0090330C"/>
    <w:rsid w:val="00903427"/>
    <w:rsid w:val="00903467"/>
    <w:rsid w:val="009035AF"/>
    <w:rsid w:val="00903C5D"/>
    <w:rsid w:val="0090427A"/>
    <w:rsid w:val="009044AC"/>
    <w:rsid w:val="009046F3"/>
    <w:rsid w:val="0090494F"/>
    <w:rsid w:val="009049D9"/>
    <w:rsid w:val="00904ACF"/>
    <w:rsid w:val="00904DDC"/>
    <w:rsid w:val="00905985"/>
    <w:rsid w:val="009060EA"/>
    <w:rsid w:val="00906BF8"/>
    <w:rsid w:val="00906E0E"/>
    <w:rsid w:val="00906EAA"/>
    <w:rsid w:val="009071B3"/>
    <w:rsid w:val="00907239"/>
    <w:rsid w:val="00907289"/>
    <w:rsid w:val="0090740F"/>
    <w:rsid w:val="0090763B"/>
    <w:rsid w:val="009077DA"/>
    <w:rsid w:val="009077FE"/>
    <w:rsid w:val="00907D1A"/>
    <w:rsid w:val="009104DC"/>
    <w:rsid w:val="009117FC"/>
    <w:rsid w:val="00911BC2"/>
    <w:rsid w:val="00911BC8"/>
    <w:rsid w:val="00912716"/>
    <w:rsid w:val="009129AA"/>
    <w:rsid w:val="009130C3"/>
    <w:rsid w:val="009133E2"/>
    <w:rsid w:val="00913F08"/>
    <w:rsid w:val="00913F6E"/>
    <w:rsid w:val="009144D3"/>
    <w:rsid w:val="00914556"/>
    <w:rsid w:val="0091459C"/>
    <w:rsid w:val="00914A13"/>
    <w:rsid w:val="00914E39"/>
    <w:rsid w:val="00915533"/>
    <w:rsid w:val="00915CB6"/>
    <w:rsid w:val="0091645C"/>
    <w:rsid w:val="0091666E"/>
    <w:rsid w:val="00916E7B"/>
    <w:rsid w:val="00916E81"/>
    <w:rsid w:val="00917180"/>
    <w:rsid w:val="009177C9"/>
    <w:rsid w:val="00917D12"/>
    <w:rsid w:val="009200DD"/>
    <w:rsid w:val="00920107"/>
    <w:rsid w:val="0092080E"/>
    <w:rsid w:val="00920909"/>
    <w:rsid w:val="00920AA2"/>
    <w:rsid w:val="00920AED"/>
    <w:rsid w:val="009214CA"/>
    <w:rsid w:val="00921665"/>
    <w:rsid w:val="00921F94"/>
    <w:rsid w:val="009221C0"/>
    <w:rsid w:val="009229A2"/>
    <w:rsid w:val="009232D5"/>
    <w:rsid w:val="00923615"/>
    <w:rsid w:val="00923ECC"/>
    <w:rsid w:val="00923EEA"/>
    <w:rsid w:val="009250F5"/>
    <w:rsid w:val="00925387"/>
    <w:rsid w:val="00925603"/>
    <w:rsid w:val="009257FB"/>
    <w:rsid w:val="00925901"/>
    <w:rsid w:val="0092656A"/>
    <w:rsid w:val="00926934"/>
    <w:rsid w:val="00927065"/>
    <w:rsid w:val="009275C5"/>
    <w:rsid w:val="009303BD"/>
    <w:rsid w:val="009306FE"/>
    <w:rsid w:val="00930E80"/>
    <w:rsid w:val="0093137D"/>
    <w:rsid w:val="009317FD"/>
    <w:rsid w:val="0093198F"/>
    <w:rsid w:val="00931C90"/>
    <w:rsid w:val="00931E05"/>
    <w:rsid w:val="00932B97"/>
    <w:rsid w:val="00932F09"/>
    <w:rsid w:val="009330B9"/>
    <w:rsid w:val="00933837"/>
    <w:rsid w:val="00933CE6"/>
    <w:rsid w:val="009341C6"/>
    <w:rsid w:val="00934245"/>
    <w:rsid w:val="00934768"/>
    <w:rsid w:val="009350EF"/>
    <w:rsid w:val="0093557D"/>
    <w:rsid w:val="009359EB"/>
    <w:rsid w:val="00935F5D"/>
    <w:rsid w:val="0093663E"/>
    <w:rsid w:val="00936668"/>
    <w:rsid w:val="00936910"/>
    <w:rsid w:val="00936C57"/>
    <w:rsid w:val="009373C0"/>
    <w:rsid w:val="009374D8"/>
    <w:rsid w:val="00937649"/>
    <w:rsid w:val="0093772F"/>
    <w:rsid w:val="00937C1C"/>
    <w:rsid w:val="00937D0C"/>
    <w:rsid w:val="00940001"/>
    <w:rsid w:val="009402CF"/>
    <w:rsid w:val="00940765"/>
    <w:rsid w:val="00940774"/>
    <w:rsid w:val="00940AD3"/>
    <w:rsid w:val="00940F84"/>
    <w:rsid w:val="00941354"/>
    <w:rsid w:val="00941790"/>
    <w:rsid w:val="0094182A"/>
    <w:rsid w:val="00941EFF"/>
    <w:rsid w:val="00941F63"/>
    <w:rsid w:val="009424E6"/>
    <w:rsid w:val="00942884"/>
    <w:rsid w:val="00942C35"/>
    <w:rsid w:val="00942F9F"/>
    <w:rsid w:val="009431F3"/>
    <w:rsid w:val="009435BB"/>
    <w:rsid w:val="009437AC"/>
    <w:rsid w:val="00943D7B"/>
    <w:rsid w:val="00944248"/>
    <w:rsid w:val="009446F5"/>
    <w:rsid w:val="00944FD2"/>
    <w:rsid w:val="0094509C"/>
    <w:rsid w:val="00945201"/>
    <w:rsid w:val="009452D6"/>
    <w:rsid w:val="0094536D"/>
    <w:rsid w:val="009453FB"/>
    <w:rsid w:val="0094593B"/>
    <w:rsid w:val="00945BD1"/>
    <w:rsid w:val="00945E39"/>
    <w:rsid w:val="009460D1"/>
    <w:rsid w:val="009461F9"/>
    <w:rsid w:val="00946278"/>
    <w:rsid w:val="00946398"/>
    <w:rsid w:val="009469DB"/>
    <w:rsid w:val="00946E8D"/>
    <w:rsid w:val="00947412"/>
    <w:rsid w:val="0094748B"/>
    <w:rsid w:val="0094794B"/>
    <w:rsid w:val="009479B9"/>
    <w:rsid w:val="00950219"/>
    <w:rsid w:val="00950329"/>
    <w:rsid w:val="00951AF0"/>
    <w:rsid w:val="00951B5D"/>
    <w:rsid w:val="00951CCE"/>
    <w:rsid w:val="009526BD"/>
    <w:rsid w:val="00952829"/>
    <w:rsid w:val="00952BFF"/>
    <w:rsid w:val="00953262"/>
    <w:rsid w:val="00954139"/>
    <w:rsid w:val="009545CD"/>
    <w:rsid w:val="00954700"/>
    <w:rsid w:val="00954AD2"/>
    <w:rsid w:val="00954F51"/>
    <w:rsid w:val="00955538"/>
    <w:rsid w:val="009555F0"/>
    <w:rsid w:val="009564ED"/>
    <w:rsid w:val="00956A5C"/>
    <w:rsid w:val="00956E25"/>
    <w:rsid w:val="0095769F"/>
    <w:rsid w:val="0095790E"/>
    <w:rsid w:val="0095793F"/>
    <w:rsid w:val="00957A6B"/>
    <w:rsid w:val="00957A76"/>
    <w:rsid w:val="009600DB"/>
    <w:rsid w:val="00960966"/>
    <w:rsid w:val="009609C3"/>
    <w:rsid w:val="00960B96"/>
    <w:rsid w:val="00960F72"/>
    <w:rsid w:val="0096126F"/>
    <w:rsid w:val="0096133E"/>
    <w:rsid w:val="0096152C"/>
    <w:rsid w:val="00961657"/>
    <w:rsid w:val="00961B87"/>
    <w:rsid w:val="009622CF"/>
    <w:rsid w:val="009626E5"/>
    <w:rsid w:val="00962BDB"/>
    <w:rsid w:val="00962D72"/>
    <w:rsid w:val="00962F6B"/>
    <w:rsid w:val="00963649"/>
    <w:rsid w:val="009637AB"/>
    <w:rsid w:val="00963EA5"/>
    <w:rsid w:val="00963FDB"/>
    <w:rsid w:val="00964389"/>
    <w:rsid w:val="009645C4"/>
    <w:rsid w:val="009647AF"/>
    <w:rsid w:val="009649D0"/>
    <w:rsid w:val="00965004"/>
    <w:rsid w:val="00965891"/>
    <w:rsid w:val="009658BF"/>
    <w:rsid w:val="00965E71"/>
    <w:rsid w:val="00966591"/>
    <w:rsid w:val="00966790"/>
    <w:rsid w:val="0096697A"/>
    <w:rsid w:val="00966A61"/>
    <w:rsid w:val="00966FDF"/>
    <w:rsid w:val="00967020"/>
    <w:rsid w:val="00967041"/>
    <w:rsid w:val="00967CEA"/>
    <w:rsid w:val="00967D41"/>
    <w:rsid w:val="009702C1"/>
    <w:rsid w:val="00970ABB"/>
    <w:rsid w:val="00970B79"/>
    <w:rsid w:val="00970C2F"/>
    <w:rsid w:val="00970DD2"/>
    <w:rsid w:val="00971251"/>
    <w:rsid w:val="00971487"/>
    <w:rsid w:val="00971CB3"/>
    <w:rsid w:val="00971D02"/>
    <w:rsid w:val="00971D71"/>
    <w:rsid w:val="00972CE0"/>
    <w:rsid w:val="00972FFC"/>
    <w:rsid w:val="009736AD"/>
    <w:rsid w:val="00973E26"/>
    <w:rsid w:val="00974219"/>
    <w:rsid w:val="009742CD"/>
    <w:rsid w:val="009748E9"/>
    <w:rsid w:val="00974BDB"/>
    <w:rsid w:val="009751BF"/>
    <w:rsid w:val="00975561"/>
    <w:rsid w:val="009756E7"/>
    <w:rsid w:val="009758A0"/>
    <w:rsid w:val="00975B0C"/>
    <w:rsid w:val="00976054"/>
    <w:rsid w:val="00976080"/>
    <w:rsid w:val="0097618A"/>
    <w:rsid w:val="009761CB"/>
    <w:rsid w:val="009766DC"/>
    <w:rsid w:val="00976747"/>
    <w:rsid w:val="00976DB3"/>
    <w:rsid w:val="00976FBF"/>
    <w:rsid w:val="00977420"/>
    <w:rsid w:val="00977C9B"/>
    <w:rsid w:val="00977D3A"/>
    <w:rsid w:val="00977D53"/>
    <w:rsid w:val="0098052E"/>
    <w:rsid w:val="009809D8"/>
    <w:rsid w:val="009809DB"/>
    <w:rsid w:val="00980FD1"/>
    <w:rsid w:val="0098107F"/>
    <w:rsid w:val="00981300"/>
    <w:rsid w:val="00981483"/>
    <w:rsid w:val="009818A6"/>
    <w:rsid w:val="0098204B"/>
    <w:rsid w:val="00982083"/>
    <w:rsid w:val="00982C0F"/>
    <w:rsid w:val="00982C91"/>
    <w:rsid w:val="0098372E"/>
    <w:rsid w:val="009843FC"/>
    <w:rsid w:val="009846A9"/>
    <w:rsid w:val="00984C12"/>
    <w:rsid w:val="00984DE2"/>
    <w:rsid w:val="0098500B"/>
    <w:rsid w:val="00985030"/>
    <w:rsid w:val="0098508B"/>
    <w:rsid w:val="00985586"/>
    <w:rsid w:val="0098567C"/>
    <w:rsid w:val="00985756"/>
    <w:rsid w:val="0098592C"/>
    <w:rsid w:val="00985A3E"/>
    <w:rsid w:val="00985D64"/>
    <w:rsid w:val="00985E04"/>
    <w:rsid w:val="00985EB8"/>
    <w:rsid w:val="00986168"/>
    <w:rsid w:val="0098622A"/>
    <w:rsid w:val="0098648D"/>
    <w:rsid w:val="00986867"/>
    <w:rsid w:val="00986A20"/>
    <w:rsid w:val="00986CEA"/>
    <w:rsid w:val="00986E99"/>
    <w:rsid w:val="009878F3"/>
    <w:rsid w:val="00987A2A"/>
    <w:rsid w:val="00987A2B"/>
    <w:rsid w:val="00987FA4"/>
    <w:rsid w:val="009901FF"/>
    <w:rsid w:val="0099033A"/>
    <w:rsid w:val="00990398"/>
    <w:rsid w:val="00990401"/>
    <w:rsid w:val="00990706"/>
    <w:rsid w:val="00990BE6"/>
    <w:rsid w:val="0099119F"/>
    <w:rsid w:val="00991399"/>
    <w:rsid w:val="009913D6"/>
    <w:rsid w:val="009916BA"/>
    <w:rsid w:val="0099177E"/>
    <w:rsid w:val="00991933"/>
    <w:rsid w:val="009922FA"/>
    <w:rsid w:val="0099260F"/>
    <w:rsid w:val="0099286C"/>
    <w:rsid w:val="00992AA3"/>
    <w:rsid w:val="00992D10"/>
    <w:rsid w:val="0099309D"/>
    <w:rsid w:val="009931E6"/>
    <w:rsid w:val="00993509"/>
    <w:rsid w:val="009937F0"/>
    <w:rsid w:val="009938FB"/>
    <w:rsid w:val="0099404B"/>
    <w:rsid w:val="00994557"/>
    <w:rsid w:val="009946D3"/>
    <w:rsid w:val="009953C5"/>
    <w:rsid w:val="0099553E"/>
    <w:rsid w:val="00995F99"/>
    <w:rsid w:val="009960D5"/>
    <w:rsid w:val="009962E4"/>
    <w:rsid w:val="00996B59"/>
    <w:rsid w:val="00996B83"/>
    <w:rsid w:val="00996D8C"/>
    <w:rsid w:val="00996EAC"/>
    <w:rsid w:val="0099714B"/>
    <w:rsid w:val="009971ED"/>
    <w:rsid w:val="00997801"/>
    <w:rsid w:val="009A04BF"/>
    <w:rsid w:val="009A04E4"/>
    <w:rsid w:val="009A063E"/>
    <w:rsid w:val="009A0AD1"/>
    <w:rsid w:val="009A0E34"/>
    <w:rsid w:val="009A1296"/>
    <w:rsid w:val="009A202A"/>
    <w:rsid w:val="009A23F4"/>
    <w:rsid w:val="009A270E"/>
    <w:rsid w:val="009A3360"/>
    <w:rsid w:val="009A39BC"/>
    <w:rsid w:val="009A3D13"/>
    <w:rsid w:val="009A430B"/>
    <w:rsid w:val="009A4378"/>
    <w:rsid w:val="009A4A69"/>
    <w:rsid w:val="009A4F45"/>
    <w:rsid w:val="009A504D"/>
    <w:rsid w:val="009A5247"/>
    <w:rsid w:val="009A52FB"/>
    <w:rsid w:val="009A5598"/>
    <w:rsid w:val="009A565F"/>
    <w:rsid w:val="009A58ED"/>
    <w:rsid w:val="009A5C38"/>
    <w:rsid w:val="009A609C"/>
    <w:rsid w:val="009A63FB"/>
    <w:rsid w:val="009A672E"/>
    <w:rsid w:val="009A68CE"/>
    <w:rsid w:val="009A6CE5"/>
    <w:rsid w:val="009A74BE"/>
    <w:rsid w:val="009A7668"/>
    <w:rsid w:val="009A7954"/>
    <w:rsid w:val="009B00AA"/>
    <w:rsid w:val="009B0D44"/>
    <w:rsid w:val="009B0ED8"/>
    <w:rsid w:val="009B1021"/>
    <w:rsid w:val="009B10EA"/>
    <w:rsid w:val="009B1192"/>
    <w:rsid w:val="009B2070"/>
    <w:rsid w:val="009B2AED"/>
    <w:rsid w:val="009B2F8C"/>
    <w:rsid w:val="009B3171"/>
    <w:rsid w:val="009B3917"/>
    <w:rsid w:val="009B3DF4"/>
    <w:rsid w:val="009B3FCE"/>
    <w:rsid w:val="009B3FFD"/>
    <w:rsid w:val="009B4D92"/>
    <w:rsid w:val="009B5765"/>
    <w:rsid w:val="009B57F3"/>
    <w:rsid w:val="009B591B"/>
    <w:rsid w:val="009B59AB"/>
    <w:rsid w:val="009B5B52"/>
    <w:rsid w:val="009B5BA7"/>
    <w:rsid w:val="009B5C06"/>
    <w:rsid w:val="009B5C1C"/>
    <w:rsid w:val="009B5D4B"/>
    <w:rsid w:val="009B64B8"/>
    <w:rsid w:val="009B6518"/>
    <w:rsid w:val="009B795B"/>
    <w:rsid w:val="009B7B26"/>
    <w:rsid w:val="009B7CF5"/>
    <w:rsid w:val="009C01B7"/>
    <w:rsid w:val="009C06BC"/>
    <w:rsid w:val="009C0A49"/>
    <w:rsid w:val="009C2D38"/>
    <w:rsid w:val="009C2F5D"/>
    <w:rsid w:val="009C3029"/>
    <w:rsid w:val="009C32DB"/>
    <w:rsid w:val="009C3375"/>
    <w:rsid w:val="009C3E11"/>
    <w:rsid w:val="009C4008"/>
    <w:rsid w:val="009C46EC"/>
    <w:rsid w:val="009C47F3"/>
    <w:rsid w:val="009C4CE0"/>
    <w:rsid w:val="009C4DFC"/>
    <w:rsid w:val="009C53E5"/>
    <w:rsid w:val="009C5E9E"/>
    <w:rsid w:val="009C6133"/>
    <w:rsid w:val="009C6507"/>
    <w:rsid w:val="009C6677"/>
    <w:rsid w:val="009C7181"/>
    <w:rsid w:val="009C7453"/>
    <w:rsid w:val="009C7901"/>
    <w:rsid w:val="009D05B7"/>
    <w:rsid w:val="009D0B67"/>
    <w:rsid w:val="009D0CD1"/>
    <w:rsid w:val="009D0E76"/>
    <w:rsid w:val="009D12CC"/>
    <w:rsid w:val="009D15F1"/>
    <w:rsid w:val="009D1D19"/>
    <w:rsid w:val="009D2069"/>
    <w:rsid w:val="009D26FB"/>
    <w:rsid w:val="009D281D"/>
    <w:rsid w:val="009D28D7"/>
    <w:rsid w:val="009D28EA"/>
    <w:rsid w:val="009D2902"/>
    <w:rsid w:val="009D2A1E"/>
    <w:rsid w:val="009D2B10"/>
    <w:rsid w:val="009D30C0"/>
    <w:rsid w:val="009D30F4"/>
    <w:rsid w:val="009D40BD"/>
    <w:rsid w:val="009D413B"/>
    <w:rsid w:val="009D4F29"/>
    <w:rsid w:val="009D53DB"/>
    <w:rsid w:val="009D5DC5"/>
    <w:rsid w:val="009D624E"/>
    <w:rsid w:val="009D634B"/>
    <w:rsid w:val="009D650E"/>
    <w:rsid w:val="009D67A9"/>
    <w:rsid w:val="009D6D0F"/>
    <w:rsid w:val="009D7066"/>
    <w:rsid w:val="009D72DF"/>
    <w:rsid w:val="009D7782"/>
    <w:rsid w:val="009D7B5D"/>
    <w:rsid w:val="009E030F"/>
    <w:rsid w:val="009E0FBE"/>
    <w:rsid w:val="009E11EE"/>
    <w:rsid w:val="009E15FD"/>
    <w:rsid w:val="009E1A91"/>
    <w:rsid w:val="009E1DD5"/>
    <w:rsid w:val="009E24EC"/>
    <w:rsid w:val="009E29D1"/>
    <w:rsid w:val="009E2A37"/>
    <w:rsid w:val="009E3099"/>
    <w:rsid w:val="009E3358"/>
    <w:rsid w:val="009E3857"/>
    <w:rsid w:val="009E40BF"/>
    <w:rsid w:val="009E42C5"/>
    <w:rsid w:val="009E48A7"/>
    <w:rsid w:val="009E48F8"/>
    <w:rsid w:val="009E4E32"/>
    <w:rsid w:val="009E5083"/>
    <w:rsid w:val="009E511D"/>
    <w:rsid w:val="009E5647"/>
    <w:rsid w:val="009E5C46"/>
    <w:rsid w:val="009E5E41"/>
    <w:rsid w:val="009E623F"/>
    <w:rsid w:val="009E62D7"/>
    <w:rsid w:val="009E6318"/>
    <w:rsid w:val="009E6542"/>
    <w:rsid w:val="009E6E84"/>
    <w:rsid w:val="009E7372"/>
    <w:rsid w:val="009E79A8"/>
    <w:rsid w:val="009E7BD9"/>
    <w:rsid w:val="009F0623"/>
    <w:rsid w:val="009F141A"/>
    <w:rsid w:val="009F201D"/>
    <w:rsid w:val="009F2EDE"/>
    <w:rsid w:val="009F351F"/>
    <w:rsid w:val="009F3778"/>
    <w:rsid w:val="009F3C7A"/>
    <w:rsid w:val="009F3D8C"/>
    <w:rsid w:val="009F41C8"/>
    <w:rsid w:val="009F43EE"/>
    <w:rsid w:val="009F494C"/>
    <w:rsid w:val="009F591B"/>
    <w:rsid w:val="009F593C"/>
    <w:rsid w:val="009F59DD"/>
    <w:rsid w:val="009F5AF6"/>
    <w:rsid w:val="009F667E"/>
    <w:rsid w:val="009F6972"/>
    <w:rsid w:val="009F6D80"/>
    <w:rsid w:val="009F7488"/>
    <w:rsid w:val="009F7ADD"/>
    <w:rsid w:val="00A00CD9"/>
    <w:rsid w:val="00A016BF"/>
    <w:rsid w:val="00A01836"/>
    <w:rsid w:val="00A01F2A"/>
    <w:rsid w:val="00A01F82"/>
    <w:rsid w:val="00A0200D"/>
    <w:rsid w:val="00A02346"/>
    <w:rsid w:val="00A036EA"/>
    <w:rsid w:val="00A041F7"/>
    <w:rsid w:val="00A042DC"/>
    <w:rsid w:val="00A047F8"/>
    <w:rsid w:val="00A048A2"/>
    <w:rsid w:val="00A05541"/>
    <w:rsid w:val="00A057B8"/>
    <w:rsid w:val="00A0585C"/>
    <w:rsid w:val="00A05A0C"/>
    <w:rsid w:val="00A05A9C"/>
    <w:rsid w:val="00A05E25"/>
    <w:rsid w:val="00A05EAD"/>
    <w:rsid w:val="00A060DF"/>
    <w:rsid w:val="00A06211"/>
    <w:rsid w:val="00A06595"/>
    <w:rsid w:val="00A068E6"/>
    <w:rsid w:val="00A07134"/>
    <w:rsid w:val="00A07502"/>
    <w:rsid w:val="00A07935"/>
    <w:rsid w:val="00A07FD7"/>
    <w:rsid w:val="00A10188"/>
    <w:rsid w:val="00A108F5"/>
    <w:rsid w:val="00A1095C"/>
    <w:rsid w:val="00A10B16"/>
    <w:rsid w:val="00A10D4C"/>
    <w:rsid w:val="00A10E99"/>
    <w:rsid w:val="00A10EF1"/>
    <w:rsid w:val="00A110D7"/>
    <w:rsid w:val="00A110E3"/>
    <w:rsid w:val="00A115BA"/>
    <w:rsid w:val="00A11694"/>
    <w:rsid w:val="00A11CB7"/>
    <w:rsid w:val="00A12242"/>
    <w:rsid w:val="00A12768"/>
    <w:rsid w:val="00A12DAE"/>
    <w:rsid w:val="00A12FFD"/>
    <w:rsid w:val="00A1306C"/>
    <w:rsid w:val="00A13AC2"/>
    <w:rsid w:val="00A143AF"/>
    <w:rsid w:val="00A14A43"/>
    <w:rsid w:val="00A14ECE"/>
    <w:rsid w:val="00A15447"/>
    <w:rsid w:val="00A15FB8"/>
    <w:rsid w:val="00A162BC"/>
    <w:rsid w:val="00A162C2"/>
    <w:rsid w:val="00A1721B"/>
    <w:rsid w:val="00A1797C"/>
    <w:rsid w:val="00A17A61"/>
    <w:rsid w:val="00A17F43"/>
    <w:rsid w:val="00A17F89"/>
    <w:rsid w:val="00A202D1"/>
    <w:rsid w:val="00A206CC"/>
    <w:rsid w:val="00A20791"/>
    <w:rsid w:val="00A20873"/>
    <w:rsid w:val="00A20A55"/>
    <w:rsid w:val="00A20F8C"/>
    <w:rsid w:val="00A2125A"/>
    <w:rsid w:val="00A21493"/>
    <w:rsid w:val="00A218FC"/>
    <w:rsid w:val="00A2199C"/>
    <w:rsid w:val="00A21D32"/>
    <w:rsid w:val="00A2222C"/>
    <w:rsid w:val="00A223E1"/>
    <w:rsid w:val="00A23674"/>
    <w:rsid w:val="00A23726"/>
    <w:rsid w:val="00A23745"/>
    <w:rsid w:val="00A23BED"/>
    <w:rsid w:val="00A23D1D"/>
    <w:rsid w:val="00A24620"/>
    <w:rsid w:val="00A250B5"/>
    <w:rsid w:val="00A2564A"/>
    <w:rsid w:val="00A25AB2"/>
    <w:rsid w:val="00A25B0A"/>
    <w:rsid w:val="00A25F53"/>
    <w:rsid w:val="00A2617F"/>
    <w:rsid w:val="00A26233"/>
    <w:rsid w:val="00A2623F"/>
    <w:rsid w:val="00A264E6"/>
    <w:rsid w:val="00A26DB0"/>
    <w:rsid w:val="00A270F4"/>
    <w:rsid w:val="00A273A0"/>
    <w:rsid w:val="00A27D30"/>
    <w:rsid w:val="00A27F43"/>
    <w:rsid w:val="00A30623"/>
    <w:rsid w:val="00A30C8A"/>
    <w:rsid w:val="00A30FB5"/>
    <w:rsid w:val="00A31947"/>
    <w:rsid w:val="00A31C73"/>
    <w:rsid w:val="00A324D1"/>
    <w:rsid w:val="00A325D0"/>
    <w:rsid w:val="00A33175"/>
    <w:rsid w:val="00A33480"/>
    <w:rsid w:val="00A33936"/>
    <w:rsid w:val="00A33B3F"/>
    <w:rsid w:val="00A33C79"/>
    <w:rsid w:val="00A33CBA"/>
    <w:rsid w:val="00A33F2A"/>
    <w:rsid w:val="00A33F87"/>
    <w:rsid w:val="00A33FFF"/>
    <w:rsid w:val="00A340EB"/>
    <w:rsid w:val="00A34864"/>
    <w:rsid w:val="00A35473"/>
    <w:rsid w:val="00A359A9"/>
    <w:rsid w:val="00A3605F"/>
    <w:rsid w:val="00A369F9"/>
    <w:rsid w:val="00A36C2D"/>
    <w:rsid w:val="00A36FC7"/>
    <w:rsid w:val="00A37656"/>
    <w:rsid w:val="00A37C93"/>
    <w:rsid w:val="00A37CDA"/>
    <w:rsid w:val="00A37FF7"/>
    <w:rsid w:val="00A40EB4"/>
    <w:rsid w:val="00A4108F"/>
    <w:rsid w:val="00A41552"/>
    <w:rsid w:val="00A41723"/>
    <w:rsid w:val="00A42405"/>
    <w:rsid w:val="00A425E6"/>
    <w:rsid w:val="00A427AD"/>
    <w:rsid w:val="00A42A06"/>
    <w:rsid w:val="00A42D89"/>
    <w:rsid w:val="00A42F0F"/>
    <w:rsid w:val="00A431AA"/>
    <w:rsid w:val="00A43442"/>
    <w:rsid w:val="00A43896"/>
    <w:rsid w:val="00A43935"/>
    <w:rsid w:val="00A439D5"/>
    <w:rsid w:val="00A43B95"/>
    <w:rsid w:val="00A44242"/>
    <w:rsid w:val="00A442A8"/>
    <w:rsid w:val="00A447FE"/>
    <w:rsid w:val="00A44FFE"/>
    <w:rsid w:val="00A45250"/>
    <w:rsid w:val="00A4525E"/>
    <w:rsid w:val="00A46105"/>
    <w:rsid w:val="00A46548"/>
    <w:rsid w:val="00A46B26"/>
    <w:rsid w:val="00A46E2E"/>
    <w:rsid w:val="00A46E5A"/>
    <w:rsid w:val="00A476BD"/>
    <w:rsid w:val="00A47E49"/>
    <w:rsid w:val="00A503A6"/>
    <w:rsid w:val="00A50A9D"/>
    <w:rsid w:val="00A514F8"/>
    <w:rsid w:val="00A5197C"/>
    <w:rsid w:val="00A519BD"/>
    <w:rsid w:val="00A51C05"/>
    <w:rsid w:val="00A51D71"/>
    <w:rsid w:val="00A52265"/>
    <w:rsid w:val="00A52587"/>
    <w:rsid w:val="00A52740"/>
    <w:rsid w:val="00A52E5E"/>
    <w:rsid w:val="00A5340F"/>
    <w:rsid w:val="00A53C2D"/>
    <w:rsid w:val="00A54104"/>
    <w:rsid w:val="00A54579"/>
    <w:rsid w:val="00A547C1"/>
    <w:rsid w:val="00A54EDD"/>
    <w:rsid w:val="00A54F65"/>
    <w:rsid w:val="00A55BD5"/>
    <w:rsid w:val="00A55FF4"/>
    <w:rsid w:val="00A56E83"/>
    <w:rsid w:val="00A570F0"/>
    <w:rsid w:val="00A5723C"/>
    <w:rsid w:val="00A572A1"/>
    <w:rsid w:val="00A57F0B"/>
    <w:rsid w:val="00A57FF0"/>
    <w:rsid w:val="00A6001A"/>
    <w:rsid w:val="00A6085D"/>
    <w:rsid w:val="00A616BB"/>
    <w:rsid w:val="00A619CB"/>
    <w:rsid w:val="00A61A30"/>
    <w:rsid w:val="00A61C24"/>
    <w:rsid w:val="00A6244E"/>
    <w:rsid w:val="00A62995"/>
    <w:rsid w:val="00A62D5F"/>
    <w:rsid w:val="00A632B7"/>
    <w:rsid w:val="00A635C7"/>
    <w:rsid w:val="00A639A8"/>
    <w:rsid w:val="00A64810"/>
    <w:rsid w:val="00A64D52"/>
    <w:rsid w:val="00A65A3D"/>
    <w:rsid w:val="00A65B62"/>
    <w:rsid w:val="00A65C1E"/>
    <w:rsid w:val="00A65FF2"/>
    <w:rsid w:val="00A66261"/>
    <w:rsid w:val="00A662C2"/>
    <w:rsid w:val="00A669AE"/>
    <w:rsid w:val="00A66C08"/>
    <w:rsid w:val="00A66DA8"/>
    <w:rsid w:val="00A67ABB"/>
    <w:rsid w:val="00A67F77"/>
    <w:rsid w:val="00A70040"/>
    <w:rsid w:val="00A70B2D"/>
    <w:rsid w:val="00A71066"/>
    <w:rsid w:val="00A719B4"/>
    <w:rsid w:val="00A719BB"/>
    <w:rsid w:val="00A719E9"/>
    <w:rsid w:val="00A72179"/>
    <w:rsid w:val="00A722E7"/>
    <w:rsid w:val="00A72370"/>
    <w:rsid w:val="00A72ADF"/>
    <w:rsid w:val="00A72E9D"/>
    <w:rsid w:val="00A73656"/>
    <w:rsid w:val="00A737D2"/>
    <w:rsid w:val="00A73895"/>
    <w:rsid w:val="00A739BA"/>
    <w:rsid w:val="00A73A7E"/>
    <w:rsid w:val="00A73FA2"/>
    <w:rsid w:val="00A740E3"/>
    <w:rsid w:val="00A743A4"/>
    <w:rsid w:val="00A744F7"/>
    <w:rsid w:val="00A7461C"/>
    <w:rsid w:val="00A748BE"/>
    <w:rsid w:val="00A75D56"/>
    <w:rsid w:val="00A75F6B"/>
    <w:rsid w:val="00A77A3B"/>
    <w:rsid w:val="00A800EF"/>
    <w:rsid w:val="00A803D5"/>
    <w:rsid w:val="00A8080A"/>
    <w:rsid w:val="00A812EE"/>
    <w:rsid w:val="00A81A71"/>
    <w:rsid w:val="00A81C22"/>
    <w:rsid w:val="00A820AF"/>
    <w:rsid w:val="00A82E9E"/>
    <w:rsid w:val="00A82EDB"/>
    <w:rsid w:val="00A82EEE"/>
    <w:rsid w:val="00A82F01"/>
    <w:rsid w:val="00A82FE5"/>
    <w:rsid w:val="00A837AB"/>
    <w:rsid w:val="00A83A2B"/>
    <w:rsid w:val="00A84057"/>
    <w:rsid w:val="00A843F4"/>
    <w:rsid w:val="00A846B1"/>
    <w:rsid w:val="00A84819"/>
    <w:rsid w:val="00A84B9A"/>
    <w:rsid w:val="00A84BED"/>
    <w:rsid w:val="00A84CD3"/>
    <w:rsid w:val="00A85073"/>
    <w:rsid w:val="00A85DB4"/>
    <w:rsid w:val="00A86324"/>
    <w:rsid w:val="00A865AB"/>
    <w:rsid w:val="00A865ED"/>
    <w:rsid w:val="00A87B6F"/>
    <w:rsid w:val="00A901A8"/>
    <w:rsid w:val="00A90349"/>
    <w:rsid w:val="00A90356"/>
    <w:rsid w:val="00A903A0"/>
    <w:rsid w:val="00A90794"/>
    <w:rsid w:val="00A90B8D"/>
    <w:rsid w:val="00A90BAA"/>
    <w:rsid w:val="00A90FD2"/>
    <w:rsid w:val="00A91789"/>
    <w:rsid w:val="00A920F0"/>
    <w:rsid w:val="00A923D7"/>
    <w:rsid w:val="00A92A17"/>
    <w:rsid w:val="00A92C31"/>
    <w:rsid w:val="00A9399D"/>
    <w:rsid w:val="00A93BFE"/>
    <w:rsid w:val="00A949AC"/>
    <w:rsid w:val="00A94B7D"/>
    <w:rsid w:val="00A94E32"/>
    <w:rsid w:val="00A955FC"/>
    <w:rsid w:val="00A968C4"/>
    <w:rsid w:val="00A96A3A"/>
    <w:rsid w:val="00A96C08"/>
    <w:rsid w:val="00A9715A"/>
    <w:rsid w:val="00A972E5"/>
    <w:rsid w:val="00A979CD"/>
    <w:rsid w:val="00AA0053"/>
    <w:rsid w:val="00AA0505"/>
    <w:rsid w:val="00AA05E5"/>
    <w:rsid w:val="00AA0636"/>
    <w:rsid w:val="00AA0717"/>
    <w:rsid w:val="00AA0A8C"/>
    <w:rsid w:val="00AA0AAB"/>
    <w:rsid w:val="00AA0FB3"/>
    <w:rsid w:val="00AA1142"/>
    <w:rsid w:val="00AA150F"/>
    <w:rsid w:val="00AA1EDF"/>
    <w:rsid w:val="00AA2096"/>
    <w:rsid w:val="00AA3747"/>
    <w:rsid w:val="00AA3A4D"/>
    <w:rsid w:val="00AA3B00"/>
    <w:rsid w:val="00AA47F3"/>
    <w:rsid w:val="00AA4BFE"/>
    <w:rsid w:val="00AA4D8E"/>
    <w:rsid w:val="00AA516C"/>
    <w:rsid w:val="00AA5290"/>
    <w:rsid w:val="00AA5341"/>
    <w:rsid w:val="00AA56F5"/>
    <w:rsid w:val="00AA5A11"/>
    <w:rsid w:val="00AA5D6A"/>
    <w:rsid w:val="00AA5FDE"/>
    <w:rsid w:val="00AA64EC"/>
    <w:rsid w:val="00AA79FC"/>
    <w:rsid w:val="00AA7B4C"/>
    <w:rsid w:val="00AB0267"/>
    <w:rsid w:val="00AB04DF"/>
    <w:rsid w:val="00AB18D7"/>
    <w:rsid w:val="00AB1A90"/>
    <w:rsid w:val="00AB1CE3"/>
    <w:rsid w:val="00AB1D0B"/>
    <w:rsid w:val="00AB2081"/>
    <w:rsid w:val="00AB2BF6"/>
    <w:rsid w:val="00AB2E87"/>
    <w:rsid w:val="00AB2F58"/>
    <w:rsid w:val="00AB2FB9"/>
    <w:rsid w:val="00AB341E"/>
    <w:rsid w:val="00AB3542"/>
    <w:rsid w:val="00AB3731"/>
    <w:rsid w:val="00AB38D8"/>
    <w:rsid w:val="00AB4120"/>
    <w:rsid w:val="00AB57DF"/>
    <w:rsid w:val="00AB59C8"/>
    <w:rsid w:val="00AB5AC7"/>
    <w:rsid w:val="00AB5D74"/>
    <w:rsid w:val="00AB6087"/>
    <w:rsid w:val="00AB629C"/>
    <w:rsid w:val="00AB64CD"/>
    <w:rsid w:val="00AB6535"/>
    <w:rsid w:val="00AB6B54"/>
    <w:rsid w:val="00AB7536"/>
    <w:rsid w:val="00AB7D19"/>
    <w:rsid w:val="00AB7FC0"/>
    <w:rsid w:val="00AC0000"/>
    <w:rsid w:val="00AC0019"/>
    <w:rsid w:val="00AC04D3"/>
    <w:rsid w:val="00AC0796"/>
    <w:rsid w:val="00AC0FE8"/>
    <w:rsid w:val="00AC147C"/>
    <w:rsid w:val="00AC1678"/>
    <w:rsid w:val="00AC1C9A"/>
    <w:rsid w:val="00AC20A7"/>
    <w:rsid w:val="00AC22CE"/>
    <w:rsid w:val="00AC25B7"/>
    <w:rsid w:val="00AC2A23"/>
    <w:rsid w:val="00AC2EA1"/>
    <w:rsid w:val="00AC336E"/>
    <w:rsid w:val="00AC4482"/>
    <w:rsid w:val="00AC478A"/>
    <w:rsid w:val="00AC47EA"/>
    <w:rsid w:val="00AC4C90"/>
    <w:rsid w:val="00AC56F3"/>
    <w:rsid w:val="00AC5759"/>
    <w:rsid w:val="00AC5D60"/>
    <w:rsid w:val="00AC61BD"/>
    <w:rsid w:val="00AC63F0"/>
    <w:rsid w:val="00AC63FC"/>
    <w:rsid w:val="00AC64A8"/>
    <w:rsid w:val="00AC667B"/>
    <w:rsid w:val="00AC6957"/>
    <w:rsid w:val="00AC6EF4"/>
    <w:rsid w:val="00AC6F4D"/>
    <w:rsid w:val="00AC7340"/>
    <w:rsid w:val="00AC7421"/>
    <w:rsid w:val="00AC7888"/>
    <w:rsid w:val="00AC7B71"/>
    <w:rsid w:val="00AC7F00"/>
    <w:rsid w:val="00AD05FD"/>
    <w:rsid w:val="00AD085B"/>
    <w:rsid w:val="00AD0BA9"/>
    <w:rsid w:val="00AD0DED"/>
    <w:rsid w:val="00AD18FC"/>
    <w:rsid w:val="00AD19EC"/>
    <w:rsid w:val="00AD1AD2"/>
    <w:rsid w:val="00AD2650"/>
    <w:rsid w:val="00AD2CAF"/>
    <w:rsid w:val="00AD3223"/>
    <w:rsid w:val="00AD3276"/>
    <w:rsid w:val="00AD39E9"/>
    <w:rsid w:val="00AD3FC4"/>
    <w:rsid w:val="00AD4ABB"/>
    <w:rsid w:val="00AD4E50"/>
    <w:rsid w:val="00AD590F"/>
    <w:rsid w:val="00AD5AB9"/>
    <w:rsid w:val="00AD5E55"/>
    <w:rsid w:val="00AD5E6F"/>
    <w:rsid w:val="00AD6876"/>
    <w:rsid w:val="00AD6A96"/>
    <w:rsid w:val="00AD7056"/>
    <w:rsid w:val="00AD72CC"/>
    <w:rsid w:val="00AD74B3"/>
    <w:rsid w:val="00AD76FC"/>
    <w:rsid w:val="00AD79A1"/>
    <w:rsid w:val="00AD7CDF"/>
    <w:rsid w:val="00AE092C"/>
    <w:rsid w:val="00AE09D5"/>
    <w:rsid w:val="00AE0A26"/>
    <w:rsid w:val="00AE0C66"/>
    <w:rsid w:val="00AE1264"/>
    <w:rsid w:val="00AE161F"/>
    <w:rsid w:val="00AE1940"/>
    <w:rsid w:val="00AE1C9C"/>
    <w:rsid w:val="00AE1D63"/>
    <w:rsid w:val="00AE22F0"/>
    <w:rsid w:val="00AE26E8"/>
    <w:rsid w:val="00AE27D2"/>
    <w:rsid w:val="00AE2F93"/>
    <w:rsid w:val="00AE314F"/>
    <w:rsid w:val="00AE435E"/>
    <w:rsid w:val="00AE4493"/>
    <w:rsid w:val="00AE45D2"/>
    <w:rsid w:val="00AE46C5"/>
    <w:rsid w:val="00AE5050"/>
    <w:rsid w:val="00AE5234"/>
    <w:rsid w:val="00AE554A"/>
    <w:rsid w:val="00AE577F"/>
    <w:rsid w:val="00AE5DED"/>
    <w:rsid w:val="00AE5EBB"/>
    <w:rsid w:val="00AE6394"/>
    <w:rsid w:val="00AE6B70"/>
    <w:rsid w:val="00AE7029"/>
    <w:rsid w:val="00AE7D18"/>
    <w:rsid w:val="00AF0116"/>
    <w:rsid w:val="00AF07B3"/>
    <w:rsid w:val="00AF14D2"/>
    <w:rsid w:val="00AF15FF"/>
    <w:rsid w:val="00AF1886"/>
    <w:rsid w:val="00AF19AD"/>
    <w:rsid w:val="00AF1AA2"/>
    <w:rsid w:val="00AF2155"/>
    <w:rsid w:val="00AF23E9"/>
    <w:rsid w:val="00AF2CB0"/>
    <w:rsid w:val="00AF2E2B"/>
    <w:rsid w:val="00AF2F1D"/>
    <w:rsid w:val="00AF3548"/>
    <w:rsid w:val="00AF3C1D"/>
    <w:rsid w:val="00AF3EDA"/>
    <w:rsid w:val="00AF4276"/>
    <w:rsid w:val="00AF46F3"/>
    <w:rsid w:val="00AF4A36"/>
    <w:rsid w:val="00AF4EE2"/>
    <w:rsid w:val="00AF5271"/>
    <w:rsid w:val="00AF5A89"/>
    <w:rsid w:val="00AF5BD2"/>
    <w:rsid w:val="00AF62C2"/>
    <w:rsid w:val="00AF63E2"/>
    <w:rsid w:val="00AF6403"/>
    <w:rsid w:val="00AF6E29"/>
    <w:rsid w:val="00AF77DE"/>
    <w:rsid w:val="00AF79AD"/>
    <w:rsid w:val="00AF7CA6"/>
    <w:rsid w:val="00AF7E91"/>
    <w:rsid w:val="00B00CCE"/>
    <w:rsid w:val="00B00E4F"/>
    <w:rsid w:val="00B0113A"/>
    <w:rsid w:val="00B0163A"/>
    <w:rsid w:val="00B02121"/>
    <w:rsid w:val="00B02253"/>
    <w:rsid w:val="00B02398"/>
    <w:rsid w:val="00B02F29"/>
    <w:rsid w:val="00B02F4B"/>
    <w:rsid w:val="00B034BD"/>
    <w:rsid w:val="00B03828"/>
    <w:rsid w:val="00B03B48"/>
    <w:rsid w:val="00B048BB"/>
    <w:rsid w:val="00B04B23"/>
    <w:rsid w:val="00B04DA5"/>
    <w:rsid w:val="00B0564D"/>
    <w:rsid w:val="00B05739"/>
    <w:rsid w:val="00B05C1D"/>
    <w:rsid w:val="00B05D89"/>
    <w:rsid w:val="00B06259"/>
    <w:rsid w:val="00B06998"/>
    <w:rsid w:val="00B06E58"/>
    <w:rsid w:val="00B06F3E"/>
    <w:rsid w:val="00B06F9D"/>
    <w:rsid w:val="00B1023E"/>
    <w:rsid w:val="00B108F5"/>
    <w:rsid w:val="00B10DC7"/>
    <w:rsid w:val="00B115A2"/>
    <w:rsid w:val="00B11F63"/>
    <w:rsid w:val="00B11F69"/>
    <w:rsid w:val="00B1252D"/>
    <w:rsid w:val="00B12D07"/>
    <w:rsid w:val="00B131E7"/>
    <w:rsid w:val="00B1324F"/>
    <w:rsid w:val="00B13263"/>
    <w:rsid w:val="00B13876"/>
    <w:rsid w:val="00B13C97"/>
    <w:rsid w:val="00B13D3D"/>
    <w:rsid w:val="00B13DE8"/>
    <w:rsid w:val="00B13E8C"/>
    <w:rsid w:val="00B142BB"/>
    <w:rsid w:val="00B1479C"/>
    <w:rsid w:val="00B14BD2"/>
    <w:rsid w:val="00B14F1A"/>
    <w:rsid w:val="00B14F81"/>
    <w:rsid w:val="00B152B9"/>
    <w:rsid w:val="00B1583B"/>
    <w:rsid w:val="00B16022"/>
    <w:rsid w:val="00B163F8"/>
    <w:rsid w:val="00B16549"/>
    <w:rsid w:val="00B1795B"/>
    <w:rsid w:val="00B17BBA"/>
    <w:rsid w:val="00B17DE0"/>
    <w:rsid w:val="00B202E8"/>
    <w:rsid w:val="00B20D9C"/>
    <w:rsid w:val="00B2159D"/>
    <w:rsid w:val="00B22207"/>
    <w:rsid w:val="00B2235A"/>
    <w:rsid w:val="00B22878"/>
    <w:rsid w:val="00B2347D"/>
    <w:rsid w:val="00B23D93"/>
    <w:rsid w:val="00B24800"/>
    <w:rsid w:val="00B24F46"/>
    <w:rsid w:val="00B2513E"/>
    <w:rsid w:val="00B254E1"/>
    <w:rsid w:val="00B25745"/>
    <w:rsid w:val="00B25A3C"/>
    <w:rsid w:val="00B25CEC"/>
    <w:rsid w:val="00B2624B"/>
    <w:rsid w:val="00B26408"/>
    <w:rsid w:val="00B266B2"/>
    <w:rsid w:val="00B26C61"/>
    <w:rsid w:val="00B276CE"/>
    <w:rsid w:val="00B27DEF"/>
    <w:rsid w:val="00B3044C"/>
    <w:rsid w:val="00B30793"/>
    <w:rsid w:val="00B3108E"/>
    <w:rsid w:val="00B3110F"/>
    <w:rsid w:val="00B312E4"/>
    <w:rsid w:val="00B3201D"/>
    <w:rsid w:val="00B32206"/>
    <w:rsid w:val="00B32B1C"/>
    <w:rsid w:val="00B33D72"/>
    <w:rsid w:val="00B3422A"/>
    <w:rsid w:val="00B345B9"/>
    <w:rsid w:val="00B34819"/>
    <w:rsid w:val="00B34EB7"/>
    <w:rsid w:val="00B350AC"/>
    <w:rsid w:val="00B35A85"/>
    <w:rsid w:val="00B36DED"/>
    <w:rsid w:val="00B3788A"/>
    <w:rsid w:val="00B37F05"/>
    <w:rsid w:val="00B4056D"/>
    <w:rsid w:val="00B40EC3"/>
    <w:rsid w:val="00B4102D"/>
    <w:rsid w:val="00B412D5"/>
    <w:rsid w:val="00B4143D"/>
    <w:rsid w:val="00B414A2"/>
    <w:rsid w:val="00B41635"/>
    <w:rsid w:val="00B41BA9"/>
    <w:rsid w:val="00B41E54"/>
    <w:rsid w:val="00B42785"/>
    <w:rsid w:val="00B42803"/>
    <w:rsid w:val="00B42868"/>
    <w:rsid w:val="00B42AB7"/>
    <w:rsid w:val="00B42DEF"/>
    <w:rsid w:val="00B42DFF"/>
    <w:rsid w:val="00B4327A"/>
    <w:rsid w:val="00B433A9"/>
    <w:rsid w:val="00B43567"/>
    <w:rsid w:val="00B43638"/>
    <w:rsid w:val="00B43A46"/>
    <w:rsid w:val="00B44148"/>
    <w:rsid w:val="00B44A55"/>
    <w:rsid w:val="00B44E11"/>
    <w:rsid w:val="00B452DF"/>
    <w:rsid w:val="00B452ED"/>
    <w:rsid w:val="00B45339"/>
    <w:rsid w:val="00B454D0"/>
    <w:rsid w:val="00B455C5"/>
    <w:rsid w:val="00B45E5E"/>
    <w:rsid w:val="00B461A6"/>
    <w:rsid w:val="00B463DF"/>
    <w:rsid w:val="00B46AE2"/>
    <w:rsid w:val="00B46F99"/>
    <w:rsid w:val="00B46FE0"/>
    <w:rsid w:val="00B476C8"/>
    <w:rsid w:val="00B47A4E"/>
    <w:rsid w:val="00B47AE5"/>
    <w:rsid w:val="00B50163"/>
    <w:rsid w:val="00B50483"/>
    <w:rsid w:val="00B5049F"/>
    <w:rsid w:val="00B50561"/>
    <w:rsid w:val="00B50B68"/>
    <w:rsid w:val="00B50D09"/>
    <w:rsid w:val="00B50EEE"/>
    <w:rsid w:val="00B5167B"/>
    <w:rsid w:val="00B51C92"/>
    <w:rsid w:val="00B52355"/>
    <w:rsid w:val="00B5357A"/>
    <w:rsid w:val="00B5371E"/>
    <w:rsid w:val="00B53C7E"/>
    <w:rsid w:val="00B5433E"/>
    <w:rsid w:val="00B543FE"/>
    <w:rsid w:val="00B54E02"/>
    <w:rsid w:val="00B552E8"/>
    <w:rsid w:val="00B559F8"/>
    <w:rsid w:val="00B560B7"/>
    <w:rsid w:val="00B5697A"/>
    <w:rsid w:val="00B56B4C"/>
    <w:rsid w:val="00B57195"/>
    <w:rsid w:val="00B57758"/>
    <w:rsid w:val="00B57AFC"/>
    <w:rsid w:val="00B57B8C"/>
    <w:rsid w:val="00B57C7C"/>
    <w:rsid w:val="00B57D8B"/>
    <w:rsid w:val="00B602F3"/>
    <w:rsid w:val="00B6034D"/>
    <w:rsid w:val="00B604A8"/>
    <w:rsid w:val="00B60543"/>
    <w:rsid w:val="00B606ED"/>
    <w:rsid w:val="00B60825"/>
    <w:rsid w:val="00B60D0B"/>
    <w:rsid w:val="00B613E8"/>
    <w:rsid w:val="00B613F7"/>
    <w:rsid w:val="00B614A2"/>
    <w:rsid w:val="00B616A7"/>
    <w:rsid w:val="00B618B7"/>
    <w:rsid w:val="00B618F9"/>
    <w:rsid w:val="00B61DA1"/>
    <w:rsid w:val="00B621EB"/>
    <w:rsid w:val="00B627FB"/>
    <w:rsid w:val="00B62BF7"/>
    <w:rsid w:val="00B62C35"/>
    <w:rsid w:val="00B62C80"/>
    <w:rsid w:val="00B62F96"/>
    <w:rsid w:val="00B6335E"/>
    <w:rsid w:val="00B6362F"/>
    <w:rsid w:val="00B63BC1"/>
    <w:rsid w:val="00B64374"/>
    <w:rsid w:val="00B643B1"/>
    <w:rsid w:val="00B64479"/>
    <w:rsid w:val="00B64968"/>
    <w:rsid w:val="00B65128"/>
    <w:rsid w:val="00B65518"/>
    <w:rsid w:val="00B655CC"/>
    <w:rsid w:val="00B66387"/>
    <w:rsid w:val="00B66557"/>
    <w:rsid w:val="00B66A96"/>
    <w:rsid w:val="00B66DC1"/>
    <w:rsid w:val="00B6745E"/>
    <w:rsid w:val="00B67B1F"/>
    <w:rsid w:val="00B67C8A"/>
    <w:rsid w:val="00B67D3B"/>
    <w:rsid w:val="00B70022"/>
    <w:rsid w:val="00B70071"/>
    <w:rsid w:val="00B7074F"/>
    <w:rsid w:val="00B70E8D"/>
    <w:rsid w:val="00B7131A"/>
    <w:rsid w:val="00B71336"/>
    <w:rsid w:val="00B713BE"/>
    <w:rsid w:val="00B71400"/>
    <w:rsid w:val="00B71BE8"/>
    <w:rsid w:val="00B7286E"/>
    <w:rsid w:val="00B72935"/>
    <w:rsid w:val="00B7294D"/>
    <w:rsid w:val="00B72A43"/>
    <w:rsid w:val="00B72BF1"/>
    <w:rsid w:val="00B72F4F"/>
    <w:rsid w:val="00B73F51"/>
    <w:rsid w:val="00B741F3"/>
    <w:rsid w:val="00B74824"/>
    <w:rsid w:val="00B74A19"/>
    <w:rsid w:val="00B74AB4"/>
    <w:rsid w:val="00B74BD0"/>
    <w:rsid w:val="00B74F1F"/>
    <w:rsid w:val="00B7507C"/>
    <w:rsid w:val="00B750A3"/>
    <w:rsid w:val="00B7546D"/>
    <w:rsid w:val="00B75628"/>
    <w:rsid w:val="00B75840"/>
    <w:rsid w:val="00B75A32"/>
    <w:rsid w:val="00B75AE8"/>
    <w:rsid w:val="00B75FBB"/>
    <w:rsid w:val="00B76362"/>
    <w:rsid w:val="00B76EC0"/>
    <w:rsid w:val="00B76F37"/>
    <w:rsid w:val="00B778BD"/>
    <w:rsid w:val="00B8042C"/>
    <w:rsid w:val="00B80820"/>
    <w:rsid w:val="00B80CDB"/>
    <w:rsid w:val="00B8122C"/>
    <w:rsid w:val="00B81438"/>
    <w:rsid w:val="00B81B4A"/>
    <w:rsid w:val="00B81BC4"/>
    <w:rsid w:val="00B81D67"/>
    <w:rsid w:val="00B81EAD"/>
    <w:rsid w:val="00B81EB2"/>
    <w:rsid w:val="00B823EC"/>
    <w:rsid w:val="00B8288A"/>
    <w:rsid w:val="00B82BEF"/>
    <w:rsid w:val="00B838AC"/>
    <w:rsid w:val="00B83B81"/>
    <w:rsid w:val="00B841C1"/>
    <w:rsid w:val="00B84285"/>
    <w:rsid w:val="00B845B0"/>
    <w:rsid w:val="00B848D9"/>
    <w:rsid w:val="00B84C97"/>
    <w:rsid w:val="00B85786"/>
    <w:rsid w:val="00B859D9"/>
    <w:rsid w:val="00B85CB1"/>
    <w:rsid w:val="00B86BFC"/>
    <w:rsid w:val="00B87388"/>
    <w:rsid w:val="00B87F68"/>
    <w:rsid w:val="00B90600"/>
    <w:rsid w:val="00B908C0"/>
    <w:rsid w:val="00B90B52"/>
    <w:rsid w:val="00B90CDB"/>
    <w:rsid w:val="00B9100D"/>
    <w:rsid w:val="00B9150B"/>
    <w:rsid w:val="00B91D3D"/>
    <w:rsid w:val="00B91D6F"/>
    <w:rsid w:val="00B91DA5"/>
    <w:rsid w:val="00B91E5E"/>
    <w:rsid w:val="00B92363"/>
    <w:rsid w:val="00B92657"/>
    <w:rsid w:val="00B9283F"/>
    <w:rsid w:val="00B9292C"/>
    <w:rsid w:val="00B93142"/>
    <w:rsid w:val="00B9346B"/>
    <w:rsid w:val="00B9369B"/>
    <w:rsid w:val="00B9386B"/>
    <w:rsid w:val="00B93BC0"/>
    <w:rsid w:val="00B93C7E"/>
    <w:rsid w:val="00B93E44"/>
    <w:rsid w:val="00B945CB"/>
    <w:rsid w:val="00B94694"/>
    <w:rsid w:val="00B94946"/>
    <w:rsid w:val="00B953BF"/>
    <w:rsid w:val="00B954E6"/>
    <w:rsid w:val="00B9551B"/>
    <w:rsid w:val="00B95546"/>
    <w:rsid w:val="00B955BC"/>
    <w:rsid w:val="00B95904"/>
    <w:rsid w:val="00B95CC2"/>
    <w:rsid w:val="00B961E4"/>
    <w:rsid w:val="00B96414"/>
    <w:rsid w:val="00B96433"/>
    <w:rsid w:val="00B96A24"/>
    <w:rsid w:val="00B96FD7"/>
    <w:rsid w:val="00BA06C5"/>
    <w:rsid w:val="00BA07BC"/>
    <w:rsid w:val="00BA0D76"/>
    <w:rsid w:val="00BA0D77"/>
    <w:rsid w:val="00BA1169"/>
    <w:rsid w:val="00BA1506"/>
    <w:rsid w:val="00BA1804"/>
    <w:rsid w:val="00BA1947"/>
    <w:rsid w:val="00BA1998"/>
    <w:rsid w:val="00BA1DFA"/>
    <w:rsid w:val="00BA219D"/>
    <w:rsid w:val="00BA21EE"/>
    <w:rsid w:val="00BA2D93"/>
    <w:rsid w:val="00BA2E69"/>
    <w:rsid w:val="00BA2E7B"/>
    <w:rsid w:val="00BA3790"/>
    <w:rsid w:val="00BA37BD"/>
    <w:rsid w:val="00BA4086"/>
    <w:rsid w:val="00BA41BE"/>
    <w:rsid w:val="00BA41F6"/>
    <w:rsid w:val="00BA47C5"/>
    <w:rsid w:val="00BA4810"/>
    <w:rsid w:val="00BA49FF"/>
    <w:rsid w:val="00BA4BA0"/>
    <w:rsid w:val="00BA4FB7"/>
    <w:rsid w:val="00BA507C"/>
    <w:rsid w:val="00BA5518"/>
    <w:rsid w:val="00BA5728"/>
    <w:rsid w:val="00BA5D6B"/>
    <w:rsid w:val="00BA5F2F"/>
    <w:rsid w:val="00BA5FD3"/>
    <w:rsid w:val="00BA60A1"/>
    <w:rsid w:val="00BA61DF"/>
    <w:rsid w:val="00BA63C5"/>
    <w:rsid w:val="00BA64ED"/>
    <w:rsid w:val="00BA6EA3"/>
    <w:rsid w:val="00BA7552"/>
    <w:rsid w:val="00BA75DB"/>
    <w:rsid w:val="00BA7CF9"/>
    <w:rsid w:val="00BA7D06"/>
    <w:rsid w:val="00BA7E7F"/>
    <w:rsid w:val="00BB0340"/>
    <w:rsid w:val="00BB0B9C"/>
    <w:rsid w:val="00BB0F91"/>
    <w:rsid w:val="00BB1856"/>
    <w:rsid w:val="00BB1A2D"/>
    <w:rsid w:val="00BB1D6C"/>
    <w:rsid w:val="00BB2006"/>
    <w:rsid w:val="00BB2553"/>
    <w:rsid w:val="00BB28FF"/>
    <w:rsid w:val="00BB2CF3"/>
    <w:rsid w:val="00BB383D"/>
    <w:rsid w:val="00BB3882"/>
    <w:rsid w:val="00BB396D"/>
    <w:rsid w:val="00BB3BB5"/>
    <w:rsid w:val="00BB445A"/>
    <w:rsid w:val="00BB45AF"/>
    <w:rsid w:val="00BB46C9"/>
    <w:rsid w:val="00BB50B6"/>
    <w:rsid w:val="00BB5546"/>
    <w:rsid w:val="00BB5C0A"/>
    <w:rsid w:val="00BB5C97"/>
    <w:rsid w:val="00BB6793"/>
    <w:rsid w:val="00BB67FD"/>
    <w:rsid w:val="00BB69C1"/>
    <w:rsid w:val="00BB6C0E"/>
    <w:rsid w:val="00BB704E"/>
    <w:rsid w:val="00BB72E1"/>
    <w:rsid w:val="00BB7398"/>
    <w:rsid w:val="00BB75BE"/>
    <w:rsid w:val="00BB7CE5"/>
    <w:rsid w:val="00BC08BF"/>
    <w:rsid w:val="00BC0912"/>
    <w:rsid w:val="00BC111B"/>
    <w:rsid w:val="00BC1315"/>
    <w:rsid w:val="00BC185E"/>
    <w:rsid w:val="00BC1A17"/>
    <w:rsid w:val="00BC1FB3"/>
    <w:rsid w:val="00BC1FE8"/>
    <w:rsid w:val="00BC209C"/>
    <w:rsid w:val="00BC22AF"/>
    <w:rsid w:val="00BC28BE"/>
    <w:rsid w:val="00BC2F62"/>
    <w:rsid w:val="00BC36B4"/>
    <w:rsid w:val="00BC3DFF"/>
    <w:rsid w:val="00BC441D"/>
    <w:rsid w:val="00BC4608"/>
    <w:rsid w:val="00BC48DD"/>
    <w:rsid w:val="00BC50F5"/>
    <w:rsid w:val="00BC58A5"/>
    <w:rsid w:val="00BC59ED"/>
    <w:rsid w:val="00BC5CE9"/>
    <w:rsid w:val="00BC5DDE"/>
    <w:rsid w:val="00BC5F1A"/>
    <w:rsid w:val="00BC6A35"/>
    <w:rsid w:val="00BC6CB0"/>
    <w:rsid w:val="00BC6FB3"/>
    <w:rsid w:val="00BC7217"/>
    <w:rsid w:val="00BC731B"/>
    <w:rsid w:val="00BC732F"/>
    <w:rsid w:val="00BC7904"/>
    <w:rsid w:val="00BD0733"/>
    <w:rsid w:val="00BD0D19"/>
    <w:rsid w:val="00BD2085"/>
    <w:rsid w:val="00BD222D"/>
    <w:rsid w:val="00BD22EC"/>
    <w:rsid w:val="00BD24AB"/>
    <w:rsid w:val="00BD274C"/>
    <w:rsid w:val="00BD2C25"/>
    <w:rsid w:val="00BD3263"/>
    <w:rsid w:val="00BD3758"/>
    <w:rsid w:val="00BD39FE"/>
    <w:rsid w:val="00BD44A9"/>
    <w:rsid w:val="00BD46F5"/>
    <w:rsid w:val="00BD4CAF"/>
    <w:rsid w:val="00BD4E6C"/>
    <w:rsid w:val="00BD5260"/>
    <w:rsid w:val="00BD55F5"/>
    <w:rsid w:val="00BD5DDA"/>
    <w:rsid w:val="00BD6963"/>
    <w:rsid w:val="00BD6AE2"/>
    <w:rsid w:val="00BD6B77"/>
    <w:rsid w:val="00BD70D4"/>
    <w:rsid w:val="00BD739D"/>
    <w:rsid w:val="00BD74C3"/>
    <w:rsid w:val="00BD7688"/>
    <w:rsid w:val="00BD7DB4"/>
    <w:rsid w:val="00BE0599"/>
    <w:rsid w:val="00BE0991"/>
    <w:rsid w:val="00BE0C22"/>
    <w:rsid w:val="00BE0FF7"/>
    <w:rsid w:val="00BE13A3"/>
    <w:rsid w:val="00BE150F"/>
    <w:rsid w:val="00BE17DA"/>
    <w:rsid w:val="00BE18F9"/>
    <w:rsid w:val="00BE1C27"/>
    <w:rsid w:val="00BE1E7C"/>
    <w:rsid w:val="00BE252A"/>
    <w:rsid w:val="00BE28E3"/>
    <w:rsid w:val="00BE2DF0"/>
    <w:rsid w:val="00BE37A6"/>
    <w:rsid w:val="00BE3820"/>
    <w:rsid w:val="00BE3EBB"/>
    <w:rsid w:val="00BE4080"/>
    <w:rsid w:val="00BE41A2"/>
    <w:rsid w:val="00BE41F0"/>
    <w:rsid w:val="00BE472F"/>
    <w:rsid w:val="00BE5C07"/>
    <w:rsid w:val="00BE5F44"/>
    <w:rsid w:val="00BE60F3"/>
    <w:rsid w:val="00BE6396"/>
    <w:rsid w:val="00BE647C"/>
    <w:rsid w:val="00BE692B"/>
    <w:rsid w:val="00BE6DC3"/>
    <w:rsid w:val="00BE78DF"/>
    <w:rsid w:val="00BE7CC8"/>
    <w:rsid w:val="00BE7DB1"/>
    <w:rsid w:val="00BE7DB2"/>
    <w:rsid w:val="00BF0279"/>
    <w:rsid w:val="00BF099B"/>
    <w:rsid w:val="00BF0BD9"/>
    <w:rsid w:val="00BF11DC"/>
    <w:rsid w:val="00BF1ABF"/>
    <w:rsid w:val="00BF1BB7"/>
    <w:rsid w:val="00BF1F76"/>
    <w:rsid w:val="00BF2D74"/>
    <w:rsid w:val="00BF2E98"/>
    <w:rsid w:val="00BF3429"/>
    <w:rsid w:val="00BF366D"/>
    <w:rsid w:val="00BF38A1"/>
    <w:rsid w:val="00BF3C10"/>
    <w:rsid w:val="00BF412F"/>
    <w:rsid w:val="00BF431C"/>
    <w:rsid w:val="00BF4551"/>
    <w:rsid w:val="00BF5300"/>
    <w:rsid w:val="00BF5366"/>
    <w:rsid w:val="00BF53BB"/>
    <w:rsid w:val="00BF57BF"/>
    <w:rsid w:val="00BF6211"/>
    <w:rsid w:val="00BF6967"/>
    <w:rsid w:val="00BF7214"/>
    <w:rsid w:val="00BF72E1"/>
    <w:rsid w:val="00BF743C"/>
    <w:rsid w:val="00BF7D3F"/>
    <w:rsid w:val="00BF7E70"/>
    <w:rsid w:val="00C00069"/>
    <w:rsid w:val="00C00552"/>
    <w:rsid w:val="00C00662"/>
    <w:rsid w:val="00C00871"/>
    <w:rsid w:val="00C00C37"/>
    <w:rsid w:val="00C012F7"/>
    <w:rsid w:val="00C015C7"/>
    <w:rsid w:val="00C01B3D"/>
    <w:rsid w:val="00C01B68"/>
    <w:rsid w:val="00C028AD"/>
    <w:rsid w:val="00C039C9"/>
    <w:rsid w:val="00C03A27"/>
    <w:rsid w:val="00C03F07"/>
    <w:rsid w:val="00C04279"/>
    <w:rsid w:val="00C04E8A"/>
    <w:rsid w:val="00C057B2"/>
    <w:rsid w:val="00C058CA"/>
    <w:rsid w:val="00C05AE6"/>
    <w:rsid w:val="00C05D7B"/>
    <w:rsid w:val="00C0668A"/>
    <w:rsid w:val="00C06A80"/>
    <w:rsid w:val="00C06C71"/>
    <w:rsid w:val="00C06D4F"/>
    <w:rsid w:val="00C07508"/>
    <w:rsid w:val="00C075E1"/>
    <w:rsid w:val="00C0762B"/>
    <w:rsid w:val="00C07671"/>
    <w:rsid w:val="00C07AD4"/>
    <w:rsid w:val="00C07AE3"/>
    <w:rsid w:val="00C07B1F"/>
    <w:rsid w:val="00C07D0A"/>
    <w:rsid w:val="00C10871"/>
    <w:rsid w:val="00C10B24"/>
    <w:rsid w:val="00C10DF9"/>
    <w:rsid w:val="00C10EEB"/>
    <w:rsid w:val="00C118C7"/>
    <w:rsid w:val="00C126E2"/>
    <w:rsid w:val="00C128F0"/>
    <w:rsid w:val="00C129AE"/>
    <w:rsid w:val="00C12F6E"/>
    <w:rsid w:val="00C13540"/>
    <w:rsid w:val="00C13C28"/>
    <w:rsid w:val="00C13F1D"/>
    <w:rsid w:val="00C14324"/>
    <w:rsid w:val="00C14755"/>
    <w:rsid w:val="00C14772"/>
    <w:rsid w:val="00C14EEA"/>
    <w:rsid w:val="00C15512"/>
    <w:rsid w:val="00C15ACB"/>
    <w:rsid w:val="00C15B21"/>
    <w:rsid w:val="00C15CE9"/>
    <w:rsid w:val="00C15DE9"/>
    <w:rsid w:val="00C160D6"/>
    <w:rsid w:val="00C1611D"/>
    <w:rsid w:val="00C165E2"/>
    <w:rsid w:val="00C17642"/>
    <w:rsid w:val="00C179DB"/>
    <w:rsid w:val="00C17A6F"/>
    <w:rsid w:val="00C20332"/>
    <w:rsid w:val="00C205F1"/>
    <w:rsid w:val="00C2087E"/>
    <w:rsid w:val="00C20FAD"/>
    <w:rsid w:val="00C21031"/>
    <w:rsid w:val="00C2122E"/>
    <w:rsid w:val="00C2123B"/>
    <w:rsid w:val="00C214F4"/>
    <w:rsid w:val="00C2159D"/>
    <w:rsid w:val="00C21A1D"/>
    <w:rsid w:val="00C21A59"/>
    <w:rsid w:val="00C2225B"/>
    <w:rsid w:val="00C22443"/>
    <w:rsid w:val="00C2282F"/>
    <w:rsid w:val="00C22DFF"/>
    <w:rsid w:val="00C22F27"/>
    <w:rsid w:val="00C23195"/>
    <w:rsid w:val="00C232DD"/>
    <w:rsid w:val="00C23558"/>
    <w:rsid w:val="00C236CF"/>
    <w:rsid w:val="00C23C2A"/>
    <w:rsid w:val="00C24073"/>
    <w:rsid w:val="00C240B6"/>
    <w:rsid w:val="00C2493D"/>
    <w:rsid w:val="00C24D0C"/>
    <w:rsid w:val="00C250D7"/>
    <w:rsid w:val="00C2537B"/>
    <w:rsid w:val="00C257FE"/>
    <w:rsid w:val="00C25C30"/>
    <w:rsid w:val="00C25CF4"/>
    <w:rsid w:val="00C25D22"/>
    <w:rsid w:val="00C26018"/>
    <w:rsid w:val="00C261B2"/>
    <w:rsid w:val="00C2671D"/>
    <w:rsid w:val="00C26779"/>
    <w:rsid w:val="00C27687"/>
    <w:rsid w:val="00C30234"/>
    <w:rsid w:val="00C305CF"/>
    <w:rsid w:val="00C305E4"/>
    <w:rsid w:val="00C30CB7"/>
    <w:rsid w:val="00C311D2"/>
    <w:rsid w:val="00C3189B"/>
    <w:rsid w:val="00C31EE2"/>
    <w:rsid w:val="00C31F5E"/>
    <w:rsid w:val="00C3204F"/>
    <w:rsid w:val="00C32C38"/>
    <w:rsid w:val="00C32E36"/>
    <w:rsid w:val="00C32E97"/>
    <w:rsid w:val="00C332D7"/>
    <w:rsid w:val="00C3330E"/>
    <w:rsid w:val="00C33C0B"/>
    <w:rsid w:val="00C33D7B"/>
    <w:rsid w:val="00C33F79"/>
    <w:rsid w:val="00C342BD"/>
    <w:rsid w:val="00C34630"/>
    <w:rsid w:val="00C3468C"/>
    <w:rsid w:val="00C3485A"/>
    <w:rsid w:val="00C34890"/>
    <w:rsid w:val="00C34936"/>
    <w:rsid w:val="00C353F1"/>
    <w:rsid w:val="00C35FF5"/>
    <w:rsid w:val="00C36843"/>
    <w:rsid w:val="00C3687F"/>
    <w:rsid w:val="00C36A0B"/>
    <w:rsid w:val="00C36B17"/>
    <w:rsid w:val="00C37015"/>
    <w:rsid w:val="00C37260"/>
    <w:rsid w:val="00C378EE"/>
    <w:rsid w:val="00C4088C"/>
    <w:rsid w:val="00C40EF7"/>
    <w:rsid w:val="00C41134"/>
    <w:rsid w:val="00C41A49"/>
    <w:rsid w:val="00C41E11"/>
    <w:rsid w:val="00C41F35"/>
    <w:rsid w:val="00C4233A"/>
    <w:rsid w:val="00C4270A"/>
    <w:rsid w:val="00C43045"/>
    <w:rsid w:val="00C430E9"/>
    <w:rsid w:val="00C433D4"/>
    <w:rsid w:val="00C43BA2"/>
    <w:rsid w:val="00C4401F"/>
    <w:rsid w:val="00C44162"/>
    <w:rsid w:val="00C442E6"/>
    <w:rsid w:val="00C4484D"/>
    <w:rsid w:val="00C44CA8"/>
    <w:rsid w:val="00C44DB0"/>
    <w:rsid w:val="00C44DF5"/>
    <w:rsid w:val="00C45083"/>
    <w:rsid w:val="00C4542D"/>
    <w:rsid w:val="00C455E9"/>
    <w:rsid w:val="00C45755"/>
    <w:rsid w:val="00C457F2"/>
    <w:rsid w:val="00C464C7"/>
    <w:rsid w:val="00C4650E"/>
    <w:rsid w:val="00C46520"/>
    <w:rsid w:val="00C466E7"/>
    <w:rsid w:val="00C46835"/>
    <w:rsid w:val="00C46B8D"/>
    <w:rsid w:val="00C470BA"/>
    <w:rsid w:val="00C47E9C"/>
    <w:rsid w:val="00C50056"/>
    <w:rsid w:val="00C503A7"/>
    <w:rsid w:val="00C5046D"/>
    <w:rsid w:val="00C50A77"/>
    <w:rsid w:val="00C50F03"/>
    <w:rsid w:val="00C512AD"/>
    <w:rsid w:val="00C5160C"/>
    <w:rsid w:val="00C5194C"/>
    <w:rsid w:val="00C5215F"/>
    <w:rsid w:val="00C52E20"/>
    <w:rsid w:val="00C52FB2"/>
    <w:rsid w:val="00C5313E"/>
    <w:rsid w:val="00C531A4"/>
    <w:rsid w:val="00C53207"/>
    <w:rsid w:val="00C53B87"/>
    <w:rsid w:val="00C53C00"/>
    <w:rsid w:val="00C53EB0"/>
    <w:rsid w:val="00C544BF"/>
    <w:rsid w:val="00C54796"/>
    <w:rsid w:val="00C54AA4"/>
    <w:rsid w:val="00C552D4"/>
    <w:rsid w:val="00C556B7"/>
    <w:rsid w:val="00C55BE2"/>
    <w:rsid w:val="00C55FF2"/>
    <w:rsid w:val="00C560BB"/>
    <w:rsid w:val="00C56E77"/>
    <w:rsid w:val="00C5784B"/>
    <w:rsid w:val="00C60377"/>
    <w:rsid w:val="00C608FB"/>
    <w:rsid w:val="00C60BE1"/>
    <w:rsid w:val="00C60D64"/>
    <w:rsid w:val="00C6107F"/>
    <w:rsid w:val="00C610C6"/>
    <w:rsid w:val="00C61100"/>
    <w:rsid w:val="00C6111A"/>
    <w:rsid w:val="00C6120D"/>
    <w:rsid w:val="00C6133A"/>
    <w:rsid w:val="00C61545"/>
    <w:rsid w:val="00C61B8A"/>
    <w:rsid w:val="00C62C91"/>
    <w:rsid w:val="00C62CFF"/>
    <w:rsid w:val="00C62F8A"/>
    <w:rsid w:val="00C63405"/>
    <w:rsid w:val="00C63510"/>
    <w:rsid w:val="00C63A88"/>
    <w:rsid w:val="00C63BBD"/>
    <w:rsid w:val="00C647AB"/>
    <w:rsid w:val="00C647F3"/>
    <w:rsid w:val="00C64F26"/>
    <w:rsid w:val="00C64FD9"/>
    <w:rsid w:val="00C652FF"/>
    <w:rsid w:val="00C65394"/>
    <w:rsid w:val="00C65676"/>
    <w:rsid w:val="00C65A0F"/>
    <w:rsid w:val="00C65B9F"/>
    <w:rsid w:val="00C65E49"/>
    <w:rsid w:val="00C65FCC"/>
    <w:rsid w:val="00C66157"/>
    <w:rsid w:val="00C661A1"/>
    <w:rsid w:val="00C6635B"/>
    <w:rsid w:val="00C66391"/>
    <w:rsid w:val="00C66602"/>
    <w:rsid w:val="00C6679A"/>
    <w:rsid w:val="00C66A06"/>
    <w:rsid w:val="00C66B7B"/>
    <w:rsid w:val="00C66FB1"/>
    <w:rsid w:val="00C672F9"/>
    <w:rsid w:val="00C67D03"/>
    <w:rsid w:val="00C67E48"/>
    <w:rsid w:val="00C7012B"/>
    <w:rsid w:val="00C70664"/>
    <w:rsid w:val="00C707CD"/>
    <w:rsid w:val="00C70995"/>
    <w:rsid w:val="00C70B3F"/>
    <w:rsid w:val="00C70C1B"/>
    <w:rsid w:val="00C70C65"/>
    <w:rsid w:val="00C70F4E"/>
    <w:rsid w:val="00C71043"/>
    <w:rsid w:val="00C71073"/>
    <w:rsid w:val="00C715E4"/>
    <w:rsid w:val="00C71611"/>
    <w:rsid w:val="00C71A6F"/>
    <w:rsid w:val="00C71BA6"/>
    <w:rsid w:val="00C72044"/>
    <w:rsid w:val="00C72191"/>
    <w:rsid w:val="00C722C5"/>
    <w:rsid w:val="00C725C2"/>
    <w:rsid w:val="00C73379"/>
    <w:rsid w:val="00C73445"/>
    <w:rsid w:val="00C73F4B"/>
    <w:rsid w:val="00C74464"/>
    <w:rsid w:val="00C749A2"/>
    <w:rsid w:val="00C74B0D"/>
    <w:rsid w:val="00C74C63"/>
    <w:rsid w:val="00C74D5D"/>
    <w:rsid w:val="00C75713"/>
    <w:rsid w:val="00C75A16"/>
    <w:rsid w:val="00C76220"/>
    <w:rsid w:val="00C7671E"/>
    <w:rsid w:val="00C77163"/>
    <w:rsid w:val="00C77181"/>
    <w:rsid w:val="00C77B11"/>
    <w:rsid w:val="00C77D42"/>
    <w:rsid w:val="00C802B7"/>
    <w:rsid w:val="00C80616"/>
    <w:rsid w:val="00C806C5"/>
    <w:rsid w:val="00C80C8D"/>
    <w:rsid w:val="00C80FDB"/>
    <w:rsid w:val="00C8169F"/>
    <w:rsid w:val="00C81ACE"/>
    <w:rsid w:val="00C81D0A"/>
    <w:rsid w:val="00C81FB0"/>
    <w:rsid w:val="00C821A5"/>
    <w:rsid w:val="00C8268D"/>
    <w:rsid w:val="00C833A7"/>
    <w:rsid w:val="00C83AFC"/>
    <w:rsid w:val="00C83C83"/>
    <w:rsid w:val="00C83CE1"/>
    <w:rsid w:val="00C83DC1"/>
    <w:rsid w:val="00C83DD6"/>
    <w:rsid w:val="00C84043"/>
    <w:rsid w:val="00C8440E"/>
    <w:rsid w:val="00C845F1"/>
    <w:rsid w:val="00C846B6"/>
    <w:rsid w:val="00C84885"/>
    <w:rsid w:val="00C84948"/>
    <w:rsid w:val="00C84D3A"/>
    <w:rsid w:val="00C8572C"/>
    <w:rsid w:val="00C85896"/>
    <w:rsid w:val="00C8673A"/>
    <w:rsid w:val="00C86868"/>
    <w:rsid w:val="00C86C94"/>
    <w:rsid w:val="00C86D3F"/>
    <w:rsid w:val="00C870F4"/>
    <w:rsid w:val="00C87357"/>
    <w:rsid w:val="00C90462"/>
    <w:rsid w:val="00C9047E"/>
    <w:rsid w:val="00C90BCC"/>
    <w:rsid w:val="00C90D02"/>
    <w:rsid w:val="00C9176F"/>
    <w:rsid w:val="00C92373"/>
    <w:rsid w:val="00C926E7"/>
    <w:rsid w:val="00C92711"/>
    <w:rsid w:val="00C92E38"/>
    <w:rsid w:val="00C92ED3"/>
    <w:rsid w:val="00C933CC"/>
    <w:rsid w:val="00C93609"/>
    <w:rsid w:val="00C93C19"/>
    <w:rsid w:val="00C946BF"/>
    <w:rsid w:val="00C947EB"/>
    <w:rsid w:val="00C9510A"/>
    <w:rsid w:val="00C95A27"/>
    <w:rsid w:val="00C960DE"/>
    <w:rsid w:val="00C96275"/>
    <w:rsid w:val="00C9649A"/>
    <w:rsid w:val="00C9671B"/>
    <w:rsid w:val="00C96D3F"/>
    <w:rsid w:val="00C9768D"/>
    <w:rsid w:val="00C97F73"/>
    <w:rsid w:val="00CA0118"/>
    <w:rsid w:val="00CA0168"/>
    <w:rsid w:val="00CA05AC"/>
    <w:rsid w:val="00CA05D2"/>
    <w:rsid w:val="00CA0897"/>
    <w:rsid w:val="00CA1138"/>
    <w:rsid w:val="00CA14E4"/>
    <w:rsid w:val="00CA207C"/>
    <w:rsid w:val="00CA2105"/>
    <w:rsid w:val="00CA2292"/>
    <w:rsid w:val="00CA2DFA"/>
    <w:rsid w:val="00CA2E4A"/>
    <w:rsid w:val="00CA3314"/>
    <w:rsid w:val="00CA34C7"/>
    <w:rsid w:val="00CA3E5D"/>
    <w:rsid w:val="00CA425F"/>
    <w:rsid w:val="00CA446B"/>
    <w:rsid w:val="00CA4593"/>
    <w:rsid w:val="00CA46E2"/>
    <w:rsid w:val="00CA4968"/>
    <w:rsid w:val="00CA4A14"/>
    <w:rsid w:val="00CA4B85"/>
    <w:rsid w:val="00CA4C92"/>
    <w:rsid w:val="00CA4E71"/>
    <w:rsid w:val="00CA6296"/>
    <w:rsid w:val="00CA63FB"/>
    <w:rsid w:val="00CA6660"/>
    <w:rsid w:val="00CA6931"/>
    <w:rsid w:val="00CA6D54"/>
    <w:rsid w:val="00CA6EE0"/>
    <w:rsid w:val="00CA726A"/>
    <w:rsid w:val="00CA78C5"/>
    <w:rsid w:val="00CA79B7"/>
    <w:rsid w:val="00CB0922"/>
    <w:rsid w:val="00CB0F6E"/>
    <w:rsid w:val="00CB17C5"/>
    <w:rsid w:val="00CB1C16"/>
    <w:rsid w:val="00CB1F3F"/>
    <w:rsid w:val="00CB211C"/>
    <w:rsid w:val="00CB24DB"/>
    <w:rsid w:val="00CB33D4"/>
    <w:rsid w:val="00CB33D6"/>
    <w:rsid w:val="00CB400D"/>
    <w:rsid w:val="00CB4A28"/>
    <w:rsid w:val="00CB4BB3"/>
    <w:rsid w:val="00CB5041"/>
    <w:rsid w:val="00CB5465"/>
    <w:rsid w:val="00CB546B"/>
    <w:rsid w:val="00CB54C0"/>
    <w:rsid w:val="00CB5550"/>
    <w:rsid w:val="00CB5CD0"/>
    <w:rsid w:val="00CB5EB7"/>
    <w:rsid w:val="00CB61E5"/>
    <w:rsid w:val="00CB632D"/>
    <w:rsid w:val="00CB63F7"/>
    <w:rsid w:val="00CB669C"/>
    <w:rsid w:val="00CB6F53"/>
    <w:rsid w:val="00CB6FC8"/>
    <w:rsid w:val="00CB706E"/>
    <w:rsid w:val="00CB710A"/>
    <w:rsid w:val="00CB7440"/>
    <w:rsid w:val="00CB7907"/>
    <w:rsid w:val="00CB7F1A"/>
    <w:rsid w:val="00CC043E"/>
    <w:rsid w:val="00CC04E9"/>
    <w:rsid w:val="00CC081C"/>
    <w:rsid w:val="00CC0893"/>
    <w:rsid w:val="00CC145C"/>
    <w:rsid w:val="00CC1C4E"/>
    <w:rsid w:val="00CC1D6C"/>
    <w:rsid w:val="00CC2311"/>
    <w:rsid w:val="00CC257F"/>
    <w:rsid w:val="00CC275F"/>
    <w:rsid w:val="00CC2C28"/>
    <w:rsid w:val="00CC3263"/>
    <w:rsid w:val="00CC3298"/>
    <w:rsid w:val="00CC3B5A"/>
    <w:rsid w:val="00CC3DD3"/>
    <w:rsid w:val="00CC3F84"/>
    <w:rsid w:val="00CC43A0"/>
    <w:rsid w:val="00CC44C0"/>
    <w:rsid w:val="00CC450C"/>
    <w:rsid w:val="00CC5233"/>
    <w:rsid w:val="00CC585A"/>
    <w:rsid w:val="00CC5CFE"/>
    <w:rsid w:val="00CC5E0C"/>
    <w:rsid w:val="00CC5F73"/>
    <w:rsid w:val="00CC601E"/>
    <w:rsid w:val="00CC6825"/>
    <w:rsid w:val="00CC6B3D"/>
    <w:rsid w:val="00CC6F32"/>
    <w:rsid w:val="00CC77DB"/>
    <w:rsid w:val="00CC7EBE"/>
    <w:rsid w:val="00CD052D"/>
    <w:rsid w:val="00CD0F48"/>
    <w:rsid w:val="00CD1C95"/>
    <w:rsid w:val="00CD2654"/>
    <w:rsid w:val="00CD2B08"/>
    <w:rsid w:val="00CD2D48"/>
    <w:rsid w:val="00CD3313"/>
    <w:rsid w:val="00CD397A"/>
    <w:rsid w:val="00CD409A"/>
    <w:rsid w:val="00CD4301"/>
    <w:rsid w:val="00CD4405"/>
    <w:rsid w:val="00CD442E"/>
    <w:rsid w:val="00CD4597"/>
    <w:rsid w:val="00CD4917"/>
    <w:rsid w:val="00CD4954"/>
    <w:rsid w:val="00CD50E7"/>
    <w:rsid w:val="00CD547B"/>
    <w:rsid w:val="00CD57E6"/>
    <w:rsid w:val="00CD595F"/>
    <w:rsid w:val="00CD5A00"/>
    <w:rsid w:val="00CD636B"/>
    <w:rsid w:val="00CD6445"/>
    <w:rsid w:val="00CD6A9F"/>
    <w:rsid w:val="00CD6B08"/>
    <w:rsid w:val="00CD6BDB"/>
    <w:rsid w:val="00CD6D99"/>
    <w:rsid w:val="00CD6EEA"/>
    <w:rsid w:val="00CD705A"/>
    <w:rsid w:val="00CD72B2"/>
    <w:rsid w:val="00CD749C"/>
    <w:rsid w:val="00CD749D"/>
    <w:rsid w:val="00CE01E0"/>
    <w:rsid w:val="00CE08FF"/>
    <w:rsid w:val="00CE0B48"/>
    <w:rsid w:val="00CE0C95"/>
    <w:rsid w:val="00CE0F02"/>
    <w:rsid w:val="00CE117E"/>
    <w:rsid w:val="00CE1CAC"/>
    <w:rsid w:val="00CE1DC5"/>
    <w:rsid w:val="00CE221C"/>
    <w:rsid w:val="00CE3000"/>
    <w:rsid w:val="00CE3AEB"/>
    <w:rsid w:val="00CE3B04"/>
    <w:rsid w:val="00CE3FA0"/>
    <w:rsid w:val="00CE4C2A"/>
    <w:rsid w:val="00CE6FEC"/>
    <w:rsid w:val="00CE713C"/>
    <w:rsid w:val="00CE72B2"/>
    <w:rsid w:val="00CE7CBE"/>
    <w:rsid w:val="00CE7DB7"/>
    <w:rsid w:val="00CF0431"/>
    <w:rsid w:val="00CF0574"/>
    <w:rsid w:val="00CF0CA5"/>
    <w:rsid w:val="00CF0E24"/>
    <w:rsid w:val="00CF0E2B"/>
    <w:rsid w:val="00CF138C"/>
    <w:rsid w:val="00CF13B3"/>
    <w:rsid w:val="00CF1B42"/>
    <w:rsid w:val="00CF217A"/>
    <w:rsid w:val="00CF2421"/>
    <w:rsid w:val="00CF257C"/>
    <w:rsid w:val="00CF2919"/>
    <w:rsid w:val="00CF294F"/>
    <w:rsid w:val="00CF2F61"/>
    <w:rsid w:val="00CF37B8"/>
    <w:rsid w:val="00CF46DD"/>
    <w:rsid w:val="00CF591E"/>
    <w:rsid w:val="00CF5FF1"/>
    <w:rsid w:val="00CF6E8B"/>
    <w:rsid w:val="00CF7195"/>
    <w:rsid w:val="00CF75DC"/>
    <w:rsid w:val="00CF79D3"/>
    <w:rsid w:val="00CF79D4"/>
    <w:rsid w:val="00CF7BB1"/>
    <w:rsid w:val="00CF7E0F"/>
    <w:rsid w:val="00D000C0"/>
    <w:rsid w:val="00D000CD"/>
    <w:rsid w:val="00D001BE"/>
    <w:rsid w:val="00D0029C"/>
    <w:rsid w:val="00D006FE"/>
    <w:rsid w:val="00D00CF1"/>
    <w:rsid w:val="00D01038"/>
    <w:rsid w:val="00D01171"/>
    <w:rsid w:val="00D01277"/>
    <w:rsid w:val="00D01584"/>
    <w:rsid w:val="00D016EC"/>
    <w:rsid w:val="00D01BAA"/>
    <w:rsid w:val="00D02336"/>
    <w:rsid w:val="00D027DE"/>
    <w:rsid w:val="00D028DE"/>
    <w:rsid w:val="00D0297D"/>
    <w:rsid w:val="00D02E32"/>
    <w:rsid w:val="00D033C6"/>
    <w:rsid w:val="00D03A6F"/>
    <w:rsid w:val="00D03CE4"/>
    <w:rsid w:val="00D04655"/>
    <w:rsid w:val="00D04EE4"/>
    <w:rsid w:val="00D04F46"/>
    <w:rsid w:val="00D05442"/>
    <w:rsid w:val="00D057B7"/>
    <w:rsid w:val="00D058DD"/>
    <w:rsid w:val="00D05C75"/>
    <w:rsid w:val="00D05C81"/>
    <w:rsid w:val="00D05D40"/>
    <w:rsid w:val="00D0634E"/>
    <w:rsid w:val="00D0668C"/>
    <w:rsid w:val="00D06937"/>
    <w:rsid w:val="00D069F7"/>
    <w:rsid w:val="00D06C88"/>
    <w:rsid w:val="00D06F3C"/>
    <w:rsid w:val="00D072B1"/>
    <w:rsid w:val="00D07AE0"/>
    <w:rsid w:val="00D07C27"/>
    <w:rsid w:val="00D07C36"/>
    <w:rsid w:val="00D07DA3"/>
    <w:rsid w:val="00D07F61"/>
    <w:rsid w:val="00D10519"/>
    <w:rsid w:val="00D10743"/>
    <w:rsid w:val="00D1088B"/>
    <w:rsid w:val="00D10997"/>
    <w:rsid w:val="00D10E66"/>
    <w:rsid w:val="00D10FC9"/>
    <w:rsid w:val="00D118C5"/>
    <w:rsid w:val="00D121FD"/>
    <w:rsid w:val="00D12202"/>
    <w:rsid w:val="00D125B4"/>
    <w:rsid w:val="00D12832"/>
    <w:rsid w:val="00D13291"/>
    <w:rsid w:val="00D13947"/>
    <w:rsid w:val="00D13B4D"/>
    <w:rsid w:val="00D13EEC"/>
    <w:rsid w:val="00D14077"/>
    <w:rsid w:val="00D140AF"/>
    <w:rsid w:val="00D141DF"/>
    <w:rsid w:val="00D1425F"/>
    <w:rsid w:val="00D14939"/>
    <w:rsid w:val="00D14A7B"/>
    <w:rsid w:val="00D14C36"/>
    <w:rsid w:val="00D1500F"/>
    <w:rsid w:val="00D15328"/>
    <w:rsid w:val="00D15501"/>
    <w:rsid w:val="00D15564"/>
    <w:rsid w:val="00D156D5"/>
    <w:rsid w:val="00D15932"/>
    <w:rsid w:val="00D1655E"/>
    <w:rsid w:val="00D16B5F"/>
    <w:rsid w:val="00D16B8B"/>
    <w:rsid w:val="00D16FEC"/>
    <w:rsid w:val="00D20198"/>
    <w:rsid w:val="00D20373"/>
    <w:rsid w:val="00D20666"/>
    <w:rsid w:val="00D20A97"/>
    <w:rsid w:val="00D20B95"/>
    <w:rsid w:val="00D20ED7"/>
    <w:rsid w:val="00D210C1"/>
    <w:rsid w:val="00D214C5"/>
    <w:rsid w:val="00D21E2B"/>
    <w:rsid w:val="00D221B9"/>
    <w:rsid w:val="00D2255F"/>
    <w:rsid w:val="00D22AA4"/>
    <w:rsid w:val="00D23CB6"/>
    <w:rsid w:val="00D2401E"/>
    <w:rsid w:val="00D2402C"/>
    <w:rsid w:val="00D2419B"/>
    <w:rsid w:val="00D2431F"/>
    <w:rsid w:val="00D243BF"/>
    <w:rsid w:val="00D244D8"/>
    <w:rsid w:val="00D24F02"/>
    <w:rsid w:val="00D252BB"/>
    <w:rsid w:val="00D2555A"/>
    <w:rsid w:val="00D2579B"/>
    <w:rsid w:val="00D25A97"/>
    <w:rsid w:val="00D267A3"/>
    <w:rsid w:val="00D26B52"/>
    <w:rsid w:val="00D26E5C"/>
    <w:rsid w:val="00D27163"/>
    <w:rsid w:val="00D277EF"/>
    <w:rsid w:val="00D27CFB"/>
    <w:rsid w:val="00D304F9"/>
    <w:rsid w:val="00D308A6"/>
    <w:rsid w:val="00D30910"/>
    <w:rsid w:val="00D30C3A"/>
    <w:rsid w:val="00D30DDC"/>
    <w:rsid w:val="00D30E28"/>
    <w:rsid w:val="00D31695"/>
    <w:rsid w:val="00D31724"/>
    <w:rsid w:val="00D31FD8"/>
    <w:rsid w:val="00D320D3"/>
    <w:rsid w:val="00D320F5"/>
    <w:rsid w:val="00D3300F"/>
    <w:rsid w:val="00D33326"/>
    <w:rsid w:val="00D335B2"/>
    <w:rsid w:val="00D339D4"/>
    <w:rsid w:val="00D33A77"/>
    <w:rsid w:val="00D33D27"/>
    <w:rsid w:val="00D33F61"/>
    <w:rsid w:val="00D33F8C"/>
    <w:rsid w:val="00D3434E"/>
    <w:rsid w:val="00D3438A"/>
    <w:rsid w:val="00D3485E"/>
    <w:rsid w:val="00D34A4D"/>
    <w:rsid w:val="00D34E39"/>
    <w:rsid w:val="00D34E5D"/>
    <w:rsid w:val="00D34EA0"/>
    <w:rsid w:val="00D3520D"/>
    <w:rsid w:val="00D3553A"/>
    <w:rsid w:val="00D35D21"/>
    <w:rsid w:val="00D35FEC"/>
    <w:rsid w:val="00D3614A"/>
    <w:rsid w:val="00D36280"/>
    <w:rsid w:val="00D36355"/>
    <w:rsid w:val="00D36738"/>
    <w:rsid w:val="00D36EA3"/>
    <w:rsid w:val="00D36EBB"/>
    <w:rsid w:val="00D36FDC"/>
    <w:rsid w:val="00D3714A"/>
    <w:rsid w:val="00D377DF"/>
    <w:rsid w:val="00D3792B"/>
    <w:rsid w:val="00D37EF8"/>
    <w:rsid w:val="00D40788"/>
    <w:rsid w:val="00D41F83"/>
    <w:rsid w:val="00D420C5"/>
    <w:rsid w:val="00D4234F"/>
    <w:rsid w:val="00D42446"/>
    <w:rsid w:val="00D425A0"/>
    <w:rsid w:val="00D426A6"/>
    <w:rsid w:val="00D42A57"/>
    <w:rsid w:val="00D42B47"/>
    <w:rsid w:val="00D42B9F"/>
    <w:rsid w:val="00D4317F"/>
    <w:rsid w:val="00D43756"/>
    <w:rsid w:val="00D44864"/>
    <w:rsid w:val="00D44DD6"/>
    <w:rsid w:val="00D451DB"/>
    <w:rsid w:val="00D4596B"/>
    <w:rsid w:val="00D4610A"/>
    <w:rsid w:val="00D46385"/>
    <w:rsid w:val="00D46953"/>
    <w:rsid w:val="00D46A53"/>
    <w:rsid w:val="00D47333"/>
    <w:rsid w:val="00D475C0"/>
    <w:rsid w:val="00D47883"/>
    <w:rsid w:val="00D47B06"/>
    <w:rsid w:val="00D47E37"/>
    <w:rsid w:val="00D500F4"/>
    <w:rsid w:val="00D50625"/>
    <w:rsid w:val="00D50757"/>
    <w:rsid w:val="00D50CAB"/>
    <w:rsid w:val="00D50E58"/>
    <w:rsid w:val="00D513DB"/>
    <w:rsid w:val="00D51752"/>
    <w:rsid w:val="00D5180A"/>
    <w:rsid w:val="00D51D48"/>
    <w:rsid w:val="00D5235F"/>
    <w:rsid w:val="00D5248B"/>
    <w:rsid w:val="00D52932"/>
    <w:rsid w:val="00D53F2C"/>
    <w:rsid w:val="00D53F8B"/>
    <w:rsid w:val="00D54920"/>
    <w:rsid w:val="00D55146"/>
    <w:rsid w:val="00D55230"/>
    <w:rsid w:val="00D55249"/>
    <w:rsid w:val="00D5527A"/>
    <w:rsid w:val="00D55411"/>
    <w:rsid w:val="00D5573B"/>
    <w:rsid w:val="00D55BD4"/>
    <w:rsid w:val="00D5609F"/>
    <w:rsid w:val="00D56264"/>
    <w:rsid w:val="00D565EF"/>
    <w:rsid w:val="00D56693"/>
    <w:rsid w:val="00D56CB1"/>
    <w:rsid w:val="00D56CBD"/>
    <w:rsid w:val="00D56DB6"/>
    <w:rsid w:val="00D56E85"/>
    <w:rsid w:val="00D5761E"/>
    <w:rsid w:val="00D576CC"/>
    <w:rsid w:val="00D57919"/>
    <w:rsid w:val="00D579CD"/>
    <w:rsid w:val="00D57C26"/>
    <w:rsid w:val="00D57CBA"/>
    <w:rsid w:val="00D57D38"/>
    <w:rsid w:val="00D60254"/>
    <w:rsid w:val="00D604EB"/>
    <w:rsid w:val="00D60711"/>
    <w:rsid w:val="00D60A34"/>
    <w:rsid w:val="00D60AE8"/>
    <w:rsid w:val="00D60CB5"/>
    <w:rsid w:val="00D60D18"/>
    <w:rsid w:val="00D60E0F"/>
    <w:rsid w:val="00D61DBA"/>
    <w:rsid w:val="00D61E74"/>
    <w:rsid w:val="00D62F5D"/>
    <w:rsid w:val="00D62F87"/>
    <w:rsid w:val="00D631FB"/>
    <w:rsid w:val="00D63732"/>
    <w:rsid w:val="00D637A9"/>
    <w:rsid w:val="00D63EF5"/>
    <w:rsid w:val="00D648A4"/>
    <w:rsid w:val="00D648CD"/>
    <w:rsid w:val="00D6498B"/>
    <w:rsid w:val="00D64BC8"/>
    <w:rsid w:val="00D64CF8"/>
    <w:rsid w:val="00D6549B"/>
    <w:rsid w:val="00D674BC"/>
    <w:rsid w:val="00D678BB"/>
    <w:rsid w:val="00D67A17"/>
    <w:rsid w:val="00D67D3F"/>
    <w:rsid w:val="00D67FD8"/>
    <w:rsid w:val="00D70049"/>
    <w:rsid w:val="00D7007E"/>
    <w:rsid w:val="00D70159"/>
    <w:rsid w:val="00D7019B"/>
    <w:rsid w:val="00D70970"/>
    <w:rsid w:val="00D71068"/>
    <w:rsid w:val="00D71069"/>
    <w:rsid w:val="00D71277"/>
    <w:rsid w:val="00D7130F"/>
    <w:rsid w:val="00D71655"/>
    <w:rsid w:val="00D71748"/>
    <w:rsid w:val="00D720AE"/>
    <w:rsid w:val="00D722FA"/>
    <w:rsid w:val="00D722FB"/>
    <w:rsid w:val="00D72931"/>
    <w:rsid w:val="00D730B0"/>
    <w:rsid w:val="00D7331A"/>
    <w:rsid w:val="00D74EF3"/>
    <w:rsid w:val="00D75557"/>
    <w:rsid w:val="00D75C68"/>
    <w:rsid w:val="00D76252"/>
    <w:rsid w:val="00D76274"/>
    <w:rsid w:val="00D766ED"/>
    <w:rsid w:val="00D767A6"/>
    <w:rsid w:val="00D768EE"/>
    <w:rsid w:val="00D76A9E"/>
    <w:rsid w:val="00D77925"/>
    <w:rsid w:val="00D77C9D"/>
    <w:rsid w:val="00D77F7C"/>
    <w:rsid w:val="00D80328"/>
    <w:rsid w:val="00D80ADD"/>
    <w:rsid w:val="00D814F3"/>
    <w:rsid w:val="00D81513"/>
    <w:rsid w:val="00D81720"/>
    <w:rsid w:val="00D8185B"/>
    <w:rsid w:val="00D820F0"/>
    <w:rsid w:val="00D823F4"/>
    <w:rsid w:val="00D82B25"/>
    <w:rsid w:val="00D82C1E"/>
    <w:rsid w:val="00D830F4"/>
    <w:rsid w:val="00D83809"/>
    <w:rsid w:val="00D838C4"/>
    <w:rsid w:val="00D83FAC"/>
    <w:rsid w:val="00D84E6E"/>
    <w:rsid w:val="00D85022"/>
    <w:rsid w:val="00D8517E"/>
    <w:rsid w:val="00D869B9"/>
    <w:rsid w:val="00D86ACD"/>
    <w:rsid w:val="00D86CCD"/>
    <w:rsid w:val="00D86E1F"/>
    <w:rsid w:val="00D87000"/>
    <w:rsid w:val="00D87C25"/>
    <w:rsid w:val="00D90F59"/>
    <w:rsid w:val="00D917D7"/>
    <w:rsid w:val="00D91D97"/>
    <w:rsid w:val="00D921F6"/>
    <w:rsid w:val="00D92361"/>
    <w:rsid w:val="00D923FE"/>
    <w:rsid w:val="00D92EA8"/>
    <w:rsid w:val="00D934C7"/>
    <w:rsid w:val="00D93BB2"/>
    <w:rsid w:val="00D948A1"/>
    <w:rsid w:val="00D94EEF"/>
    <w:rsid w:val="00D954C0"/>
    <w:rsid w:val="00D95729"/>
    <w:rsid w:val="00D962F6"/>
    <w:rsid w:val="00D9639F"/>
    <w:rsid w:val="00D9671A"/>
    <w:rsid w:val="00D96F08"/>
    <w:rsid w:val="00D97308"/>
    <w:rsid w:val="00D9788F"/>
    <w:rsid w:val="00D97C7A"/>
    <w:rsid w:val="00DA046D"/>
    <w:rsid w:val="00DA04B2"/>
    <w:rsid w:val="00DA07A1"/>
    <w:rsid w:val="00DA085B"/>
    <w:rsid w:val="00DA0AEE"/>
    <w:rsid w:val="00DA0C6A"/>
    <w:rsid w:val="00DA1650"/>
    <w:rsid w:val="00DA17ED"/>
    <w:rsid w:val="00DA1A6F"/>
    <w:rsid w:val="00DA3169"/>
    <w:rsid w:val="00DA3209"/>
    <w:rsid w:val="00DA33FA"/>
    <w:rsid w:val="00DA3691"/>
    <w:rsid w:val="00DA3A50"/>
    <w:rsid w:val="00DA3ACC"/>
    <w:rsid w:val="00DA4375"/>
    <w:rsid w:val="00DA4631"/>
    <w:rsid w:val="00DA48AE"/>
    <w:rsid w:val="00DA4BDC"/>
    <w:rsid w:val="00DA4C7D"/>
    <w:rsid w:val="00DA51F7"/>
    <w:rsid w:val="00DA5523"/>
    <w:rsid w:val="00DA57B6"/>
    <w:rsid w:val="00DA58BC"/>
    <w:rsid w:val="00DA5D04"/>
    <w:rsid w:val="00DA67EF"/>
    <w:rsid w:val="00DA6E7B"/>
    <w:rsid w:val="00DA7DD1"/>
    <w:rsid w:val="00DB0077"/>
    <w:rsid w:val="00DB064C"/>
    <w:rsid w:val="00DB0C4D"/>
    <w:rsid w:val="00DB0C5F"/>
    <w:rsid w:val="00DB143D"/>
    <w:rsid w:val="00DB1830"/>
    <w:rsid w:val="00DB1F03"/>
    <w:rsid w:val="00DB1FED"/>
    <w:rsid w:val="00DB2961"/>
    <w:rsid w:val="00DB3015"/>
    <w:rsid w:val="00DB3326"/>
    <w:rsid w:val="00DB3524"/>
    <w:rsid w:val="00DB384B"/>
    <w:rsid w:val="00DB4B05"/>
    <w:rsid w:val="00DB5214"/>
    <w:rsid w:val="00DB548B"/>
    <w:rsid w:val="00DB54F3"/>
    <w:rsid w:val="00DB56FF"/>
    <w:rsid w:val="00DB57C9"/>
    <w:rsid w:val="00DB6811"/>
    <w:rsid w:val="00DB6A99"/>
    <w:rsid w:val="00DB6AB5"/>
    <w:rsid w:val="00DB742D"/>
    <w:rsid w:val="00DB7464"/>
    <w:rsid w:val="00DB7CBF"/>
    <w:rsid w:val="00DB7EFB"/>
    <w:rsid w:val="00DC0A4E"/>
    <w:rsid w:val="00DC1D9A"/>
    <w:rsid w:val="00DC1DFD"/>
    <w:rsid w:val="00DC206A"/>
    <w:rsid w:val="00DC2506"/>
    <w:rsid w:val="00DC2537"/>
    <w:rsid w:val="00DC2606"/>
    <w:rsid w:val="00DC2CD5"/>
    <w:rsid w:val="00DC2D20"/>
    <w:rsid w:val="00DC355C"/>
    <w:rsid w:val="00DC371F"/>
    <w:rsid w:val="00DC3E93"/>
    <w:rsid w:val="00DC41A8"/>
    <w:rsid w:val="00DC464E"/>
    <w:rsid w:val="00DC4A01"/>
    <w:rsid w:val="00DC4C90"/>
    <w:rsid w:val="00DC4D65"/>
    <w:rsid w:val="00DC5362"/>
    <w:rsid w:val="00DC6601"/>
    <w:rsid w:val="00DC691A"/>
    <w:rsid w:val="00DC6954"/>
    <w:rsid w:val="00DD0272"/>
    <w:rsid w:val="00DD0536"/>
    <w:rsid w:val="00DD07D7"/>
    <w:rsid w:val="00DD080E"/>
    <w:rsid w:val="00DD09EF"/>
    <w:rsid w:val="00DD0B0B"/>
    <w:rsid w:val="00DD0CD2"/>
    <w:rsid w:val="00DD0D52"/>
    <w:rsid w:val="00DD0E84"/>
    <w:rsid w:val="00DD113E"/>
    <w:rsid w:val="00DD1191"/>
    <w:rsid w:val="00DD1A0D"/>
    <w:rsid w:val="00DD1C9F"/>
    <w:rsid w:val="00DD239A"/>
    <w:rsid w:val="00DD23F9"/>
    <w:rsid w:val="00DD2586"/>
    <w:rsid w:val="00DD2C89"/>
    <w:rsid w:val="00DD2C8A"/>
    <w:rsid w:val="00DD2EF1"/>
    <w:rsid w:val="00DD3134"/>
    <w:rsid w:val="00DD38BF"/>
    <w:rsid w:val="00DD3A33"/>
    <w:rsid w:val="00DD3E23"/>
    <w:rsid w:val="00DD4501"/>
    <w:rsid w:val="00DD452A"/>
    <w:rsid w:val="00DD461C"/>
    <w:rsid w:val="00DD4670"/>
    <w:rsid w:val="00DD4EA3"/>
    <w:rsid w:val="00DD4F76"/>
    <w:rsid w:val="00DD5A50"/>
    <w:rsid w:val="00DD5A6B"/>
    <w:rsid w:val="00DD5D1D"/>
    <w:rsid w:val="00DD5E68"/>
    <w:rsid w:val="00DD5F0E"/>
    <w:rsid w:val="00DD6907"/>
    <w:rsid w:val="00DD6CA3"/>
    <w:rsid w:val="00DD7526"/>
    <w:rsid w:val="00DD7B25"/>
    <w:rsid w:val="00DE0A0D"/>
    <w:rsid w:val="00DE0A47"/>
    <w:rsid w:val="00DE0EF4"/>
    <w:rsid w:val="00DE17C8"/>
    <w:rsid w:val="00DE1A31"/>
    <w:rsid w:val="00DE1A83"/>
    <w:rsid w:val="00DE26D5"/>
    <w:rsid w:val="00DE27DA"/>
    <w:rsid w:val="00DE27E4"/>
    <w:rsid w:val="00DE2A15"/>
    <w:rsid w:val="00DE2F34"/>
    <w:rsid w:val="00DE31BC"/>
    <w:rsid w:val="00DE3485"/>
    <w:rsid w:val="00DE3845"/>
    <w:rsid w:val="00DE3ADF"/>
    <w:rsid w:val="00DE3B7E"/>
    <w:rsid w:val="00DE3DFF"/>
    <w:rsid w:val="00DE43D5"/>
    <w:rsid w:val="00DE471A"/>
    <w:rsid w:val="00DE47AB"/>
    <w:rsid w:val="00DE4F3F"/>
    <w:rsid w:val="00DE5675"/>
    <w:rsid w:val="00DE5CC8"/>
    <w:rsid w:val="00DE62A3"/>
    <w:rsid w:val="00DE6703"/>
    <w:rsid w:val="00DE677C"/>
    <w:rsid w:val="00DE6951"/>
    <w:rsid w:val="00DE6DBC"/>
    <w:rsid w:val="00DE6EE3"/>
    <w:rsid w:val="00DE73F2"/>
    <w:rsid w:val="00DE7C8F"/>
    <w:rsid w:val="00DE7FBC"/>
    <w:rsid w:val="00DF041C"/>
    <w:rsid w:val="00DF04F8"/>
    <w:rsid w:val="00DF0698"/>
    <w:rsid w:val="00DF0B10"/>
    <w:rsid w:val="00DF0F01"/>
    <w:rsid w:val="00DF1027"/>
    <w:rsid w:val="00DF174F"/>
    <w:rsid w:val="00DF23DA"/>
    <w:rsid w:val="00DF24F7"/>
    <w:rsid w:val="00DF28EE"/>
    <w:rsid w:val="00DF3713"/>
    <w:rsid w:val="00DF39D8"/>
    <w:rsid w:val="00DF3D4D"/>
    <w:rsid w:val="00DF4450"/>
    <w:rsid w:val="00DF45E0"/>
    <w:rsid w:val="00DF51E9"/>
    <w:rsid w:val="00DF5438"/>
    <w:rsid w:val="00DF54AC"/>
    <w:rsid w:val="00DF56D3"/>
    <w:rsid w:val="00DF6762"/>
    <w:rsid w:val="00DF69B7"/>
    <w:rsid w:val="00DF6B13"/>
    <w:rsid w:val="00DF6E25"/>
    <w:rsid w:val="00DF6F91"/>
    <w:rsid w:val="00DF7025"/>
    <w:rsid w:val="00DF75BE"/>
    <w:rsid w:val="00DF7891"/>
    <w:rsid w:val="00DF7AE9"/>
    <w:rsid w:val="00DF7D34"/>
    <w:rsid w:val="00E00321"/>
    <w:rsid w:val="00E00992"/>
    <w:rsid w:val="00E00C9B"/>
    <w:rsid w:val="00E00EA9"/>
    <w:rsid w:val="00E010A5"/>
    <w:rsid w:val="00E018F5"/>
    <w:rsid w:val="00E020A5"/>
    <w:rsid w:val="00E022D2"/>
    <w:rsid w:val="00E02D66"/>
    <w:rsid w:val="00E030F3"/>
    <w:rsid w:val="00E0362B"/>
    <w:rsid w:val="00E03CD9"/>
    <w:rsid w:val="00E0437C"/>
    <w:rsid w:val="00E047F8"/>
    <w:rsid w:val="00E04F24"/>
    <w:rsid w:val="00E051D5"/>
    <w:rsid w:val="00E052F2"/>
    <w:rsid w:val="00E052F5"/>
    <w:rsid w:val="00E05916"/>
    <w:rsid w:val="00E05CE3"/>
    <w:rsid w:val="00E06035"/>
    <w:rsid w:val="00E070C3"/>
    <w:rsid w:val="00E07356"/>
    <w:rsid w:val="00E073B0"/>
    <w:rsid w:val="00E074B4"/>
    <w:rsid w:val="00E07538"/>
    <w:rsid w:val="00E0757F"/>
    <w:rsid w:val="00E07978"/>
    <w:rsid w:val="00E07DCD"/>
    <w:rsid w:val="00E10098"/>
    <w:rsid w:val="00E10250"/>
    <w:rsid w:val="00E111B7"/>
    <w:rsid w:val="00E112A5"/>
    <w:rsid w:val="00E11370"/>
    <w:rsid w:val="00E11630"/>
    <w:rsid w:val="00E11ACD"/>
    <w:rsid w:val="00E11C30"/>
    <w:rsid w:val="00E11C63"/>
    <w:rsid w:val="00E11EFF"/>
    <w:rsid w:val="00E12281"/>
    <w:rsid w:val="00E12B56"/>
    <w:rsid w:val="00E12D3D"/>
    <w:rsid w:val="00E130B8"/>
    <w:rsid w:val="00E1314B"/>
    <w:rsid w:val="00E138D4"/>
    <w:rsid w:val="00E13901"/>
    <w:rsid w:val="00E139B9"/>
    <w:rsid w:val="00E13DDC"/>
    <w:rsid w:val="00E13ED4"/>
    <w:rsid w:val="00E151FA"/>
    <w:rsid w:val="00E158E9"/>
    <w:rsid w:val="00E15C69"/>
    <w:rsid w:val="00E169BB"/>
    <w:rsid w:val="00E17076"/>
    <w:rsid w:val="00E17806"/>
    <w:rsid w:val="00E17958"/>
    <w:rsid w:val="00E17BF8"/>
    <w:rsid w:val="00E17C7D"/>
    <w:rsid w:val="00E17E3E"/>
    <w:rsid w:val="00E20A81"/>
    <w:rsid w:val="00E21022"/>
    <w:rsid w:val="00E21D81"/>
    <w:rsid w:val="00E2231A"/>
    <w:rsid w:val="00E225F9"/>
    <w:rsid w:val="00E22920"/>
    <w:rsid w:val="00E22F9E"/>
    <w:rsid w:val="00E22FF9"/>
    <w:rsid w:val="00E23BDE"/>
    <w:rsid w:val="00E2402E"/>
    <w:rsid w:val="00E240C4"/>
    <w:rsid w:val="00E24330"/>
    <w:rsid w:val="00E25779"/>
    <w:rsid w:val="00E26AA6"/>
    <w:rsid w:val="00E2744A"/>
    <w:rsid w:val="00E27673"/>
    <w:rsid w:val="00E27F7B"/>
    <w:rsid w:val="00E30561"/>
    <w:rsid w:val="00E3059C"/>
    <w:rsid w:val="00E30829"/>
    <w:rsid w:val="00E30CA4"/>
    <w:rsid w:val="00E30F00"/>
    <w:rsid w:val="00E317EA"/>
    <w:rsid w:val="00E31D0F"/>
    <w:rsid w:val="00E31D4F"/>
    <w:rsid w:val="00E31D7A"/>
    <w:rsid w:val="00E32D5A"/>
    <w:rsid w:val="00E32EC1"/>
    <w:rsid w:val="00E33714"/>
    <w:rsid w:val="00E33E1F"/>
    <w:rsid w:val="00E340FB"/>
    <w:rsid w:val="00E34930"/>
    <w:rsid w:val="00E34A3F"/>
    <w:rsid w:val="00E3513B"/>
    <w:rsid w:val="00E35263"/>
    <w:rsid w:val="00E3541A"/>
    <w:rsid w:val="00E354D8"/>
    <w:rsid w:val="00E359BD"/>
    <w:rsid w:val="00E35F1A"/>
    <w:rsid w:val="00E360D8"/>
    <w:rsid w:val="00E3624F"/>
    <w:rsid w:val="00E36C23"/>
    <w:rsid w:val="00E37878"/>
    <w:rsid w:val="00E37D5E"/>
    <w:rsid w:val="00E37F31"/>
    <w:rsid w:val="00E400E5"/>
    <w:rsid w:val="00E40147"/>
    <w:rsid w:val="00E405C2"/>
    <w:rsid w:val="00E4063F"/>
    <w:rsid w:val="00E408B6"/>
    <w:rsid w:val="00E40A83"/>
    <w:rsid w:val="00E40AB0"/>
    <w:rsid w:val="00E40CAE"/>
    <w:rsid w:val="00E40EAF"/>
    <w:rsid w:val="00E40EBA"/>
    <w:rsid w:val="00E40F9B"/>
    <w:rsid w:val="00E41254"/>
    <w:rsid w:val="00E4126F"/>
    <w:rsid w:val="00E41BA6"/>
    <w:rsid w:val="00E41E51"/>
    <w:rsid w:val="00E4280D"/>
    <w:rsid w:val="00E42810"/>
    <w:rsid w:val="00E43383"/>
    <w:rsid w:val="00E434C6"/>
    <w:rsid w:val="00E436CD"/>
    <w:rsid w:val="00E43971"/>
    <w:rsid w:val="00E43B81"/>
    <w:rsid w:val="00E43DE3"/>
    <w:rsid w:val="00E4404C"/>
    <w:rsid w:val="00E44297"/>
    <w:rsid w:val="00E44C35"/>
    <w:rsid w:val="00E44C93"/>
    <w:rsid w:val="00E45416"/>
    <w:rsid w:val="00E4550C"/>
    <w:rsid w:val="00E45795"/>
    <w:rsid w:val="00E45ADF"/>
    <w:rsid w:val="00E4638E"/>
    <w:rsid w:val="00E46A72"/>
    <w:rsid w:val="00E46D84"/>
    <w:rsid w:val="00E46FC5"/>
    <w:rsid w:val="00E470A3"/>
    <w:rsid w:val="00E470AA"/>
    <w:rsid w:val="00E475F0"/>
    <w:rsid w:val="00E5031A"/>
    <w:rsid w:val="00E50B90"/>
    <w:rsid w:val="00E510DB"/>
    <w:rsid w:val="00E51600"/>
    <w:rsid w:val="00E51F70"/>
    <w:rsid w:val="00E5205E"/>
    <w:rsid w:val="00E5384B"/>
    <w:rsid w:val="00E544C0"/>
    <w:rsid w:val="00E54878"/>
    <w:rsid w:val="00E54C62"/>
    <w:rsid w:val="00E551C2"/>
    <w:rsid w:val="00E551FF"/>
    <w:rsid w:val="00E55410"/>
    <w:rsid w:val="00E556A0"/>
    <w:rsid w:val="00E557BB"/>
    <w:rsid w:val="00E557EA"/>
    <w:rsid w:val="00E558F9"/>
    <w:rsid w:val="00E55D56"/>
    <w:rsid w:val="00E55ED6"/>
    <w:rsid w:val="00E56266"/>
    <w:rsid w:val="00E564EF"/>
    <w:rsid w:val="00E5681E"/>
    <w:rsid w:val="00E56C9F"/>
    <w:rsid w:val="00E5782B"/>
    <w:rsid w:val="00E60232"/>
    <w:rsid w:val="00E602B7"/>
    <w:rsid w:val="00E60C27"/>
    <w:rsid w:val="00E61006"/>
    <w:rsid w:val="00E610B9"/>
    <w:rsid w:val="00E6135F"/>
    <w:rsid w:val="00E6252E"/>
    <w:rsid w:val="00E62C27"/>
    <w:rsid w:val="00E62EDC"/>
    <w:rsid w:val="00E63008"/>
    <w:rsid w:val="00E63113"/>
    <w:rsid w:val="00E63D73"/>
    <w:rsid w:val="00E64240"/>
    <w:rsid w:val="00E6450D"/>
    <w:rsid w:val="00E64576"/>
    <w:rsid w:val="00E64C2F"/>
    <w:rsid w:val="00E65DCE"/>
    <w:rsid w:val="00E66119"/>
    <w:rsid w:val="00E6622B"/>
    <w:rsid w:val="00E66466"/>
    <w:rsid w:val="00E665BF"/>
    <w:rsid w:val="00E66DE4"/>
    <w:rsid w:val="00E671C3"/>
    <w:rsid w:val="00E672BF"/>
    <w:rsid w:val="00E678EE"/>
    <w:rsid w:val="00E67E49"/>
    <w:rsid w:val="00E702D1"/>
    <w:rsid w:val="00E7078D"/>
    <w:rsid w:val="00E70CCD"/>
    <w:rsid w:val="00E7101E"/>
    <w:rsid w:val="00E712AA"/>
    <w:rsid w:val="00E71514"/>
    <w:rsid w:val="00E73141"/>
    <w:rsid w:val="00E7330F"/>
    <w:rsid w:val="00E73B17"/>
    <w:rsid w:val="00E73B9B"/>
    <w:rsid w:val="00E73DF8"/>
    <w:rsid w:val="00E74000"/>
    <w:rsid w:val="00E74846"/>
    <w:rsid w:val="00E751A0"/>
    <w:rsid w:val="00E75380"/>
    <w:rsid w:val="00E7557A"/>
    <w:rsid w:val="00E75BBB"/>
    <w:rsid w:val="00E763AA"/>
    <w:rsid w:val="00E766D5"/>
    <w:rsid w:val="00E76865"/>
    <w:rsid w:val="00E76879"/>
    <w:rsid w:val="00E76A5F"/>
    <w:rsid w:val="00E7734F"/>
    <w:rsid w:val="00E77B69"/>
    <w:rsid w:val="00E77B8A"/>
    <w:rsid w:val="00E77D51"/>
    <w:rsid w:val="00E80406"/>
    <w:rsid w:val="00E8054A"/>
    <w:rsid w:val="00E806B4"/>
    <w:rsid w:val="00E80D68"/>
    <w:rsid w:val="00E81485"/>
    <w:rsid w:val="00E81B5B"/>
    <w:rsid w:val="00E82597"/>
    <w:rsid w:val="00E828DA"/>
    <w:rsid w:val="00E8310D"/>
    <w:rsid w:val="00E840DD"/>
    <w:rsid w:val="00E843AD"/>
    <w:rsid w:val="00E843CB"/>
    <w:rsid w:val="00E84444"/>
    <w:rsid w:val="00E8491C"/>
    <w:rsid w:val="00E84E78"/>
    <w:rsid w:val="00E85299"/>
    <w:rsid w:val="00E853B7"/>
    <w:rsid w:val="00E853D3"/>
    <w:rsid w:val="00E85869"/>
    <w:rsid w:val="00E859A5"/>
    <w:rsid w:val="00E86269"/>
    <w:rsid w:val="00E8684E"/>
    <w:rsid w:val="00E86C97"/>
    <w:rsid w:val="00E86EBE"/>
    <w:rsid w:val="00E871F2"/>
    <w:rsid w:val="00E872A0"/>
    <w:rsid w:val="00E87319"/>
    <w:rsid w:val="00E87562"/>
    <w:rsid w:val="00E87874"/>
    <w:rsid w:val="00E87D97"/>
    <w:rsid w:val="00E9005F"/>
    <w:rsid w:val="00E90142"/>
    <w:rsid w:val="00E905A2"/>
    <w:rsid w:val="00E90B34"/>
    <w:rsid w:val="00E91287"/>
    <w:rsid w:val="00E9174A"/>
    <w:rsid w:val="00E92177"/>
    <w:rsid w:val="00E9255B"/>
    <w:rsid w:val="00E9269E"/>
    <w:rsid w:val="00E92B97"/>
    <w:rsid w:val="00E92D66"/>
    <w:rsid w:val="00E934D3"/>
    <w:rsid w:val="00E9362B"/>
    <w:rsid w:val="00E93B93"/>
    <w:rsid w:val="00E94025"/>
    <w:rsid w:val="00E94B9D"/>
    <w:rsid w:val="00E956C2"/>
    <w:rsid w:val="00E95F18"/>
    <w:rsid w:val="00E9633D"/>
    <w:rsid w:val="00E96C1C"/>
    <w:rsid w:val="00E97149"/>
    <w:rsid w:val="00E97B42"/>
    <w:rsid w:val="00E97C35"/>
    <w:rsid w:val="00E97C52"/>
    <w:rsid w:val="00E97F84"/>
    <w:rsid w:val="00EA0391"/>
    <w:rsid w:val="00EA075C"/>
    <w:rsid w:val="00EA0CFA"/>
    <w:rsid w:val="00EA100E"/>
    <w:rsid w:val="00EA1106"/>
    <w:rsid w:val="00EA15FE"/>
    <w:rsid w:val="00EA1886"/>
    <w:rsid w:val="00EA1B61"/>
    <w:rsid w:val="00EA1D93"/>
    <w:rsid w:val="00EA253F"/>
    <w:rsid w:val="00EA254F"/>
    <w:rsid w:val="00EA282D"/>
    <w:rsid w:val="00EA2BA1"/>
    <w:rsid w:val="00EA2C67"/>
    <w:rsid w:val="00EA2E71"/>
    <w:rsid w:val="00EA3000"/>
    <w:rsid w:val="00EA30AC"/>
    <w:rsid w:val="00EA3364"/>
    <w:rsid w:val="00EA3502"/>
    <w:rsid w:val="00EA3643"/>
    <w:rsid w:val="00EA38B5"/>
    <w:rsid w:val="00EA38D1"/>
    <w:rsid w:val="00EA3F6B"/>
    <w:rsid w:val="00EA41A0"/>
    <w:rsid w:val="00EA45D3"/>
    <w:rsid w:val="00EA4719"/>
    <w:rsid w:val="00EA4818"/>
    <w:rsid w:val="00EA49EE"/>
    <w:rsid w:val="00EA5A0E"/>
    <w:rsid w:val="00EA5A31"/>
    <w:rsid w:val="00EA5B42"/>
    <w:rsid w:val="00EA63F3"/>
    <w:rsid w:val="00EA6913"/>
    <w:rsid w:val="00EA6E3E"/>
    <w:rsid w:val="00EA7B62"/>
    <w:rsid w:val="00EA7B82"/>
    <w:rsid w:val="00EB030A"/>
    <w:rsid w:val="00EB03C6"/>
    <w:rsid w:val="00EB0F82"/>
    <w:rsid w:val="00EB1089"/>
    <w:rsid w:val="00EB1315"/>
    <w:rsid w:val="00EB153B"/>
    <w:rsid w:val="00EB16DB"/>
    <w:rsid w:val="00EB1979"/>
    <w:rsid w:val="00EB1A3A"/>
    <w:rsid w:val="00EB1BF1"/>
    <w:rsid w:val="00EB1C08"/>
    <w:rsid w:val="00EB1C54"/>
    <w:rsid w:val="00EB2BA5"/>
    <w:rsid w:val="00EB3475"/>
    <w:rsid w:val="00EB34DC"/>
    <w:rsid w:val="00EB3B94"/>
    <w:rsid w:val="00EB4748"/>
    <w:rsid w:val="00EB5635"/>
    <w:rsid w:val="00EB5C74"/>
    <w:rsid w:val="00EB68D0"/>
    <w:rsid w:val="00EB6BF5"/>
    <w:rsid w:val="00EB7178"/>
    <w:rsid w:val="00EB7774"/>
    <w:rsid w:val="00EB79A1"/>
    <w:rsid w:val="00EB7C0B"/>
    <w:rsid w:val="00EC0416"/>
    <w:rsid w:val="00EC08E7"/>
    <w:rsid w:val="00EC0EB9"/>
    <w:rsid w:val="00EC1312"/>
    <w:rsid w:val="00EC35DD"/>
    <w:rsid w:val="00EC42AD"/>
    <w:rsid w:val="00EC47CD"/>
    <w:rsid w:val="00EC5135"/>
    <w:rsid w:val="00EC57E2"/>
    <w:rsid w:val="00EC5B09"/>
    <w:rsid w:val="00EC64DC"/>
    <w:rsid w:val="00EC65F0"/>
    <w:rsid w:val="00EC6917"/>
    <w:rsid w:val="00EC6F10"/>
    <w:rsid w:val="00EC733C"/>
    <w:rsid w:val="00EC748F"/>
    <w:rsid w:val="00EC7652"/>
    <w:rsid w:val="00EC7C2F"/>
    <w:rsid w:val="00EC7D9A"/>
    <w:rsid w:val="00EC7E84"/>
    <w:rsid w:val="00EC7E8F"/>
    <w:rsid w:val="00ED00BB"/>
    <w:rsid w:val="00ED04CD"/>
    <w:rsid w:val="00ED0DB3"/>
    <w:rsid w:val="00ED0DB5"/>
    <w:rsid w:val="00ED0E2F"/>
    <w:rsid w:val="00ED1632"/>
    <w:rsid w:val="00ED1C14"/>
    <w:rsid w:val="00ED229F"/>
    <w:rsid w:val="00ED254D"/>
    <w:rsid w:val="00ED29A1"/>
    <w:rsid w:val="00ED3304"/>
    <w:rsid w:val="00ED33CE"/>
    <w:rsid w:val="00ED3B06"/>
    <w:rsid w:val="00ED3E08"/>
    <w:rsid w:val="00ED3ECD"/>
    <w:rsid w:val="00ED3ED4"/>
    <w:rsid w:val="00ED42F5"/>
    <w:rsid w:val="00ED43DB"/>
    <w:rsid w:val="00ED472A"/>
    <w:rsid w:val="00ED4AE1"/>
    <w:rsid w:val="00ED5081"/>
    <w:rsid w:val="00ED51EC"/>
    <w:rsid w:val="00ED538F"/>
    <w:rsid w:val="00ED5CAC"/>
    <w:rsid w:val="00ED6729"/>
    <w:rsid w:val="00ED6A86"/>
    <w:rsid w:val="00ED6F8F"/>
    <w:rsid w:val="00EE08AF"/>
    <w:rsid w:val="00EE0A3A"/>
    <w:rsid w:val="00EE111A"/>
    <w:rsid w:val="00EE17B4"/>
    <w:rsid w:val="00EE1821"/>
    <w:rsid w:val="00EE1E4B"/>
    <w:rsid w:val="00EE1E75"/>
    <w:rsid w:val="00EE23A3"/>
    <w:rsid w:val="00EE247B"/>
    <w:rsid w:val="00EE2577"/>
    <w:rsid w:val="00EE2778"/>
    <w:rsid w:val="00EE2A27"/>
    <w:rsid w:val="00EE2B1F"/>
    <w:rsid w:val="00EE2BA9"/>
    <w:rsid w:val="00EE33B3"/>
    <w:rsid w:val="00EE3CC4"/>
    <w:rsid w:val="00EE3E28"/>
    <w:rsid w:val="00EE3EA6"/>
    <w:rsid w:val="00EE43E2"/>
    <w:rsid w:val="00EE4810"/>
    <w:rsid w:val="00EE4BE0"/>
    <w:rsid w:val="00EE4F30"/>
    <w:rsid w:val="00EE5BDE"/>
    <w:rsid w:val="00EE5C63"/>
    <w:rsid w:val="00EE5D9E"/>
    <w:rsid w:val="00EE5E17"/>
    <w:rsid w:val="00EE5FE6"/>
    <w:rsid w:val="00EE604A"/>
    <w:rsid w:val="00EE6988"/>
    <w:rsid w:val="00EE6AF9"/>
    <w:rsid w:val="00EE71BB"/>
    <w:rsid w:val="00EE7D25"/>
    <w:rsid w:val="00EF00C4"/>
    <w:rsid w:val="00EF026A"/>
    <w:rsid w:val="00EF083D"/>
    <w:rsid w:val="00EF0E53"/>
    <w:rsid w:val="00EF1207"/>
    <w:rsid w:val="00EF1686"/>
    <w:rsid w:val="00EF1713"/>
    <w:rsid w:val="00EF1895"/>
    <w:rsid w:val="00EF1B9F"/>
    <w:rsid w:val="00EF2422"/>
    <w:rsid w:val="00EF243E"/>
    <w:rsid w:val="00EF25C7"/>
    <w:rsid w:val="00EF2F10"/>
    <w:rsid w:val="00EF2F1F"/>
    <w:rsid w:val="00EF305E"/>
    <w:rsid w:val="00EF3C91"/>
    <w:rsid w:val="00EF44D7"/>
    <w:rsid w:val="00EF4686"/>
    <w:rsid w:val="00EF4D11"/>
    <w:rsid w:val="00EF5148"/>
    <w:rsid w:val="00EF518E"/>
    <w:rsid w:val="00EF5287"/>
    <w:rsid w:val="00EF581C"/>
    <w:rsid w:val="00EF5911"/>
    <w:rsid w:val="00EF5D55"/>
    <w:rsid w:val="00EF5FF1"/>
    <w:rsid w:val="00EF62A2"/>
    <w:rsid w:val="00EF66CD"/>
    <w:rsid w:val="00EF6CD2"/>
    <w:rsid w:val="00EF6E07"/>
    <w:rsid w:val="00EF6EC7"/>
    <w:rsid w:val="00EF7675"/>
    <w:rsid w:val="00EF79D1"/>
    <w:rsid w:val="00EF7C61"/>
    <w:rsid w:val="00EF7FB4"/>
    <w:rsid w:val="00F001D6"/>
    <w:rsid w:val="00F0042D"/>
    <w:rsid w:val="00F0046B"/>
    <w:rsid w:val="00F007AE"/>
    <w:rsid w:val="00F007E7"/>
    <w:rsid w:val="00F00DD2"/>
    <w:rsid w:val="00F00ED4"/>
    <w:rsid w:val="00F0160E"/>
    <w:rsid w:val="00F018D0"/>
    <w:rsid w:val="00F020B3"/>
    <w:rsid w:val="00F021E1"/>
    <w:rsid w:val="00F02442"/>
    <w:rsid w:val="00F028B1"/>
    <w:rsid w:val="00F02A84"/>
    <w:rsid w:val="00F02E0C"/>
    <w:rsid w:val="00F02EA5"/>
    <w:rsid w:val="00F02F2A"/>
    <w:rsid w:val="00F039F4"/>
    <w:rsid w:val="00F04D16"/>
    <w:rsid w:val="00F04FCA"/>
    <w:rsid w:val="00F051F1"/>
    <w:rsid w:val="00F055A3"/>
    <w:rsid w:val="00F05C0E"/>
    <w:rsid w:val="00F060CE"/>
    <w:rsid w:val="00F065DB"/>
    <w:rsid w:val="00F0672E"/>
    <w:rsid w:val="00F06EE8"/>
    <w:rsid w:val="00F07349"/>
    <w:rsid w:val="00F0782D"/>
    <w:rsid w:val="00F10120"/>
    <w:rsid w:val="00F10857"/>
    <w:rsid w:val="00F10B59"/>
    <w:rsid w:val="00F1128F"/>
    <w:rsid w:val="00F113EF"/>
    <w:rsid w:val="00F11419"/>
    <w:rsid w:val="00F114AF"/>
    <w:rsid w:val="00F115EB"/>
    <w:rsid w:val="00F11885"/>
    <w:rsid w:val="00F119AF"/>
    <w:rsid w:val="00F126F3"/>
    <w:rsid w:val="00F129C8"/>
    <w:rsid w:val="00F12AB2"/>
    <w:rsid w:val="00F12CA7"/>
    <w:rsid w:val="00F13047"/>
    <w:rsid w:val="00F130C6"/>
    <w:rsid w:val="00F13187"/>
    <w:rsid w:val="00F131EE"/>
    <w:rsid w:val="00F13254"/>
    <w:rsid w:val="00F1344D"/>
    <w:rsid w:val="00F1356F"/>
    <w:rsid w:val="00F13B4F"/>
    <w:rsid w:val="00F1402F"/>
    <w:rsid w:val="00F141C0"/>
    <w:rsid w:val="00F142DD"/>
    <w:rsid w:val="00F144D0"/>
    <w:rsid w:val="00F1468D"/>
    <w:rsid w:val="00F14F82"/>
    <w:rsid w:val="00F1570E"/>
    <w:rsid w:val="00F159FF"/>
    <w:rsid w:val="00F1627C"/>
    <w:rsid w:val="00F166D2"/>
    <w:rsid w:val="00F16A52"/>
    <w:rsid w:val="00F16AC4"/>
    <w:rsid w:val="00F16EE4"/>
    <w:rsid w:val="00F17EBA"/>
    <w:rsid w:val="00F20408"/>
    <w:rsid w:val="00F204F0"/>
    <w:rsid w:val="00F2099B"/>
    <w:rsid w:val="00F21722"/>
    <w:rsid w:val="00F21A09"/>
    <w:rsid w:val="00F21B50"/>
    <w:rsid w:val="00F21E44"/>
    <w:rsid w:val="00F22383"/>
    <w:rsid w:val="00F226DF"/>
    <w:rsid w:val="00F226ED"/>
    <w:rsid w:val="00F2285B"/>
    <w:rsid w:val="00F22978"/>
    <w:rsid w:val="00F22AE5"/>
    <w:rsid w:val="00F22ECF"/>
    <w:rsid w:val="00F23497"/>
    <w:rsid w:val="00F236B1"/>
    <w:rsid w:val="00F2376E"/>
    <w:rsid w:val="00F23BB1"/>
    <w:rsid w:val="00F248A2"/>
    <w:rsid w:val="00F24BBC"/>
    <w:rsid w:val="00F2585D"/>
    <w:rsid w:val="00F25B5C"/>
    <w:rsid w:val="00F25BB4"/>
    <w:rsid w:val="00F26286"/>
    <w:rsid w:val="00F265D2"/>
    <w:rsid w:val="00F26B9F"/>
    <w:rsid w:val="00F271E7"/>
    <w:rsid w:val="00F273A0"/>
    <w:rsid w:val="00F27731"/>
    <w:rsid w:val="00F27AFD"/>
    <w:rsid w:val="00F300D0"/>
    <w:rsid w:val="00F30AAE"/>
    <w:rsid w:val="00F30D05"/>
    <w:rsid w:val="00F31726"/>
    <w:rsid w:val="00F31E2C"/>
    <w:rsid w:val="00F320F4"/>
    <w:rsid w:val="00F32AD1"/>
    <w:rsid w:val="00F32CD0"/>
    <w:rsid w:val="00F32FAC"/>
    <w:rsid w:val="00F331AB"/>
    <w:rsid w:val="00F332C3"/>
    <w:rsid w:val="00F33B2E"/>
    <w:rsid w:val="00F3416A"/>
    <w:rsid w:val="00F3455C"/>
    <w:rsid w:val="00F3460B"/>
    <w:rsid w:val="00F34656"/>
    <w:rsid w:val="00F34905"/>
    <w:rsid w:val="00F34967"/>
    <w:rsid w:val="00F34B4E"/>
    <w:rsid w:val="00F35162"/>
    <w:rsid w:val="00F359F5"/>
    <w:rsid w:val="00F35C28"/>
    <w:rsid w:val="00F35EB2"/>
    <w:rsid w:val="00F35FB1"/>
    <w:rsid w:val="00F36196"/>
    <w:rsid w:val="00F36383"/>
    <w:rsid w:val="00F36D01"/>
    <w:rsid w:val="00F370DF"/>
    <w:rsid w:val="00F37457"/>
    <w:rsid w:val="00F37819"/>
    <w:rsid w:val="00F37F8E"/>
    <w:rsid w:val="00F40AE2"/>
    <w:rsid w:val="00F40D91"/>
    <w:rsid w:val="00F412B5"/>
    <w:rsid w:val="00F415BE"/>
    <w:rsid w:val="00F41C07"/>
    <w:rsid w:val="00F41E06"/>
    <w:rsid w:val="00F41F12"/>
    <w:rsid w:val="00F422D9"/>
    <w:rsid w:val="00F42C0B"/>
    <w:rsid w:val="00F42E02"/>
    <w:rsid w:val="00F42E06"/>
    <w:rsid w:val="00F42F9B"/>
    <w:rsid w:val="00F436D8"/>
    <w:rsid w:val="00F43929"/>
    <w:rsid w:val="00F4413D"/>
    <w:rsid w:val="00F44268"/>
    <w:rsid w:val="00F453BC"/>
    <w:rsid w:val="00F454D2"/>
    <w:rsid w:val="00F456BB"/>
    <w:rsid w:val="00F45F50"/>
    <w:rsid w:val="00F46227"/>
    <w:rsid w:val="00F46621"/>
    <w:rsid w:val="00F4681C"/>
    <w:rsid w:val="00F46E24"/>
    <w:rsid w:val="00F46F23"/>
    <w:rsid w:val="00F47101"/>
    <w:rsid w:val="00F475A6"/>
    <w:rsid w:val="00F47A31"/>
    <w:rsid w:val="00F47ACC"/>
    <w:rsid w:val="00F5004E"/>
    <w:rsid w:val="00F506D1"/>
    <w:rsid w:val="00F50765"/>
    <w:rsid w:val="00F50800"/>
    <w:rsid w:val="00F50C10"/>
    <w:rsid w:val="00F50C22"/>
    <w:rsid w:val="00F50E7A"/>
    <w:rsid w:val="00F50E9D"/>
    <w:rsid w:val="00F50F0C"/>
    <w:rsid w:val="00F51074"/>
    <w:rsid w:val="00F517A8"/>
    <w:rsid w:val="00F51CED"/>
    <w:rsid w:val="00F5229B"/>
    <w:rsid w:val="00F52A10"/>
    <w:rsid w:val="00F52BFA"/>
    <w:rsid w:val="00F52C5C"/>
    <w:rsid w:val="00F52D09"/>
    <w:rsid w:val="00F5305D"/>
    <w:rsid w:val="00F536A1"/>
    <w:rsid w:val="00F53F8B"/>
    <w:rsid w:val="00F540CA"/>
    <w:rsid w:val="00F541A8"/>
    <w:rsid w:val="00F5421A"/>
    <w:rsid w:val="00F54355"/>
    <w:rsid w:val="00F54740"/>
    <w:rsid w:val="00F547CF"/>
    <w:rsid w:val="00F54B92"/>
    <w:rsid w:val="00F5531C"/>
    <w:rsid w:val="00F5544C"/>
    <w:rsid w:val="00F555F4"/>
    <w:rsid w:val="00F57004"/>
    <w:rsid w:val="00F572E6"/>
    <w:rsid w:val="00F575A8"/>
    <w:rsid w:val="00F5781F"/>
    <w:rsid w:val="00F57F0B"/>
    <w:rsid w:val="00F6017F"/>
    <w:rsid w:val="00F60924"/>
    <w:rsid w:val="00F60B69"/>
    <w:rsid w:val="00F60DB0"/>
    <w:rsid w:val="00F60E0E"/>
    <w:rsid w:val="00F60E2B"/>
    <w:rsid w:val="00F610D2"/>
    <w:rsid w:val="00F61220"/>
    <w:rsid w:val="00F61ADB"/>
    <w:rsid w:val="00F6228A"/>
    <w:rsid w:val="00F6294C"/>
    <w:rsid w:val="00F62E5B"/>
    <w:rsid w:val="00F6316A"/>
    <w:rsid w:val="00F6372B"/>
    <w:rsid w:val="00F63A70"/>
    <w:rsid w:val="00F641D3"/>
    <w:rsid w:val="00F642A0"/>
    <w:rsid w:val="00F64F72"/>
    <w:rsid w:val="00F64FD6"/>
    <w:rsid w:val="00F6546A"/>
    <w:rsid w:val="00F65B2B"/>
    <w:rsid w:val="00F65E6C"/>
    <w:rsid w:val="00F65F19"/>
    <w:rsid w:val="00F66135"/>
    <w:rsid w:val="00F664E9"/>
    <w:rsid w:val="00F66BF3"/>
    <w:rsid w:val="00F66EF4"/>
    <w:rsid w:val="00F67842"/>
    <w:rsid w:val="00F67B92"/>
    <w:rsid w:val="00F700B4"/>
    <w:rsid w:val="00F719CD"/>
    <w:rsid w:val="00F71DDC"/>
    <w:rsid w:val="00F71E3C"/>
    <w:rsid w:val="00F7224A"/>
    <w:rsid w:val="00F7250F"/>
    <w:rsid w:val="00F725F8"/>
    <w:rsid w:val="00F73146"/>
    <w:rsid w:val="00F736C8"/>
    <w:rsid w:val="00F740D2"/>
    <w:rsid w:val="00F745E5"/>
    <w:rsid w:val="00F74630"/>
    <w:rsid w:val="00F75D66"/>
    <w:rsid w:val="00F76285"/>
    <w:rsid w:val="00F763C4"/>
    <w:rsid w:val="00F7643D"/>
    <w:rsid w:val="00F76800"/>
    <w:rsid w:val="00F768A0"/>
    <w:rsid w:val="00F77C1C"/>
    <w:rsid w:val="00F77CBF"/>
    <w:rsid w:val="00F80440"/>
    <w:rsid w:val="00F805E6"/>
    <w:rsid w:val="00F80AE2"/>
    <w:rsid w:val="00F80EB8"/>
    <w:rsid w:val="00F80EC0"/>
    <w:rsid w:val="00F80F80"/>
    <w:rsid w:val="00F8144A"/>
    <w:rsid w:val="00F81952"/>
    <w:rsid w:val="00F819F9"/>
    <w:rsid w:val="00F81A75"/>
    <w:rsid w:val="00F829C0"/>
    <w:rsid w:val="00F829F6"/>
    <w:rsid w:val="00F82C5A"/>
    <w:rsid w:val="00F82F8B"/>
    <w:rsid w:val="00F83469"/>
    <w:rsid w:val="00F834FE"/>
    <w:rsid w:val="00F83934"/>
    <w:rsid w:val="00F83CE3"/>
    <w:rsid w:val="00F8421F"/>
    <w:rsid w:val="00F843D3"/>
    <w:rsid w:val="00F84970"/>
    <w:rsid w:val="00F84C0A"/>
    <w:rsid w:val="00F850F9"/>
    <w:rsid w:val="00F85365"/>
    <w:rsid w:val="00F865BA"/>
    <w:rsid w:val="00F86842"/>
    <w:rsid w:val="00F86F9C"/>
    <w:rsid w:val="00F8701A"/>
    <w:rsid w:val="00F8729E"/>
    <w:rsid w:val="00F87BB2"/>
    <w:rsid w:val="00F87C11"/>
    <w:rsid w:val="00F900EF"/>
    <w:rsid w:val="00F9030F"/>
    <w:rsid w:val="00F90613"/>
    <w:rsid w:val="00F90CE5"/>
    <w:rsid w:val="00F90ED8"/>
    <w:rsid w:val="00F91B78"/>
    <w:rsid w:val="00F91D4C"/>
    <w:rsid w:val="00F92B28"/>
    <w:rsid w:val="00F92ECE"/>
    <w:rsid w:val="00F93A4B"/>
    <w:rsid w:val="00F93BDC"/>
    <w:rsid w:val="00F93CEC"/>
    <w:rsid w:val="00F94519"/>
    <w:rsid w:val="00F94589"/>
    <w:rsid w:val="00F94677"/>
    <w:rsid w:val="00F9480A"/>
    <w:rsid w:val="00F94FB8"/>
    <w:rsid w:val="00F95193"/>
    <w:rsid w:val="00F953A6"/>
    <w:rsid w:val="00F953E6"/>
    <w:rsid w:val="00F95AFC"/>
    <w:rsid w:val="00F95D18"/>
    <w:rsid w:val="00F96145"/>
    <w:rsid w:val="00F961F5"/>
    <w:rsid w:val="00F96360"/>
    <w:rsid w:val="00F96680"/>
    <w:rsid w:val="00F966B5"/>
    <w:rsid w:val="00F96CCF"/>
    <w:rsid w:val="00F96D79"/>
    <w:rsid w:val="00F96E02"/>
    <w:rsid w:val="00F9705A"/>
    <w:rsid w:val="00F9721E"/>
    <w:rsid w:val="00F975CD"/>
    <w:rsid w:val="00F979F6"/>
    <w:rsid w:val="00F97B8D"/>
    <w:rsid w:val="00F97DC2"/>
    <w:rsid w:val="00FA07E4"/>
    <w:rsid w:val="00FA0A13"/>
    <w:rsid w:val="00FA0E69"/>
    <w:rsid w:val="00FA1110"/>
    <w:rsid w:val="00FA12C9"/>
    <w:rsid w:val="00FA1A7A"/>
    <w:rsid w:val="00FA1DCE"/>
    <w:rsid w:val="00FA2592"/>
    <w:rsid w:val="00FA33C4"/>
    <w:rsid w:val="00FA3B92"/>
    <w:rsid w:val="00FA3BE6"/>
    <w:rsid w:val="00FA3C1D"/>
    <w:rsid w:val="00FA4369"/>
    <w:rsid w:val="00FA46F7"/>
    <w:rsid w:val="00FA4A74"/>
    <w:rsid w:val="00FA4B05"/>
    <w:rsid w:val="00FA4CF1"/>
    <w:rsid w:val="00FA4EBE"/>
    <w:rsid w:val="00FA4FAB"/>
    <w:rsid w:val="00FA51F7"/>
    <w:rsid w:val="00FA52CC"/>
    <w:rsid w:val="00FA5D0F"/>
    <w:rsid w:val="00FA6B1C"/>
    <w:rsid w:val="00FA6DEF"/>
    <w:rsid w:val="00FA6EB0"/>
    <w:rsid w:val="00FA71FF"/>
    <w:rsid w:val="00FA797C"/>
    <w:rsid w:val="00FA7985"/>
    <w:rsid w:val="00FA7B55"/>
    <w:rsid w:val="00FA7BD7"/>
    <w:rsid w:val="00FA7D56"/>
    <w:rsid w:val="00FB0773"/>
    <w:rsid w:val="00FB09EB"/>
    <w:rsid w:val="00FB140E"/>
    <w:rsid w:val="00FB21E4"/>
    <w:rsid w:val="00FB2AFA"/>
    <w:rsid w:val="00FB2FEC"/>
    <w:rsid w:val="00FB35A2"/>
    <w:rsid w:val="00FB3C2B"/>
    <w:rsid w:val="00FB3D24"/>
    <w:rsid w:val="00FB4108"/>
    <w:rsid w:val="00FB4562"/>
    <w:rsid w:val="00FB470F"/>
    <w:rsid w:val="00FB49B9"/>
    <w:rsid w:val="00FB52C6"/>
    <w:rsid w:val="00FB57DF"/>
    <w:rsid w:val="00FB5A11"/>
    <w:rsid w:val="00FB5A47"/>
    <w:rsid w:val="00FB5D25"/>
    <w:rsid w:val="00FB60D0"/>
    <w:rsid w:val="00FB61F9"/>
    <w:rsid w:val="00FB7414"/>
    <w:rsid w:val="00FB77C7"/>
    <w:rsid w:val="00FB79A9"/>
    <w:rsid w:val="00FB7CB5"/>
    <w:rsid w:val="00FB7DFD"/>
    <w:rsid w:val="00FB7FA8"/>
    <w:rsid w:val="00FC0032"/>
    <w:rsid w:val="00FC02C6"/>
    <w:rsid w:val="00FC04D7"/>
    <w:rsid w:val="00FC0586"/>
    <w:rsid w:val="00FC0B0D"/>
    <w:rsid w:val="00FC0F48"/>
    <w:rsid w:val="00FC0FB3"/>
    <w:rsid w:val="00FC12AF"/>
    <w:rsid w:val="00FC1347"/>
    <w:rsid w:val="00FC2316"/>
    <w:rsid w:val="00FC232A"/>
    <w:rsid w:val="00FC2A17"/>
    <w:rsid w:val="00FC2B82"/>
    <w:rsid w:val="00FC3218"/>
    <w:rsid w:val="00FC3ABC"/>
    <w:rsid w:val="00FC4367"/>
    <w:rsid w:val="00FC43C5"/>
    <w:rsid w:val="00FC4BD8"/>
    <w:rsid w:val="00FC4E7F"/>
    <w:rsid w:val="00FC5617"/>
    <w:rsid w:val="00FC5622"/>
    <w:rsid w:val="00FC5635"/>
    <w:rsid w:val="00FC596C"/>
    <w:rsid w:val="00FC5B55"/>
    <w:rsid w:val="00FC5D9F"/>
    <w:rsid w:val="00FC5FD2"/>
    <w:rsid w:val="00FC60D4"/>
    <w:rsid w:val="00FC6207"/>
    <w:rsid w:val="00FC62E3"/>
    <w:rsid w:val="00FC6802"/>
    <w:rsid w:val="00FC6DA8"/>
    <w:rsid w:val="00FC70C0"/>
    <w:rsid w:val="00FD003F"/>
    <w:rsid w:val="00FD011B"/>
    <w:rsid w:val="00FD012E"/>
    <w:rsid w:val="00FD0696"/>
    <w:rsid w:val="00FD08C7"/>
    <w:rsid w:val="00FD0909"/>
    <w:rsid w:val="00FD0E4B"/>
    <w:rsid w:val="00FD1B8D"/>
    <w:rsid w:val="00FD1BAB"/>
    <w:rsid w:val="00FD1BF9"/>
    <w:rsid w:val="00FD1D99"/>
    <w:rsid w:val="00FD25B5"/>
    <w:rsid w:val="00FD2866"/>
    <w:rsid w:val="00FD2B64"/>
    <w:rsid w:val="00FD2BAC"/>
    <w:rsid w:val="00FD2DE2"/>
    <w:rsid w:val="00FD309B"/>
    <w:rsid w:val="00FD389B"/>
    <w:rsid w:val="00FD3AC2"/>
    <w:rsid w:val="00FD419C"/>
    <w:rsid w:val="00FD423D"/>
    <w:rsid w:val="00FD4241"/>
    <w:rsid w:val="00FD432A"/>
    <w:rsid w:val="00FD450E"/>
    <w:rsid w:val="00FD4578"/>
    <w:rsid w:val="00FD4679"/>
    <w:rsid w:val="00FD4D22"/>
    <w:rsid w:val="00FD50D5"/>
    <w:rsid w:val="00FD5D1A"/>
    <w:rsid w:val="00FD607D"/>
    <w:rsid w:val="00FD60E7"/>
    <w:rsid w:val="00FD6344"/>
    <w:rsid w:val="00FD6383"/>
    <w:rsid w:val="00FD6C9D"/>
    <w:rsid w:val="00FD7668"/>
    <w:rsid w:val="00FD7ECA"/>
    <w:rsid w:val="00FE00CB"/>
    <w:rsid w:val="00FE02AC"/>
    <w:rsid w:val="00FE06D3"/>
    <w:rsid w:val="00FE094B"/>
    <w:rsid w:val="00FE0BF0"/>
    <w:rsid w:val="00FE0E54"/>
    <w:rsid w:val="00FE1495"/>
    <w:rsid w:val="00FE16F0"/>
    <w:rsid w:val="00FE1FF8"/>
    <w:rsid w:val="00FE203B"/>
    <w:rsid w:val="00FE23F7"/>
    <w:rsid w:val="00FE2916"/>
    <w:rsid w:val="00FE2A34"/>
    <w:rsid w:val="00FE2B4D"/>
    <w:rsid w:val="00FE2B63"/>
    <w:rsid w:val="00FE2C7A"/>
    <w:rsid w:val="00FE2DB7"/>
    <w:rsid w:val="00FE2ED2"/>
    <w:rsid w:val="00FE30B2"/>
    <w:rsid w:val="00FE322E"/>
    <w:rsid w:val="00FE34C5"/>
    <w:rsid w:val="00FE3619"/>
    <w:rsid w:val="00FE3C78"/>
    <w:rsid w:val="00FE3F37"/>
    <w:rsid w:val="00FE42D0"/>
    <w:rsid w:val="00FE42E0"/>
    <w:rsid w:val="00FE4640"/>
    <w:rsid w:val="00FE47C9"/>
    <w:rsid w:val="00FE4A09"/>
    <w:rsid w:val="00FE4D2F"/>
    <w:rsid w:val="00FE508D"/>
    <w:rsid w:val="00FE612B"/>
    <w:rsid w:val="00FE664C"/>
    <w:rsid w:val="00FE67CB"/>
    <w:rsid w:val="00FE749F"/>
    <w:rsid w:val="00FE7DB0"/>
    <w:rsid w:val="00FE7DFA"/>
    <w:rsid w:val="00FF0117"/>
    <w:rsid w:val="00FF038C"/>
    <w:rsid w:val="00FF05DE"/>
    <w:rsid w:val="00FF06EA"/>
    <w:rsid w:val="00FF0A70"/>
    <w:rsid w:val="00FF11CE"/>
    <w:rsid w:val="00FF1AF0"/>
    <w:rsid w:val="00FF1DEF"/>
    <w:rsid w:val="00FF242E"/>
    <w:rsid w:val="00FF2495"/>
    <w:rsid w:val="00FF265C"/>
    <w:rsid w:val="00FF2ABA"/>
    <w:rsid w:val="00FF3180"/>
    <w:rsid w:val="00FF3285"/>
    <w:rsid w:val="00FF38E6"/>
    <w:rsid w:val="00FF413D"/>
    <w:rsid w:val="00FF4D68"/>
    <w:rsid w:val="00FF4F4A"/>
    <w:rsid w:val="00FF5265"/>
    <w:rsid w:val="00FF530C"/>
    <w:rsid w:val="00FF59AC"/>
    <w:rsid w:val="00FF5A80"/>
    <w:rsid w:val="00FF5B05"/>
    <w:rsid w:val="00FF5BD5"/>
    <w:rsid w:val="00FF6AD7"/>
    <w:rsid w:val="00FF6B53"/>
    <w:rsid w:val="00FF6F52"/>
    <w:rsid w:val="00FF7105"/>
    <w:rsid w:val="00FF734F"/>
    <w:rsid w:val="00FF7BA7"/>
    <w:rsid w:val="00FF7BDD"/>
    <w:rsid w:val="010BFD56"/>
    <w:rsid w:val="0153B044"/>
    <w:rsid w:val="0166C094"/>
    <w:rsid w:val="01681ADC"/>
    <w:rsid w:val="01CF2B9A"/>
    <w:rsid w:val="01D384BB"/>
    <w:rsid w:val="01DF4729"/>
    <w:rsid w:val="0211F004"/>
    <w:rsid w:val="02131481"/>
    <w:rsid w:val="021DE24B"/>
    <w:rsid w:val="02C277B1"/>
    <w:rsid w:val="02C80CF5"/>
    <w:rsid w:val="0317A83A"/>
    <w:rsid w:val="038059EF"/>
    <w:rsid w:val="0405558C"/>
    <w:rsid w:val="04961F70"/>
    <w:rsid w:val="04B2440A"/>
    <w:rsid w:val="0572E464"/>
    <w:rsid w:val="0585EE00"/>
    <w:rsid w:val="05D70D33"/>
    <w:rsid w:val="062B7C48"/>
    <w:rsid w:val="0641BBDE"/>
    <w:rsid w:val="06628DA4"/>
    <w:rsid w:val="07247AC9"/>
    <w:rsid w:val="077BD8DD"/>
    <w:rsid w:val="077D13F3"/>
    <w:rsid w:val="0787E97D"/>
    <w:rsid w:val="07C07387"/>
    <w:rsid w:val="07DDF621"/>
    <w:rsid w:val="0827690C"/>
    <w:rsid w:val="08296626"/>
    <w:rsid w:val="085B8A95"/>
    <w:rsid w:val="0962A27A"/>
    <w:rsid w:val="09F5330B"/>
    <w:rsid w:val="09FF893F"/>
    <w:rsid w:val="0A5C2A34"/>
    <w:rsid w:val="0AE4BE0D"/>
    <w:rsid w:val="0AF2D322"/>
    <w:rsid w:val="0B10000D"/>
    <w:rsid w:val="0BD53DF0"/>
    <w:rsid w:val="0C0FAC47"/>
    <w:rsid w:val="0C732809"/>
    <w:rsid w:val="0C7FE2A0"/>
    <w:rsid w:val="0C86AC84"/>
    <w:rsid w:val="0CC50B22"/>
    <w:rsid w:val="0D18B79E"/>
    <w:rsid w:val="0DB471FE"/>
    <w:rsid w:val="0DBD2A9E"/>
    <w:rsid w:val="0E0981B7"/>
    <w:rsid w:val="0E6D805C"/>
    <w:rsid w:val="0E799DC8"/>
    <w:rsid w:val="0E8015FA"/>
    <w:rsid w:val="0E86A0D5"/>
    <w:rsid w:val="0E87D5EC"/>
    <w:rsid w:val="0EB3B665"/>
    <w:rsid w:val="0F0681C8"/>
    <w:rsid w:val="0F0D2748"/>
    <w:rsid w:val="0F41524C"/>
    <w:rsid w:val="0F69065E"/>
    <w:rsid w:val="0FB245CA"/>
    <w:rsid w:val="0FCA6130"/>
    <w:rsid w:val="0FE451D4"/>
    <w:rsid w:val="0FE5AA6B"/>
    <w:rsid w:val="0FF360BC"/>
    <w:rsid w:val="100D4A14"/>
    <w:rsid w:val="1014ACD7"/>
    <w:rsid w:val="10767465"/>
    <w:rsid w:val="10E13CBD"/>
    <w:rsid w:val="1169DB2D"/>
    <w:rsid w:val="11948A4A"/>
    <w:rsid w:val="129F76AC"/>
    <w:rsid w:val="12BB1ADF"/>
    <w:rsid w:val="13128F84"/>
    <w:rsid w:val="133CADD4"/>
    <w:rsid w:val="13459363"/>
    <w:rsid w:val="134D3199"/>
    <w:rsid w:val="13575FED"/>
    <w:rsid w:val="13F825BC"/>
    <w:rsid w:val="149DD3E1"/>
    <w:rsid w:val="151810F1"/>
    <w:rsid w:val="155F5387"/>
    <w:rsid w:val="15616367"/>
    <w:rsid w:val="15791791"/>
    <w:rsid w:val="15D3BEA6"/>
    <w:rsid w:val="161E9406"/>
    <w:rsid w:val="164A2E13"/>
    <w:rsid w:val="16C33B18"/>
    <w:rsid w:val="16D31192"/>
    <w:rsid w:val="1731FB4A"/>
    <w:rsid w:val="17E50399"/>
    <w:rsid w:val="17FF71DB"/>
    <w:rsid w:val="18105706"/>
    <w:rsid w:val="182E7C6F"/>
    <w:rsid w:val="18C9A40F"/>
    <w:rsid w:val="19060B40"/>
    <w:rsid w:val="194B40DF"/>
    <w:rsid w:val="198CB332"/>
    <w:rsid w:val="19A3501B"/>
    <w:rsid w:val="19B5BAEF"/>
    <w:rsid w:val="1A41C9DD"/>
    <w:rsid w:val="1B01106F"/>
    <w:rsid w:val="1B58298F"/>
    <w:rsid w:val="1BC949DB"/>
    <w:rsid w:val="1BEC3EF0"/>
    <w:rsid w:val="1CDCF599"/>
    <w:rsid w:val="1D29DAD4"/>
    <w:rsid w:val="1DC3A2A9"/>
    <w:rsid w:val="1DED170E"/>
    <w:rsid w:val="1E4609F4"/>
    <w:rsid w:val="1E857259"/>
    <w:rsid w:val="1EA0C672"/>
    <w:rsid w:val="1F491869"/>
    <w:rsid w:val="1F646F5B"/>
    <w:rsid w:val="2043DDFE"/>
    <w:rsid w:val="2192A9EA"/>
    <w:rsid w:val="2256B3C7"/>
    <w:rsid w:val="22761BD7"/>
    <w:rsid w:val="234D96FE"/>
    <w:rsid w:val="239B0033"/>
    <w:rsid w:val="241AAD89"/>
    <w:rsid w:val="24322E5D"/>
    <w:rsid w:val="245506CF"/>
    <w:rsid w:val="24826774"/>
    <w:rsid w:val="249D6EFF"/>
    <w:rsid w:val="24B7E916"/>
    <w:rsid w:val="258B47F3"/>
    <w:rsid w:val="259FA0EF"/>
    <w:rsid w:val="26736424"/>
    <w:rsid w:val="26A3BD7F"/>
    <w:rsid w:val="26F4781C"/>
    <w:rsid w:val="27141B33"/>
    <w:rsid w:val="278F0434"/>
    <w:rsid w:val="27F7C6B9"/>
    <w:rsid w:val="27FADEAC"/>
    <w:rsid w:val="283D42D3"/>
    <w:rsid w:val="28C540E9"/>
    <w:rsid w:val="294949B8"/>
    <w:rsid w:val="29889824"/>
    <w:rsid w:val="2989B40F"/>
    <w:rsid w:val="29ACC7FC"/>
    <w:rsid w:val="2B237A03"/>
    <w:rsid w:val="2B4F0A8B"/>
    <w:rsid w:val="2BD35A87"/>
    <w:rsid w:val="2BFAD40A"/>
    <w:rsid w:val="2C1C3F79"/>
    <w:rsid w:val="2C354308"/>
    <w:rsid w:val="2C3D03AC"/>
    <w:rsid w:val="2C4453B1"/>
    <w:rsid w:val="2C4F450F"/>
    <w:rsid w:val="2C57A57F"/>
    <w:rsid w:val="2CB79E9D"/>
    <w:rsid w:val="2CD27801"/>
    <w:rsid w:val="2E058F74"/>
    <w:rsid w:val="2E6AA16F"/>
    <w:rsid w:val="2EA11F98"/>
    <w:rsid w:val="2F64F7BB"/>
    <w:rsid w:val="30976F68"/>
    <w:rsid w:val="314F92F2"/>
    <w:rsid w:val="320B3203"/>
    <w:rsid w:val="327BF27A"/>
    <w:rsid w:val="32B45CC4"/>
    <w:rsid w:val="33550A16"/>
    <w:rsid w:val="335CC8E3"/>
    <w:rsid w:val="33D7C796"/>
    <w:rsid w:val="33E86DC0"/>
    <w:rsid w:val="3425D16F"/>
    <w:rsid w:val="345F52C8"/>
    <w:rsid w:val="3469D117"/>
    <w:rsid w:val="34D6D89D"/>
    <w:rsid w:val="34EED9B8"/>
    <w:rsid w:val="3507CA04"/>
    <w:rsid w:val="3553D56A"/>
    <w:rsid w:val="358A82E1"/>
    <w:rsid w:val="35C81DEB"/>
    <w:rsid w:val="35CDDC43"/>
    <w:rsid w:val="35DDAF73"/>
    <w:rsid w:val="36742682"/>
    <w:rsid w:val="369F7863"/>
    <w:rsid w:val="374AAE9F"/>
    <w:rsid w:val="37A569B3"/>
    <w:rsid w:val="37DDAD84"/>
    <w:rsid w:val="38C5A6FA"/>
    <w:rsid w:val="3927FFA1"/>
    <w:rsid w:val="3948E3DF"/>
    <w:rsid w:val="3967F09C"/>
    <w:rsid w:val="39803077"/>
    <w:rsid w:val="3A2492E4"/>
    <w:rsid w:val="3A909C5A"/>
    <w:rsid w:val="3AAC796F"/>
    <w:rsid w:val="3AF26F53"/>
    <w:rsid w:val="3B283149"/>
    <w:rsid w:val="3B2DC241"/>
    <w:rsid w:val="3B352869"/>
    <w:rsid w:val="3BEE1AA3"/>
    <w:rsid w:val="3C32E26E"/>
    <w:rsid w:val="3C6577FA"/>
    <w:rsid w:val="3D0D414C"/>
    <w:rsid w:val="3D3E4202"/>
    <w:rsid w:val="3D6388FB"/>
    <w:rsid w:val="3DB4370D"/>
    <w:rsid w:val="3DD905A7"/>
    <w:rsid w:val="3E080033"/>
    <w:rsid w:val="3EC61F7B"/>
    <w:rsid w:val="3EF83696"/>
    <w:rsid w:val="3F148642"/>
    <w:rsid w:val="3F9FDE63"/>
    <w:rsid w:val="3FDBFCA7"/>
    <w:rsid w:val="407B749B"/>
    <w:rsid w:val="41004A5B"/>
    <w:rsid w:val="41692D36"/>
    <w:rsid w:val="41CBB5CD"/>
    <w:rsid w:val="41DBF2A5"/>
    <w:rsid w:val="41F7E3E8"/>
    <w:rsid w:val="423FB3B2"/>
    <w:rsid w:val="425EA5F6"/>
    <w:rsid w:val="42669B41"/>
    <w:rsid w:val="428FBF84"/>
    <w:rsid w:val="43CEFBC0"/>
    <w:rsid w:val="441AF033"/>
    <w:rsid w:val="442C6D26"/>
    <w:rsid w:val="443420C8"/>
    <w:rsid w:val="44EB12E6"/>
    <w:rsid w:val="45D2E021"/>
    <w:rsid w:val="467E1F9D"/>
    <w:rsid w:val="4696292C"/>
    <w:rsid w:val="46E4A88B"/>
    <w:rsid w:val="470691E8"/>
    <w:rsid w:val="471D19E9"/>
    <w:rsid w:val="479BD1EB"/>
    <w:rsid w:val="47FF9A94"/>
    <w:rsid w:val="4813C2AB"/>
    <w:rsid w:val="48F69459"/>
    <w:rsid w:val="48F6AC14"/>
    <w:rsid w:val="499056DC"/>
    <w:rsid w:val="499E624C"/>
    <w:rsid w:val="49C21E6C"/>
    <w:rsid w:val="49EF533B"/>
    <w:rsid w:val="4A1E3CA9"/>
    <w:rsid w:val="4A477D2D"/>
    <w:rsid w:val="4C033F2D"/>
    <w:rsid w:val="4C401124"/>
    <w:rsid w:val="4C6E08E1"/>
    <w:rsid w:val="4CA475A0"/>
    <w:rsid w:val="4DACDA41"/>
    <w:rsid w:val="4DBB1746"/>
    <w:rsid w:val="4E139ADB"/>
    <w:rsid w:val="4E185819"/>
    <w:rsid w:val="4E61459A"/>
    <w:rsid w:val="4EE8B654"/>
    <w:rsid w:val="4F07F844"/>
    <w:rsid w:val="4F0CED90"/>
    <w:rsid w:val="4F8ED1E7"/>
    <w:rsid w:val="4FE12801"/>
    <w:rsid w:val="4FF92B7C"/>
    <w:rsid w:val="50BC0BCA"/>
    <w:rsid w:val="50D44F1A"/>
    <w:rsid w:val="50D4E63F"/>
    <w:rsid w:val="51508489"/>
    <w:rsid w:val="51A512F4"/>
    <w:rsid w:val="51AE1DA5"/>
    <w:rsid w:val="51DE330F"/>
    <w:rsid w:val="5219B27A"/>
    <w:rsid w:val="521BE149"/>
    <w:rsid w:val="5257A325"/>
    <w:rsid w:val="529A1D7B"/>
    <w:rsid w:val="52A38286"/>
    <w:rsid w:val="52CF1EEC"/>
    <w:rsid w:val="52E37A91"/>
    <w:rsid w:val="52FAED36"/>
    <w:rsid w:val="5329804E"/>
    <w:rsid w:val="532E85A2"/>
    <w:rsid w:val="535A706A"/>
    <w:rsid w:val="537F2A92"/>
    <w:rsid w:val="538821B2"/>
    <w:rsid w:val="53B0699B"/>
    <w:rsid w:val="53B8D122"/>
    <w:rsid w:val="5413928E"/>
    <w:rsid w:val="5459F18B"/>
    <w:rsid w:val="5489AACF"/>
    <w:rsid w:val="548A637E"/>
    <w:rsid w:val="54BF0179"/>
    <w:rsid w:val="54E183F7"/>
    <w:rsid w:val="550CBE20"/>
    <w:rsid w:val="554097AB"/>
    <w:rsid w:val="5560EEB0"/>
    <w:rsid w:val="557A680B"/>
    <w:rsid w:val="55B259EF"/>
    <w:rsid w:val="55B36715"/>
    <w:rsid w:val="562FB5D2"/>
    <w:rsid w:val="56367A70"/>
    <w:rsid w:val="5694ECC7"/>
    <w:rsid w:val="56A64576"/>
    <w:rsid w:val="582DAC95"/>
    <w:rsid w:val="58D4511A"/>
    <w:rsid w:val="5900B833"/>
    <w:rsid w:val="591B8798"/>
    <w:rsid w:val="5973E1DD"/>
    <w:rsid w:val="597BDF1A"/>
    <w:rsid w:val="598FF87A"/>
    <w:rsid w:val="59C39A35"/>
    <w:rsid w:val="59D272D1"/>
    <w:rsid w:val="5A00A1DB"/>
    <w:rsid w:val="5A0FB9BC"/>
    <w:rsid w:val="5A360C8B"/>
    <w:rsid w:val="5B57E821"/>
    <w:rsid w:val="5BA88F2D"/>
    <w:rsid w:val="5C56541B"/>
    <w:rsid w:val="5C6E957B"/>
    <w:rsid w:val="5C745697"/>
    <w:rsid w:val="5CC2C57C"/>
    <w:rsid w:val="5CC72302"/>
    <w:rsid w:val="5CDC97B3"/>
    <w:rsid w:val="5D00FF16"/>
    <w:rsid w:val="5D8BEB4A"/>
    <w:rsid w:val="5DC1C1F3"/>
    <w:rsid w:val="5DF74B69"/>
    <w:rsid w:val="5E4CDC32"/>
    <w:rsid w:val="5E696717"/>
    <w:rsid w:val="5E6C5884"/>
    <w:rsid w:val="5EF153DC"/>
    <w:rsid w:val="5F41BA3D"/>
    <w:rsid w:val="5F8B294F"/>
    <w:rsid w:val="5FE3DA15"/>
    <w:rsid w:val="5FE68EC4"/>
    <w:rsid w:val="60149F22"/>
    <w:rsid w:val="6021D4B6"/>
    <w:rsid w:val="6022DC88"/>
    <w:rsid w:val="60CEE352"/>
    <w:rsid w:val="616DC891"/>
    <w:rsid w:val="621D701B"/>
    <w:rsid w:val="62559973"/>
    <w:rsid w:val="629B5FC7"/>
    <w:rsid w:val="63436906"/>
    <w:rsid w:val="6366F211"/>
    <w:rsid w:val="63859B7C"/>
    <w:rsid w:val="63A0C126"/>
    <w:rsid w:val="63AD16AE"/>
    <w:rsid w:val="63B252E1"/>
    <w:rsid w:val="63D3C8A2"/>
    <w:rsid w:val="63FA5F37"/>
    <w:rsid w:val="6466E695"/>
    <w:rsid w:val="64998AF0"/>
    <w:rsid w:val="64CB948B"/>
    <w:rsid w:val="6648269D"/>
    <w:rsid w:val="66905B0E"/>
    <w:rsid w:val="66A82EF9"/>
    <w:rsid w:val="677A400E"/>
    <w:rsid w:val="67BA50CB"/>
    <w:rsid w:val="6853829E"/>
    <w:rsid w:val="686C1A1B"/>
    <w:rsid w:val="68D7C1FE"/>
    <w:rsid w:val="6963AD05"/>
    <w:rsid w:val="69CAE1B3"/>
    <w:rsid w:val="6AE46FFB"/>
    <w:rsid w:val="6B33E9F4"/>
    <w:rsid w:val="6C2D698A"/>
    <w:rsid w:val="6C547705"/>
    <w:rsid w:val="6CC52733"/>
    <w:rsid w:val="6D0FF80C"/>
    <w:rsid w:val="6DA22DEB"/>
    <w:rsid w:val="6DC4DECE"/>
    <w:rsid w:val="6E0F6FEF"/>
    <w:rsid w:val="6E40F70D"/>
    <w:rsid w:val="6E737C1F"/>
    <w:rsid w:val="6EB43C5D"/>
    <w:rsid w:val="6EB83AD2"/>
    <w:rsid w:val="6F01E3CE"/>
    <w:rsid w:val="704CBD8B"/>
    <w:rsid w:val="7050E6A1"/>
    <w:rsid w:val="706DC874"/>
    <w:rsid w:val="709B6AEF"/>
    <w:rsid w:val="709D7F73"/>
    <w:rsid w:val="70CFD31E"/>
    <w:rsid w:val="714BF3D0"/>
    <w:rsid w:val="715C933D"/>
    <w:rsid w:val="71A62DB5"/>
    <w:rsid w:val="71B12FB8"/>
    <w:rsid w:val="71DC8044"/>
    <w:rsid w:val="72137929"/>
    <w:rsid w:val="726DA78A"/>
    <w:rsid w:val="728F9F74"/>
    <w:rsid w:val="72B242D9"/>
    <w:rsid w:val="72BE24B9"/>
    <w:rsid w:val="72C1F779"/>
    <w:rsid w:val="72F0E87E"/>
    <w:rsid w:val="72F2B42B"/>
    <w:rsid w:val="7357128D"/>
    <w:rsid w:val="7385A5C3"/>
    <w:rsid w:val="73ACE22A"/>
    <w:rsid w:val="745E52C7"/>
    <w:rsid w:val="74FFC6C6"/>
    <w:rsid w:val="7536DEE0"/>
    <w:rsid w:val="7732E176"/>
    <w:rsid w:val="7739E95C"/>
    <w:rsid w:val="7756A955"/>
    <w:rsid w:val="77D345BF"/>
    <w:rsid w:val="7814301E"/>
    <w:rsid w:val="7880969E"/>
    <w:rsid w:val="78E878AF"/>
    <w:rsid w:val="795B1995"/>
    <w:rsid w:val="799BFD85"/>
    <w:rsid w:val="79B4AE61"/>
    <w:rsid w:val="7ADC980A"/>
    <w:rsid w:val="7B26A421"/>
    <w:rsid w:val="7BADF4A5"/>
    <w:rsid w:val="7CE3D634"/>
    <w:rsid w:val="7CF3B70A"/>
    <w:rsid w:val="7D140363"/>
    <w:rsid w:val="7D57EEA3"/>
    <w:rsid w:val="7D5CF375"/>
    <w:rsid w:val="7D8F57B1"/>
    <w:rsid w:val="7DE3F1FD"/>
    <w:rsid w:val="7E0EF707"/>
    <w:rsid w:val="7E65B09A"/>
    <w:rsid w:val="7EB23AB7"/>
    <w:rsid w:val="7ECF3C85"/>
    <w:rsid w:val="7F6A30AF"/>
    <w:rsid w:val="7F899C8A"/>
    <w:rsid w:val="7FE0542F"/>
    <w:rsid w:val="7FE6504C"/>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4E71B3"/>
  <w15:chartTrackingRefBased/>
  <w15:docId w15:val="{16EE0F3E-F1D7-4F18-B120-8D3E7AFAFD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NZ"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qFormat="1"/>
    <w:lsdException w:name="heading 4" w:qFormat="1"/>
    <w:lsdException w:name="heading 5" w:semiHidden="1" w:uiPriority="9"/>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iPriority="4"/>
    <w:lsdException w:name="annotation text" w:semiHidden="1"/>
    <w:lsdException w:name="header" w:semiHidden="1"/>
    <w:lsdException w:name="footer" w:semiHidden="1"/>
    <w:lsdException w:name="index heading" w:semiHidden="1"/>
    <w:lsdException w:name="caption" w:semiHidden="1" w:uiPriority="35" w:unhideWhenUsed="1" w:qFormat="1"/>
    <w:lsdException w:name="table of figures" w:semiHidden="1"/>
    <w:lsdException w:name="envelope address" w:semiHidden="1"/>
    <w:lsdException w:name="envelope return" w:semiHidden="1"/>
    <w:lsdException w:name="footnote reference" w:semiHidden="1" w:uiPriority="0"/>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Number" w:semiHidden="1"/>
    <w:lsdException w:name="List 4" w:semiHidden="1" w:unhideWhenUsed="1"/>
    <w:lsdException w:name="List 5" w:semiHidden="1" w:unhideWhenUsed="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uiPriority="20"/>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Intense Emphasis" w:uiPriority="21"/>
    <w:lsdException w:name="Subtle Reference" w:uiPriority="31"/>
    <w:lsdException w:name="Intense Reference" w:uiPriority="32"/>
    <w:lsdException w:name="Book Title" w:uiPriority="33"/>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6465"/>
    <w:pPr>
      <w:spacing w:after="120" w:line="288" w:lineRule="auto"/>
    </w:pPr>
    <w:rPr>
      <w:rFonts w:ascii="Verdana" w:hAnsi="Verdana" w:cs="Arial"/>
      <w:sz w:val="22"/>
      <w:szCs w:val="22"/>
    </w:rPr>
  </w:style>
  <w:style w:type="paragraph" w:styleId="Heading1">
    <w:name w:val="heading 1"/>
    <w:basedOn w:val="Normal"/>
    <w:next w:val="Normal"/>
    <w:link w:val="Heading1Char"/>
    <w:uiPriority w:val="99"/>
    <w:qFormat/>
    <w:rsid w:val="000C2A72"/>
    <w:pPr>
      <w:keepNext/>
      <w:keepLines/>
      <w:spacing w:before="360" w:after="240"/>
      <w:outlineLvl w:val="0"/>
    </w:pPr>
    <w:rPr>
      <w:rFonts w:eastAsiaTheme="majorEastAsia"/>
      <w:b/>
      <w:bCs/>
      <w:color w:val="121F6B"/>
      <w:sz w:val="42"/>
      <w:szCs w:val="28"/>
    </w:rPr>
  </w:style>
  <w:style w:type="paragraph" w:styleId="Heading2">
    <w:name w:val="heading 2"/>
    <w:basedOn w:val="Normal"/>
    <w:next w:val="Normal"/>
    <w:link w:val="Heading2Char"/>
    <w:uiPriority w:val="99"/>
    <w:qFormat/>
    <w:rsid w:val="0036663E"/>
    <w:pPr>
      <w:spacing w:before="480" w:after="60"/>
      <w:outlineLvl w:val="1"/>
    </w:pPr>
    <w:rPr>
      <w:b/>
      <w:color w:val="121F6B"/>
      <w:sz w:val="36"/>
      <w:szCs w:val="28"/>
    </w:rPr>
  </w:style>
  <w:style w:type="paragraph" w:styleId="Heading3">
    <w:name w:val="heading 3"/>
    <w:basedOn w:val="Heading2"/>
    <w:next w:val="Normal"/>
    <w:link w:val="Heading3Char"/>
    <w:uiPriority w:val="99"/>
    <w:qFormat/>
    <w:rsid w:val="00073D45"/>
    <w:pPr>
      <w:spacing w:before="300"/>
      <w:outlineLvl w:val="2"/>
    </w:pPr>
    <w:rPr>
      <w:sz w:val="28"/>
      <w:szCs w:val="24"/>
    </w:rPr>
  </w:style>
  <w:style w:type="paragraph" w:styleId="Heading4">
    <w:name w:val="heading 4"/>
    <w:basedOn w:val="Heading3"/>
    <w:next w:val="Normal"/>
    <w:link w:val="Heading4Char"/>
    <w:uiPriority w:val="99"/>
    <w:qFormat/>
    <w:rsid w:val="0070479D"/>
    <w:pPr>
      <w:spacing w:before="240"/>
      <w:outlineLvl w:val="3"/>
    </w:pPr>
    <w:rPr>
      <w:color w:val="000000" w:themeColor="text1"/>
      <w:sz w:val="23"/>
    </w:rPr>
  </w:style>
  <w:style w:type="paragraph" w:styleId="Heading5">
    <w:name w:val="heading 5"/>
    <w:basedOn w:val="Normal"/>
    <w:next w:val="Normal"/>
    <w:link w:val="Heading5Char"/>
    <w:uiPriority w:val="9"/>
    <w:semiHidden/>
    <w:unhideWhenUsed/>
    <w:rsid w:val="007F3ACD"/>
    <w:pPr>
      <w:keepNext/>
      <w:keepLines/>
      <w:numPr>
        <w:ilvl w:val="4"/>
        <w:numId w:val="5"/>
      </w:numPr>
      <w:spacing w:before="200"/>
      <w:outlineLvl w:val="4"/>
    </w:pPr>
    <w:rPr>
      <w:rFonts w:eastAsiaTheme="majorEastAsia" w:cstheme="majorBidi"/>
      <w:color w:val="243F60" w:themeColor="accent1" w:themeShade="7F"/>
    </w:rPr>
  </w:style>
  <w:style w:type="paragraph" w:styleId="Heading6">
    <w:name w:val="heading 6"/>
    <w:basedOn w:val="Normal"/>
    <w:next w:val="Normal"/>
    <w:link w:val="Heading6Char"/>
    <w:uiPriority w:val="9"/>
    <w:semiHidden/>
    <w:unhideWhenUsed/>
    <w:rsid w:val="007F3ACD"/>
    <w:pPr>
      <w:keepNext/>
      <w:keepLines/>
      <w:spacing w:before="200" w:after="0"/>
      <w:outlineLvl w:val="5"/>
    </w:pPr>
    <w:rPr>
      <w:rFonts w:eastAsiaTheme="majorEastAsia" w:cstheme="majorBidi"/>
      <w:i/>
      <w:iCs/>
      <w:color w:val="243F60" w:themeColor="accent1" w:themeShade="7F"/>
    </w:rPr>
  </w:style>
  <w:style w:type="paragraph" w:styleId="Heading7">
    <w:name w:val="heading 7"/>
    <w:basedOn w:val="Normal"/>
    <w:next w:val="Normal"/>
    <w:link w:val="Heading7Char"/>
    <w:uiPriority w:val="9"/>
    <w:semiHidden/>
    <w:unhideWhenUsed/>
    <w:rsid w:val="007F3ACD"/>
    <w:pPr>
      <w:keepNext/>
      <w:keepLines/>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rsid w:val="007F3ACD"/>
    <w:pPr>
      <w:keepNext/>
      <w:keepLines/>
      <w:spacing w:before="200" w:after="0"/>
      <w:outlineLvl w:val="7"/>
    </w:pPr>
    <w:rPr>
      <w:rFonts w:eastAsiaTheme="majorEastAsia" w:cstheme="majorBidi"/>
      <w:color w:val="404040" w:themeColor="text1" w:themeTint="BF"/>
      <w:szCs w:val="20"/>
    </w:rPr>
  </w:style>
  <w:style w:type="paragraph" w:styleId="Heading9">
    <w:name w:val="heading 9"/>
    <w:basedOn w:val="Normal"/>
    <w:next w:val="Normal"/>
    <w:link w:val="Heading9Char"/>
    <w:uiPriority w:val="9"/>
    <w:semiHidden/>
    <w:unhideWhenUsed/>
    <w:rsid w:val="007F3ACD"/>
    <w:pPr>
      <w:keepNext/>
      <w:keepLines/>
      <w:spacing w:before="200" w:after="0"/>
      <w:outlineLvl w:val="8"/>
    </w:pPr>
    <w:rPr>
      <w:rFonts w:eastAsiaTheme="majorEastAsia"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0C2A72"/>
    <w:rPr>
      <w:rFonts w:ascii="Verdana" w:eastAsiaTheme="majorEastAsia" w:hAnsi="Verdana" w:cs="Arial"/>
      <w:b/>
      <w:bCs/>
      <w:color w:val="121F6B"/>
      <w:sz w:val="42"/>
      <w:szCs w:val="28"/>
    </w:rPr>
  </w:style>
  <w:style w:type="character" w:customStyle="1" w:styleId="Heading2Char">
    <w:name w:val="Heading 2 Char"/>
    <w:basedOn w:val="DefaultParagraphFont"/>
    <w:link w:val="Heading2"/>
    <w:uiPriority w:val="99"/>
    <w:rsid w:val="0036663E"/>
    <w:rPr>
      <w:rFonts w:ascii="Verdana" w:hAnsi="Verdana" w:cs="Arial"/>
      <w:b/>
      <w:color w:val="121F6B"/>
      <w:sz w:val="36"/>
      <w:szCs w:val="28"/>
    </w:rPr>
  </w:style>
  <w:style w:type="character" w:customStyle="1" w:styleId="Heading3Char">
    <w:name w:val="Heading 3 Char"/>
    <w:basedOn w:val="DefaultParagraphFont"/>
    <w:link w:val="Heading3"/>
    <w:uiPriority w:val="99"/>
    <w:rsid w:val="00FD003F"/>
    <w:rPr>
      <w:rFonts w:ascii="Verdana" w:hAnsi="Verdana" w:cs="Arial"/>
      <w:b/>
      <w:color w:val="121F6B"/>
      <w:sz w:val="28"/>
      <w:szCs w:val="24"/>
    </w:rPr>
  </w:style>
  <w:style w:type="character" w:customStyle="1" w:styleId="Heading4Char">
    <w:name w:val="Heading 4 Char"/>
    <w:basedOn w:val="DefaultParagraphFont"/>
    <w:link w:val="Heading4"/>
    <w:uiPriority w:val="99"/>
    <w:rsid w:val="00FD003F"/>
    <w:rPr>
      <w:rFonts w:ascii="Verdana" w:hAnsi="Verdana" w:cs="Arial"/>
      <w:b/>
      <w:color w:val="000000" w:themeColor="text1"/>
      <w:sz w:val="23"/>
      <w:szCs w:val="24"/>
    </w:rPr>
  </w:style>
  <w:style w:type="paragraph" w:styleId="ListParagraph">
    <w:name w:val="List Paragraph"/>
    <w:basedOn w:val="Normal"/>
    <w:link w:val="ListParagraphChar"/>
    <w:uiPriority w:val="34"/>
    <w:rsid w:val="00A43896"/>
    <w:pPr>
      <w:ind w:left="720"/>
      <w:contextualSpacing/>
    </w:pPr>
  </w:style>
  <w:style w:type="paragraph" w:styleId="List5">
    <w:name w:val="List 5"/>
    <w:basedOn w:val="Normal"/>
    <w:uiPriority w:val="99"/>
    <w:semiHidden/>
    <w:rsid w:val="00C5215F"/>
    <w:pPr>
      <w:numPr>
        <w:ilvl w:val="4"/>
        <w:numId w:val="1"/>
      </w:numPr>
      <w:contextualSpacing/>
    </w:pPr>
  </w:style>
  <w:style w:type="paragraph" w:styleId="List">
    <w:name w:val="List"/>
    <w:basedOn w:val="Normal"/>
    <w:uiPriority w:val="99"/>
    <w:rsid w:val="00F06EE8"/>
    <w:pPr>
      <w:numPr>
        <w:numId w:val="1"/>
      </w:numPr>
      <w:ind w:left="454" w:hanging="454"/>
    </w:pPr>
  </w:style>
  <w:style w:type="paragraph" w:styleId="List2">
    <w:name w:val="List 2"/>
    <w:basedOn w:val="Normal"/>
    <w:uiPriority w:val="99"/>
    <w:rsid w:val="00906EAA"/>
    <w:pPr>
      <w:numPr>
        <w:ilvl w:val="1"/>
        <w:numId w:val="1"/>
      </w:numPr>
      <w:ind w:left="908" w:hanging="454"/>
    </w:pPr>
  </w:style>
  <w:style w:type="table" w:styleId="TableGrid">
    <w:name w:val="Table Grid"/>
    <w:basedOn w:val="TableNormal"/>
    <w:uiPriority w:val="59"/>
    <w:rsid w:val="003E3722"/>
    <w:rPr>
      <w:rFonts w:ascii="Verdana" w:hAnsi="Verdana"/>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99"/>
    <w:rsid w:val="00C90BCC"/>
    <w:pPr>
      <w:spacing w:after="240" w:line="600" w:lineRule="exact"/>
    </w:pPr>
    <w:rPr>
      <w:rFonts w:eastAsiaTheme="majorEastAsia" w:cs="Times New Roman"/>
      <w:color w:val="FFFFFF" w:themeColor="background1"/>
      <w:spacing w:val="5"/>
      <w:kern w:val="28"/>
      <w:sz w:val="50"/>
      <w:szCs w:val="52"/>
    </w:rPr>
  </w:style>
  <w:style w:type="character" w:customStyle="1" w:styleId="TitleChar">
    <w:name w:val="Title Char"/>
    <w:basedOn w:val="DefaultParagraphFont"/>
    <w:link w:val="Title"/>
    <w:uiPriority w:val="99"/>
    <w:rsid w:val="00C90BCC"/>
    <w:rPr>
      <w:rFonts w:ascii="Verdana" w:eastAsiaTheme="majorEastAsia" w:hAnsi="Verdana"/>
      <w:color w:val="FFFFFF" w:themeColor="background1"/>
      <w:spacing w:val="5"/>
      <w:kern w:val="28"/>
      <w:sz w:val="50"/>
      <w:szCs w:val="52"/>
    </w:rPr>
  </w:style>
  <w:style w:type="paragraph" w:customStyle="1" w:styleId="StyleTitleBold">
    <w:name w:val="Style Title + Bold"/>
    <w:basedOn w:val="Title"/>
    <w:rsid w:val="00C90BCC"/>
    <w:pPr>
      <w:spacing w:after="120"/>
    </w:pPr>
    <w:rPr>
      <w:b/>
      <w:bCs/>
    </w:rPr>
  </w:style>
  <w:style w:type="paragraph" w:customStyle="1" w:styleId="Emphasisedinfo">
    <w:name w:val="Emphasised info"/>
    <w:basedOn w:val="Normal"/>
    <w:link w:val="EmphasisedinfoChar"/>
    <w:qFormat/>
    <w:rsid w:val="000277E3"/>
    <w:pPr>
      <w:spacing w:before="360"/>
    </w:pPr>
    <w:rPr>
      <w:b/>
      <w:bCs/>
      <w:sz w:val="23"/>
    </w:rPr>
  </w:style>
  <w:style w:type="character" w:styleId="SubtleEmphasis">
    <w:name w:val="Subtle Emphasis"/>
    <w:basedOn w:val="Heading4Char"/>
    <w:uiPriority w:val="99"/>
    <w:rsid w:val="006B19BD"/>
    <w:rPr>
      <w:rFonts w:ascii="Verdana" w:hAnsi="Verdana" w:cs="Times New Roman"/>
      <w:b/>
      <w:i w:val="0"/>
      <w:iCs/>
      <w:color w:val="auto"/>
      <w:sz w:val="20"/>
      <w:szCs w:val="24"/>
    </w:rPr>
  </w:style>
  <w:style w:type="paragraph" w:customStyle="1" w:styleId="Bullet1">
    <w:name w:val="Bullet1"/>
    <w:basedOn w:val="Normal"/>
    <w:qFormat/>
    <w:rsid w:val="00F113EF"/>
    <w:pPr>
      <w:numPr>
        <w:numId w:val="6"/>
      </w:numPr>
      <w:tabs>
        <w:tab w:val="left" w:pos="454"/>
      </w:tabs>
      <w:suppressAutoHyphens/>
      <w:autoSpaceDE w:val="0"/>
      <w:autoSpaceDN w:val="0"/>
      <w:adjustRightInd w:val="0"/>
      <w:ind w:left="567" w:hanging="567"/>
      <w:textAlignment w:val="center"/>
    </w:pPr>
    <w:rPr>
      <w:rFonts w:eastAsia="Times New Roman"/>
      <w:kern w:val="28"/>
      <w:szCs w:val="20"/>
      <w:lang w:val="en-US"/>
    </w:rPr>
  </w:style>
  <w:style w:type="paragraph" w:customStyle="1" w:styleId="Bullet2">
    <w:name w:val="Bullet2"/>
    <w:qFormat/>
    <w:rsid w:val="00F113EF"/>
    <w:pPr>
      <w:numPr>
        <w:numId w:val="4"/>
      </w:numPr>
      <w:spacing w:before="120"/>
    </w:pPr>
    <w:rPr>
      <w:rFonts w:ascii="Verdana" w:eastAsia="Times New Roman" w:hAnsi="Verdana"/>
    </w:rPr>
  </w:style>
  <w:style w:type="character" w:customStyle="1" w:styleId="Heading5Char">
    <w:name w:val="Heading 5 Char"/>
    <w:basedOn w:val="DefaultParagraphFont"/>
    <w:link w:val="Heading5"/>
    <w:uiPriority w:val="9"/>
    <w:semiHidden/>
    <w:rsid w:val="007F3ACD"/>
    <w:rPr>
      <w:rFonts w:ascii="Verdana" w:eastAsiaTheme="majorEastAsia" w:hAnsi="Verdana" w:cstheme="majorBidi"/>
      <w:color w:val="243F60" w:themeColor="accent1" w:themeShade="7F"/>
      <w:szCs w:val="22"/>
    </w:rPr>
  </w:style>
  <w:style w:type="character" w:styleId="Strong">
    <w:name w:val="Strong"/>
    <w:basedOn w:val="Heading4Char"/>
    <w:uiPriority w:val="22"/>
    <w:qFormat/>
    <w:rsid w:val="007C2143"/>
    <w:rPr>
      <w:rFonts w:ascii="Verdana" w:hAnsi="Verdana" w:cs="Arial"/>
      <w:b w:val="0"/>
      <w:bCs/>
      <w:i w:val="0"/>
      <w:color w:val="000000" w:themeColor="text1"/>
      <w:sz w:val="20"/>
      <w:szCs w:val="24"/>
    </w:rPr>
  </w:style>
  <w:style w:type="paragraph" w:styleId="TOCHeading">
    <w:name w:val="TOC Heading"/>
    <w:basedOn w:val="Heading1"/>
    <w:next w:val="Normal"/>
    <w:uiPriority w:val="39"/>
    <w:unhideWhenUsed/>
    <w:qFormat/>
    <w:rsid w:val="003B0A38"/>
    <w:pPr>
      <w:spacing w:before="480" w:line="276" w:lineRule="auto"/>
      <w:outlineLvl w:val="9"/>
    </w:pPr>
    <w:rPr>
      <w:rFonts w:cstheme="majorBidi"/>
      <w:lang w:val="en-US" w:eastAsia="ja-JP"/>
    </w:rPr>
  </w:style>
  <w:style w:type="paragraph" w:styleId="NoSpacing">
    <w:name w:val="No Spacing"/>
    <w:basedOn w:val="BodyText"/>
    <w:uiPriority w:val="1"/>
    <w:rsid w:val="003B0A38"/>
  </w:style>
  <w:style w:type="paragraph" w:styleId="Quote">
    <w:name w:val="Quote"/>
    <w:basedOn w:val="Normal"/>
    <w:next w:val="Normal"/>
    <w:link w:val="QuoteChar"/>
    <w:uiPriority w:val="29"/>
    <w:rsid w:val="005F6160"/>
    <w:pPr>
      <w:ind w:left="454" w:right="1134"/>
    </w:pPr>
    <w:rPr>
      <w:iCs/>
      <w:color w:val="000000" w:themeColor="text1"/>
    </w:rPr>
  </w:style>
  <w:style w:type="character" w:customStyle="1" w:styleId="QuoteChar">
    <w:name w:val="Quote Char"/>
    <w:basedOn w:val="DefaultParagraphFont"/>
    <w:link w:val="Quote"/>
    <w:uiPriority w:val="29"/>
    <w:rsid w:val="005F6160"/>
    <w:rPr>
      <w:rFonts w:ascii="Verdana" w:hAnsi="Verdana" w:cs="Arial"/>
      <w:iCs/>
      <w:color w:val="000000" w:themeColor="text1"/>
      <w:sz w:val="22"/>
      <w:szCs w:val="22"/>
    </w:rPr>
  </w:style>
  <w:style w:type="character" w:styleId="SmartLink">
    <w:name w:val="Smart Link"/>
    <w:basedOn w:val="DefaultParagraphFont"/>
    <w:uiPriority w:val="99"/>
    <w:semiHidden/>
    <w:unhideWhenUsed/>
    <w:rsid w:val="00D50CAB"/>
    <w:rPr>
      <w:rFonts w:ascii="Verdana" w:hAnsi="Verdana"/>
      <w:color w:val="auto"/>
      <w:u w:val="single"/>
      <w:shd w:val="clear" w:color="auto" w:fill="F3F2F1"/>
    </w:rPr>
  </w:style>
  <w:style w:type="paragraph" w:styleId="IntenseQuote">
    <w:name w:val="Intense Quote"/>
    <w:basedOn w:val="Normal"/>
    <w:next w:val="Normal"/>
    <w:link w:val="IntenseQuoteChar"/>
    <w:uiPriority w:val="30"/>
    <w:rsid w:val="003B0A38"/>
    <w:pPr>
      <w:pBdr>
        <w:bottom w:val="single" w:sz="4" w:space="4" w:color="4F81BD" w:themeColor="accent1"/>
      </w:pBdr>
      <w:spacing w:before="200" w:after="280"/>
      <w:ind w:left="936" w:right="936"/>
    </w:pPr>
    <w:rPr>
      <w:b/>
      <w:bCs/>
      <w:i/>
      <w:iCs/>
    </w:rPr>
  </w:style>
  <w:style w:type="character" w:customStyle="1" w:styleId="IntenseQuoteChar">
    <w:name w:val="Intense Quote Char"/>
    <w:basedOn w:val="DefaultParagraphFont"/>
    <w:link w:val="IntenseQuote"/>
    <w:uiPriority w:val="30"/>
    <w:rsid w:val="003B0A38"/>
    <w:rPr>
      <w:rFonts w:ascii="Verdana" w:hAnsi="Verdana" w:cs="Arial"/>
      <w:b/>
      <w:bCs/>
      <w:i/>
      <w:iCs/>
      <w:szCs w:val="22"/>
    </w:rPr>
  </w:style>
  <w:style w:type="paragraph" w:styleId="ListBullet2">
    <w:name w:val="List Bullet 2"/>
    <w:basedOn w:val="Normal"/>
    <w:uiPriority w:val="99"/>
    <w:rsid w:val="006B19BD"/>
    <w:pPr>
      <w:numPr>
        <w:numId w:val="3"/>
      </w:numPr>
      <w:tabs>
        <w:tab w:val="clear" w:pos="643"/>
      </w:tabs>
      <w:contextualSpacing/>
    </w:pPr>
  </w:style>
  <w:style w:type="paragraph" w:styleId="ListBullet">
    <w:name w:val="List Bullet"/>
    <w:basedOn w:val="Normal"/>
    <w:uiPriority w:val="99"/>
    <w:rsid w:val="003B0A38"/>
    <w:pPr>
      <w:numPr>
        <w:numId w:val="2"/>
      </w:numPr>
      <w:contextualSpacing/>
    </w:pPr>
  </w:style>
  <w:style w:type="character" w:styleId="BookTitle">
    <w:name w:val="Book Title"/>
    <w:basedOn w:val="DefaultParagraphFont"/>
    <w:uiPriority w:val="33"/>
    <w:rsid w:val="003E3722"/>
    <w:rPr>
      <w:rFonts w:ascii="Verdana" w:hAnsi="Verdana"/>
      <w:b w:val="0"/>
      <w:bCs/>
      <w:i/>
      <w:caps w:val="0"/>
      <w:smallCaps w:val="0"/>
      <w:spacing w:val="5"/>
      <w:sz w:val="20"/>
    </w:rPr>
  </w:style>
  <w:style w:type="character" w:styleId="IntenseReference">
    <w:name w:val="Intense Reference"/>
    <w:basedOn w:val="DefaultParagraphFont"/>
    <w:uiPriority w:val="32"/>
    <w:rsid w:val="003B0A38"/>
    <w:rPr>
      <w:b/>
      <w:bCs/>
      <w:smallCaps/>
      <w:spacing w:val="5"/>
    </w:rPr>
  </w:style>
  <w:style w:type="character" w:styleId="SubtleReference">
    <w:name w:val="Subtle Reference"/>
    <w:basedOn w:val="DefaultParagraphFont"/>
    <w:uiPriority w:val="31"/>
    <w:rsid w:val="003B0A38"/>
    <w:rPr>
      <w:smallCaps/>
    </w:rPr>
  </w:style>
  <w:style w:type="character" w:styleId="IntenseEmphasis">
    <w:name w:val="Intense Emphasis"/>
    <w:basedOn w:val="DefaultParagraphFont"/>
    <w:uiPriority w:val="21"/>
    <w:rsid w:val="003B0A38"/>
    <w:rPr>
      <w:b/>
      <w:bCs/>
      <w:i/>
      <w:iCs/>
      <w:color w:val="auto"/>
    </w:rPr>
  </w:style>
  <w:style w:type="paragraph" w:styleId="BlockText">
    <w:name w:val="Block Text"/>
    <w:basedOn w:val="Normal"/>
    <w:uiPriority w:val="99"/>
    <w:semiHidden/>
    <w:rsid w:val="003E3722"/>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eastAsiaTheme="minorEastAsia" w:cstheme="minorBidi"/>
      <w:iCs/>
    </w:rPr>
  </w:style>
  <w:style w:type="character" w:styleId="EndnoteReference">
    <w:name w:val="endnote reference"/>
    <w:basedOn w:val="DefaultParagraphFont"/>
    <w:uiPriority w:val="99"/>
    <w:semiHidden/>
    <w:rsid w:val="003B0A38"/>
    <w:rPr>
      <w:rFonts w:ascii="Verdana" w:hAnsi="Verdana"/>
      <w:sz w:val="18"/>
      <w:vertAlign w:val="superscript"/>
    </w:rPr>
  </w:style>
  <w:style w:type="paragraph" w:styleId="BodyText">
    <w:name w:val="Body Text"/>
    <w:basedOn w:val="Normal"/>
    <w:link w:val="BodyTextChar"/>
    <w:uiPriority w:val="99"/>
    <w:semiHidden/>
    <w:rsid w:val="003B0A38"/>
  </w:style>
  <w:style w:type="character" w:customStyle="1" w:styleId="BodyTextChar">
    <w:name w:val="Body Text Char"/>
    <w:basedOn w:val="DefaultParagraphFont"/>
    <w:link w:val="BodyText"/>
    <w:uiPriority w:val="99"/>
    <w:semiHidden/>
    <w:rsid w:val="003B0A38"/>
    <w:rPr>
      <w:rFonts w:ascii="Verdana" w:hAnsi="Verdana" w:cs="Arial"/>
      <w:szCs w:val="22"/>
    </w:rPr>
  </w:style>
  <w:style w:type="character" w:styleId="CommentReference">
    <w:name w:val="annotation reference"/>
    <w:basedOn w:val="DefaultParagraphFont"/>
    <w:uiPriority w:val="99"/>
    <w:semiHidden/>
    <w:rsid w:val="003B0A38"/>
    <w:rPr>
      <w:rFonts w:ascii="Verdana" w:hAnsi="Verdana"/>
      <w:sz w:val="16"/>
      <w:szCs w:val="16"/>
    </w:rPr>
  </w:style>
  <w:style w:type="paragraph" w:styleId="CommentText">
    <w:name w:val="annotation text"/>
    <w:basedOn w:val="Normal"/>
    <w:link w:val="CommentTextChar"/>
    <w:uiPriority w:val="99"/>
    <w:rsid w:val="003B0A38"/>
    <w:pPr>
      <w:spacing w:line="240" w:lineRule="auto"/>
    </w:pPr>
    <w:rPr>
      <w:szCs w:val="20"/>
    </w:rPr>
  </w:style>
  <w:style w:type="character" w:customStyle="1" w:styleId="CommentTextChar">
    <w:name w:val="Comment Text Char"/>
    <w:basedOn w:val="DefaultParagraphFont"/>
    <w:link w:val="CommentText"/>
    <w:uiPriority w:val="99"/>
    <w:rsid w:val="003B0A38"/>
    <w:rPr>
      <w:rFonts w:ascii="Verdana" w:hAnsi="Verdana" w:cs="Arial"/>
    </w:rPr>
  </w:style>
  <w:style w:type="paragraph" w:styleId="BodyText2">
    <w:name w:val="Body Text 2"/>
    <w:basedOn w:val="Normal"/>
    <w:link w:val="BodyText2Char"/>
    <w:uiPriority w:val="99"/>
    <w:semiHidden/>
    <w:rsid w:val="003B0A38"/>
    <w:pPr>
      <w:spacing w:line="480" w:lineRule="auto"/>
    </w:pPr>
  </w:style>
  <w:style w:type="character" w:customStyle="1" w:styleId="BodyText2Char">
    <w:name w:val="Body Text 2 Char"/>
    <w:basedOn w:val="DefaultParagraphFont"/>
    <w:link w:val="BodyText2"/>
    <w:uiPriority w:val="99"/>
    <w:semiHidden/>
    <w:rsid w:val="003B0A38"/>
    <w:rPr>
      <w:rFonts w:ascii="Verdana" w:hAnsi="Verdana" w:cs="Arial"/>
      <w:szCs w:val="22"/>
    </w:rPr>
  </w:style>
  <w:style w:type="paragraph" w:styleId="BodyText3">
    <w:name w:val="Body Text 3"/>
    <w:basedOn w:val="Normal"/>
    <w:link w:val="BodyText3Char"/>
    <w:uiPriority w:val="99"/>
    <w:semiHidden/>
    <w:rsid w:val="003B0A38"/>
    <w:rPr>
      <w:szCs w:val="16"/>
    </w:rPr>
  </w:style>
  <w:style w:type="character" w:customStyle="1" w:styleId="BodyText3Char">
    <w:name w:val="Body Text 3 Char"/>
    <w:basedOn w:val="DefaultParagraphFont"/>
    <w:link w:val="BodyText3"/>
    <w:uiPriority w:val="99"/>
    <w:semiHidden/>
    <w:rsid w:val="003B0A38"/>
    <w:rPr>
      <w:rFonts w:ascii="Verdana" w:hAnsi="Verdana" w:cs="Arial"/>
      <w:szCs w:val="16"/>
    </w:rPr>
  </w:style>
  <w:style w:type="paragraph" w:styleId="BodyTextIndent">
    <w:name w:val="Body Text Indent"/>
    <w:basedOn w:val="Normal"/>
    <w:link w:val="BodyTextIndentChar"/>
    <w:uiPriority w:val="99"/>
    <w:semiHidden/>
    <w:rsid w:val="003E3722"/>
    <w:pPr>
      <w:ind w:left="283"/>
    </w:pPr>
  </w:style>
  <w:style w:type="character" w:customStyle="1" w:styleId="BodyTextIndentChar">
    <w:name w:val="Body Text Indent Char"/>
    <w:basedOn w:val="DefaultParagraphFont"/>
    <w:link w:val="BodyTextIndent"/>
    <w:uiPriority w:val="99"/>
    <w:semiHidden/>
    <w:rsid w:val="003E3722"/>
    <w:rPr>
      <w:rFonts w:ascii="Verdana" w:hAnsi="Verdana" w:cs="Arial"/>
      <w:szCs w:val="22"/>
    </w:rPr>
  </w:style>
  <w:style w:type="paragraph" w:styleId="TOC1">
    <w:name w:val="toc 1"/>
    <w:basedOn w:val="Normal"/>
    <w:next w:val="Normal"/>
    <w:autoRedefine/>
    <w:uiPriority w:val="39"/>
    <w:rsid w:val="003E3722"/>
    <w:pPr>
      <w:spacing w:after="100"/>
    </w:pPr>
  </w:style>
  <w:style w:type="paragraph" w:styleId="TOC2">
    <w:name w:val="toc 2"/>
    <w:basedOn w:val="Normal"/>
    <w:next w:val="Normal"/>
    <w:autoRedefine/>
    <w:uiPriority w:val="39"/>
    <w:rsid w:val="003E3722"/>
    <w:pPr>
      <w:spacing w:after="100"/>
      <w:ind w:left="200"/>
    </w:pPr>
  </w:style>
  <w:style w:type="paragraph" w:styleId="TOC3">
    <w:name w:val="toc 3"/>
    <w:basedOn w:val="Normal"/>
    <w:next w:val="Normal"/>
    <w:autoRedefine/>
    <w:uiPriority w:val="39"/>
    <w:rsid w:val="005D2414"/>
    <w:pPr>
      <w:spacing w:after="100"/>
      <w:ind w:left="567"/>
    </w:pPr>
  </w:style>
  <w:style w:type="paragraph" w:styleId="TOC4">
    <w:name w:val="toc 4"/>
    <w:basedOn w:val="Normal"/>
    <w:next w:val="Normal"/>
    <w:autoRedefine/>
    <w:uiPriority w:val="39"/>
    <w:semiHidden/>
    <w:rsid w:val="003E3722"/>
    <w:pPr>
      <w:spacing w:after="100"/>
      <w:ind w:left="600"/>
    </w:pPr>
  </w:style>
  <w:style w:type="paragraph" w:styleId="TOC5">
    <w:name w:val="toc 5"/>
    <w:basedOn w:val="Normal"/>
    <w:next w:val="Normal"/>
    <w:autoRedefine/>
    <w:uiPriority w:val="39"/>
    <w:semiHidden/>
    <w:rsid w:val="003E3722"/>
    <w:pPr>
      <w:spacing w:after="100"/>
      <w:ind w:left="800"/>
    </w:pPr>
  </w:style>
  <w:style w:type="paragraph" w:styleId="TOC6">
    <w:name w:val="toc 6"/>
    <w:basedOn w:val="Normal"/>
    <w:next w:val="Normal"/>
    <w:autoRedefine/>
    <w:uiPriority w:val="39"/>
    <w:semiHidden/>
    <w:rsid w:val="003E3722"/>
    <w:pPr>
      <w:spacing w:after="100"/>
      <w:ind w:left="1000"/>
    </w:pPr>
  </w:style>
  <w:style w:type="paragraph" w:styleId="TOC7">
    <w:name w:val="toc 7"/>
    <w:basedOn w:val="Normal"/>
    <w:next w:val="Normal"/>
    <w:autoRedefine/>
    <w:uiPriority w:val="39"/>
    <w:semiHidden/>
    <w:rsid w:val="003E3722"/>
    <w:pPr>
      <w:spacing w:after="100"/>
      <w:ind w:left="1200"/>
    </w:pPr>
  </w:style>
  <w:style w:type="paragraph" w:styleId="TOC8">
    <w:name w:val="toc 8"/>
    <w:basedOn w:val="Normal"/>
    <w:next w:val="Normal"/>
    <w:autoRedefine/>
    <w:uiPriority w:val="39"/>
    <w:semiHidden/>
    <w:rsid w:val="003E3722"/>
    <w:pPr>
      <w:spacing w:after="100"/>
      <w:ind w:left="1400"/>
    </w:pPr>
  </w:style>
  <w:style w:type="paragraph" w:styleId="TOC9">
    <w:name w:val="toc 9"/>
    <w:basedOn w:val="Normal"/>
    <w:next w:val="Normal"/>
    <w:autoRedefine/>
    <w:uiPriority w:val="39"/>
    <w:semiHidden/>
    <w:rsid w:val="003E3722"/>
    <w:pPr>
      <w:spacing w:after="100"/>
      <w:ind w:left="1600"/>
    </w:pPr>
  </w:style>
  <w:style w:type="paragraph" w:styleId="BalloonText">
    <w:name w:val="Balloon Text"/>
    <w:basedOn w:val="Normal"/>
    <w:link w:val="BalloonTextChar"/>
    <w:uiPriority w:val="99"/>
    <w:semiHidden/>
    <w:rsid w:val="003E3722"/>
    <w:pPr>
      <w:spacing w:after="0" w:line="240" w:lineRule="auto"/>
    </w:pPr>
    <w:rPr>
      <w:rFonts w:cs="Tahoma"/>
      <w:sz w:val="16"/>
      <w:szCs w:val="16"/>
    </w:rPr>
  </w:style>
  <w:style w:type="character" w:customStyle="1" w:styleId="BalloonTextChar">
    <w:name w:val="Balloon Text Char"/>
    <w:basedOn w:val="DefaultParagraphFont"/>
    <w:link w:val="BalloonText"/>
    <w:uiPriority w:val="99"/>
    <w:semiHidden/>
    <w:rsid w:val="003E3722"/>
    <w:rPr>
      <w:rFonts w:ascii="Verdana" w:hAnsi="Verdana" w:cs="Tahoma"/>
      <w:sz w:val="16"/>
      <w:szCs w:val="16"/>
    </w:rPr>
  </w:style>
  <w:style w:type="table" w:styleId="LightShading">
    <w:name w:val="Light Shading"/>
    <w:basedOn w:val="TableNormal"/>
    <w:uiPriority w:val="60"/>
    <w:rsid w:val="003E3722"/>
    <w:rPr>
      <w:rFonts w:ascii="Verdana" w:hAnsi="Verdana"/>
      <w:color w:val="000000" w:themeColor="text1" w:themeShade="BF"/>
      <w:sz w:val="18"/>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3E3722"/>
    <w:rPr>
      <w:rFonts w:ascii="Verdana" w:hAnsi="Verdana"/>
      <w:color w:val="365F91" w:themeColor="accent1" w:themeShade="BF"/>
      <w:sz w:val="18"/>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3E3722"/>
    <w:rPr>
      <w:rFonts w:ascii="Verdana" w:hAnsi="Verdana"/>
      <w:color w:val="943634" w:themeColor="accent2" w:themeShade="BF"/>
      <w:sz w:val="18"/>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3E3722"/>
    <w:rPr>
      <w:rFonts w:ascii="Verdana" w:hAnsi="Verdana"/>
      <w:color w:val="76923C" w:themeColor="accent3" w:themeShade="BF"/>
      <w:sz w:val="18"/>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3E3722"/>
    <w:rPr>
      <w:rFonts w:ascii="Verdana" w:hAnsi="Verdana"/>
      <w:color w:val="5F497A" w:themeColor="accent4" w:themeShade="BF"/>
      <w:sz w:val="18"/>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3E3722"/>
    <w:rPr>
      <w:rFonts w:ascii="Verdana" w:hAnsi="Verdana"/>
      <w:color w:val="31849B" w:themeColor="accent5" w:themeShade="BF"/>
      <w:sz w:val="18"/>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3E3722"/>
    <w:rPr>
      <w:rFonts w:ascii="Verdana" w:hAnsi="Verdana"/>
      <w:color w:val="E36C0A" w:themeColor="accent6" w:themeShade="BF"/>
      <w:sz w:val="18"/>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3E3722"/>
    <w:rPr>
      <w:rFonts w:ascii="Verdana" w:hAnsi="Verdana"/>
      <w:sz w:val="18"/>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3E3722"/>
    <w:rPr>
      <w:rFonts w:ascii="Verdana" w:hAnsi="Verdana"/>
      <w:sz w:val="18"/>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3E3722"/>
    <w:rPr>
      <w:rFonts w:ascii="Verdana" w:hAnsi="Verdana"/>
      <w:sz w:val="18"/>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3E3722"/>
    <w:rPr>
      <w:rFonts w:ascii="Verdana" w:hAnsi="Verdana"/>
      <w:sz w:val="18"/>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3E3722"/>
    <w:rPr>
      <w:rFonts w:ascii="Verdana" w:hAnsi="Verdana"/>
      <w:sz w:val="18"/>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3E3722"/>
    <w:rPr>
      <w:rFonts w:ascii="Verdana" w:hAnsi="Verdana"/>
      <w:sz w:val="18"/>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3E3722"/>
    <w:rPr>
      <w:rFonts w:ascii="Verdana" w:hAnsi="Verdana"/>
      <w:sz w:val="18"/>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3E3722"/>
    <w:rPr>
      <w:rFonts w:ascii="Verdana" w:hAnsi="Verdana"/>
      <w:sz w:val="18"/>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3E3722"/>
    <w:rPr>
      <w:rFonts w:ascii="Verdana" w:hAnsi="Verdana"/>
      <w:sz w:val="18"/>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3E3722"/>
    <w:rPr>
      <w:rFonts w:ascii="Verdana" w:hAnsi="Verdana"/>
      <w:sz w:val="18"/>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3E3722"/>
    <w:rPr>
      <w:rFonts w:ascii="Verdana" w:hAnsi="Verdana"/>
      <w:sz w:val="18"/>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3E3722"/>
    <w:rPr>
      <w:rFonts w:ascii="Verdana" w:hAnsi="Verdana"/>
      <w:sz w:val="18"/>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3E3722"/>
    <w:rPr>
      <w:rFonts w:ascii="Verdana" w:hAnsi="Verdana"/>
      <w:sz w:val="18"/>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3E3722"/>
    <w:rPr>
      <w:rFonts w:ascii="Verdana" w:hAnsi="Verdana"/>
      <w:sz w:val="18"/>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3E3722"/>
    <w:rPr>
      <w:rFonts w:ascii="Verdana" w:hAnsi="Verdana"/>
      <w:sz w:val="18"/>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ableList1">
    <w:name w:val="Table List 1"/>
    <w:basedOn w:val="TableNormal"/>
    <w:uiPriority w:val="99"/>
    <w:semiHidden/>
    <w:unhideWhenUsed/>
    <w:rsid w:val="003E3722"/>
    <w:pPr>
      <w:spacing w:after="120" w:line="288" w:lineRule="auto"/>
    </w:pPr>
    <w:rPr>
      <w:rFonts w:ascii="Verdana" w:hAnsi="Verdana"/>
      <w:sz w:val="18"/>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Professional">
    <w:name w:val="Table Professional"/>
    <w:basedOn w:val="TableNormal"/>
    <w:uiPriority w:val="99"/>
    <w:semiHidden/>
    <w:unhideWhenUsed/>
    <w:rsid w:val="003E3722"/>
    <w:pPr>
      <w:spacing w:after="120" w:line="288" w:lineRule="auto"/>
    </w:pPr>
    <w:rPr>
      <w:rFonts w:ascii="Verdana" w:hAnsi="Verdana"/>
      <w:sz w:val="18"/>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3E3722"/>
    <w:pPr>
      <w:spacing w:after="120" w:line="288" w:lineRule="auto"/>
    </w:pPr>
    <w:rPr>
      <w:rFonts w:ascii="Verdana" w:hAnsi="Verdana"/>
      <w:sz w:val="18"/>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3E3722"/>
    <w:pPr>
      <w:spacing w:after="120" w:line="288" w:lineRule="auto"/>
    </w:pPr>
    <w:rPr>
      <w:rFonts w:ascii="Verdana" w:hAnsi="Verdana"/>
      <w:sz w:val="18"/>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3E3722"/>
    <w:pPr>
      <w:spacing w:after="120" w:line="288" w:lineRule="auto"/>
    </w:pPr>
    <w:rPr>
      <w:rFonts w:ascii="Verdana" w:hAnsi="Verdana"/>
      <w:sz w:val="18"/>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3E3722"/>
    <w:pPr>
      <w:spacing w:after="120" w:line="288" w:lineRule="auto"/>
    </w:pPr>
    <w:rPr>
      <w:rFonts w:ascii="Verdana" w:hAnsi="Verdana"/>
      <w:sz w:val="18"/>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3E3722"/>
    <w:pPr>
      <w:spacing w:after="120" w:line="288" w:lineRule="auto"/>
    </w:pPr>
    <w:rPr>
      <w:rFonts w:ascii="Verdana" w:hAnsi="Verdana"/>
      <w:sz w:val="18"/>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3E3722"/>
    <w:pPr>
      <w:spacing w:after="120" w:line="288" w:lineRule="auto"/>
    </w:pPr>
    <w:rPr>
      <w:rFonts w:ascii="Verdana" w:hAnsi="Verdana"/>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3E3722"/>
    <w:pPr>
      <w:spacing w:after="120" w:line="288" w:lineRule="auto"/>
    </w:pPr>
    <w:rPr>
      <w:rFonts w:ascii="Verdana" w:hAnsi="Verdana"/>
      <w:sz w:val="18"/>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3E3722"/>
    <w:pPr>
      <w:spacing w:after="120" w:line="288" w:lineRule="auto"/>
    </w:pPr>
    <w:rPr>
      <w:rFonts w:ascii="Verdana" w:hAnsi="Verdana"/>
      <w:sz w:val="18"/>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3E3722"/>
    <w:pPr>
      <w:spacing w:after="120" w:line="288" w:lineRule="auto"/>
    </w:pPr>
    <w:rPr>
      <w:rFonts w:ascii="Verdana" w:hAnsi="Verdana"/>
      <w:sz w:val="18"/>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3E3722"/>
    <w:pPr>
      <w:spacing w:after="120" w:line="288" w:lineRule="auto"/>
    </w:pPr>
    <w:rPr>
      <w:rFonts w:ascii="Verdana" w:hAnsi="Verdana"/>
      <w:sz w:val="18"/>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3E3722"/>
    <w:pPr>
      <w:spacing w:after="120" w:line="288" w:lineRule="auto"/>
    </w:pPr>
    <w:rPr>
      <w:rFonts w:ascii="Verdana" w:hAnsi="Verdana"/>
      <w:sz w:val="18"/>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3E3722"/>
    <w:pPr>
      <w:spacing w:after="120" w:line="288" w:lineRule="auto"/>
    </w:pPr>
    <w:rPr>
      <w:rFonts w:ascii="Verdana" w:hAnsi="Verdana"/>
      <w:sz w:val="18"/>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3E3722"/>
    <w:pPr>
      <w:spacing w:after="120" w:line="288" w:lineRule="auto"/>
    </w:pPr>
    <w:rPr>
      <w:rFonts w:ascii="Verdana" w:hAnsi="Verdana"/>
      <w:sz w:val="18"/>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3E3722"/>
    <w:pPr>
      <w:spacing w:after="120" w:line="288" w:lineRule="auto"/>
    </w:pPr>
    <w:rPr>
      <w:rFonts w:ascii="Verdana" w:hAnsi="Verdana"/>
      <w:sz w:val="18"/>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3E3722"/>
    <w:pPr>
      <w:spacing w:after="120" w:line="288" w:lineRule="auto"/>
    </w:pPr>
    <w:rPr>
      <w:rFonts w:ascii="Verdana" w:hAnsi="Verdana"/>
      <w:sz w:val="18"/>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3E3722"/>
    <w:pPr>
      <w:spacing w:after="120" w:line="288" w:lineRule="auto"/>
    </w:pPr>
    <w:rPr>
      <w:rFonts w:ascii="Verdana" w:hAnsi="Verdana"/>
      <w:sz w:val="18"/>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DocumentMap">
    <w:name w:val="Document Map"/>
    <w:basedOn w:val="Normal"/>
    <w:link w:val="DocumentMapChar"/>
    <w:uiPriority w:val="99"/>
    <w:semiHidden/>
    <w:rsid w:val="003E3722"/>
    <w:pPr>
      <w:spacing w:after="0" w:line="240" w:lineRule="auto"/>
    </w:pPr>
    <w:rPr>
      <w:rFonts w:cs="Tahoma"/>
      <w:sz w:val="16"/>
      <w:szCs w:val="16"/>
    </w:rPr>
  </w:style>
  <w:style w:type="character" w:customStyle="1" w:styleId="DocumentMapChar">
    <w:name w:val="Document Map Char"/>
    <w:basedOn w:val="DefaultParagraphFont"/>
    <w:link w:val="DocumentMap"/>
    <w:uiPriority w:val="99"/>
    <w:semiHidden/>
    <w:rsid w:val="003E3722"/>
    <w:rPr>
      <w:rFonts w:ascii="Verdana" w:hAnsi="Verdana" w:cs="Tahoma"/>
      <w:sz w:val="16"/>
      <w:szCs w:val="16"/>
    </w:rPr>
  </w:style>
  <w:style w:type="table" w:styleId="MediumShading1-Accent1">
    <w:name w:val="Medium Shading 1 Accent 1"/>
    <w:basedOn w:val="TableNormal"/>
    <w:uiPriority w:val="63"/>
    <w:rsid w:val="003E3722"/>
    <w:rPr>
      <w:rFonts w:ascii="Verdana" w:hAnsi="Verdana"/>
      <w:sz w:val="18"/>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3E3722"/>
    <w:rPr>
      <w:rFonts w:ascii="Verdana" w:hAnsi="Verdana"/>
      <w:sz w:val="18"/>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3E3722"/>
    <w:rPr>
      <w:rFonts w:ascii="Verdana" w:hAnsi="Verdana"/>
      <w:sz w:val="18"/>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3E3722"/>
    <w:rPr>
      <w:rFonts w:ascii="Verdana" w:hAnsi="Verdana"/>
      <w:sz w:val="18"/>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3E3722"/>
    <w:rPr>
      <w:rFonts w:ascii="Verdana" w:hAnsi="Verdana"/>
      <w:sz w:val="18"/>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3E3722"/>
    <w:rPr>
      <w:rFonts w:ascii="Verdana" w:hAnsi="Verdana"/>
      <w:sz w:val="18"/>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3E3722"/>
    <w:rPr>
      <w:rFonts w:ascii="Verdana"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3E3722"/>
    <w:rPr>
      <w:rFonts w:ascii="Verdana"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3E3722"/>
    <w:rPr>
      <w:rFonts w:ascii="Verdana"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3E3722"/>
    <w:rPr>
      <w:rFonts w:ascii="Verdana"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3E3722"/>
    <w:rPr>
      <w:rFonts w:ascii="Verdana"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3E3722"/>
    <w:rPr>
      <w:rFonts w:ascii="Verdana"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3E3722"/>
    <w:rPr>
      <w:rFonts w:ascii="Verdana"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3E3722"/>
    <w:rPr>
      <w:rFonts w:ascii="Verdana" w:hAnsi="Verdana"/>
      <w:color w:val="000000" w:themeColor="text1"/>
      <w:sz w:val="18"/>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3E3722"/>
    <w:rPr>
      <w:rFonts w:ascii="Verdana" w:hAnsi="Verdana"/>
      <w:color w:val="000000" w:themeColor="text1"/>
      <w:sz w:val="18"/>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3E3722"/>
    <w:rPr>
      <w:rFonts w:ascii="Verdana" w:hAnsi="Verdana"/>
      <w:color w:val="000000" w:themeColor="text1"/>
      <w:sz w:val="18"/>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3E3722"/>
    <w:rPr>
      <w:rFonts w:ascii="Verdana" w:hAnsi="Verdana"/>
      <w:color w:val="000000" w:themeColor="text1"/>
      <w:sz w:val="18"/>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3E3722"/>
    <w:rPr>
      <w:rFonts w:ascii="Verdana" w:hAnsi="Verdana"/>
      <w:color w:val="000000" w:themeColor="text1"/>
      <w:sz w:val="18"/>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3E3722"/>
    <w:rPr>
      <w:rFonts w:ascii="Verdana" w:hAnsi="Verdana"/>
      <w:color w:val="000000" w:themeColor="text1"/>
      <w:sz w:val="18"/>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3E3722"/>
    <w:rPr>
      <w:rFonts w:ascii="Verdana" w:hAnsi="Verdana"/>
      <w:color w:val="000000" w:themeColor="text1"/>
      <w:sz w:val="18"/>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Grid1">
    <w:name w:val="Medium Grid 1"/>
    <w:basedOn w:val="TableNormal"/>
    <w:uiPriority w:val="67"/>
    <w:rsid w:val="003E3722"/>
    <w:rPr>
      <w:rFonts w:ascii="Verdana" w:hAnsi="Verdana"/>
      <w:sz w:val="18"/>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3E3722"/>
    <w:rPr>
      <w:rFonts w:ascii="Verdana" w:hAnsi="Verdana"/>
      <w:sz w:val="18"/>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3E3722"/>
    <w:rPr>
      <w:rFonts w:ascii="Verdana" w:hAnsi="Verdana"/>
      <w:sz w:val="18"/>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3E3722"/>
    <w:rPr>
      <w:rFonts w:ascii="Verdana" w:hAnsi="Verdana"/>
      <w:sz w:val="18"/>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3E3722"/>
    <w:rPr>
      <w:rFonts w:ascii="Verdana" w:hAnsi="Verdana"/>
      <w:sz w:val="18"/>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3E3722"/>
    <w:rPr>
      <w:rFonts w:ascii="Verdana" w:hAnsi="Verdana"/>
      <w:sz w:val="18"/>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3E3722"/>
    <w:rPr>
      <w:rFonts w:ascii="Verdana" w:hAnsi="Verdana"/>
      <w:sz w:val="18"/>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List2">
    <w:name w:val="Medium List 2"/>
    <w:basedOn w:val="TableNormal"/>
    <w:uiPriority w:val="66"/>
    <w:rsid w:val="003E3722"/>
    <w:rPr>
      <w:rFonts w:ascii="Verdana" w:eastAsiaTheme="majorEastAsia" w:hAnsi="Verdan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3E3722"/>
    <w:rPr>
      <w:rFonts w:ascii="Verdana" w:eastAsiaTheme="majorEastAsia" w:hAnsi="Verdana"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3E3722"/>
    <w:rPr>
      <w:rFonts w:ascii="Verdana" w:eastAsiaTheme="majorEastAsia" w:hAnsi="Verdana"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3E3722"/>
    <w:rPr>
      <w:rFonts w:ascii="Verdana" w:eastAsiaTheme="majorEastAsia" w:hAnsi="Verdana"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3E3722"/>
    <w:rPr>
      <w:rFonts w:ascii="Verdana" w:eastAsiaTheme="majorEastAsia" w:hAnsi="Verdana"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3E3722"/>
    <w:rPr>
      <w:rFonts w:ascii="Verdana" w:eastAsiaTheme="majorEastAsia" w:hAnsi="Verdana"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3E3722"/>
    <w:rPr>
      <w:rFonts w:ascii="Verdana" w:eastAsiaTheme="majorEastAsia" w:hAnsi="Verdana"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
    <w:name w:val="Medium Grid 2"/>
    <w:basedOn w:val="TableNormal"/>
    <w:uiPriority w:val="68"/>
    <w:rsid w:val="003E3722"/>
    <w:rPr>
      <w:rFonts w:ascii="Verdana" w:eastAsiaTheme="majorEastAsia" w:hAnsi="Verdan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3E3722"/>
    <w:rPr>
      <w:rFonts w:ascii="Verdana" w:eastAsiaTheme="majorEastAsia" w:hAnsi="Verdana"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3E3722"/>
    <w:rPr>
      <w:rFonts w:ascii="Verdana" w:eastAsiaTheme="majorEastAsia" w:hAnsi="Verdana"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3E3722"/>
    <w:rPr>
      <w:rFonts w:ascii="Verdana" w:eastAsiaTheme="majorEastAsia" w:hAnsi="Verdana"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3E3722"/>
    <w:rPr>
      <w:rFonts w:ascii="Verdana" w:eastAsiaTheme="majorEastAsia" w:hAnsi="Verdana"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3E3722"/>
    <w:rPr>
      <w:rFonts w:ascii="Verdana" w:eastAsiaTheme="majorEastAsia" w:hAnsi="Verdana"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3E3722"/>
    <w:rPr>
      <w:rFonts w:ascii="Verdana" w:eastAsiaTheme="majorEastAsia" w:hAnsi="Verdana"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3E3722"/>
    <w:rPr>
      <w:rFonts w:ascii="Verdana" w:hAnsi="Verdan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3E3722"/>
    <w:rPr>
      <w:rFonts w:ascii="Verdana" w:hAnsi="Verdan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3E3722"/>
    <w:rPr>
      <w:rFonts w:ascii="Verdana" w:hAnsi="Verdan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3E3722"/>
    <w:rPr>
      <w:rFonts w:ascii="Verdana" w:hAnsi="Verdan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3E3722"/>
    <w:rPr>
      <w:rFonts w:ascii="Verdana" w:hAnsi="Verdan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3E3722"/>
    <w:rPr>
      <w:rFonts w:ascii="Verdana" w:hAnsi="Verdan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3E3722"/>
    <w:rPr>
      <w:rFonts w:ascii="Verdana" w:hAnsi="Verdan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3E3722"/>
    <w:rPr>
      <w:rFonts w:ascii="Verdana" w:hAnsi="Verdana"/>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3E3722"/>
    <w:rPr>
      <w:rFonts w:ascii="Verdana" w:hAnsi="Verdana"/>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3E3722"/>
    <w:rPr>
      <w:rFonts w:ascii="Verdana" w:hAnsi="Verdana"/>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3E3722"/>
    <w:rPr>
      <w:rFonts w:ascii="Verdana" w:hAnsi="Verdana"/>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3E3722"/>
    <w:rPr>
      <w:rFonts w:ascii="Verdana" w:hAnsi="Verdana"/>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3E3722"/>
    <w:rPr>
      <w:rFonts w:ascii="Verdana" w:hAnsi="Verdana"/>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3E3722"/>
    <w:rPr>
      <w:rFonts w:ascii="Verdana" w:hAnsi="Verdana"/>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3E3722"/>
    <w:rPr>
      <w:rFonts w:ascii="Verdana" w:hAnsi="Verdana"/>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3E3722"/>
    <w:rPr>
      <w:rFonts w:ascii="Verdana" w:hAnsi="Verdana"/>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3E3722"/>
    <w:rPr>
      <w:rFonts w:ascii="Verdana" w:hAnsi="Verdana"/>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3E3722"/>
    <w:rPr>
      <w:rFonts w:ascii="Verdana" w:hAnsi="Verdana"/>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3E3722"/>
    <w:rPr>
      <w:rFonts w:ascii="Verdana" w:hAnsi="Verdana"/>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3E3722"/>
    <w:rPr>
      <w:rFonts w:ascii="Verdana" w:hAnsi="Verdana"/>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3E3722"/>
    <w:rPr>
      <w:rFonts w:ascii="Verdana" w:hAnsi="Verdana"/>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3E3722"/>
    <w:rPr>
      <w:rFonts w:ascii="Verdana" w:hAnsi="Verdana"/>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3E3722"/>
    <w:rPr>
      <w:rFonts w:ascii="Verdana" w:hAnsi="Verdana"/>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3E3722"/>
    <w:rPr>
      <w:rFonts w:ascii="Verdana" w:hAnsi="Verdana"/>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3E3722"/>
    <w:rPr>
      <w:rFonts w:ascii="Verdana" w:hAnsi="Verdana"/>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3E3722"/>
    <w:rPr>
      <w:rFonts w:ascii="Verdana" w:hAnsi="Verdana"/>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3E3722"/>
    <w:rPr>
      <w:rFonts w:ascii="Verdana" w:hAnsi="Verdana"/>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3E3722"/>
    <w:rPr>
      <w:rFonts w:ascii="Verdana" w:hAnsi="Verdana"/>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3E3722"/>
    <w:rPr>
      <w:rFonts w:ascii="Verdana" w:hAnsi="Verdana"/>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3E3722"/>
    <w:rPr>
      <w:rFonts w:ascii="Verdana" w:hAnsi="Verdana"/>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3E3722"/>
    <w:rPr>
      <w:rFonts w:ascii="Verdana" w:hAnsi="Verdana"/>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3E3722"/>
    <w:rPr>
      <w:rFonts w:ascii="Verdana" w:hAnsi="Verdana"/>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3E3722"/>
    <w:rPr>
      <w:rFonts w:ascii="Verdana" w:hAnsi="Verdana"/>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3E3722"/>
    <w:rPr>
      <w:rFonts w:ascii="Verdana" w:hAnsi="Verdana"/>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3E3722"/>
    <w:rPr>
      <w:rFonts w:ascii="Verdana" w:hAnsi="Verdana"/>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EnvelopeAddress">
    <w:name w:val="envelope address"/>
    <w:basedOn w:val="Normal"/>
    <w:uiPriority w:val="99"/>
    <w:semiHidden/>
    <w:rsid w:val="003E3722"/>
    <w:pPr>
      <w:framePr w:w="7920" w:h="1980" w:hRule="exact" w:hSpace="180" w:wrap="auto" w:hAnchor="page" w:xAlign="center" w:yAlign="bottom"/>
      <w:spacing w:after="0" w:line="240" w:lineRule="auto"/>
      <w:ind w:left="2880"/>
    </w:pPr>
    <w:rPr>
      <w:rFonts w:eastAsiaTheme="majorEastAsia" w:cstheme="majorBidi"/>
      <w:szCs w:val="24"/>
    </w:rPr>
  </w:style>
  <w:style w:type="paragraph" w:styleId="EnvelopeReturn">
    <w:name w:val="envelope return"/>
    <w:basedOn w:val="Normal"/>
    <w:uiPriority w:val="99"/>
    <w:semiHidden/>
    <w:rsid w:val="003E3722"/>
    <w:pPr>
      <w:spacing w:after="0" w:line="240" w:lineRule="auto"/>
    </w:pPr>
    <w:rPr>
      <w:rFonts w:eastAsiaTheme="majorEastAsia" w:cstheme="majorBidi"/>
      <w:sz w:val="18"/>
      <w:szCs w:val="20"/>
    </w:rPr>
  </w:style>
  <w:style w:type="paragraph" w:styleId="Footer">
    <w:name w:val="footer"/>
    <w:basedOn w:val="Normal"/>
    <w:link w:val="FooterChar"/>
    <w:uiPriority w:val="99"/>
    <w:rsid w:val="003E3722"/>
    <w:pPr>
      <w:tabs>
        <w:tab w:val="center" w:pos="4513"/>
        <w:tab w:val="right" w:pos="9026"/>
      </w:tabs>
      <w:spacing w:after="0" w:line="240" w:lineRule="auto"/>
    </w:pPr>
    <w:rPr>
      <w:sz w:val="18"/>
    </w:rPr>
  </w:style>
  <w:style w:type="character" w:customStyle="1" w:styleId="FooterChar">
    <w:name w:val="Footer Char"/>
    <w:basedOn w:val="DefaultParagraphFont"/>
    <w:link w:val="Footer"/>
    <w:uiPriority w:val="99"/>
    <w:rsid w:val="003E3722"/>
    <w:rPr>
      <w:rFonts w:ascii="Verdana" w:hAnsi="Verdana" w:cs="Arial"/>
      <w:sz w:val="18"/>
      <w:szCs w:val="22"/>
    </w:rPr>
  </w:style>
  <w:style w:type="paragraph" w:styleId="FootnoteText">
    <w:name w:val="footnote text"/>
    <w:basedOn w:val="Normal"/>
    <w:link w:val="FootnoteTextChar"/>
    <w:uiPriority w:val="4"/>
    <w:semiHidden/>
    <w:rsid w:val="003E3722"/>
    <w:pPr>
      <w:spacing w:after="0" w:line="240" w:lineRule="auto"/>
    </w:pPr>
    <w:rPr>
      <w:sz w:val="18"/>
      <w:szCs w:val="20"/>
    </w:rPr>
  </w:style>
  <w:style w:type="character" w:customStyle="1" w:styleId="FootnoteTextChar">
    <w:name w:val="Footnote Text Char"/>
    <w:basedOn w:val="DefaultParagraphFont"/>
    <w:link w:val="FootnoteText"/>
    <w:uiPriority w:val="4"/>
    <w:semiHidden/>
    <w:rsid w:val="003E3722"/>
    <w:rPr>
      <w:rFonts w:ascii="Verdana" w:hAnsi="Verdana" w:cs="Arial"/>
      <w:sz w:val="18"/>
    </w:rPr>
  </w:style>
  <w:style w:type="paragraph" w:styleId="Index1">
    <w:name w:val="index 1"/>
    <w:basedOn w:val="Normal"/>
    <w:next w:val="Normal"/>
    <w:autoRedefine/>
    <w:uiPriority w:val="99"/>
    <w:semiHidden/>
    <w:rsid w:val="003E3722"/>
    <w:pPr>
      <w:spacing w:after="0" w:line="240" w:lineRule="auto"/>
      <w:ind w:left="200" w:hanging="200"/>
    </w:pPr>
  </w:style>
  <w:style w:type="paragraph" w:styleId="IndexHeading">
    <w:name w:val="index heading"/>
    <w:basedOn w:val="Normal"/>
    <w:next w:val="Index1"/>
    <w:uiPriority w:val="99"/>
    <w:semiHidden/>
    <w:rsid w:val="003E3722"/>
    <w:rPr>
      <w:rFonts w:eastAsiaTheme="majorEastAsia" w:cstheme="majorBidi"/>
      <w:b/>
      <w:bCs/>
      <w:sz w:val="18"/>
    </w:rPr>
  </w:style>
  <w:style w:type="paragraph" w:styleId="MessageHeader">
    <w:name w:val="Message Header"/>
    <w:basedOn w:val="Normal"/>
    <w:link w:val="MessageHeaderChar"/>
    <w:uiPriority w:val="99"/>
    <w:semiHidden/>
    <w:rsid w:val="003E3722"/>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heme="majorEastAsia" w:cstheme="majorBidi"/>
      <w:szCs w:val="24"/>
    </w:rPr>
  </w:style>
  <w:style w:type="character" w:customStyle="1" w:styleId="MessageHeaderChar">
    <w:name w:val="Message Header Char"/>
    <w:basedOn w:val="DefaultParagraphFont"/>
    <w:link w:val="MessageHeader"/>
    <w:uiPriority w:val="99"/>
    <w:semiHidden/>
    <w:rsid w:val="003E3722"/>
    <w:rPr>
      <w:rFonts w:ascii="Verdana" w:eastAsiaTheme="majorEastAsia" w:hAnsi="Verdana" w:cstheme="majorBidi"/>
      <w:sz w:val="22"/>
      <w:szCs w:val="24"/>
      <w:shd w:val="pct20" w:color="auto" w:fill="auto"/>
    </w:rPr>
  </w:style>
  <w:style w:type="paragraph" w:styleId="NormalWeb">
    <w:name w:val="Normal (Web)"/>
    <w:basedOn w:val="Normal"/>
    <w:uiPriority w:val="99"/>
    <w:semiHidden/>
    <w:rsid w:val="003E3722"/>
    <w:rPr>
      <w:rFonts w:cs="Times New Roman"/>
      <w:szCs w:val="24"/>
    </w:rPr>
  </w:style>
  <w:style w:type="paragraph" w:styleId="PlainText">
    <w:name w:val="Plain Text"/>
    <w:basedOn w:val="Normal"/>
    <w:link w:val="PlainTextChar"/>
    <w:uiPriority w:val="99"/>
    <w:semiHidden/>
    <w:rsid w:val="003E3722"/>
    <w:pPr>
      <w:spacing w:after="0" w:line="240" w:lineRule="auto"/>
    </w:pPr>
    <w:rPr>
      <w:rFonts w:cs="Consolas"/>
      <w:szCs w:val="21"/>
    </w:rPr>
  </w:style>
  <w:style w:type="character" w:customStyle="1" w:styleId="PlainTextChar">
    <w:name w:val="Plain Text Char"/>
    <w:basedOn w:val="DefaultParagraphFont"/>
    <w:link w:val="PlainText"/>
    <w:uiPriority w:val="99"/>
    <w:semiHidden/>
    <w:rsid w:val="003E3722"/>
    <w:rPr>
      <w:rFonts w:ascii="Verdana" w:hAnsi="Verdana" w:cs="Consolas"/>
      <w:szCs w:val="21"/>
    </w:rPr>
  </w:style>
  <w:style w:type="table" w:styleId="Table3Deffects1">
    <w:name w:val="Table 3D effects 1"/>
    <w:basedOn w:val="TableNormal"/>
    <w:uiPriority w:val="99"/>
    <w:semiHidden/>
    <w:unhideWhenUsed/>
    <w:rsid w:val="003E3722"/>
    <w:pPr>
      <w:spacing w:after="120" w:line="288" w:lineRule="auto"/>
    </w:pPr>
    <w:rPr>
      <w:rFonts w:ascii="Verdana" w:hAnsi="Verdana"/>
      <w:sz w:val="18"/>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3E3722"/>
    <w:pPr>
      <w:spacing w:after="120" w:line="288" w:lineRule="auto"/>
    </w:pPr>
    <w:rPr>
      <w:rFonts w:ascii="Verdana" w:hAnsi="Verdana"/>
      <w:sz w:val="18"/>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3E3722"/>
    <w:pPr>
      <w:spacing w:after="120" w:line="288" w:lineRule="auto"/>
    </w:pPr>
    <w:rPr>
      <w:rFonts w:ascii="Verdana" w:hAnsi="Verdana"/>
      <w:sz w:val="18"/>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3E3722"/>
    <w:pPr>
      <w:spacing w:after="120" w:line="288" w:lineRule="auto"/>
    </w:pPr>
    <w:rPr>
      <w:rFonts w:ascii="Verdana" w:hAnsi="Verdana"/>
      <w:sz w:val="18"/>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3E3722"/>
    <w:pPr>
      <w:spacing w:after="120" w:line="288" w:lineRule="auto"/>
    </w:pPr>
    <w:rPr>
      <w:rFonts w:ascii="Verdana" w:hAnsi="Verdana"/>
      <w:sz w:val="18"/>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3E3722"/>
    <w:pPr>
      <w:spacing w:after="120" w:line="288" w:lineRule="auto"/>
    </w:pPr>
    <w:rPr>
      <w:rFonts w:ascii="Verdana" w:hAnsi="Verdana"/>
      <w:color w:val="000080"/>
      <w:sz w:val="18"/>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3E3722"/>
    <w:pPr>
      <w:spacing w:after="120" w:line="288" w:lineRule="auto"/>
    </w:pPr>
    <w:rPr>
      <w:rFonts w:ascii="Verdana" w:hAnsi="Verdana"/>
      <w:sz w:val="18"/>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3E3722"/>
    <w:pPr>
      <w:spacing w:after="120" w:line="288" w:lineRule="auto"/>
    </w:pPr>
    <w:rPr>
      <w:rFonts w:ascii="Verdana" w:hAnsi="Verdana"/>
      <w:color w:val="FFFFFF"/>
      <w:sz w:val="18"/>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3E3722"/>
    <w:pPr>
      <w:spacing w:after="120" w:line="288" w:lineRule="auto"/>
    </w:pPr>
    <w:rPr>
      <w:rFonts w:ascii="Verdana" w:hAnsi="Verdana"/>
      <w:sz w:val="18"/>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3E3722"/>
    <w:pPr>
      <w:spacing w:after="120" w:line="288" w:lineRule="auto"/>
    </w:pPr>
    <w:rPr>
      <w:rFonts w:ascii="Verdana" w:hAnsi="Verdana"/>
      <w:sz w:val="18"/>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3E3722"/>
    <w:pPr>
      <w:spacing w:after="120" w:line="288" w:lineRule="auto"/>
    </w:pPr>
    <w:rPr>
      <w:rFonts w:ascii="Verdana" w:hAnsi="Verdana"/>
      <w:b/>
      <w:bCs/>
      <w:sz w:val="18"/>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3E3722"/>
    <w:pPr>
      <w:spacing w:after="120" w:line="288" w:lineRule="auto"/>
    </w:pPr>
    <w:rPr>
      <w:rFonts w:ascii="Verdana" w:hAnsi="Verdana"/>
      <w:b/>
      <w:bCs/>
      <w:sz w:val="18"/>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3E3722"/>
    <w:pPr>
      <w:spacing w:after="120" w:line="288" w:lineRule="auto"/>
    </w:pPr>
    <w:rPr>
      <w:rFonts w:ascii="Verdana" w:hAnsi="Verdana"/>
      <w:b/>
      <w:bCs/>
      <w:sz w:val="18"/>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3E3722"/>
    <w:pPr>
      <w:spacing w:after="120" w:line="288" w:lineRule="auto"/>
    </w:pPr>
    <w:rPr>
      <w:rFonts w:ascii="Verdana" w:hAnsi="Verdana"/>
      <w:sz w:val="18"/>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3E3722"/>
    <w:pPr>
      <w:spacing w:after="120" w:line="288" w:lineRule="auto"/>
    </w:pPr>
    <w:rPr>
      <w:rFonts w:ascii="Verdana" w:hAnsi="Verdana"/>
      <w:sz w:val="18"/>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3E3722"/>
    <w:pPr>
      <w:spacing w:after="120" w:line="288" w:lineRule="auto"/>
    </w:pPr>
    <w:rPr>
      <w:rFonts w:ascii="Verdana" w:hAnsi="Verdana"/>
      <w:sz w:val="18"/>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3E3722"/>
    <w:pPr>
      <w:spacing w:after="120" w:line="288" w:lineRule="auto"/>
    </w:pPr>
    <w:rPr>
      <w:rFonts w:ascii="Verdana" w:hAnsi="Verdana"/>
      <w:sz w:val="18"/>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3E3722"/>
    <w:pPr>
      <w:spacing w:after="120" w:line="288" w:lineRule="auto"/>
    </w:pPr>
    <w:rPr>
      <w:rFonts w:ascii="Verdana" w:hAnsi="Verdana"/>
      <w:sz w:val="18"/>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3E3722"/>
    <w:pPr>
      <w:spacing w:after="120" w:line="288" w:lineRule="auto"/>
    </w:pPr>
    <w:rPr>
      <w:rFonts w:ascii="Verdana" w:hAnsi="Verdana"/>
      <w:sz w:val="18"/>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3E3722"/>
    <w:pPr>
      <w:spacing w:after="120" w:line="288" w:lineRule="auto"/>
    </w:pPr>
    <w:rPr>
      <w:rFonts w:ascii="Verdana" w:hAnsi="Verdana"/>
      <w:sz w:val="18"/>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3E3722"/>
    <w:pPr>
      <w:spacing w:after="120" w:line="288" w:lineRule="auto"/>
    </w:pPr>
    <w:rPr>
      <w:rFonts w:ascii="Verdana" w:hAnsi="Verdana"/>
      <w:sz w:val="18"/>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3E3722"/>
    <w:pPr>
      <w:spacing w:after="120" w:line="288" w:lineRule="auto"/>
    </w:pPr>
    <w:rPr>
      <w:rFonts w:ascii="Verdana" w:hAnsi="Verdana"/>
      <w:sz w:val="18"/>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3E3722"/>
    <w:pPr>
      <w:spacing w:after="120" w:line="288" w:lineRule="auto"/>
    </w:pPr>
    <w:rPr>
      <w:rFonts w:ascii="Verdana" w:hAnsi="Verdana"/>
      <w:sz w:val="18"/>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3E3722"/>
    <w:pPr>
      <w:spacing w:after="120" w:line="288" w:lineRule="auto"/>
    </w:pPr>
    <w:rPr>
      <w:rFonts w:ascii="Verdana" w:hAnsi="Verdana"/>
      <w:b/>
      <w:bCs/>
      <w:sz w:val="18"/>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3E3722"/>
    <w:pPr>
      <w:spacing w:after="120" w:line="288" w:lineRule="auto"/>
    </w:pPr>
    <w:rPr>
      <w:rFonts w:ascii="Verdana" w:hAnsi="Verdana"/>
      <w:sz w:val="18"/>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EmphasisedinfoChar">
    <w:name w:val="Emphasised info Char"/>
    <w:basedOn w:val="DefaultParagraphFont"/>
    <w:link w:val="Emphasisedinfo"/>
    <w:rsid w:val="000277E3"/>
    <w:rPr>
      <w:rFonts w:ascii="Verdana" w:hAnsi="Verdana" w:cs="Arial"/>
      <w:b/>
      <w:bCs/>
      <w:sz w:val="23"/>
      <w:szCs w:val="22"/>
    </w:rPr>
  </w:style>
  <w:style w:type="character" w:customStyle="1" w:styleId="Heading6Char">
    <w:name w:val="Heading 6 Char"/>
    <w:basedOn w:val="DefaultParagraphFont"/>
    <w:link w:val="Heading6"/>
    <w:uiPriority w:val="9"/>
    <w:semiHidden/>
    <w:rsid w:val="007F3ACD"/>
    <w:rPr>
      <w:rFonts w:ascii="Verdana" w:eastAsiaTheme="majorEastAsia" w:hAnsi="Verdana" w:cstheme="majorBidi"/>
      <w:i/>
      <w:iCs/>
      <w:color w:val="243F60" w:themeColor="accent1" w:themeShade="7F"/>
      <w:szCs w:val="22"/>
    </w:rPr>
  </w:style>
  <w:style w:type="character" w:customStyle="1" w:styleId="Heading7Char">
    <w:name w:val="Heading 7 Char"/>
    <w:basedOn w:val="DefaultParagraphFont"/>
    <w:link w:val="Heading7"/>
    <w:uiPriority w:val="9"/>
    <w:semiHidden/>
    <w:rsid w:val="007F3ACD"/>
    <w:rPr>
      <w:rFonts w:ascii="Verdana" w:eastAsiaTheme="majorEastAsia" w:hAnsi="Verdana" w:cstheme="majorBidi"/>
      <w:i/>
      <w:iCs/>
      <w:color w:val="404040" w:themeColor="text1" w:themeTint="BF"/>
      <w:szCs w:val="22"/>
    </w:rPr>
  </w:style>
  <w:style w:type="character" w:customStyle="1" w:styleId="Heading8Char">
    <w:name w:val="Heading 8 Char"/>
    <w:basedOn w:val="DefaultParagraphFont"/>
    <w:link w:val="Heading8"/>
    <w:uiPriority w:val="9"/>
    <w:semiHidden/>
    <w:rsid w:val="007F3ACD"/>
    <w:rPr>
      <w:rFonts w:ascii="Verdana" w:eastAsiaTheme="majorEastAsia" w:hAnsi="Verdana" w:cstheme="majorBidi"/>
      <w:color w:val="404040" w:themeColor="text1" w:themeTint="BF"/>
    </w:rPr>
  </w:style>
  <w:style w:type="character" w:customStyle="1" w:styleId="Heading9Char">
    <w:name w:val="Heading 9 Char"/>
    <w:basedOn w:val="DefaultParagraphFont"/>
    <w:link w:val="Heading9"/>
    <w:uiPriority w:val="9"/>
    <w:semiHidden/>
    <w:rsid w:val="007F3ACD"/>
    <w:rPr>
      <w:rFonts w:ascii="Verdana" w:eastAsiaTheme="majorEastAsia" w:hAnsi="Verdana" w:cstheme="majorBidi"/>
      <w:i/>
      <w:iCs/>
      <w:color w:val="404040" w:themeColor="text1" w:themeTint="BF"/>
    </w:rPr>
  </w:style>
  <w:style w:type="character" w:styleId="HTMLKeyboard">
    <w:name w:val="HTML Keyboard"/>
    <w:basedOn w:val="DefaultParagraphFont"/>
    <w:uiPriority w:val="99"/>
    <w:semiHidden/>
    <w:rsid w:val="007F3ACD"/>
    <w:rPr>
      <w:rFonts w:ascii="Verdana" w:hAnsi="Verdana" w:cs="Consolas"/>
      <w:sz w:val="20"/>
      <w:szCs w:val="20"/>
    </w:rPr>
  </w:style>
  <w:style w:type="paragraph" w:styleId="HTMLPreformatted">
    <w:name w:val="HTML Preformatted"/>
    <w:basedOn w:val="Normal"/>
    <w:link w:val="HTMLPreformattedChar"/>
    <w:uiPriority w:val="99"/>
    <w:semiHidden/>
    <w:rsid w:val="007F3ACD"/>
    <w:pPr>
      <w:spacing w:after="0" w:line="240" w:lineRule="auto"/>
    </w:pPr>
    <w:rPr>
      <w:rFonts w:cs="Consolas"/>
      <w:szCs w:val="20"/>
    </w:rPr>
  </w:style>
  <w:style w:type="character" w:customStyle="1" w:styleId="HTMLPreformattedChar">
    <w:name w:val="HTML Preformatted Char"/>
    <w:basedOn w:val="DefaultParagraphFont"/>
    <w:link w:val="HTMLPreformatted"/>
    <w:uiPriority w:val="99"/>
    <w:semiHidden/>
    <w:rsid w:val="007F3ACD"/>
    <w:rPr>
      <w:rFonts w:ascii="Verdana" w:hAnsi="Verdana" w:cs="Consolas"/>
    </w:rPr>
  </w:style>
  <w:style w:type="character" w:styleId="HTMLSample">
    <w:name w:val="HTML Sample"/>
    <w:basedOn w:val="DefaultParagraphFont"/>
    <w:uiPriority w:val="99"/>
    <w:semiHidden/>
    <w:rsid w:val="007F3ACD"/>
    <w:rPr>
      <w:rFonts w:ascii="Verdana" w:hAnsi="Verdana" w:cs="Consolas"/>
      <w:sz w:val="24"/>
      <w:szCs w:val="24"/>
    </w:rPr>
  </w:style>
  <w:style w:type="character" w:styleId="HTMLTypewriter">
    <w:name w:val="HTML Typewriter"/>
    <w:basedOn w:val="DefaultParagraphFont"/>
    <w:uiPriority w:val="99"/>
    <w:semiHidden/>
    <w:rsid w:val="007F3ACD"/>
    <w:rPr>
      <w:rFonts w:ascii="Verdana" w:hAnsi="Verdana" w:cs="Consolas"/>
      <w:sz w:val="20"/>
      <w:szCs w:val="20"/>
    </w:rPr>
  </w:style>
  <w:style w:type="paragraph" w:styleId="MacroText">
    <w:name w:val="macro"/>
    <w:link w:val="MacroTextChar"/>
    <w:uiPriority w:val="99"/>
    <w:semiHidden/>
    <w:rsid w:val="007F3ACD"/>
    <w:pPr>
      <w:tabs>
        <w:tab w:val="left" w:pos="480"/>
        <w:tab w:val="left" w:pos="960"/>
        <w:tab w:val="left" w:pos="1440"/>
        <w:tab w:val="left" w:pos="1920"/>
        <w:tab w:val="left" w:pos="2400"/>
        <w:tab w:val="left" w:pos="2880"/>
        <w:tab w:val="left" w:pos="3360"/>
        <w:tab w:val="left" w:pos="3840"/>
        <w:tab w:val="left" w:pos="4320"/>
      </w:tabs>
      <w:spacing w:line="288" w:lineRule="auto"/>
    </w:pPr>
    <w:rPr>
      <w:rFonts w:ascii="Verdana" w:hAnsi="Verdana" w:cs="Consolas"/>
    </w:rPr>
  </w:style>
  <w:style w:type="character" w:customStyle="1" w:styleId="MacroTextChar">
    <w:name w:val="Macro Text Char"/>
    <w:basedOn w:val="DefaultParagraphFont"/>
    <w:link w:val="MacroText"/>
    <w:uiPriority w:val="99"/>
    <w:semiHidden/>
    <w:rsid w:val="007F3ACD"/>
    <w:rPr>
      <w:rFonts w:ascii="Verdana" w:hAnsi="Verdana" w:cs="Consolas"/>
    </w:rPr>
  </w:style>
  <w:style w:type="paragraph" w:styleId="Header">
    <w:name w:val="header"/>
    <w:basedOn w:val="Normal"/>
    <w:link w:val="HeaderChar"/>
    <w:uiPriority w:val="99"/>
    <w:semiHidden/>
    <w:rsid w:val="007902F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902FA"/>
    <w:rPr>
      <w:rFonts w:ascii="Verdana" w:hAnsi="Verdana" w:cs="Arial"/>
      <w:szCs w:val="22"/>
    </w:rPr>
  </w:style>
  <w:style w:type="character" w:styleId="FootnoteReference">
    <w:name w:val="footnote reference"/>
    <w:basedOn w:val="DefaultParagraphFont"/>
    <w:rsid w:val="00A07FD7"/>
    <w:rPr>
      <w:vertAlign w:val="superscript"/>
    </w:rPr>
  </w:style>
  <w:style w:type="character" w:styleId="Hyperlink">
    <w:name w:val="Hyperlink"/>
    <w:basedOn w:val="DefaultParagraphFont"/>
    <w:uiPriority w:val="99"/>
    <w:rsid w:val="00A07FD7"/>
    <w:rPr>
      <w:color w:val="0000FF" w:themeColor="hyperlink"/>
      <w:u w:val="single"/>
    </w:rPr>
  </w:style>
  <w:style w:type="character" w:styleId="FollowedHyperlink">
    <w:name w:val="FollowedHyperlink"/>
    <w:basedOn w:val="DefaultParagraphFont"/>
    <w:uiPriority w:val="99"/>
    <w:semiHidden/>
    <w:rsid w:val="00CB211C"/>
    <w:rPr>
      <w:color w:val="800080" w:themeColor="followedHyperlink"/>
      <w:u w:val="single"/>
    </w:rPr>
  </w:style>
  <w:style w:type="paragraph" w:styleId="Caption">
    <w:name w:val="caption"/>
    <w:basedOn w:val="Normal"/>
    <w:next w:val="Normal"/>
    <w:uiPriority w:val="35"/>
    <w:unhideWhenUsed/>
    <w:qFormat/>
    <w:rsid w:val="00CC585A"/>
    <w:pPr>
      <w:spacing w:before="240" w:after="200" w:line="240" w:lineRule="auto"/>
    </w:pPr>
    <w:rPr>
      <w:b/>
      <w:iCs/>
      <w:color w:val="121F6B"/>
      <w:szCs w:val="18"/>
    </w:rPr>
  </w:style>
  <w:style w:type="paragraph" w:styleId="Revision">
    <w:name w:val="Revision"/>
    <w:hidden/>
    <w:uiPriority w:val="99"/>
    <w:semiHidden/>
    <w:rsid w:val="00895715"/>
    <w:rPr>
      <w:rFonts w:ascii="Verdana" w:hAnsi="Verdana" w:cs="Arial"/>
      <w:szCs w:val="22"/>
    </w:rPr>
  </w:style>
  <w:style w:type="paragraph" w:styleId="CommentSubject">
    <w:name w:val="annotation subject"/>
    <w:basedOn w:val="CommentText"/>
    <w:next w:val="CommentText"/>
    <w:link w:val="CommentSubjectChar"/>
    <w:uiPriority w:val="99"/>
    <w:semiHidden/>
    <w:rsid w:val="00474C2E"/>
    <w:rPr>
      <w:b/>
      <w:bCs/>
    </w:rPr>
  </w:style>
  <w:style w:type="character" w:customStyle="1" w:styleId="CommentSubjectChar">
    <w:name w:val="Comment Subject Char"/>
    <w:basedOn w:val="CommentTextChar"/>
    <w:link w:val="CommentSubject"/>
    <w:uiPriority w:val="99"/>
    <w:semiHidden/>
    <w:rsid w:val="00474C2E"/>
    <w:rPr>
      <w:rFonts w:ascii="Verdana" w:hAnsi="Verdana" w:cs="Arial"/>
      <w:b/>
      <w:bCs/>
    </w:rPr>
  </w:style>
  <w:style w:type="character" w:customStyle="1" w:styleId="t286pc">
    <w:name w:val="t286pc"/>
    <w:basedOn w:val="DefaultParagraphFont"/>
    <w:rsid w:val="005D0CE7"/>
  </w:style>
  <w:style w:type="paragraph" w:customStyle="1" w:styleId="xmsonormal">
    <w:name w:val="x_msonormal"/>
    <w:basedOn w:val="Normal"/>
    <w:rsid w:val="005D0CE7"/>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Bulletarrow">
    <w:name w:val="Bullet arrow"/>
    <w:basedOn w:val="ListParagraph"/>
    <w:link w:val="BulletarrowChar"/>
    <w:qFormat/>
    <w:rsid w:val="0070479D"/>
    <w:pPr>
      <w:numPr>
        <w:numId w:val="36"/>
      </w:numPr>
      <w:spacing w:before="60" w:after="60"/>
      <w:ind w:left="357" w:right="340" w:hanging="357"/>
      <w:contextualSpacing w:val="0"/>
    </w:pPr>
  </w:style>
  <w:style w:type="character" w:customStyle="1" w:styleId="ListParagraphChar">
    <w:name w:val="List Paragraph Char"/>
    <w:basedOn w:val="DefaultParagraphFont"/>
    <w:link w:val="ListParagraph"/>
    <w:uiPriority w:val="34"/>
    <w:rsid w:val="000C2A72"/>
    <w:rPr>
      <w:rFonts w:ascii="Verdana" w:hAnsi="Verdana" w:cs="Arial"/>
      <w:sz w:val="22"/>
      <w:szCs w:val="22"/>
    </w:rPr>
  </w:style>
  <w:style w:type="character" w:customStyle="1" w:styleId="BulletarrowChar">
    <w:name w:val="Bullet arrow Char"/>
    <w:basedOn w:val="ListParagraphChar"/>
    <w:link w:val="Bulletarrow"/>
    <w:rsid w:val="00644C2E"/>
    <w:rPr>
      <w:rFonts w:ascii="Verdana" w:hAnsi="Verdana" w:cs="Arial"/>
      <w:sz w:val="22"/>
      <w:szCs w:val="22"/>
    </w:rPr>
  </w:style>
  <w:style w:type="paragraph" w:customStyle="1" w:styleId="Footnote">
    <w:name w:val="Footnote"/>
    <w:basedOn w:val="FootnoteText"/>
    <w:link w:val="FootnoteChar"/>
    <w:qFormat/>
    <w:rsid w:val="001626B3"/>
    <w:pPr>
      <w:spacing w:line="220" w:lineRule="exact"/>
      <w:ind w:hanging="454"/>
    </w:pPr>
    <w:rPr>
      <w:sz w:val="20"/>
    </w:rPr>
  </w:style>
  <w:style w:type="character" w:customStyle="1" w:styleId="FootnoteChar">
    <w:name w:val="Footnote Char"/>
    <w:basedOn w:val="FootnoteTextChar"/>
    <w:link w:val="Footnote"/>
    <w:rsid w:val="00644C2E"/>
    <w:rPr>
      <w:rFonts w:ascii="Verdana" w:hAnsi="Verdana" w:cs="Arial"/>
      <w:sz w:val="18"/>
    </w:rPr>
  </w:style>
  <w:style w:type="character" w:styleId="UnresolvedMention">
    <w:name w:val="Unresolved Mention"/>
    <w:basedOn w:val="DefaultParagraphFont"/>
    <w:uiPriority w:val="99"/>
    <w:semiHidden/>
    <w:unhideWhenUsed/>
    <w:rsid w:val="00A90BAA"/>
    <w:rPr>
      <w:color w:val="605E5C"/>
      <w:shd w:val="clear" w:color="auto" w:fill="E1DFDD"/>
    </w:rPr>
  </w:style>
  <w:style w:type="paragraph" w:styleId="EndnoteText">
    <w:name w:val="endnote text"/>
    <w:basedOn w:val="Normal"/>
    <w:link w:val="EndnoteTextChar"/>
    <w:uiPriority w:val="99"/>
    <w:semiHidden/>
    <w:rsid w:val="00CA425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A425F"/>
    <w:rPr>
      <w:rFonts w:ascii="Verdana" w:hAnsi="Verdana" w:cs="Arial"/>
    </w:rPr>
  </w:style>
  <w:style w:type="character" w:styleId="Mention">
    <w:name w:val="Mention"/>
    <w:basedOn w:val="DefaultParagraphFont"/>
    <w:uiPriority w:val="99"/>
    <w:unhideWhenUsed/>
    <w:rsid w:val="00AF2CB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9527">
      <w:bodyDiv w:val="1"/>
      <w:marLeft w:val="0"/>
      <w:marRight w:val="0"/>
      <w:marTop w:val="0"/>
      <w:marBottom w:val="0"/>
      <w:divBdr>
        <w:top w:val="none" w:sz="0" w:space="0" w:color="auto"/>
        <w:left w:val="none" w:sz="0" w:space="0" w:color="auto"/>
        <w:bottom w:val="none" w:sz="0" w:space="0" w:color="auto"/>
        <w:right w:val="none" w:sz="0" w:space="0" w:color="auto"/>
      </w:divBdr>
      <w:divsChild>
        <w:div w:id="1112939769">
          <w:marLeft w:val="0"/>
          <w:marRight w:val="0"/>
          <w:marTop w:val="0"/>
          <w:marBottom w:val="0"/>
          <w:divBdr>
            <w:top w:val="none" w:sz="0" w:space="0" w:color="auto"/>
            <w:left w:val="none" w:sz="0" w:space="0" w:color="auto"/>
            <w:bottom w:val="none" w:sz="0" w:space="0" w:color="auto"/>
            <w:right w:val="none" w:sz="0" w:space="0" w:color="auto"/>
          </w:divBdr>
        </w:div>
      </w:divsChild>
    </w:div>
    <w:div w:id="10230529">
      <w:bodyDiv w:val="1"/>
      <w:marLeft w:val="0"/>
      <w:marRight w:val="0"/>
      <w:marTop w:val="0"/>
      <w:marBottom w:val="0"/>
      <w:divBdr>
        <w:top w:val="none" w:sz="0" w:space="0" w:color="auto"/>
        <w:left w:val="none" w:sz="0" w:space="0" w:color="auto"/>
        <w:bottom w:val="none" w:sz="0" w:space="0" w:color="auto"/>
        <w:right w:val="none" w:sz="0" w:space="0" w:color="auto"/>
      </w:divBdr>
    </w:div>
    <w:div w:id="18044658">
      <w:bodyDiv w:val="1"/>
      <w:marLeft w:val="0"/>
      <w:marRight w:val="0"/>
      <w:marTop w:val="0"/>
      <w:marBottom w:val="0"/>
      <w:divBdr>
        <w:top w:val="none" w:sz="0" w:space="0" w:color="auto"/>
        <w:left w:val="none" w:sz="0" w:space="0" w:color="auto"/>
        <w:bottom w:val="none" w:sz="0" w:space="0" w:color="auto"/>
        <w:right w:val="none" w:sz="0" w:space="0" w:color="auto"/>
      </w:divBdr>
    </w:div>
    <w:div w:id="19551306">
      <w:bodyDiv w:val="1"/>
      <w:marLeft w:val="0"/>
      <w:marRight w:val="0"/>
      <w:marTop w:val="0"/>
      <w:marBottom w:val="0"/>
      <w:divBdr>
        <w:top w:val="none" w:sz="0" w:space="0" w:color="auto"/>
        <w:left w:val="none" w:sz="0" w:space="0" w:color="auto"/>
        <w:bottom w:val="none" w:sz="0" w:space="0" w:color="auto"/>
        <w:right w:val="none" w:sz="0" w:space="0" w:color="auto"/>
      </w:divBdr>
    </w:div>
    <w:div w:id="63186628">
      <w:bodyDiv w:val="1"/>
      <w:marLeft w:val="0"/>
      <w:marRight w:val="0"/>
      <w:marTop w:val="0"/>
      <w:marBottom w:val="0"/>
      <w:divBdr>
        <w:top w:val="none" w:sz="0" w:space="0" w:color="auto"/>
        <w:left w:val="none" w:sz="0" w:space="0" w:color="auto"/>
        <w:bottom w:val="none" w:sz="0" w:space="0" w:color="auto"/>
        <w:right w:val="none" w:sz="0" w:space="0" w:color="auto"/>
      </w:divBdr>
    </w:div>
    <w:div w:id="97919326">
      <w:bodyDiv w:val="1"/>
      <w:marLeft w:val="0"/>
      <w:marRight w:val="0"/>
      <w:marTop w:val="0"/>
      <w:marBottom w:val="0"/>
      <w:divBdr>
        <w:top w:val="none" w:sz="0" w:space="0" w:color="auto"/>
        <w:left w:val="none" w:sz="0" w:space="0" w:color="auto"/>
        <w:bottom w:val="none" w:sz="0" w:space="0" w:color="auto"/>
        <w:right w:val="none" w:sz="0" w:space="0" w:color="auto"/>
      </w:divBdr>
    </w:div>
    <w:div w:id="160855846">
      <w:bodyDiv w:val="1"/>
      <w:marLeft w:val="0"/>
      <w:marRight w:val="0"/>
      <w:marTop w:val="0"/>
      <w:marBottom w:val="0"/>
      <w:divBdr>
        <w:top w:val="none" w:sz="0" w:space="0" w:color="auto"/>
        <w:left w:val="none" w:sz="0" w:space="0" w:color="auto"/>
        <w:bottom w:val="none" w:sz="0" w:space="0" w:color="auto"/>
        <w:right w:val="none" w:sz="0" w:space="0" w:color="auto"/>
      </w:divBdr>
      <w:divsChild>
        <w:div w:id="424040621">
          <w:marLeft w:val="0"/>
          <w:marRight w:val="0"/>
          <w:marTop w:val="0"/>
          <w:marBottom w:val="0"/>
          <w:divBdr>
            <w:top w:val="none" w:sz="0" w:space="0" w:color="auto"/>
            <w:left w:val="none" w:sz="0" w:space="0" w:color="auto"/>
            <w:bottom w:val="none" w:sz="0" w:space="0" w:color="auto"/>
            <w:right w:val="none" w:sz="0" w:space="0" w:color="auto"/>
          </w:divBdr>
        </w:div>
      </w:divsChild>
    </w:div>
    <w:div w:id="176119670">
      <w:bodyDiv w:val="1"/>
      <w:marLeft w:val="0"/>
      <w:marRight w:val="0"/>
      <w:marTop w:val="0"/>
      <w:marBottom w:val="0"/>
      <w:divBdr>
        <w:top w:val="none" w:sz="0" w:space="0" w:color="auto"/>
        <w:left w:val="none" w:sz="0" w:space="0" w:color="auto"/>
        <w:bottom w:val="none" w:sz="0" w:space="0" w:color="auto"/>
        <w:right w:val="none" w:sz="0" w:space="0" w:color="auto"/>
      </w:divBdr>
    </w:div>
    <w:div w:id="202714631">
      <w:bodyDiv w:val="1"/>
      <w:marLeft w:val="0"/>
      <w:marRight w:val="0"/>
      <w:marTop w:val="0"/>
      <w:marBottom w:val="0"/>
      <w:divBdr>
        <w:top w:val="none" w:sz="0" w:space="0" w:color="auto"/>
        <w:left w:val="none" w:sz="0" w:space="0" w:color="auto"/>
        <w:bottom w:val="none" w:sz="0" w:space="0" w:color="auto"/>
        <w:right w:val="none" w:sz="0" w:space="0" w:color="auto"/>
      </w:divBdr>
      <w:divsChild>
        <w:div w:id="545262276">
          <w:marLeft w:val="0"/>
          <w:marRight w:val="0"/>
          <w:marTop w:val="0"/>
          <w:marBottom w:val="0"/>
          <w:divBdr>
            <w:top w:val="none" w:sz="0" w:space="0" w:color="auto"/>
            <w:left w:val="none" w:sz="0" w:space="0" w:color="auto"/>
            <w:bottom w:val="none" w:sz="0" w:space="0" w:color="auto"/>
            <w:right w:val="none" w:sz="0" w:space="0" w:color="auto"/>
          </w:divBdr>
        </w:div>
      </w:divsChild>
    </w:div>
    <w:div w:id="206380490">
      <w:bodyDiv w:val="1"/>
      <w:marLeft w:val="0"/>
      <w:marRight w:val="0"/>
      <w:marTop w:val="0"/>
      <w:marBottom w:val="0"/>
      <w:divBdr>
        <w:top w:val="none" w:sz="0" w:space="0" w:color="auto"/>
        <w:left w:val="none" w:sz="0" w:space="0" w:color="auto"/>
        <w:bottom w:val="none" w:sz="0" w:space="0" w:color="auto"/>
        <w:right w:val="none" w:sz="0" w:space="0" w:color="auto"/>
      </w:divBdr>
    </w:div>
    <w:div w:id="239339875">
      <w:bodyDiv w:val="1"/>
      <w:marLeft w:val="0"/>
      <w:marRight w:val="0"/>
      <w:marTop w:val="0"/>
      <w:marBottom w:val="0"/>
      <w:divBdr>
        <w:top w:val="none" w:sz="0" w:space="0" w:color="auto"/>
        <w:left w:val="none" w:sz="0" w:space="0" w:color="auto"/>
        <w:bottom w:val="none" w:sz="0" w:space="0" w:color="auto"/>
        <w:right w:val="none" w:sz="0" w:space="0" w:color="auto"/>
      </w:divBdr>
      <w:divsChild>
        <w:div w:id="283192397">
          <w:marLeft w:val="0"/>
          <w:marRight w:val="0"/>
          <w:marTop w:val="0"/>
          <w:marBottom w:val="0"/>
          <w:divBdr>
            <w:top w:val="none" w:sz="0" w:space="0" w:color="auto"/>
            <w:left w:val="none" w:sz="0" w:space="0" w:color="auto"/>
            <w:bottom w:val="none" w:sz="0" w:space="0" w:color="auto"/>
            <w:right w:val="none" w:sz="0" w:space="0" w:color="auto"/>
          </w:divBdr>
        </w:div>
      </w:divsChild>
    </w:div>
    <w:div w:id="262492713">
      <w:bodyDiv w:val="1"/>
      <w:marLeft w:val="0"/>
      <w:marRight w:val="0"/>
      <w:marTop w:val="0"/>
      <w:marBottom w:val="0"/>
      <w:divBdr>
        <w:top w:val="none" w:sz="0" w:space="0" w:color="auto"/>
        <w:left w:val="none" w:sz="0" w:space="0" w:color="auto"/>
        <w:bottom w:val="none" w:sz="0" w:space="0" w:color="auto"/>
        <w:right w:val="none" w:sz="0" w:space="0" w:color="auto"/>
      </w:divBdr>
    </w:div>
    <w:div w:id="263806872">
      <w:bodyDiv w:val="1"/>
      <w:marLeft w:val="0"/>
      <w:marRight w:val="0"/>
      <w:marTop w:val="0"/>
      <w:marBottom w:val="0"/>
      <w:divBdr>
        <w:top w:val="none" w:sz="0" w:space="0" w:color="auto"/>
        <w:left w:val="none" w:sz="0" w:space="0" w:color="auto"/>
        <w:bottom w:val="none" w:sz="0" w:space="0" w:color="auto"/>
        <w:right w:val="none" w:sz="0" w:space="0" w:color="auto"/>
      </w:divBdr>
    </w:div>
    <w:div w:id="299504849">
      <w:bodyDiv w:val="1"/>
      <w:marLeft w:val="0"/>
      <w:marRight w:val="0"/>
      <w:marTop w:val="0"/>
      <w:marBottom w:val="0"/>
      <w:divBdr>
        <w:top w:val="none" w:sz="0" w:space="0" w:color="auto"/>
        <w:left w:val="none" w:sz="0" w:space="0" w:color="auto"/>
        <w:bottom w:val="none" w:sz="0" w:space="0" w:color="auto"/>
        <w:right w:val="none" w:sz="0" w:space="0" w:color="auto"/>
      </w:divBdr>
    </w:div>
    <w:div w:id="309023466">
      <w:bodyDiv w:val="1"/>
      <w:marLeft w:val="0"/>
      <w:marRight w:val="0"/>
      <w:marTop w:val="0"/>
      <w:marBottom w:val="0"/>
      <w:divBdr>
        <w:top w:val="none" w:sz="0" w:space="0" w:color="auto"/>
        <w:left w:val="none" w:sz="0" w:space="0" w:color="auto"/>
        <w:bottom w:val="none" w:sz="0" w:space="0" w:color="auto"/>
        <w:right w:val="none" w:sz="0" w:space="0" w:color="auto"/>
      </w:divBdr>
      <w:divsChild>
        <w:div w:id="21252038">
          <w:marLeft w:val="274"/>
          <w:marRight w:val="0"/>
          <w:marTop w:val="60"/>
          <w:marBottom w:val="60"/>
          <w:divBdr>
            <w:top w:val="none" w:sz="0" w:space="0" w:color="auto"/>
            <w:left w:val="none" w:sz="0" w:space="0" w:color="auto"/>
            <w:bottom w:val="none" w:sz="0" w:space="0" w:color="auto"/>
            <w:right w:val="none" w:sz="0" w:space="0" w:color="auto"/>
          </w:divBdr>
        </w:div>
        <w:div w:id="148524001">
          <w:marLeft w:val="274"/>
          <w:marRight w:val="0"/>
          <w:marTop w:val="60"/>
          <w:marBottom w:val="60"/>
          <w:divBdr>
            <w:top w:val="none" w:sz="0" w:space="0" w:color="auto"/>
            <w:left w:val="none" w:sz="0" w:space="0" w:color="auto"/>
            <w:bottom w:val="none" w:sz="0" w:space="0" w:color="auto"/>
            <w:right w:val="none" w:sz="0" w:space="0" w:color="auto"/>
          </w:divBdr>
        </w:div>
        <w:div w:id="421994029">
          <w:marLeft w:val="274"/>
          <w:marRight w:val="0"/>
          <w:marTop w:val="60"/>
          <w:marBottom w:val="60"/>
          <w:divBdr>
            <w:top w:val="none" w:sz="0" w:space="0" w:color="auto"/>
            <w:left w:val="none" w:sz="0" w:space="0" w:color="auto"/>
            <w:bottom w:val="none" w:sz="0" w:space="0" w:color="auto"/>
            <w:right w:val="none" w:sz="0" w:space="0" w:color="auto"/>
          </w:divBdr>
        </w:div>
        <w:div w:id="512720246">
          <w:marLeft w:val="274"/>
          <w:marRight w:val="0"/>
          <w:marTop w:val="60"/>
          <w:marBottom w:val="60"/>
          <w:divBdr>
            <w:top w:val="none" w:sz="0" w:space="0" w:color="auto"/>
            <w:left w:val="none" w:sz="0" w:space="0" w:color="auto"/>
            <w:bottom w:val="none" w:sz="0" w:space="0" w:color="auto"/>
            <w:right w:val="none" w:sz="0" w:space="0" w:color="auto"/>
          </w:divBdr>
        </w:div>
        <w:div w:id="1079054825">
          <w:marLeft w:val="274"/>
          <w:marRight w:val="0"/>
          <w:marTop w:val="60"/>
          <w:marBottom w:val="60"/>
          <w:divBdr>
            <w:top w:val="none" w:sz="0" w:space="0" w:color="auto"/>
            <w:left w:val="none" w:sz="0" w:space="0" w:color="auto"/>
            <w:bottom w:val="none" w:sz="0" w:space="0" w:color="auto"/>
            <w:right w:val="none" w:sz="0" w:space="0" w:color="auto"/>
          </w:divBdr>
        </w:div>
        <w:div w:id="1106316924">
          <w:marLeft w:val="274"/>
          <w:marRight w:val="0"/>
          <w:marTop w:val="60"/>
          <w:marBottom w:val="60"/>
          <w:divBdr>
            <w:top w:val="none" w:sz="0" w:space="0" w:color="auto"/>
            <w:left w:val="none" w:sz="0" w:space="0" w:color="auto"/>
            <w:bottom w:val="none" w:sz="0" w:space="0" w:color="auto"/>
            <w:right w:val="none" w:sz="0" w:space="0" w:color="auto"/>
          </w:divBdr>
        </w:div>
        <w:div w:id="2075809896">
          <w:marLeft w:val="274"/>
          <w:marRight w:val="0"/>
          <w:marTop w:val="60"/>
          <w:marBottom w:val="60"/>
          <w:divBdr>
            <w:top w:val="none" w:sz="0" w:space="0" w:color="auto"/>
            <w:left w:val="none" w:sz="0" w:space="0" w:color="auto"/>
            <w:bottom w:val="none" w:sz="0" w:space="0" w:color="auto"/>
            <w:right w:val="none" w:sz="0" w:space="0" w:color="auto"/>
          </w:divBdr>
        </w:div>
      </w:divsChild>
    </w:div>
    <w:div w:id="346492940">
      <w:bodyDiv w:val="1"/>
      <w:marLeft w:val="0"/>
      <w:marRight w:val="0"/>
      <w:marTop w:val="0"/>
      <w:marBottom w:val="0"/>
      <w:divBdr>
        <w:top w:val="none" w:sz="0" w:space="0" w:color="auto"/>
        <w:left w:val="none" w:sz="0" w:space="0" w:color="auto"/>
        <w:bottom w:val="none" w:sz="0" w:space="0" w:color="auto"/>
        <w:right w:val="none" w:sz="0" w:space="0" w:color="auto"/>
      </w:divBdr>
      <w:divsChild>
        <w:div w:id="1173448358">
          <w:marLeft w:val="274"/>
          <w:marRight w:val="0"/>
          <w:marTop w:val="100"/>
          <w:marBottom w:val="0"/>
          <w:divBdr>
            <w:top w:val="none" w:sz="0" w:space="0" w:color="auto"/>
            <w:left w:val="none" w:sz="0" w:space="0" w:color="auto"/>
            <w:bottom w:val="none" w:sz="0" w:space="0" w:color="auto"/>
            <w:right w:val="none" w:sz="0" w:space="0" w:color="auto"/>
          </w:divBdr>
        </w:div>
      </w:divsChild>
    </w:div>
    <w:div w:id="346906274">
      <w:bodyDiv w:val="1"/>
      <w:marLeft w:val="0"/>
      <w:marRight w:val="0"/>
      <w:marTop w:val="0"/>
      <w:marBottom w:val="0"/>
      <w:divBdr>
        <w:top w:val="none" w:sz="0" w:space="0" w:color="auto"/>
        <w:left w:val="none" w:sz="0" w:space="0" w:color="auto"/>
        <w:bottom w:val="none" w:sz="0" w:space="0" w:color="auto"/>
        <w:right w:val="none" w:sz="0" w:space="0" w:color="auto"/>
      </w:divBdr>
      <w:divsChild>
        <w:div w:id="220677455">
          <w:marLeft w:val="0"/>
          <w:marRight w:val="0"/>
          <w:marTop w:val="0"/>
          <w:marBottom w:val="0"/>
          <w:divBdr>
            <w:top w:val="none" w:sz="0" w:space="0" w:color="auto"/>
            <w:left w:val="none" w:sz="0" w:space="0" w:color="auto"/>
            <w:bottom w:val="none" w:sz="0" w:space="0" w:color="auto"/>
            <w:right w:val="none" w:sz="0" w:space="0" w:color="auto"/>
          </w:divBdr>
        </w:div>
      </w:divsChild>
    </w:div>
    <w:div w:id="353071470">
      <w:bodyDiv w:val="1"/>
      <w:marLeft w:val="0"/>
      <w:marRight w:val="0"/>
      <w:marTop w:val="0"/>
      <w:marBottom w:val="0"/>
      <w:divBdr>
        <w:top w:val="none" w:sz="0" w:space="0" w:color="auto"/>
        <w:left w:val="none" w:sz="0" w:space="0" w:color="auto"/>
        <w:bottom w:val="none" w:sz="0" w:space="0" w:color="auto"/>
        <w:right w:val="none" w:sz="0" w:space="0" w:color="auto"/>
      </w:divBdr>
    </w:div>
    <w:div w:id="389965597">
      <w:bodyDiv w:val="1"/>
      <w:marLeft w:val="0"/>
      <w:marRight w:val="0"/>
      <w:marTop w:val="0"/>
      <w:marBottom w:val="0"/>
      <w:divBdr>
        <w:top w:val="none" w:sz="0" w:space="0" w:color="auto"/>
        <w:left w:val="none" w:sz="0" w:space="0" w:color="auto"/>
        <w:bottom w:val="none" w:sz="0" w:space="0" w:color="auto"/>
        <w:right w:val="none" w:sz="0" w:space="0" w:color="auto"/>
      </w:divBdr>
    </w:div>
    <w:div w:id="402416877">
      <w:bodyDiv w:val="1"/>
      <w:marLeft w:val="0"/>
      <w:marRight w:val="0"/>
      <w:marTop w:val="0"/>
      <w:marBottom w:val="0"/>
      <w:divBdr>
        <w:top w:val="none" w:sz="0" w:space="0" w:color="auto"/>
        <w:left w:val="none" w:sz="0" w:space="0" w:color="auto"/>
        <w:bottom w:val="none" w:sz="0" w:space="0" w:color="auto"/>
        <w:right w:val="none" w:sz="0" w:space="0" w:color="auto"/>
      </w:divBdr>
    </w:div>
    <w:div w:id="410583911">
      <w:bodyDiv w:val="1"/>
      <w:marLeft w:val="0"/>
      <w:marRight w:val="0"/>
      <w:marTop w:val="0"/>
      <w:marBottom w:val="0"/>
      <w:divBdr>
        <w:top w:val="none" w:sz="0" w:space="0" w:color="auto"/>
        <w:left w:val="none" w:sz="0" w:space="0" w:color="auto"/>
        <w:bottom w:val="none" w:sz="0" w:space="0" w:color="auto"/>
        <w:right w:val="none" w:sz="0" w:space="0" w:color="auto"/>
      </w:divBdr>
    </w:div>
    <w:div w:id="452216835">
      <w:bodyDiv w:val="1"/>
      <w:marLeft w:val="0"/>
      <w:marRight w:val="0"/>
      <w:marTop w:val="0"/>
      <w:marBottom w:val="0"/>
      <w:divBdr>
        <w:top w:val="none" w:sz="0" w:space="0" w:color="auto"/>
        <w:left w:val="none" w:sz="0" w:space="0" w:color="auto"/>
        <w:bottom w:val="none" w:sz="0" w:space="0" w:color="auto"/>
        <w:right w:val="none" w:sz="0" w:space="0" w:color="auto"/>
      </w:divBdr>
      <w:divsChild>
        <w:div w:id="1670860996">
          <w:marLeft w:val="0"/>
          <w:marRight w:val="0"/>
          <w:marTop w:val="0"/>
          <w:marBottom w:val="0"/>
          <w:divBdr>
            <w:top w:val="none" w:sz="0" w:space="0" w:color="auto"/>
            <w:left w:val="none" w:sz="0" w:space="0" w:color="auto"/>
            <w:bottom w:val="none" w:sz="0" w:space="0" w:color="auto"/>
            <w:right w:val="none" w:sz="0" w:space="0" w:color="auto"/>
          </w:divBdr>
        </w:div>
      </w:divsChild>
    </w:div>
    <w:div w:id="454252641">
      <w:bodyDiv w:val="1"/>
      <w:marLeft w:val="0"/>
      <w:marRight w:val="0"/>
      <w:marTop w:val="0"/>
      <w:marBottom w:val="0"/>
      <w:divBdr>
        <w:top w:val="none" w:sz="0" w:space="0" w:color="auto"/>
        <w:left w:val="none" w:sz="0" w:space="0" w:color="auto"/>
        <w:bottom w:val="none" w:sz="0" w:space="0" w:color="auto"/>
        <w:right w:val="none" w:sz="0" w:space="0" w:color="auto"/>
      </w:divBdr>
    </w:div>
    <w:div w:id="483133160">
      <w:bodyDiv w:val="1"/>
      <w:marLeft w:val="0"/>
      <w:marRight w:val="0"/>
      <w:marTop w:val="0"/>
      <w:marBottom w:val="0"/>
      <w:divBdr>
        <w:top w:val="none" w:sz="0" w:space="0" w:color="auto"/>
        <w:left w:val="none" w:sz="0" w:space="0" w:color="auto"/>
        <w:bottom w:val="none" w:sz="0" w:space="0" w:color="auto"/>
        <w:right w:val="none" w:sz="0" w:space="0" w:color="auto"/>
      </w:divBdr>
    </w:div>
    <w:div w:id="524487135">
      <w:bodyDiv w:val="1"/>
      <w:marLeft w:val="0"/>
      <w:marRight w:val="0"/>
      <w:marTop w:val="0"/>
      <w:marBottom w:val="0"/>
      <w:divBdr>
        <w:top w:val="none" w:sz="0" w:space="0" w:color="auto"/>
        <w:left w:val="none" w:sz="0" w:space="0" w:color="auto"/>
        <w:bottom w:val="none" w:sz="0" w:space="0" w:color="auto"/>
        <w:right w:val="none" w:sz="0" w:space="0" w:color="auto"/>
      </w:divBdr>
    </w:div>
    <w:div w:id="531768951">
      <w:bodyDiv w:val="1"/>
      <w:marLeft w:val="0"/>
      <w:marRight w:val="0"/>
      <w:marTop w:val="0"/>
      <w:marBottom w:val="0"/>
      <w:divBdr>
        <w:top w:val="none" w:sz="0" w:space="0" w:color="auto"/>
        <w:left w:val="none" w:sz="0" w:space="0" w:color="auto"/>
        <w:bottom w:val="none" w:sz="0" w:space="0" w:color="auto"/>
        <w:right w:val="none" w:sz="0" w:space="0" w:color="auto"/>
      </w:divBdr>
    </w:div>
    <w:div w:id="596064597">
      <w:bodyDiv w:val="1"/>
      <w:marLeft w:val="0"/>
      <w:marRight w:val="0"/>
      <w:marTop w:val="0"/>
      <w:marBottom w:val="0"/>
      <w:divBdr>
        <w:top w:val="none" w:sz="0" w:space="0" w:color="auto"/>
        <w:left w:val="none" w:sz="0" w:space="0" w:color="auto"/>
        <w:bottom w:val="none" w:sz="0" w:space="0" w:color="auto"/>
        <w:right w:val="none" w:sz="0" w:space="0" w:color="auto"/>
      </w:divBdr>
    </w:div>
    <w:div w:id="609092682">
      <w:bodyDiv w:val="1"/>
      <w:marLeft w:val="0"/>
      <w:marRight w:val="0"/>
      <w:marTop w:val="0"/>
      <w:marBottom w:val="0"/>
      <w:divBdr>
        <w:top w:val="none" w:sz="0" w:space="0" w:color="auto"/>
        <w:left w:val="none" w:sz="0" w:space="0" w:color="auto"/>
        <w:bottom w:val="none" w:sz="0" w:space="0" w:color="auto"/>
        <w:right w:val="none" w:sz="0" w:space="0" w:color="auto"/>
      </w:divBdr>
      <w:divsChild>
        <w:div w:id="863638664">
          <w:marLeft w:val="0"/>
          <w:marRight w:val="0"/>
          <w:marTop w:val="0"/>
          <w:marBottom w:val="0"/>
          <w:divBdr>
            <w:top w:val="none" w:sz="0" w:space="0" w:color="auto"/>
            <w:left w:val="none" w:sz="0" w:space="0" w:color="auto"/>
            <w:bottom w:val="none" w:sz="0" w:space="0" w:color="auto"/>
            <w:right w:val="none" w:sz="0" w:space="0" w:color="auto"/>
          </w:divBdr>
        </w:div>
      </w:divsChild>
    </w:div>
    <w:div w:id="689842288">
      <w:bodyDiv w:val="1"/>
      <w:marLeft w:val="0"/>
      <w:marRight w:val="0"/>
      <w:marTop w:val="0"/>
      <w:marBottom w:val="0"/>
      <w:divBdr>
        <w:top w:val="none" w:sz="0" w:space="0" w:color="auto"/>
        <w:left w:val="none" w:sz="0" w:space="0" w:color="auto"/>
        <w:bottom w:val="none" w:sz="0" w:space="0" w:color="auto"/>
        <w:right w:val="none" w:sz="0" w:space="0" w:color="auto"/>
      </w:divBdr>
    </w:div>
    <w:div w:id="702827932">
      <w:bodyDiv w:val="1"/>
      <w:marLeft w:val="0"/>
      <w:marRight w:val="0"/>
      <w:marTop w:val="0"/>
      <w:marBottom w:val="0"/>
      <w:divBdr>
        <w:top w:val="none" w:sz="0" w:space="0" w:color="auto"/>
        <w:left w:val="none" w:sz="0" w:space="0" w:color="auto"/>
        <w:bottom w:val="none" w:sz="0" w:space="0" w:color="auto"/>
        <w:right w:val="none" w:sz="0" w:space="0" w:color="auto"/>
      </w:divBdr>
    </w:div>
    <w:div w:id="729495587">
      <w:bodyDiv w:val="1"/>
      <w:marLeft w:val="0"/>
      <w:marRight w:val="0"/>
      <w:marTop w:val="0"/>
      <w:marBottom w:val="0"/>
      <w:divBdr>
        <w:top w:val="none" w:sz="0" w:space="0" w:color="auto"/>
        <w:left w:val="none" w:sz="0" w:space="0" w:color="auto"/>
        <w:bottom w:val="none" w:sz="0" w:space="0" w:color="auto"/>
        <w:right w:val="none" w:sz="0" w:space="0" w:color="auto"/>
      </w:divBdr>
    </w:div>
    <w:div w:id="731806721">
      <w:bodyDiv w:val="1"/>
      <w:marLeft w:val="0"/>
      <w:marRight w:val="0"/>
      <w:marTop w:val="0"/>
      <w:marBottom w:val="0"/>
      <w:divBdr>
        <w:top w:val="none" w:sz="0" w:space="0" w:color="auto"/>
        <w:left w:val="none" w:sz="0" w:space="0" w:color="auto"/>
        <w:bottom w:val="none" w:sz="0" w:space="0" w:color="auto"/>
        <w:right w:val="none" w:sz="0" w:space="0" w:color="auto"/>
      </w:divBdr>
    </w:div>
    <w:div w:id="769274067">
      <w:bodyDiv w:val="1"/>
      <w:marLeft w:val="0"/>
      <w:marRight w:val="0"/>
      <w:marTop w:val="0"/>
      <w:marBottom w:val="0"/>
      <w:divBdr>
        <w:top w:val="none" w:sz="0" w:space="0" w:color="auto"/>
        <w:left w:val="none" w:sz="0" w:space="0" w:color="auto"/>
        <w:bottom w:val="none" w:sz="0" w:space="0" w:color="auto"/>
        <w:right w:val="none" w:sz="0" w:space="0" w:color="auto"/>
      </w:divBdr>
      <w:divsChild>
        <w:div w:id="18632440">
          <w:marLeft w:val="274"/>
          <w:marRight w:val="0"/>
          <w:marTop w:val="120"/>
          <w:marBottom w:val="120"/>
          <w:divBdr>
            <w:top w:val="none" w:sz="0" w:space="0" w:color="auto"/>
            <w:left w:val="none" w:sz="0" w:space="0" w:color="auto"/>
            <w:bottom w:val="none" w:sz="0" w:space="0" w:color="auto"/>
            <w:right w:val="none" w:sz="0" w:space="0" w:color="auto"/>
          </w:divBdr>
        </w:div>
        <w:div w:id="834878299">
          <w:marLeft w:val="274"/>
          <w:marRight w:val="0"/>
          <w:marTop w:val="120"/>
          <w:marBottom w:val="120"/>
          <w:divBdr>
            <w:top w:val="none" w:sz="0" w:space="0" w:color="auto"/>
            <w:left w:val="none" w:sz="0" w:space="0" w:color="auto"/>
            <w:bottom w:val="none" w:sz="0" w:space="0" w:color="auto"/>
            <w:right w:val="none" w:sz="0" w:space="0" w:color="auto"/>
          </w:divBdr>
        </w:div>
      </w:divsChild>
    </w:div>
    <w:div w:id="813064772">
      <w:bodyDiv w:val="1"/>
      <w:marLeft w:val="0"/>
      <w:marRight w:val="0"/>
      <w:marTop w:val="0"/>
      <w:marBottom w:val="0"/>
      <w:divBdr>
        <w:top w:val="none" w:sz="0" w:space="0" w:color="auto"/>
        <w:left w:val="none" w:sz="0" w:space="0" w:color="auto"/>
        <w:bottom w:val="none" w:sz="0" w:space="0" w:color="auto"/>
        <w:right w:val="none" w:sz="0" w:space="0" w:color="auto"/>
      </w:divBdr>
    </w:div>
    <w:div w:id="815606884">
      <w:bodyDiv w:val="1"/>
      <w:marLeft w:val="0"/>
      <w:marRight w:val="0"/>
      <w:marTop w:val="0"/>
      <w:marBottom w:val="0"/>
      <w:divBdr>
        <w:top w:val="none" w:sz="0" w:space="0" w:color="auto"/>
        <w:left w:val="none" w:sz="0" w:space="0" w:color="auto"/>
        <w:bottom w:val="none" w:sz="0" w:space="0" w:color="auto"/>
        <w:right w:val="none" w:sz="0" w:space="0" w:color="auto"/>
      </w:divBdr>
    </w:div>
    <w:div w:id="837622380">
      <w:bodyDiv w:val="1"/>
      <w:marLeft w:val="0"/>
      <w:marRight w:val="0"/>
      <w:marTop w:val="0"/>
      <w:marBottom w:val="0"/>
      <w:divBdr>
        <w:top w:val="none" w:sz="0" w:space="0" w:color="auto"/>
        <w:left w:val="none" w:sz="0" w:space="0" w:color="auto"/>
        <w:bottom w:val="none" w:sz="0" w:space="0" w:color="auto"/>
        <w:right w:val="none" w:sz="0" w:space="0" w:color="auto"/>
      </w:divBdr>
    </w:div>
    <w:div w:id="859127336">
      <w:bodyDiv w:val="1"/>
      <w:marLeft w:val="0"/>
      <w:marRight w:val="0"/>
      <w:marTop w:val="0"/>
      <w:marBottom w:val="0"/>
      <w:divBdr>
        <w:top w:val="none" w:sz="0" w:space="0" w:color="auto"/>
        <w:left w:val="none" w:sz="0" w:space="0" w:color="auto"/>
        <w:bottom w:val="none" w:sz="0" w:space="0" w:color="auto"/>
        <w:right w:val="none" w:sz="0" w:space="0" w:color="auto"/>
      </w:divBdr>
    </w:div>
    <w:div w:id="930043057">
      <w:bodyDiv w:val="1"/>
      <w:marLeft w:val="0"/>
      <w:marRight w:val="0"/>
      <w:marTop w:val="0"/>
      <w:marBottom w:val="0"/>
      <w:divBdr>
        <w:top w:val="none" w:sz="0" w:space="0" w:color="auto"/>
        <w:left w:val="none" w:sz="0" w:space="0" w:color="auto"/>
        <w:bottom w:val="none" w:sz="0" w:space="0" w:color="auto"/>
        <w:right w:val="none" w:sz="0" w:space="0" w:color="auto"/>
      </w:divBdr>
      <w:divsChild>
        <w:div w:id="1202785736">
          <w:marLeft w:val="274"/>
          <w:marRight w:val="0"/>
          <w:marTop w:val="100"/>
          <w:marBottom w:val="0"/>
          <w:divBdr>
            <w:top w:val="none" w:sz="0" w:space="0" w:color="auto"/>
            <w:left w:val="none" w:sz="0" w:space="0" w:color="auto"/>
            <w:bottom w:val="none" w:sz="0" w:space="0" w:color="auto"/>
            <w:right w:val="none" w:sz="0" w:space="0" w:color="auto"/>
          </w:divBdr>
        </w:div>
        <w:div w:id="1800294857">
          <w:marLeft w:val="274"/>
          <w:marRight w:val="0"/>
          <w:marTop w:val="100"/>
          <w:marBottom w:val="0"/>
          <w:divBdr>
            <w:top w:val="none" w:sz="0" w:space="0" w:color="auto"/>
            <w:left w:val="none" w:sz="0" w:space="0" w:color="auto"/>
            <w:bottom w:val="none" w:sz="0" w:space="0" w:color="auto"/>
            <w:right w:val="none" w:sz="0" w:space="0" w:color="auto"/>
          </w:divBdr>
        </w:div>
      </w:divsChild>
    </w:div>
    <w:div w:id="966131754">
      <w:bodyDiv w:val="1"/>
      <w:marLeft w:val="0"/>
      <w:marRight w:val="0"/>
      <w:marTop w:val="0"/>
      <w:marBottom w:val="0"/>
      <w:divBdr>
        <w:top w:val="none" w:sz="0" w:space="0" w:color="auto"/>
        <w:left w:val="none" w:sz="0" w:space="0" w:color="auto"/>
        <w:bottom w:val="none" w:sz="0" w:space="0" w:color="auto"/>
        <w:right w:val="none" w:sz="0" w:space="0" w:color="auto"/>
      </w:divBdr>
      <w:divsChild>
        <w:div w:id="984435315">
          <w:marLeft w:val="0"/>
          <w:marRight w:val="0"/>
          <w:marTop w:val="0"/>
          <w:marBottom w:val="0"/>
          <w:divBdr>
            <w:top w:val="none" w:sz="0" w:space="0" w:color="auto"/>
            <w:left w:val="none" w:sz="0" w:space="0" w:color="auto"/>
            <w:bottom w:val="none" w:sz="0" w:space="0" w:color="auto"/>
            <w:right w:val="none" w:sz="0" w:space="0" w:color="auto"/>
          </w:divBdr>
        </w:div>
      </w:divsChild>
    </w:div>
    <w:div w:id="1152411235">
      <w:bodyDiv w:val="1"/>
      <w:marLeft w:val="0"/>
      <w:marRight w:val="0"/>
      <w:marTop w:val="0"/>
      <w:marBottom w:val="0"/>
      <w:divBdr>
        <w:top w:val="none" w:sz="0" w:space="0" w:color="auto"/>
        <w:left w:val="none" w:sz="0" w:space="0" w:color="auto"/>
        <w:bottom w:val="none" w:sz="0" w:space="0" w:color="auto"/>
        <w:right w:val="none" w:sz="0" w:space="0" w:color="auto"/>
      </w:divBdr>
    </w:div>
    <w:div w:id="1185557132">
      <w:bodyDiv w:val="1"/>
      <w:marLeft w:val="0"/>
      <w:marRight w:val="0"/>
      <w:marTop w:val="0"/>
      <w:marBottom w:val="0"/>
      <w:divBdr>
        <w:top w:val="none" w:sz="0" w:space="0" w:color="auto"/>
        <w:left w:val="none" w:sz="0" w:space="0" w:color="auto"/>
        <w:bottom w:val="none" w:sz="0" w:space="0" w:color="auto"/>
        <w:right w:val="none" w:sz="0" w:space="0" w:color="auto"/>
      </w:divBdr>
    </w:div>
    <w:div w:id="1192182279">
      <w:bodyDiv w:val="1"/>
      <w:marLeft w:val="0"/>
      <w:marRight w:val="0"/>
      <w:marTop w:val="0"/>
      <w:marBottom w:val="0"/>
      <w:divBdr>
        <w:top w:val="none" w:sz="0" w:space="0" w:color="auto"/>
        <w:left w:val="none" w:sz="0" w:space="0" w:color="auto"/>
        <w:bottom w:val="none" w:sz="0" w:space="0" w:color="auto"/>
        <w:right w:val="none" w:sz="0" w:space="0" w:color="auto"/>
      </w:divBdr>
    </w:div>
    <w:div w:id="1215117234">
      <w:bodyDiv w:val="1"/>
      <w:marLeft w:val="0"/>
      <w:marRight w:val="0"/>
      <w:marTop w:val="0"/>
      <w:marBottom w:val="0"/>
      <w:divBdr>
        <w:top w:val="none" w:sz="0" w:space="0" w:color="auto"/>
        <w:left w:val="none" w:sz="0" w:space="0" w:color="auto"/>
        <w:bottom w:val="none" w:sz="0" w:space="0" w:color="auto"/>
        <w:right w:val="none" w:sz="0" w:space="0" w:color="auto"/>
      </w:divBdr>
    </w:div>
    <w:div w:id="1269004460">
      <w:bodyDiv w:val="1"/>
      <w:marLeft w:val="0"/>
      <w:marRight w:val="0"/>
      <w:marTop w:val="0"/>
      <w:marBottom w:val="0"/>
      <w:divBdr>
        <w:top w:val="none" w:sz="0" w:space="0" w:color="auto"/>
        <w:left w:val="none" w:sz="0" w:space="0" w:color="auto"/>
        <w:bottom w:val="none" w:sz="0" w:space="0" w:color="auto"/>
        <w:right w:val="none" w:sz="0" w:space="0" w:color="auto"/>
      </w:divBdr>
    </w:div>
    <w:div w:id="1271665157">
      <w:bodyDiv w:val="1"/>
      <w:marLeft w:val="0"/>
      <w:marRight w:val="0"/>
      <w:marTop w:val="0"/>
      <w:marBottom w:val="0"/>
      <w:divBdr>
        <w:top w:val="none" w:sz="0" w:space="0" w:color="auto"/>
        <w:left w:val="none" w:sz="0" w:space="0" w:color="auto"/>
        <w:bottom w:val="none" w:sz="0" w:space="0" w:color="auto"/>
        <w:right w:val="none" w:sz="0" w:space="0" w:color="auto"/>
      </w:divBdr>
      <w:divsChild>
        <w:div w:id="28992772">
          <w:marLeft w:val="274"/>
          <w:marRight w:val="0"/>
          <w:marTop w:val="100"/>
          <w:marBottom w:val="100"/>
          <w:divBdr>
            <w:top w:val="none" w:sz="0" w:space="0" w:color="auto"/>
            <w:left w:val="none" w:sz="0" w:space="0" w:color="auto"/>
            <w:bottom w:val="none" w:sz="0" w:space="0" w:color="auto"/>
            <w:right w:val="none" w:sz="0" w:space="0" w:color="auto"/>
          </w:divBdr>
        </w:div>
        <w:div w:id="124858673">
          <w:marLeft w:val="274"/>
          <w:marRight w:val="0"/>
          <w:marTop w:val="100"/>
          <w:marBottom w:val="100"/>
          <w:divBdr>
            <w:top w:val="none" w:sz="0" w:space="0" w:color="auto"/>
            <w:left w:val="none" w:sz="0" w:space="0" w:color="auto"/>
            <w:bottom w:val="none" w:sz="0" w:space="0" w:color="auto"/>
            <w:right w:val="none" w:sz="0" w:space="0" w:color="auto"/>
          </w:divBdr>
        </w:div>
        <w:div w:id="210315492">
          <w:marLeft w:val="274"/>
          <w:marRight w:val="0"/>
          <w:marTop w:val="100"/>
          <w:marBottom w:val="100"/>
          <w:divBdr>
            <w:top w:val="none" w:sz="0" w:space="0" w:color="auto"/>
            <w:left w:val="none" w:sz="0" w:space="0" w:color="auto"/>
            <w:bottom w:val="none" w:sz="0" w:space="0" w:color="auto"/>
            <w:right w:val="none" w:sz="0" w:space="0" w:color="auto"/>
          </w:divBdr>
        </w:div>
        <w:div w:id="958876197">
          <w:marLeft w:val="274"/>
          <w:marRight w:val="0"/>
          <w:marTop w:val="100"/>
          <w:marBottom w:val="100"/>
          <w:divBdr>
            <w:top w:val="none" w:sz="0" w:space="0" w:color="auto"/>
            <w:left w:val="none" w:sz="0" w:space="0" w:color="auto"/>
            <w:bottom w:val="none" w:sz="0" w:space="0" w:color="auto"/>
            <w:right w:val="none" w:sz="0" w:space="0" w:color="auto"/>
          </w:divBdr>
        </w:div>
        <w:div w:id="1119185831">
          <w:marLeft w:val="274"/>
          <w:marRight w:val="0"/>
          <w:marTop w:val="100"/>
          <w:marBottom w:val="100"/>
          <w:divBdr>
            <w:top w:val="none" w:sz="0" w:space="0" w:color="auto"/>
            <w:left w:val="none" w:sz="0" w:space="0" w:color="auto"/>
            <w:bottom w:val="none" w:sz="0" w:space="0" w:color="auto"/>
            <w:right w:val="none" w:sz="0" w:space="0" w:color="auto"/>
          </w:divBdr>
        </w:div>
      </w:divsChild>
    </w:div>
    <w:div w:id="1297028085">
      <w:bodyDiv w:val="1"/>
      <w:marLeft w:val="0"/>
      <w:marRight w:val="0"/>
      <w:marTop w:val="0"/>
      <w:marBottom w:val="0"/>
      <w:divBdr>
        <w:top w:val="none" w:sz="0" w:space="0" w:color="auto"/>
        <w:left w:val="none" w:sz="0" w:space="0" w:color="auto"/>
        <w:bottom w:val="none" w:sz="0" w:space="0" w:color="auto"/>
        <w:right w:val="none" w:sz="0" w:space="0" w:color="auto"/>
      </w:divBdr>
      <w:divsChild>
        <w:div w:id="728499358">
          <w:marLeft w:val="274"/>
          <w:marRight w:val="0"/>
          <w:marTop w:val="120"/>
          <w:marBottom w:val="120"/>
          <w:divBdr>
            <w:top w:val="none" w:sz="0" w:space="0" w:color="auto"/>
            <w:left w:val="none" w:sz="0" w:space="0" w:color="auto"/>
            <w:bottom w:val="none" w:sz="0" w:space="0" w:color="auto"/>
            <w:right w:val="none" w:sz="0" w:space="0" w:color="auto"/>
          </w:divBdr>
        </w:div>
        <w:div w:id="902254812">
          <w:marLeft w:val="274"/>
          <w:marRight w:val="0"/>
          <w:marTop w:val="120"/>
          <w:marBottom w:val="120"/>
          <w:divBdr>
            <w:top w:val="none" w:sz="0" w:space="0" w:color="auto"/>
            <w:left w:val="none" w:sz="0" w:space="0" w:color="auto"/>
            <w:bottom w:val="none" w:sz="0" w:space="0" w:color="auto"/>
            <w:right w:val="none" w:sz="0" w:space="0" w:color="auto"/>
          </w:divBdr>
        </w:div>
        <w:div w:id="1609704629">
          <w:marLeft w:val="274"/>
          <w:marRight w:val="0"/>
          <w:marTop w:val="120"/>
          <w:marBottom w:val="120"/>
          <w:divBdr>
            <w:top w:val="none" w:sz="0" w:space="0" w:color="auto"/>
            <w:left w:val="none" w:sz="0" w:space="0" w:color="auto"/>
            <w:bottom w:val="none" w:sz="0" w:space="0" w:color="auto"/>
            <w:right w:val="none" w:sz="0" w:space="0" w:color="auto"/>
          </w:divBdr>
        </w:div>
        <w:div w:id="1775636404">
          <w:marLeft w:val="274"/>
          <w:marRight w:val="0"/>
          <w:marTop w:val="120"/>
          <w:marBottom w:val="120"/>
          <w:divBdr>
            <w:top w:val="none" w:sz="0" w:space="0" w:color="auto"/>
            <w:left w:val="none" w:sz="0" w:space="0" w:color="auto"/>
            <w:bottom w:val="none" w:sz="0" w:space="0" w:color="auto"/>
            <w:right w:val="none" w:sz="0" w:space="0" w:color="auto"/>
          </w:divBdr>
        </w:div>
        <w:div w:id="1825655498">
          <w:marLeft w:val="274"/>
          <w:marRight w:val="0"/>
          <w:marTop w:val="120"/>
          <w:marBottom w:val="120"/>
          <w:divBdr>
            <w:top w:val="none" w:sz="0" w:space="0" w:color="auto"/>
            <w:left w:val="none" w:sz="0" w:space="0" w:color="auto"/>
            <w:bottom w:val="none" w:sz="0" w:space="0" w:color="auto"/>
            <w:right w:val="none" w:sz="0" w:space="0" w:color="auto"/>
          </w:divBdr>
        </w:div>
      </w:divsChild>
    </w:div>
    <w:div w:id="1322466098">
      <w:bodyDiv w:val="1"/>
      <w:marLeft w:val="0"/>
      <w:marRight w:val="0"/>
      <w:marTop w:val="0"/>
      <w:marBottom w:val="0"/>
      <w:divBdr>
        <w:top w:val="none" w:sz="0" w:space="0" w:color="auto"/>
        <w:left w:val="none" w:sz="0" w:space="0" w:color="auto"/>
        <w:bottom w:val="none" w:sz="0" w:space="0" w:color="auto"/>
        <w:right w:val="none" w:sz="0" w:space="0" w:color="auto"/>
      </w:divBdr>
    </w:div>
    <w:div w:id="1335644699">
      <w:bodyDiv w:val="1"/>
      <w:marLeft w:val="0"/>
      <w:marRight w:val="0"/>
      <w:marTop w:val="0"/>
      <w:marBottom w:val="0"/>
      <w:divBdr>
        <w:top w:val="none" w:sz="0" w:space="0" w:color="auto"/>
        <w:left w:val="none" w:sz="0" w:space="0" w:color="auto"/>
        <w:bottom w:val="none" w:sz="0" w:space="0" w:color="auto"/>
        <w:right w:val="none" w:sz="0" w:space="0" w:color="auto"/>
      </w:divBdr>
    </w:div>
    <w:div w:id="1351294782">
      <w:bodyDiv w:val="1"/>
      <w:marLeft w:val="0"/>
      <w:marRight w:val="0"/>
      <w:marTop w:val="0"/>
      <w:marBottom w:val="0"/>
      <w:divBdr>
        <w:top w:val="none" w:sz="0" w:space="0" w:color="auto"/>
        <w:left w:val="none" w:sz="0" w:space="0" w:color="auto"/>
        <w:bottom w:val="none" w:sz="0" w:space="0" w:color="auto"/>
        <w:right w:val="none" w:sz="0" w:space="0" w:color="auto"/>
      </w:divBdr>
      <w:divsChild>
        <w:div w:id="1056507866">
          <w:marLeft w:val="0"/>
          <w:marRight w:val="0"/>
          <w:marTop w:val="0"/>
          <w:marBottom w:val="0"/>
          <w:divBdr>
            <w:top w:val="none" w:sz="0" w:space="0" w:color="auto"/>
            <w:left w:val="none" w:sz="0" w:space="0" w:color="auto"/>
            <w:bottom w:val="none" w:sz="0" w:space="0" w:color="auto"/>
            <w:right w:val="none" w:sz="0" w:space="0" w:color="auto"/>
          </w:divBdr>
        </w:div>
      </w:divsChild>
    </w:div>
    <w:div w:id="1379740326">
      <w:bodyDiv w:val="1"/>
      <w:marLeft w:val="0"/>
      <w:marRight w:val="0"/>
      <w:marTop w:val="0"/>
      <w:marBottom w:val="0"/>
      <w:divBdr>
        <w:top w:val="none" w:sz="0" w:space="0" w:color="auto"/>
        <w:left w:val="none" w:sz="0" w:space="0" w:color="auto"/>
        <w:bottom w:val="none" w:sz="0" w:space="0" w:color="auto"/>
        <w:right w:val="none" w:sz="0" w:space="0" w:color="auto"/>
      </w:divBdr>
    </w:div>
    <w:div w:id="1398212615">
      <w:bodyDiv w:val="1"/>
      <w:marLeft w:val="0"/>
      <w:marRight w:val="0"/>
      <w:marTop w:val="0"/>
      <w:marBottom w:val="0"/>
      <w:divBdr>
        <w:top w:val="none" w:sz="0" w:space="0" w:color="auto"/>
        <w:left w:val="none" w:sz="0" w:space="0" w:color="auto"/>
        <w:bottom w:val="none" w:sz="0" w:space="0" w:color="auto"/>
        <w:right w:val="none" w:sz="0" w:space="0" w:color="auto"/>
      </w:divBdr>
    </w:div>
    <w:div w:id="1400833067">
      <w:bodyDiv w:val="1"/>
      <w:marLeft w:val="0"/>
      <w:marRight w:val="0"/>
      <w:marTop w:val="0"/>
      <w:marBottom w:val="0"/>
      <w:divBdr>
        <w:top w:val="none" w:sz="0" w:space="0" w:color="auto"/>
        <w:left w:val="none" w:sz="0" w:space="0" w:color="auto"/>
        <w:bottom w:val="none" w:sz="0" w:space="0" w:color="auto"/>
        <w:right w:val="none" w:sz="0" w:space="0" w:color="auto"/>
      </w:divBdr>
      <w:divsChild>
        <w:div w:id="795366722">
          <w:marLeft w:val="0"/>
          <w:marRight w:val="0"/>
          <w:marTop w:val="0"/>
          <w:marBottom w:val="0"/>
          <w:divBdr>
            <w:top w:val="none" w:sz="0" w:space="0" w:color="auto"/>
            <w:left w:val="none" w:sz="0" w:space="0" w:color="auto"/>
            <w:bottom w:val="none" w:sz="0" w:space="0" w:color="auto"/>
            <w:right w:val="none" w:sz="0" w:space="0" w:color="auto"/>
          </w:divBdr>
        </w:div>
      </w:divsChild>
    </w:div>
    <w:div w:id="1401754010">
      <w:bodyDiv w:val="1"/>
      <w:marLeft w:val="0"/>
      <w:marRight w:val="0"/>
      <w:marTop w:val="0"/>
      <w:marBottom w:val="0"/>
      <w:divBdr>
        <w:top w:val="none" w:sz="0" w:space="0" w:color="auto"/>
        <w:left w:val="none" w:sz="0" w:space="0" w:color="auto"/>
        <w:bottom w:val="none" w:sz="0" w:space="0" w:color="auto"/>
        <w:right w:val="none" w:sz="0" w:space="0" w:color="auto"/>
      </w:divBdr>
      <w:divsChild>
        <w:div w:id="348682057">
          <w:marLeft w:val="0"/>
          <w:marRight w:val="0"/>
          <w:marTop w:val="0"/>
          <w:marBottom w:val="0"/>
          <w:divBdr>
            <w:top w:val="none" w:sz="0" w:space="0" w:color="auto"/>
            <w:left w:val="none" w:sz="0" w:space="0" w:color="auto"/>
            <w:bottom w:val="none" w:sz="0" w:space="0" w:color="auto"/>
            <w:right w:val="none" w:sz="0" w:space="0" w:color="auto"/>
          </w:divBdr>
        </w:div>
      </w:divsChild>
    </w:div>
    <w:div w:id="1419520859">
      <w:bodyDiv w:val="1"/>
      <w:marLeft w:val="0"/>
      <w:marRight w:val="0"/>
      <w:marTop w:val="0"/>
      <w:marBottom w:val="0"/>
      <w:divBdr>
        <w:top w:val="none" w:sz="0" w:space="0" w:color="auto"/>
        <w:left w:val="none" w:sz="0" w:space="0" w:color="auto"/>
        <w:bottom w:val="none" w:sz="0" w:space="0" w:color="auto"/>
        <w:right w:val="none" w:sz="0" w:space="0" w:color="auto"/>
      </w:divBdr>
    </w:div>
    <w:div w:id="1456946779">
      <w:bodyDiv w:val="1"/>
      <w:marLeft w:val="0"/>
      <w:marRight w:val="0"/>
      <w:marTop w:val="0"/>
      <w:marBottom w:val="0"/>
      <w:divBdr>
        <w:top w:val="none" w:sz="0" w:space="0" w:color="auto"/>
        <w:left w:val="none" w:sz="0" w:space="0" w:color="auto"/>
        <w:bottom w:val="none" w:sz="0" w:space="0" w:color="auto"/>
        <w:right w:val="none" w:sz="0" w:space="0" w:color="auto"/>
      </w:divBdr>
      <w:divsChild>
        <w:div w:id="1546018575">
          <w:marLeft w:val="0"/>
          <w:marRight w:val="0"/>
          <w:marTop w:val="0"/>
          <w:marBottom w:val="0"/>
          <w:divBdr>
            <w:top w:val="none" w:sz="0" w:space="0" w:color="auto"/>
            <w:left w:val="none" w:sz="0" w:space="0" w:color="auto"/>
            <w:bottom w:val="none" w:sz="0" w:space="0" w:color="auto"/>
            <w:right w:val="none" w:sz="0" w:space="0" w:color="auto"/>
          </w:divBdr>
        </w:div>
      </w:divsChild>
    </w:div>
    <w:div w:id="1472022205">
      <w:bodyDiv w:val="1"/>
      <w:marLeft w:val="0"/>
      <w:marRight w:val="0"/>
      <w:marTop w:val="0"/>
      <w:marBottom w:val="0"/>
      <w:divBdr>
        <w:top w:val="none" w:sz="0" w:space="0" w:color="auto"/>
        <w:left w:val="none" w:sz="0" w:space="0" w:color="auto"/>
        <w:bottom w:val="none" w:sz="0" w:space="0" w:color="auto"/>
        <w:right w:val="none" w:sz="0" w:space="0" w:color="auto"/>
      </w:divBdr>
    </w:div>
    <w:div w:id="1548027895">
      <w:bodyDiv w:val="1"/>
      <w:marLeft w:val="0"/>
      <w:marRight w:val="0"/>
      <w:marTop w:val="0"/>
      <w:marBottom w:val="0"/>
      <w:divBdr>
        <w:top w:val="none" w:sz="0" w:space="0" w:color="auto"/>
        <w:left w:val="none" w:sz="0" w:space="0" w:color="auto"/>
        <w:bottom w:val="none" w:sz="0" w:space="0" w:color="auto"/>
        <w:right w:val="none" w:sz="0" w:space="0" w:color="auto"/>
      </w:divBdr>
    </w:div>
    <w:div w:id="1555969130">
      <w:bodyDiv w:val="1"/>
      <w:marLeft w:val="0"/>
      <w:marRight w:val="0"/>
      <w:marTop w:val="0"/>
      <w:marBottom w:val="0"/>
      <w:divBdr>
        <w:top w:val="none" w:sz="0" w:space="0" w:color="auto"/>
        <w:left w:val="none" w:sz="0" w:space="0" w:color="auto"/>
        <w:bottom w:val="none" w:sz="0" w:space="0" w:color="auto"/>
        <w:right w:val="none" w:sz="0" w:space="0" w:color="auto"/>
      </w:divBdr>
      <w:divsChild>
        <w:div w:id="124667257">
          <w:marLeft w:val="0"/>
          <w:marRight w:val="0"/>
          <w:marTop w:val="0"/>
          <w:marBottom w:val="0"/>
          <w:divBdr>
            <w:top w:val="none" w:sz="0" w:space="0" w:color="auto"/>
            <w:left w:val="none" w:sz="0" w:space="0" w:color="auto"/>
            <w:bottom w:val="none" w:sz="0" w:space="0" w:color="auto"/>
            <w:right w:val="none" w:sz="0" w:space="0" w:color="auto"/>
          </w:divBdr>
        </w:div>
      </w:divsChild>
    </w:div>
    <w:div w:id="1559514815">
      <w:bodyDiv w:val="1"/>
      <w:marLeft w:val="0"/>
      <w:marRight w:val="0"/>
      <w:marTop w:val="0"/>
      <w:marBottom w:val="0"/>
      <w:divBdr>
        <w:top w:val="none" w:sz="0" w:space="0" w:color="auto"/>
        <w:left w:val="none" w:sz="0" w:space="0" w:color="auto"/>
        <w:bottom w:val="none" w:sz="0" w:space="0" w:color="auto"/>
        <w:right w:val="none" w:sz="0" w:space="0" w:color="auto"/>
      </w:divBdr>
    </w:div>
    <w:div w:id="1570382824">
      <w:bodyDiv w:val="1"/>
      <w:marLeft w:val="0"/>
      <w:marRight w:val="0"/>
      <w:marTop w:val="0"/>
      <w:marBottom w:val="0"/>
      <w:divBdr>
        <w:top w:val="none" w:sz="0" w:space="0" w:color="auto"/>
        <w:left w:val="none" w:sz="0" w:space="0" w:color="auto"/>
        <w:bottom w:val="none" w:sz="0" w:space="0" w:color="auto"/>
        <w:right w:val="none" w:sz="0" w:space="0" w:color="auto"/>
      </w:divBdr>
    </w:div>
    <w:div w:id="1614362977">
      <w:bodyDiv w:val="1"/>
      <w:marLeft w:val="0"/>
      <w:marRight w:val="0"/>
      <w:marTop w:val="0"/>
      <w:marBottom w:val="0"/>
      <w:divBdr>
        <w:top w:val="none" w:sz="0" w:space="0" w:color="auto"/>
        <w:left w:val="none" w:sz="0" w:space="0" w:color="auto"/>
        <w:bottom w:val="none" w:sz="0" w:space="0" w:color="auto"/>
        <w:right w:val="none" w:sz="0" w:space="0" w:color="auto"/>
      </w:divBdr>
    </w:div>
    <w:div w:id="1620184571">
      <w:bodyDiv w:val="1"/>
      <w:marLeft w:val="0"/>
      <w:marRight w:val="0"/>
      <w:marTop w:val="0"/>
      <w:marBottom w:val="0"/>
      <w:divBdr>
        <w:top w:val="none" w:sz="0" w:space="0" w:color="auto"/>
        <w:left w:val="none" w:sz="0" w:space="0" w:color="auto"/>
        <w:bottom w:val="none" w:sz="0" w:space="0" w:color="auto"/>
        <w:right w:val="none" w:sz="0" w:space="0" w:color="auto"/>
      </w:divBdr>
    </w:div>
    <w:div w:id="1643850976">
      <w:bodyDiv w:val="1"/>
      <w:marLeft w:val="0"/>
      <w:marRight w:val="0"/>
      <w:marTop w:val="0"/>
      <w:marBottom w:val="0"/>
      <w:divBdr>
        <w:top w:val="none" w:sz="0" w:space="0" w:color="auto"/>
        <w:left w:val="none" w:sz="0" w:space="0" w:color="auto"/>
        <w:bottom w:val="none" w:sz="0" w:space="0" w:color="auto"/>
        <w:right w:val="none" w:sz="0" w:space="0" w:color="auto"/>
      </w:divBdr>
    </w:div>
    <w:div w:id="1649430939">
      <w:bodyDiv w:val="1"/>
      <w:marLeft w:val="0"/>
      <w:marRight w:val="0"/>
      <w:marTop w:val="0"/>
      <w:marBottom w:val="0"/>
      <w:divBdr>
        <w:top w:val="none" w:sz="0" w:space="0" w:color="auto"/>
        <w:left w:val="none" w:sz="0" w:space="0" w:color="auto"/>
        <w:bottom w:val="none" w:sz="0" w:space="0" w:color="auto"/>
        <w:right w:val="none" w:sz="0" w:space="0" w:color="auto"/>
      </w:divBdr>
    </w:div>
    <w:div w:id="1651707554">
      <w:bodyDiv w:val="1"/>
      <w:marLeft w:val="0"/>
      <w:marRight w:val="0"/>
      <w:marTop w:val="0"/>
      <w:marBottom w:val="0"/>
      <w:divBdr>
        <w:top w:val="none" w:sz="0" w:space="0" w:color="auto"/>
        <w:left w:val="none" w:sz="0" w:space="0" w:color="auto"/>
        <w:bottom w:val="none" w:sz="0" w:space="0" w:color="auto"/>
        <w:right w:val="none" w:sz="0" w:space="0" w:color="auto"/>
      </w:divBdr>
    </w:div>
    <w:div w:id="1670912432">
      <w:bodyDiv w:val="1"/>
      <w:marLeft w:val="0"/>
      <w:marRight w:val="0"/>
      <w:marTop w:val="0"/>
      <w:marBottom w:val="0"/>
      <w:divBdr>
        <w:top w:val="none" w:sz="0" w:space="0" w:color="auto"/>
        <w:left w:val="none" w:sz="0" w:space="0" w:color="auto"/>
        <w:bottom w:val="none" w:sz="0" w:space="0" w:color="auto"/>
        <w:right w:val="none" w:sz="0" w:space="0" w:color="auto"/>
      </w:divBdr>
      <w:divsChild>
        <w:div w:id="1069421515">
          <w:marLeft w:val="1166"/>
          <w:marRight w:val="0"/>
          <w:marTop w:val="200"/>
          <w:marBottom w:val="0"/>
          <w:divBdr>
            <w:top w:val="none" w:sz="0" w:space="0" w:color="auto"/>
            <w:left w:val="none" w:sz="0" w:space="0" w:color="auto"/>
            <w:bottom w:val="none" w:sz="0" w:space="0" w:color="auto"/>
            <w:right w:val="none" w:sz="0" w:space="0" w:color="auto"/>
          </w:divBdr>
        </w:div>
        <w:div w:id="1832015979">
          <w:marLeft w:val="1166"/>
          <w:marRight w:val="0"/>
          <w:marTop w:val="200"/>
          <w:marBottom w:val="0"/>
          <w:divBdr>
            <w:top w:val="none" w:sz="0" w:space="0" w:color="auto"/>
            <w:left w:val="none" w:sz="0" w:space="0" w:color="auto"/>
            <w:bottom w:val="none" w:sz="0" w:space="0" w:color="auto"/>
            <w:right w:val="none" w:sz="0" w:space="0" w:color="auto"/>
          </w:divBdr>
        </w:div>
      </w:divsChild>
    </w:div>
    <w:div w:id="1761098098">
      <w:bodyDiv w:val="1"/>
      <w:marLeft w:val="0"/>
      <w:marRight w:val="0"/>
      <w:marTop w:val="0"/>
      <w:marBottom w:val="0"/>
      <w:divBdr>
        <w:top w:val="none" w:sz="0" w:space="0" w:color="auto"/>
        <w:left w:val="none" w:sz="0" w:space="0" w:color="auto"/>
        <w:bottom w:val="none" w:sz="0" w:space="0" w:color="auto"/>
        <w:right w:val="none" w:sz="0" w:space="0" w:color="auto"/>
      </w:divBdr>
    </w:div>
    <w:div w:id="1775788703">
      <w:bodyDiv w:val="1"/>
      <w:marLeft w:val="0"/>
      <w:marRight w:val="0"/>
      <w:marTop w:val="0"/>
      <w:marBottom w:val="0"/>
      <w:divBdr>
        <w:top w:val="none" w:sz="0" w:space="0" w:color="auto"/>
        <w:left w:val="none" w:sz="0" w:space="0" w:color="auto"/>
        <w:bottom w:val="none" w:sz="0" w:space="0" w:color="auto"/>
        <w:right w:val="none" w:sz="0" w:space="0" w:color="auto"/>
      </w:divBdr>
    </w:div>
    <w:div w:id="1786608333">
      <w:bodyDiv w:val="1"/>
      <w:marLeft w:val="0"/>
      <w:marRight w:val="0"/>
      <w:marTop w:val="0"/>
      <w:marBottom w:val="0"/>
      <w:divBdr>
        <w:top w:val="none" w:sz="0" w:space="0" w:color="auto"/>
        <w:left w:val="none" w:sz="0" w:space="0" w:color="auto"/>
        <w:bottom w:val="none" w:sz="0" w:space="0" w:color="auto"/>
        <w:right w:val="none" w:sz="0" w:space="0" w:color="auto"/>
      </w:divBdr>
    </w:div>
    <w:div w:id="1830516134">
      <w:bodyDiv w:val="1"/>
      <w:marLeft w:val="0"/>
      <w:marRight w:val="0"/>
      <w:marTop w:val="0"/>
      <w:marBottom w:val="0"/>
      <w:divBdr>
        <w:top w:val="none" w:sz="0" w:space="0" w:color="auto"/>
        <w:left w:val="none" w:sz="0" w:space="0" w:color="auto"/>
        <w:bottom w:val="none" w:sz="0" w:space="0" w:color="auto"/>
        <w:right w:val="none" w:sz="0" w:space="0" w:color="auto"/>
      </w:divBdr>
      <w:divsChild>
        <w:div w:id="423694807">
          <w:marLeft w:val="274"/>
          <w:marRight w:val="0"/>
          <w:marTop w:val="0"/>
          <w:marBottom w:val="0"/>
          <w:divBdr>
            <w:top w:val="none" w:sz="0" w:space="0" w:color="auto"/>
            <w:left w:val="none" w:sz="0" w:space="0" w:color="auto"/>
            <w:bottom w:val="none" w:sz="0" w:space="0" w:color="auto"/>
            <w:right w:val="none" w:sz="0" w:space="0" w:color="auto"/>
          </w:divBdr>
        </w:div>
        <w:div w:id="1172842786">
          <w:marLeft w:val="274"/>
          <w:marRight w:val="0"/>
          <w:marTop w:val="0"/>
          <w:marBottom w:val="0"/>
          <w:divBdr>
            <w:top w:val="none" w:sz="0" w:space="0" w:color="auto"/>
            <w:left w:val="none" w:sz="0" w:space="0" w:color="auto"/>
            <w:bottom w:val="none" w:sz="0" w:space="0" w:color="auto"/>
            <w:right w:val="none" w:sz="0" w:space="0" w:color="auto"/>
          </w:divBdr>
        </w:div>
      </w:divsChild>
    </w:div>
    <w:div w:id="1866408761">
      <w:bodyDiv w:val="1"/>
      <w:marLeft w:val="0"/>
      <w:marRight w:val="0"/>
      <w:marTop w:val="0"/>
      <w:marBottom w:val="0"/>
      <w:divBdr>
        <w:top w:val="none" w:sz="0" w:space="0" w:color="auto"/>
        <w:left w:val="none" w:sz="0" w:space="0" w:color="auto"/>
        <w:bottom w:val="none" w:sz="0" w:space="0" w:color="auto"/>
        <w:right w:val="none" w:sz="0" w:space="0" w:color="auto"/>
      </w:divBdr>
    </w:div>
    <w:div w:id="1875116070">
      <w:bodyDiv w:val="1"/>
      <w:marLeft w:val="0"/>
      <w:marRight w:val="0"/>
      <w:marTop w:val="0"/>
      <w:marBottom w:val="0"/>
      <w:divBdr>
        <w:top w:val="none" w:sz="0" w:space="0" w:color="auto"/>
        <w:left w:val="none" w:sz="0" w:space="0" w:color="auto"/>
        <w:bottom w:val="none" w:sz="0" w:space="0" w:color="auto"/>
        <w:right w:val="none" w:sz="0" w:space="0" w:color="auto"/>
      </w:divBdr>
    </w:div>
    <w:div w:id="1893038903">
      <w:bodyDiv w:val="1"/>
      <w:marLeft w:val="0"/>
      <w:marRight w:val="0"/>
      <w:marTop w:val="0"/>
      <w:marBottom w:val="0"/>
      <w:divBdr>
        <w:top w:val="none" w:sz="0" w:space="0" w:color="auto"/>
        <w:left w:val="none" w:sz="0" w:space="0" w:color="auto"/>
        <w:bottom w:val="none" w:sz="0" w:space="0" w:color="auto"/>
        <w:right w:val="none" w:sz="0" w:space="0" w:color="auto"/>
      </w:divBdr>
    </w:div>
    <w:div w:id="1901748556">
      <w:bodyDiv w:val="1"/>
      <w:marLeft w:val="0"/>
      <w:marRight w:val="0"/>
      <w:marTop w:val="0"/>
      <w:marBottom w:val="0"/>
      <w:divBdr>
        <w:top w:val="none" w:sz="0" w:space="0" w:color="auto"/>
        <w:left w:val="none" w:sz="0" w:space="0" w:color="auto"/>
        <w:bottom w:val="none" w:sz="0" w:space="0" w:color="auto"/>
        <w:right w:val="none" w:sz="0" w:space="0" w:color="auto"/>
      </w:divBdr>
      <w:divsChild>
        <w:div w:id="552230161">
          <w:marLeft w:val="0"/>
          <w:marRight w:val="0"/>
          <w:marTop w:val="0"/>
          <w:marBottom w:val="0"/>
          <w:divBdr>
            <w:top w:val="none" w:sz="0" w:space="0" w:color="auto"/>
            <w:left w:val="none" w:sz="0" w:space="0" w:color="auto"/>
            <w:bottom w:val="none" w:sz="0" w:space="0" w:color="auto"/>
            <w:right w:val="none" w:sz="0" w:space="0" w:color="auto"/>
          </w:divBdr>
        </w:div>
      </w:divsChild>
    </w:div>
    <w:div w:id="1905407502">
      <w:bodyDiv w:val="1"/>
      <w:marLeft w:val="0"/>
      <w:marRight w:val="0"/>
      <w:marTop w:val="0"/>
      <w:marBottom w:val="0"/>
      <w:divBdr>
        <w:top w:val="none" w:sz="0" w:space="0" w:color="auto"/>
        <w:left w:val="none" w:sz="0" w:space="0" w:color="auto"/>
        <w:bottom w:val="none" w:sz="0" w:space="0" w:color="auto"/>
        <w:right w:val="none" w:sz="0" w:space="0" w:color="auto"/>
      </w:divBdr>
    </w:div>
    <w:div w:id="1941986419">
      <w:bodyDiv w:val="1"/>
      <w:marLeft w:val="0"/>
      <w:marRight w:val="0"/>
      <w:marTop w:val="0"/>
      <w:marBottom w:val="0"/>
      <w:divBdr>
        <w:top w:val="none" w:sz="0" w:space="0" w:color="auto"/>
        <w:left w:val="none" w:sz="0" w:space="0" w:color="auto"/>
        <w:bottom w:val="none" w:sz="0" w:space="0" w:color="auto"/>
        <w:right w:val="none" w:sz="0" w:space="0" w:color="auto"/>
      </w:divBdr>
    </w:div>
    <w:div w:id="1943611920">
      <w:bodyDiv w:val="1"/>
      <w:marLeft w:val="0"/>
      <w:marRight w:val="0"/>
      <w:marTop w:val="0"/>
      <w:marBottom w:val="0"/>
      <w:divBdr>
        <w:top w:val="none" w:sz="0" w:space="0" w:color="auto"/>
        <w:left w:val="none" w:sz="0" w:space="0" w:color="auto"/>
        <w:bottom w:val="none" w:sz="0" w:space="0" w:color="auto"/>
        <w:right w:val="none" w:sz="0" w:space="0" w:color="auto"/>
      </w:divBdr>
    </w:div>
    <w:div w:id="2000838577">
      <w:bodyDiv w:val="1"/>
      <w:marLeft w:val="0"/>
      <w:marRight w:val="0"/>
      <w:marTop w:val="0"/>
      <w:marBottom w:val="0"/>
      <w:divBdr>
        <w:top w:val="none" w:sz="0" w:space="0" w:color="auto"/>
        <w:left w:val="none" w:sz="0" w:space="0" w:color="auto"/>
        <w:bottom w:val="none" w:sz="0" w:space="0" w:color="auto"/>
        <w:right w:val="none" w:sz="0" w:space="0" w:color="auto"/>
      </w:divBdr>
    </w:div>
    <w:div w:id="2114591464">
      <w:bodyDiv w:val="1"/>
      <w:marLeft w:val="0"/>
      <w:marRight w:val="0"/>
      <w:marTop w:val="0"/>
      <w:marBottom w:val="0"/>
      <w:divBdr>
        <w:top w:val="none" w:sz="0" w:space="0" w:color="auto"/>
        <w:left w:val="none" w:sz="0" w:space="0" w:color="auto"/>
        <w:bottom w:val="none" w:sz="0" w:space="0" w:color="auto"/>
        <w:right w:val="none" w:sz="0" w:space="0" w:color="auto"/>
      </w:divBdr>
    </w:div>
    <w:div w:id="2126536369">
      <w:bodyDiv w:val="1"/>
      <w:marLeft w:val="0"/>
      <w:marRight w:val="0"/>
      <w:marTop w:val="0"/>
      <w:marBottom w:val="0"/>
      <w:divBdr>
        <w:top w:val="none" w:sz="0" w:space="0" w:color="auto"/>
        <w:left w:val="none" w:sz="0" w:space="0" w:color="auto"/>
        <w:bottom w:val="none" w:sz="0" w:space="0" w:color="auto"/>
        <w:right w:val="none" w:sz="0" w:space="0" w:color="auto"/>
      </w:divBdr>
    </w:div>
    <w:div w:id="2140872959">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3.png"/><Relationship Id="rId26" Type="http://schemas.openxmlformats.org/officeDocument/2006/relationships/image" Target="media/image9.jp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stats.govt.nz/integrated-data/"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customXml" Target="ink/ink1.xml"/><Relationship Id="rId23" Type="http://schemas.openxmlformats.org/officeDocument/2006/relationships/header" Target="header1.xml"/><Relationship Id="rId28"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0.png"/><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tools.summaries.stats.govt.nz/places/RC/waikato-region" TargetMode="External"/><Relationship Id="rId13" Type="http://schemas.openxmlformats.org/officeDocument/2006/relationships/hyperlink" Target="https://www.msd.govt.nz/documents/about-msd-and-our-work/publications-resources/statistics/insights-reporting-series-docs/emergency-housing-summary-report.pdf" TargetMode="External"/><Relationship Id="rId18" Type="http://schemas.openxmlformats.org/officeDocument/2006/relationships/hyperlink" Target="http://www.msd.govt.nz/about-msd-and-our-work/publications-resources/evaluation/intensive-case-management-and-navigator-initiatives" TargetMode="External"/><Relationship Id="rId3" Type="http://schemas.openxmlformats.org/officeDocument/2006/relationships/hyperlink" Target="http://www.hud.govt.nz/assets/Uploads/Documents/Homelessness-Action-Plan/Homelessness-Action-Plan-evalutation-report-by-Litmus.pdf" TargetMode="External"/><Relationship Id="rId21" Type="http://schemas.openxmlformats.org/officeDocument/2006/relationships/hyperlink" Target="http://www.thematicanalysis.net/doing-reflexive-ta." TargetMode="External"/><Relationship Id="rId7" Type="http://schemas.openxmlformats.org/officeDocument/2006/relationships/hyperlink" Target="https://www.stats.govt.nz/information-releases/2023-census-population-counts-by-ethnic-group-age-and-maori-descent-and-dwelling-counts" TargetMode="External"/><Relationship Id="rId12" Type="http://schemas.openxmlformats.org/officeDocument/2006/relationships/hyperlink" Target="https://www.msd.govt.nz/about-msd-and-our-work/publications-resources/statistics/housing/monthly-housing-reporting.html" TargetMode="External"/><Relationship Id="rId17" Type="http://schemas.openxmlformats.org/officeDocument/2006/relationships/hyperlink" Target="https://www.ahuri.edu.au/research/final-reports/407" TargetMode="External"/><Relationship Id="rId2" Type="http://schemas.openxmlformats.org/officeDocument/2006/relationships/hyperlink" Target="https://www.msd.govt.nz/about-msd-and-our-work/publications-resources/research/housing-brokers-and-ready-to-rent-initiatives-process-evaluation/housing-brokers-and-ready-to-rent-initiatives-process-evaluation.html" TargetMode="External"/><Relationship Id="rId16" Type="http://schemas.openxmlformats.org/officeDocument/2006/relationships/hyperlink" Target="https://pubmed.ncbi.nlm.nih.gov/29553637/" TargetMode="External"/><Relationship Id="rId20" Type="http://schemas.openxmlformats.org/officeDocument/2006/relationships/hyperlink" Target="https://www.msd.govt.nz/documents/about-msd-and-our-work/publications-resources/statistics/insights-reporting-series-docs/emergency-housing-summary-report.pdf" TargetMode="External"/><Relationship Id="rId1" Type="http://schemas.openxmlformats.org/officeDocument/2006/relationships/hyperlink" Target="https://www.msd.govt.nz/about-msd-and-our-work/publications-resources/evaluation/intensive-case-management-and-navigator-initiatives/index.html" TargetMode="External"/><Relationship Id="rId6" Type="http://schemas.openxmlformats.org/officeDocument/2006/relationships/hyperlink" Target="https://aus01.safelinks.protection.outlook.com/?url=https%3A%2F%2Fwww.stats.govt.nz%2Finformation-releases%2Fmaori-population-estimates-at-30-june-2025%2F&amp;data=05%7C02%7CHelen.Bones001%40msd.govt.nz%7C96d2936248894ebf615108de2c690daf%7Ce40c4f5299bd4d4fbf7ed001a2ca6556%7C0%7C0%7C638997026877986055%7CUnknown%7CTWFpbGZsb3d8eyJFbXB0eU1hcGkiOnRydWUsIlYiOiIwLjAuMDAwMCIsIlAiOiJXaW4zMiIsIkFOIjoiTWFpbCIsIldUIjoyfQ%3D%3D%7C0%7C%7C%7C&amp;sdata=z7e%2F222Bfy42r19v91ghaG5dcKZ1IRKYEH6dIGd5hs4%3D&amp;reserved=0" TargetMode="External"/><Relationship Id="rId11" Type="http://schemas.openxmlformats.org/officeDocument/2006/relationships/hyperlink" Target="https://www.stats.govt.nz/information-releases/2023-census-household-family-and-extended-family-highlights/" TargetMode="External"/><Relationship Id="rId5" Type="http://schemas.openxmlformats.org/officeDocument/2006/relationships/hyperlink" Target="https://www.msd.govt.nz/about-msd-and-our-work/publications-resources/statistics/benefit/index.html" TargetMode="External"/><Relationship Id="rId15" Type="http://schemas.openxmlformats.org/officeDocument/2006/relationships/hyperlink" Target="https://pubmed.ncbi.nlm.nih.gov/37206622/" TargetMode="External"/><Relationship Id="rId10" Type="http://schemas.openxmlformats.org/officeDocument/2006/relationships/hyperlink" Target="https://www.msd.govt.nz/about-msd-and-our-work/publications-resources/statistics/housing/monthly-housing-reporting.html" TargetMode="External"/><Relationship Id="rId19" Type="http://schemas.openxmlformats.org/officeDocument/2006/relationships/hyperlink" Target="https://www.google.com/url?sa=t&amp;rct=j&amp;q=&amp;esrc=s&amp;source=web&amp;cd=&amp;ved=2ahUKEwixrZezhMaTAxXYklYBHRhnKJMQFnoECBkQAQ&amp;url=https%3A%2F%2Fstatic1.squarespace.com%2Fstatic%2F62981bf9c8eaed3e853c49b2%2Ft%2F64598e0f8e0c9a22f03dcaea%2F1683590689282%2F20230201%2BReview%2Bof%2Bliterature%2Bon%2Beffective%2Binterventions%2Bto%2Bsupport%2Bsecure%2Bhousing%2B%25281%2529.pdf&amp;usg=AOvVaw2zO20gusrSqSjFZair3tyK&amp;opi=89978449" TargetMode="External"/><Relationship Id="rId4" Type="http://schemas.openxmlformats.org/officeDocument/2006/relationships/hyperlink" Target="http://www.hud.govt.nz/our-work/aotearoa-new-zealand-homelessness-action-plan-2020-2023" TargetMode="External"/><Relationship Id="rId9" Type="http://schemas.openxmlformats.org/officeDocument/2006/relationships/hyperlink" Target="https://tools.summaries.stats.govt.nz/places/RC/waikato-region" TargetMode="External"/><Relationship Id="rId14" Type="http://schemas.openxmlformats.org/officeDocument/2006/relationships/hyperlink" Target="https://www.msd.govt.nz/about-msd-and-our-work/publications-resources/research/housing-brokers-and-ready-to-rent-initiatives-process-evaluation/housing-brokers-and-ready-to-rent-initiatives-process-evaluation.html"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2-24T01:43:27.116"/>
    </inkml:context>
    <inkml:brush xml:id="br0">
      <inkml:brushProperty name="width" value="0.035" units="cm"/>
      <inkml:brushProperty name="height" value="0.035" units="cm"/>
    </inkml:brush>
  </inkml:definitions>
  <inkml:trace contextRef="#ctx0" brushRef="#br0">0 35 6425,'0'0'1305,"0"-35"-1993</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activity xmlns="44006533-0b3d-4466-8d41-3078bafbdc6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7B848773DB149428D37DCF24D2C8E6C" ma:contentTypeVersion="17" ma:contentTypeDescription="Create a new document." ma:contentTypeScope="" ma:versionID="a32f8a660ffd91e44da2984819004424">
  <xsd:schema xmlns:xsd="http://www.w3.org/2001/XMLSchema" xmlns:xs="http://www.w3.org/2001/XMLSchema" xmlns:p="http://schemas.microsoft.com/office/2006/metadata/properties" xmlns:ns1="http://schemas.microsoft.com/sharepoint/v3" xmlns:ns3="7eaffa1b-5604-4308-83fb-883d4aba7590" xmlns:ns4="44006533-0b3d-4466-8d41-3078bafbdc6a" targetNamespace="http://schemas.microsoft.com/office/2006/metadata/properties" ma:root="true" ma:fieldsID="9262c7d6d710443eed462caba7d5005f" ns1:_="" ns3:_="" ns4:_="">
    <xsd:import namespace="http://schemas.microsoft.com/sharepoint/v3"/>
    <xsd:import namespace="7eaffa1b-5604-4308-83fb-883d4aba7590"/>
    <xsd:import namespace="44006533-0b3d-4466-8d41-3078bafbdc6a"/>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_activity" minOccurs="0"/>
                <xsd:element ref="ns4:MediaServiceObjectDetectorVersion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SystemTags" minOccurs="0"/>
                <xsd:element ref="ns4:MediaServiceSearchProperties" minOccurs="0"/>
                <xsd:element ref="ns1:_ip_UnifiedCompliancePolicyProperties" minOccurs="0"/>
                <xsd:element ref="ns1:_ip_UnifiedCompliancePolicyUIAc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eaffa1b-5604-4308-83fb-883d4aba759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4006533-0b3d-4466-8d41-3078bafbdc6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_activity" ma:index="13" nillable="true" ma:displayName="_activity" ma:hidden="true" ma:internalName="_activity">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SystemTags" ma:index="20" nillable="true" ma:displayName="MediaServiceSystemTags" ma:hidden="true" ma:internalName="MediaServiceSystemTags"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LengthInSeconds" ma:index="24"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CC0FA8F-1551-414E-A629-71247A258756}">
  <ds:schemaRefs>
    <ds:schemaRef ds:uri="http://purl.org/dc/elements/1.1/"/>
    <ds:schemaRef ds:uri="http://schemas.microsoft.com/office/infopath/2007/PartnerControls"/>
    <ds:schemaRef ds:uri="7eaffa1b-5604-4308-83fb-883d4aba7590"/>
    <ds:schemaRef ds:uri="http://purl.org/dc/terms/"/>
    <ds:schemaRef ds:uri="http://schemas.microsoft.com/office/2006/metadata/properties"/>
    <ds:schemaRef ds:uri="http://schemas.microsoft.com/office/2006/documentManagement/types"/>
    <ds:schemaRef ds:uri="http://schemas.microsoft.com/sharepoint/v3"/>
    <ds:schemaRef ds:uri="44006533-0b3d-4466-8d41-3078bafbdc6a"/>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33976D42-50F9-47EF-AAAE-097ECD0216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eaffa1b-5604-4308-83fb-883d4aba7590"/>
    <ds:schemaRef ds:uri="44006533-0b3d-4466-8d41-3078bafbdc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83EB21C-6A06-44B4-AC20-4C87C6251958}">
  <ds:schemaRefs>
    <ds:schemaRef ds:uri="http://schemas.openxmlformats.org/officeDocument/2006/bibliography"/>
  </ds:schemaRefs>
</ds:datastoreItem>
</file>

<file path=customXml/itemProps4.xml><?xml version="1.0" encoding="utf-8"?>
<ds:datastoreItem xmlns:ds="http://schemas.openxmlformats.org/officeDocument/2006/customXml" ds:itemID="{641B5D17-0156-4D25-A1D0-3CA05F2CF534}">
  <ds:schemaRefs>
    <ds:schemaRef ds:uri="http://schemas.microsoft.com/sharepoint/v3/contenttype/forms"/>
  </ds:schemaRefs>
</ds:datastoreItem>
</file>

<file path=docMetadata/LabelInfo.xml><?xml version="1.0" encoding="utf-8"?>
<clbl:labelList xmlns:clbl="http://schemas.microsoft.com/office/2020/mipLabelMetadata">
  <clbl:label id="{e40c4f52-99bd-4d4f-bf7e-d001a2ca6556}" enabled="0" method="" siteId="{e40c4f52-99bd-4d4f-bf7e-d001a2ca6556}" removed="1"/>
</clbl:labelList>
</file>

<file path=docProps/app.xml><?xml version="1.0" encoding="utf-8"?>
<Properties xmlns="http://schemas.openxmlformats.org/officeDocument/2006/extended-properties" xmlns:vt="http://schemas.openxmlformats.org/officeDocument/2006/docPropsVTypes">
  <Template>Normal.dotm</Template>
  <TotalTime>4</TotalTime>
  <Pages>54</Pages>
  <Words>14654</Words>
  <Characters>83529</Characters>
  <Application>Microsoft Office Word</Application>
  <DocSecurity>0</DocSecurity>
  <Lines>696</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97988</CharactersWithSpaces>
  <SharedDoc>false</SharedDoc>
  <HLinks>
    <vt:vector size="258" baseType="variant">
      <vt:variant>
        <vt:i4>1114164</vt:i4>
      </vt:variant>
      <vt:variant>
        <vt:i4>125</vt:i4>
      </vt:variant>
      <vt:variant>
        <vt:i4>0</vt:i4>
      </vt:variant>
      <vt:variant>
        <vt:i4>5</vt:i4>
      </vt:variant>
      <vt:variant>
        <vt:lpwstr/>
      </vt:variant>
      <vt:variant>
        <vt:lpwstr>_Toc227057432</vt:lpwstr>
      </vt:variant>
      <vt:variant>
        <vt:i4>1114164</vt:i4>
      </vt:variant>
      <vt:variant>
        <vt:i4>119</vt:i4>
      </vt:variant>
      <vt:variant>
        <vt:i4>0</vt:i4>
      </vt:variant>
      <vt:variant>
        <vt:i4>5</vt:i4>
      </vt:variant>
      <vt:variant>
        <vt:lpwstr/>
      </vt:variant>
      <vt:variant>
        <vt:lpwstr>_Toc227057431</vt:lpwstr>
      </vt:variant>
      <vt:variant>
        <vt:i4>1114164</vt:i4>
      </vt:variant>
      <vt:variant>
        <vt:i4>113</vt:i4>
      </vt:variant>
      <vt:variant>
        <vt:i4>0</vt:i4>
      </vt:variant>
      <vt:variant>
        <vt:i4>5</vt:i4>
      </vt:variant>
      <vt:variant>
        <vt:lpwstr/>
      </vt:variant>
      <vt:variant>
        <vt:lpwstr>_Toc227057430</vt:lpwstr>
      </vt:variant>
      <vt:variant>
        <vt:i4>1048628</vt:i4>
      </vt:variant>
      <vt:variant>
        <vt:i4>107</vt:i4>
      </vt:variant>
      <vt:variant>
        <vt:i4>0</vt:i4>
      </vt:variant>
      <vt:variant>
        <vt:i4>5</vt:i4>
      </vt:variant>
      <vt:variant>
        <vt:lpwstr/>
      </vt:variant>
      <vt:variant>
        <vt:lpwstr>_Toc227057429</vt:lpwstr>
      </vt:variant>
      <vt:variant>
        <vt:i4>1048628</vt:i4>
      </vt:variant>
      <vt:variant>
        <vt:i4>101</vt:i4>
      </vt:variant>
      <vt:variant>
        <vt:i4>0</vt:i4>
      </vt:variant>
      <vt:variant>
        <vt:i4>5</vt:i4>
      </vt:variant>
      <vt:variant>
        <vt:lpwstr/>
      </vt:variant>
      <vt:variant>
        <vt:lpwstr>_Toc227057428</vt:lpwstr>
      </vt:variant>
      <vt:variant>
        <vt:i4>1048628</vt:i4>
      </vt:variant>
      <vt:variant>
        <vt:i4>95</vt:i4>
      </vt:variant>
      <vt:variant>
        <vt:i4>0</vt:i4>
      </vt:variant>
      <vt:variant>
        <vt:i4>5</vt:i4>
      </vt:variant>
      <vt:variant>
        <vt:lpwstr/>
      </vt:variant>
      <vt:variant>
        <vt:lpwstr>_Toc227057427</vt:lpwstr>
      </vt:variant>
      <vt:variant>
        <vt:i4>1048628</vt:i4>
      </vt:variant>
      <vt:variant>
        <vt:i4>89</vt:i4>
      </vt:variant>
      <vt:variant>
        <vt:i4>0</vt:i4>
      </vt:variant>
      <vt:variant>
        <vt:i4>5</vt:i4>
      </vt:variant>
      <vt:variant>
        <vt:lpwstr/>
      </vt:variant>
      <vt:variant>
        <vt:lpwstr>_Toc227057426</vt:lpwstr>
      </vt:variant>
      <vt:variant>
        <vt:i4>1048628</vt:i4>
      </vt:variant>
      <vt:variant>
        <vt:i4>83</vt:i4>
      </vt:variant>
      <vt:variant>
        <vt:i4>0</vt:i4>
      </vt:variant>
      <vt:variant>
        <vt:i4>5</vt:i4>
      </vt:variant>
      <vt:variant>
        <vt:lpwstr/>
      </vt:variant>
      <vt:variant>
        <vt:lpwstr>_Toc227057425</vt:lpwstr>
      </vt:variant>
      <vt:variant>
        <vt:i4>1048628</vt:i4>
      </vt:variant>
      <vt:variant>
        <vt:i4>77</vt:i4>
      </vt:variant>
      <vt:variant>
        <vt:i4>0</vt:i4>
      </vt:variant>
      <vt:variant>
        <vt:i4>5</vt:i4>
      </vt:variant>
      <vt:variant>
        <vt:lpwstr/>
      </vt:variant>
      <vt:variant>
        <vt:lpwstr>_Toc227057424</vt:lpwstr>
      </vt:variant>
      <vt:variant>
        <vt:i4>1048628</vt:i4>
      </vt:variant>
      <vt:variant>
        <vt:i4>71</vt:i4>
      </vt:variant>
      <vt:variant>
        <vt:i4>0</vt:i4>
      </vt:variant>
      <vt:variant>
        <vt:i4>5</vt:i4>
      </vt:variant>
      <vt:variant>
        <vt:lpwstr/>
      </vt:variant>
      <vt:variant>
        <vt:lpwstr>_Toc227057423</vt:lpwstr>
      </vt:variant>
      <vt:variant>
        <vt:i4>1048628</vt:i4>
      </vt:variant>
      <vt:variant>
        <vt:i4>65</vt:i4>
      </vt:variant>
      <vt:variant>
        <vt:i4>0</vt:i4>
      </vt:variant>
      <vt:variant>
        <vt:i4>5</vt:i4>
      </vt:variant>
      <vt:variant>
        <vt:lpwstr/>
      </vt:variant>
      <vt:variant>
        <vt:lpwstr>_Toc227057422</vt:lpwstr>
      </vt:variant>
      <vt:variant>
        <vt:i4>1048628</vt:i4>
      </vt:variant>
      <vt:variant>
        <vt:i4>59</vt:i4>
      </vt:variant>
      <vt:variant>
        <vt:i4>0</vt:i4>
      </vt:variant>
      <vt:variant>
        <vt:i4>5</vt:i4>
      </vt:variant>
      <vt:variant>
        <vt:lpwstr/>
      </vt:variant>
      <vt:variant>
        <vt:lpwstr>_Toc227057421</vt:lpwstr>
      </vt:variant>
      <vt:variant>
        <vt:i4>1048628</vt:i4>
      </vt:variant>
      <vt:variant>
        <vt:i4>53</vt:i4>
      </vt:variant>
      <vt:variant>
        <vt:i4>0</vt:i4>
      </vt:variant>
      <vt:variant>
        <vt:i4>5</vt:i4>
      </vt:variant>
      <vt:variant>
        <vt:lpwstr/>
      </vt:variant>
      <vt:variant>
        <vt:lpwstr>_Toc227057420</vt:lpwstr>
      </vt:variant>
      <vt:variant>
        <vt:i4>1245236</vt:i4>
      </vt:variant>
      <vt:variant>
        <vt:i4>47</vt:i4>
      </vt:variant>
      <vt:variant>
        <vt:i4>0</vt:i4>
      </vt:variant>
      <vt:variant>
        <vt:i4>5</vt:i4>
      </vt:variant>
      <vt:variant>
        <vt:lpwstr/>
      </vt:variant>
      <vt:variant>
        <vt:lpwstr>_Toc227057419</vt:lpwstr>
      </vt:variant>
      <vt:variant>
        <vt:i4>1245236</vt:i4>
      </vt:variant>
      <vt:variant>
        <vt:i4>41</vt:i4>
      </vt:variant>
      <vt:variant>
        <vt:i4>0</vt:i4>
      </vt:variant>
      <vt:variant>
        <vt:i4>5</vt:i4>
      </vt:variant>
      <vt:variant>
        <vt:lpwstr/>
      </vt:variant>
      <vt:variant>
        <vt:lpwstr>_Toc227057418</vt:lpwstr>
      </vt:variant>
      <vt:variant>
        <vt:i4>1245236</vt:i4>
      </vt:variant>
      <vt:variant>
        <vt:i4>35</vt:i4>
      </vt:variant>
      <vt:variant>
        <vt:i4>0</vt:i4>
      </vt:variant>
      <vt:variant>
        <vt:i4>5</vt:i4>
      </vt:variant>
      <vt:variant>
        <vt:lpwstr/>
      </vt:variant>
      <vt:variant>
        <vt:lpwstr>_Toc227057417</vt:lpwstr>
      </vt:variant>
      <vt:variant>
        <vt:i4>1245236</vt:i4>
      </vt:variant>
      <vt:variant>
        <vt:i4>29</vt:i4>
      </vt:variant>
      <vt:variant>
        <vt:i4>0</vt:i4>
      </vt:variant>
      <vt:variant>
        <vt:i4>5</vt:i4>
      </vt:variant>
      <vt:variant>
        <vt:lpwstr/>
      </vt:variant>
      <vt:variant>
        <vt:lpwstr>_Toc227057416</vt:lpwstr>
      </vt:variant>
      <vt:variant>
        <vt:i4>1245236</vt:i4>
      </vt:variant>
      <vt:variant>
        <vt:i4>23</vt:i4>
      </vt:variant>
      <vt:variant>
        <vt:i4>0</vt:i4>
      </vt:variant>
      <vt:variant>
        <vt:i4>5</vt:i4>
      </vt:variant>
      <vt:variant>
        <vt:lpwstr/>
      </vt:variant>
      <vt:variant>
        <vt:lpwstr>_Toc227057415</vt:lpwstr>
      </vt:variant>
      <vt:variant>
        <vt:i4>1245236</vt:i4>
      </vt:variant>
      <vt:variant>
        <vt:i4>17</vt:i4>
      </vt:variant>
      <vt:variant>
        <vt:i4>0</vt:i4>
      </vt:variant>
      <vt:variant>
        <vt:i4>5</vt:i4>
      </vt:variant>
      <vt:variant>
        <vt:lpwstr/>
      </vt:variant>
      <vt:variant>
        <vt:lpwstr>_Toc227057414</vt:lpwstr>
      </vt:variant>
      <vt:variant>
        <vt:i4>1245236</vt:i4>
      </vt:variant>
      <vt:variant>
        <vt:i4>11</vt:i4>
      </vt:variant>
      <vt:variant>
        <vt:i4>0</vt:i4>
      </vt:variant>
      <vt:variant>
        <vt:i4>5</vt:i4>
      </vt:variant>
      <vt:variant>
        <vt:lpwstr/>
      </vt:variant>
      <vt:variant>
        <vt:lpwstr>_Toc227057413</vt:lpwstr>
      </vt:variant>
      <vt:variant>
        <vt:i4>1245236</vt:i4>
      </vt:variant>
      <vt:variant>
        <vt:i4>5</vt:i4>
      </vt:variant>
      <vt:variant>
        <vt:i4>0</vt:i4>
      </vt:variant>
      <vt:variant>
        <vt:i4>5</vt:i4>
      </vt:variant>
      <vt:variant>
        <vt:lpwstr/>
      </vt:variant>
      <vt:variant>
        <vt:lpwstr>_Toc227057412</vt:lpwstr>
      </vt:variant>
      <vt:variant>
        <vt:i4>6946871</vt:i4>
      </vt:variant>
      <vt:variant>
        <vt:i4>0</vt:i4>
      </vt:variant>
      <vt:variant>
        <vt:i4>0</vt:i4>
      </vt:variant>
      <vt:variant>
        <vt:i4>5</vt:i4>
      </vt:variant>
      <vt:variant>
        <vt:lpwstr>https://www.stats.govt.nz/integrated-data/</vt:lpwstr>
      </vt:variant>
      <vt:variant>
        <vt:lpwstr/>
      </vt:variant>
      <vt:variant>
        <vt:i4>2162745</vt:i4>
      </vt:variant>
      <vt:variant>
        <vt:i4>60</vt:i4>
      </vt:variant>
      <vt:variant>
        <vt:i4>0</vt:i4>
      </vt:variant>
      <vt:variant>
        <vt:i4>5</vt:i4>
      </vt:variant>
      <vt:variant>
        <vt:lpwstr>http://www.thematicanalysis.net/doing-reflexive-ta.</vt:lpwstr>
      </vt:variant>
      <vt:variant>
        <vt:lpwstr/>
      </vt:variant>
      <vt:variant>
        <vt:i4>7405671</vt:i4>
      </vt:variant>
      <vt:variant>
        <vt:i4>57</vt:i4>
      </vt:variant>
      <vt:variant>
        <vt:i4>0</vt:i4>
      </vt:variant>
      <vt:variant>
        <vt:i4>5</vt:i4>
      </vt:variant>
      <vt:variant>
        <vt:lpwstr>https://www.msd.govt.nz/documents/about-msd-and-our-work/publications-resources/statistics/insights-reporting-series-docs/emergency-housing-summary-report.pdf</vt:lpwstr>
      </vt:variant>
      <vt:variant>
        <vt:lpwstr/>
      </vt:variant>
      <vt:variant>
        <vt:i4>3014693</vt:i4>
      </vt:variant>
      <vt:variant>
        <vt:i4>54</vt:i4>
      </vt:variant>
      <vt:variant>
        <vt:i4>0</vt:i4>
      </vt:variant>
      <vt:variant>
        <vt:i4>5</vt:i4>
      </vt:variant>
      <vt:variant>
        <vt:lpwstr>https://www.google.com/url?sa=t&amp;rct=j&amp;q=&amp;esrc=s&amp;source=web&amp;cd=&amp;ved=2ahUKEwixrZezhMaTAxXYklYBHRhnKJMQFnoECBkQAQ&amp;url=https%3A%2F%2Fstatic1.squarespace.com%2Fstatic%2F62981bf9c8eaed3e853c49b2%2Ft%2F64598e0f8e0c9a22f03dcaea%2F1683590689282%2F20230201%2BReview%2Bof%2Bliterature%2Bon%2Beffective%2Binterventions%2Bto%2Bsupport%2Bsecure%2Bhousing%2B%25281%2529.pdf&amp;usg=AOvVaw2zO20gusrSqSjFZair3tyK&amp;opi=89978449</vt:lpwstr>
      </vt:variant>
      <vt:variant>
        <vt:lpwstr/>
      </vt:variant>
      <vt:variant>
        <vt:i4>6750323</vt:i4>
      </vt:variant>
      <vt:variant>
        <vt:i4>51</vt:i4>
      </vt:variant>
      <vt:variant>
        <vt:i4>0</vt:i4>
      </vt:variant>
      <vt:variant>
        <vt:i4>5</vt:i4>
      </vt:variant>
      <vt:variant>
        <vt:lpwstr>http://www.msd.govt.nz/about-msd-and-our-work/publications-resources/evaluation/intensive-case-management-and-navigator-initiatives</vt:lpwstr>
      </vt:variant>
      <vt:variant>
        <vt:lpwstr/>
      </vt:variant>
      <vt:variant>
        <vt:i4>2818090</vt:i4>
      </vt:variant>
      <vt:variant>
        <vt:i4>48</vt:i4>
      </vt:variant>
      <vt:variant>
        <vt:i4>0</vt:i4>
      </vt:variant>
      <vt:variant>
        <vt:i4>5</vt:i4>
      </vt:variant>
      <vt:variant>
        <vt:lpwstr>https://www.ahuri.edu.au/research/final-reports/407</vt:lpwstr>
      </vt:variant>
      <vt:variant>
        <vt:lpwstr/>
      </vt:variant>
      <vt:variant>
        <vt:i4>786454</vt:i4>
      </vt:variant>
      <vt:variant>
        <vt:i4>45</vt:i4>
      </vt:variant>
      <vt:variant>
        <vt:i4>0</vt:i4>
      </vt:variant>
      <vt:variant>
        <vt:i4>5</vt:i4>
      </vt:variant>
      <vt:variant>
        <vt:lpwstr>https://msdgovtnz-my.sharepoint.com/personal/helen_bones001_msd_govt_nz/Documents/Documents/Backup/Working docs/pubmed.ncbi.nlm.nih.gov/37131370</vt:lpwstr>
      </vt:variant>
      <vt:variant>
        <vt:lpwstr/>
      </vt:variant>
      <vt:variant>
        <vt:i4>5963786</vt:i4>
      </vt:variant>
      <vt:variant>
        <vt:i4>42</vt:i4>
      </vt:variant>
      <vt:variant>
        <vt:i4>0</vt:i4>
      </vt:variant>
      <vt:variant>
        <vt:i4>5</vt:i4>
      </vt:variant>
      <vt:variant>
        <vt:lpwstr>https://doi.org/10.1002/cl2.1329</vt:lpwstr>
      </vt:variant>
      <vt:variant>
        <vt:lpwstr/>
      </vt:variant>
      <vt:variant>
        <vt:i4>1245272</vt:i4>
      </vt:variant>
      <vt:variant>
        <vt:i4>39</vt:i4>
      </vt:variant>
      <vt:variant>
        <vt:i4>0</vt:i4>
      </vt:variant>
      <vt:variant>
        <vt:i4>5</vt:i4>
      </vt:variant>
      <vt:variant>
        <vt:lpwstr>https://www.msd.govt.nz/about-msd-and-our-work/publications-resources/research/housing-brokers-and-ready-to-rent-initiatives-process-evaluation/housing-brokers-and-ready-to-rent-initiatives-process-evaluation.html</vt:lpwstr>
      </vt:variant>
      <vt:variant>
        <vt:lpwstr/>
      </vt:variant>
      <vt:variant>
        <vt:i4>7405671</vt:i4>
      </vt:variant>
      <vt:variant>
        <vt:i4>36</vt:i4>
      </vt:variant>
      <vt:variant>
        <vt:i4>0</vt:i4>
      </vt:variant>
      <vt:variant>
        <vt:i4>5</vt:i4>
      </vt:variant>
      <vt:variant>
        <vt:lpwstr>https://www.msd.govt.nz/documents/about-msd-and-our-work/publications-resources/statistics/insights-reporting-series-docs/emergency-housing-summary-report.pdf</vt:lpwstr>
      </vt:variant>
      <vt:variant>
        <vt:lpwstr/>
      </vt:variant>
      <vt:variant>
        <vt:i4>3539050</vt:i4>
      </vt:variant>
      <vt:variant>
        <vt:i4>33</vt:i4>
      </vt:variant>
      <vt:variant>
        <vt:i4>0</vt:i4>
      </vt:variant>
      <vt:variant>
        <vt:i4>5</vt:i4>
      </vt:variant>
      <vt:variant>
        <vt:lpwstr>https://www.msd.govt.nz/about-msd-and-our-work/publications-resources/statistics/housing/monthly-housing-reporting.html</vt:lpwstr>
      </vt:variant>
      <vt:variant>
        <vt:lpwstr/>
      </vt:variant>
      <vt:variant>
        <vt:i4>7340139</vt:i4>
      </vt:variant>
      <vt:variant>
        <vt:i4>30</vt:i4>
      </vt:variant>
      <vt:variant>
        <vt:i4>0</vt:i4>
      </vt:variant>
      <vt:variant>
        <vt:i4>5</vt:i4>
      </vt:variant>
      <vt:variant>
        <vt:lpwstr>https://www.stats.govt.nz/information-releases/2023-census-household-family-and-extended-family-highlights/</vt:lpwstr>
      </vt:variant>
      <vt:variant>
        <vt:lpwstr/>
      </vt:variant>
      <vt:variant>
        <vt:i4>3539050</vt:i4>
      </vt:variant>
      <vt:variant>
        <vt:i4>27</vt:i4>
      </vt:variant>
      <vt:variant>
        <vt:i4>0</vt:i4>
      </vt:variant>
      <vt:variant>
        <vt:i4>5</vt:i4>
      </vt:variant>
      <vt:variant>
        <vt:lpwstr>https://www.msd.govt.nz/about-msd-and-our-work/publications-resources/statistics/housing/monthly-housing-reporting.html</vt:lpwstr>
      </vt:variant>
      <vt:variant>
        <vt:lpwstr/>
      </vt:variant>
      <vt:variant>
        <vt:i4>7929915</vt:i4>
      </vt:variant>
      <vt:variant>
        <vt:i4>24</vt:i4>
      </vt:variant>
      <vt:variant>
        <vt:i4>0</vt:i4>
      </vt:variant>
      <vt:variant>
        <vt:i4>5</vt:i4>
      </vt:variant>
      <vt:variant>
        <vt:lpwstr>https://tools.summaries.stats.govt.nz/places/RC/waikato-region</vt:lpwstr>
      </vt:variant>
      <vt:variant>
        <vt:lpwstr/>
      </vt:variant>
      <vt:variant>
        <vt:i4>7929915</vt:i4>
      </vt:variant>
      <vt:variant>
        <vt:i4>21</vt:i4>
      </vt:variant>
      <vt:variant>
        <vt:i4>0</vt:i4>
      </vt:variant>
      <vt:variant>
        <vt:i4>5</vt:i4>
      </vt:variant>
      <vt:variant>
        <vt:lpwstr>https://tools.summaries.stats.govt.nz/places/RC/waikato-region</vt:lpwstr>
      </vt:variant>
      <vt:variant>
        <vt:lpwstr/>
      </vt:variant>
      <vt:variant>
        <vt:i4>8192115</vt:i4>
      </vt:variant>
      <vt:variant>
        <vt:i4>18</vt:i4>
      </vt:variant>
      <vt:variant>
        <vt:i4>0</vt:i4>
      </vt:variant>
      <vt:variant>
        <vt:i4>5</vt:i4>
      </vt:variant>
      <vt:variant>
        <vt:lpwstr>https://www.stats.govt.nz/information-releases/2023-census-population-counts-by-ethnic-group-age-and-maori-descent-and-dwelling-counts</vt:lpwstr>
      </vt:variant>
      <vt:variant>
        <vt:lpwstr/>
      </vt:variant>
      <vt:variant>
        <vt:i4>3604536</vt:i4>
      </vt:variant>
      <vt:variant>
        <vt:i4>15</vt:i4>
      </vt:variant>
      <vt:variant>
        <vt:i4>0</vt:i4>
      </vt:variant>
      <vt:variant>
        <vt:i4>5</vt:i4>
      </vt:variant>
      <vt:variant>
        <vt:lpwstr>https://aus01.safelinks.protection.outlook.com/?url=https%3A%2F%2Fwww.stats.govt.nz%2Finformation-releases%2Fmaori-population-estimates-at-30-june-2025%2F&amp;data=05%7C02%7CHelen.Bones001%40msd.govt.nz%7C96d2936248894ebf615108de2c690daf%7Ce40c4f5299bd4d4fbf7ed001a2ca6556%7C0%7C0%7C638997026877986055%7CUnknown%7CTWFpbGZsb3d8eyJFbXB0eU1hcGkiOnRydWUsIlYiOiIwLjAuMDAwMCIsIlAiOiJXaW4zMiIsIkFOIjoiTWFpbCIsIldUIjoyfQ%3D%3D%7C0%7C%7C%7C&amp;sdata=z7e%2F222Bfy42r19v91ghaG5dcKZ1IRKYEH6dIGd5hs4%3D&amp;reserved=0</vt:lpwstr>
      </vt:variant>
      <vt:variant>
        <vt:lpwstr/>
      </vt:variant>
      <vt:variant>
        <vt:i4>6881402</vt:i4>
      </vt:variant>
      <vt:variant>
        <vt:i4>12</vt:i4>
      </vt:variant>
      <vt:variant>
        <vt:i4>0</vt:i4>
      </vt:variant>
      <vt:variant>
        <vt:i4>5</vt:i4>
      </vt:variant>
      <vt:variant>
        <vt:lpwstr>https://msdgovtnz-my.sharepoint.com/personal/helen_bones001_msd_govt_nz/Documents/Documents/Backup/Working docs/msd.govt.nz/about-msd-and-our-work/publications-resources/statistics/benefit/index.html</vt:lpwstr>
      </vt:variant>
      <vt:variant>
        <vt:lpwstr/>
      </vt:variant>
      <vt:variant>
        <vt:i4>3735675</vt:i4>
      </vt:variant>
      <vt:variant>
        <vt:i4>9</vt:i4>
      </vt:variant>
      <vt:variant>
        <vt:i4>0</vt:i4>
      </vt:variant>
      <vt:variant>
        <vt:i4>5</vt:i4>
      </vt:variant>
      <vt:variant>
        <vt:lpwstr>http://www.hud.govt.nz/our-work/aotearoa-new-zealand-homelessness-action-plan-2020-2023</vt:lpwstr>
      </vt:variant>
      <vt:variant>
        <vt:lpwstr/>
      </vt:variant>
      <vt:variant>
        <vt:i4>8257651</vt:i4>
      </vt:variant>
      <vt:variant>
        <vt:i4>6</vt:i4>
      </vt:variant>
      <vt:variant>
        <vt:i4>0</vt:i4>
      </vt:variant>
      <vt:variant>
        <vt:i4>5</vt:i4>
      </vt:variant>
      <vt:variant>
        <vt:lpwstr>http://www.hud.govt.nz/assets/Uploads/Documents/Homelessness-Action-Plan/Homelessness-Action-Plan-evalutation-report-by-Litmus.pdf</vt:lpwstr>
      </vt:variant>
      <vt:variant>
        <vt:lpwstr/>
      </vt:variant>
      <vt:variant>
        <vt:i4>2228274</vt:i4>
      </vt:variant>
      <vt:variant>
        <vt:i4>3</vt:i4>
      </vt:variant>
      <vt:variant>
        <vt:i4>0</vt:i4>
      </vt:variant>
      <vt:variant>
        <vt:i4>5</vt:i4>
      </vt:variant>
      <vt:variant>
        <vt:lpwstr>https://msdgovtnz-my.sharepoint.com/personal/helen_bones001_msd_govt_nz/Documents/Documents/Backup/Working docs/msd.govt.nz/about-msd-and-our-work/publications-resources/research/housing-brokers-and-ready-to-rent-initiatives-process-evaluation/housing-brokers-and-ready-to-rent-initiatives-process-evaluation.html</vt:lpwstr>
      </vt:variant>
      <vt:variant>
        <vt:lpwstr/>
      </vt:variant>
      <vt:variant>
        <vt:i4>6815858</vt:i4>
      </vt:variant>
      <vt:variant>
        <vt:i4>0</vt:i4>
      </vt:variant>
      <vt:variant>
        <vt:i4>0</vt:i4>
      </vt:variant>
      <vt:variant>
        <vt:i4>5</vt:i4>
      </vt:variant>
      <vt:variant>
        <vt:lpwstr>https://www.msd.govt.nz/about-msd-and-our-work/publications-resources/evaluation/intensive-case-management-and-navigator-initiatives/index.html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Bones</dc:creator>
  <cp:keywords/>
  <dc:description/>
  <cp:lastModifiedBy>Helen Bones</cp:lastModifiedBy>
  <cp:revision>3</cp:revision>
  <cp:lastPrinted>2026-05-25T23:49:00Z</cp:lastPrinted>
  <dcterms:created xsi:type="dcterms:W3CDTF">2026-05-26T00:05:00Z</dcterms:created>
  <dcterms:modified xsi:type="dcterms:W3CDTF">2026-05-26T00:16:00Z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76c72ae8,5a961f84,3408d030</vt:lpwstr>
  </property>
  <property fmtid="{D5CDD505-2E9C-101B-9397-08002B2CF9AE}" pid="3" name="ClassificationContentMarkingHeaderFontProps">
    <vt:lpwstr>#000000,10,Calibri</vt:lpwstr>
  </property>
  <property fmtid="{D5CDD505-2E9C-101B-9397-08002B2CF9AE}" pid="4" name="ClassificationContentMarkingHeaderText">
    <vt:lpwstr>IN-CONFIDENCE</vt:lpwstr>
  </property>
  <property fmtid="{D5CDD505-2E9C-101B-9397-08002B2CF9AE}" pid="5" name="MSIP_Label_f43e46a9-9901-46e9-bfae-bb6189d4cb66_Enabled">
    <vt:lpwstr>true</vt:lpwstr>
  </property>
  <property fmtid="{D5CDD505-2E9C-101B-9397-08002B2CF9AE}" pid="6" name="MSIP_Label_f43e46a9-9901-46e9-bfae-bb6189d4cb66_SetDate">
    <vt:lpwstr>2026-01-05T02:08:48Z</vt:lpwstr>
  </property>
  <property fmtid="{D5CDD505-2E9C-101B-9397-08002B2CF9AE}" pid="7" name="MSIP_Label_f43e46a9-9901-46e9-bfae-bb6189d4cb66_Method">
    <vt:lpwstr>Standard</vt:lpwstr>
  </property>
  <property fmtid="{D5CDD505-2E9C-101B-9397-08002B2CF9AE}" pid="8" name="MSIP_Label_f43e46a9-9901-46e9-bfae-bb6189d4cb66_Name">
    <vt:lpwstr>In-confidence</vt:lpwstr>
  </property>
  <property fmtid="{D5CDD505-2E9C-101B-9397-08002B2CF9AE}" pid="9" name="MSIP_Label_f43e46a9-9901-46e9-bfae-bb6189d4cb66_SiteId">
    <vt:lpwstr>e40c4f52-99bd-4d4f-bf7e-d001a2ca6556</vt:lpwstr>
  </property>
  <property fmtid="{D5CDD505-2E9C-101B-9397-08002B2CF9AE}" pid="10" name="MSIP_Label_f43e46a9-9901-46e9-bfae-bb6189d4cb66_ActionId">
    <vt:lpwstr>49b5ba76-6efe-4cca-a3e8-d0129ef60b09</vt:lpwstr>
  </property>
  <property fmtid="{D5CDD505-2E9C-101B-9397-08002B2CF9AE}" pid="11" name="MSIP_Label_f43e46a9-9901-46e9-bfae-bb6189d4cb66_ContentBits">
    <vt:lpwstr>1</vt:lpwstr>
  </property>
  <property fmtid="{D5CDD505-2E9C-101B-9397-08002B2CF9AE}" pid="12" name="MSIP_Label_f43e46a9-9901-46e9-bfae-bb6189d4cb66_Tag">
    <vt:lpwstr>10, 3, 0, 1</vt:lpwstr>
  </property>
  <property fmtid="{D5CDD505-2E9C-101B-9397-08002B2CF9AE}" pid="13" name="ContentTypeId">
    <vt:lpwstr>0x01010067B848773DB149428D37DCF24D2C8E6C</vt:lpwstr>
  </property>
</Properties>
</file>