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D8A5" w14:textId="3906B06D" w:rsidR="00C33319" w:rsidRDefault="00C33319" w:rsidP="00EB169A">
      <w:pPr>
        <w:spacing w:before="240"/>
        <w:outlineLvl w:val="1"/>
        <w:rPr>
          <w:b/>
          <w:color w:val="121F6B"/>
          <w:kern w:val="28"/>
          <w:sz w:val="40"/>
          <w:szCs w:val="28"/>
          <w14:ligatures w14:val="none"/>
        </w:rPr>
      </w:pPr>
      <w:r>
        <w:rPr>
          <w:b/>
          <w:noProof/>
          <w:color w:val="121F6B"/>
          <w:kern w:val="28"/>
          <w:sz w:val="40"/>
          <w:szCs w:val="28"/>
          <w14:ligatures w14:val="none"/>
        </w:rPr>
        <w:drawing>
          <wp:inline distT="0" distB="0" distL="0" distR="0" wp14:anchorId="31DB6DA3" wp14:editId="5F038476">
            <wp:extent cx="2263936" cy="666750"/>
            <wp:effectExtent l="0" t="0" r="0" b="0"/>
            <wp:docPr id="959343936" name="Picture 1" descr="Ministry of Social Development | Te Manatū Whakahiato O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43936" name="Picture 1" descr="Ministry of Social Development | Te Manatū Whakahiato O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52" cy="66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BE7F" w14:textId="609369B9" w:rsidR="00F829F6" w:rsidRPr="00EB169A" w:rsidRDefault="00EB169A" w:rsidP="00EB169A">
      <w:pPr>
        <w:spacing w:before="240"/>
        <w:outlineLvl w:val="1"/>
        <w:rPr>
          <w:b/>
          <w:color w:val="121F6B"/>
          <w:kern w:val="28"/>
          <w:sz w:val="40"/>
          <w:szCs w:val="28"/>
          <w14:ligatures w14:val="none"/>
        </w:rPr>
      </w:pPr>
      <w:r>
        <w:rPr>
          <w:b/>
          <w:color w:val="121F6B"/>
          <w:kern w:val="28"/>
          <w:sz w:val="40"/>
        </w:rPr>
        <w:t>Mahere Mahi o te Rautaki Kaimanaaki Hukihuki</w:t>
      </w:r>
    </w:p>
    <w:p w14:paraId="32D986A4" w14:textId="385A44E1" w:rsidR="00EB169A" w:rsidRDefault="00EB169A" w:rsidP="00EB169A">
      <w:pPr>
        <w:pStyle w:val="Heading2"/>
      </w:pPr>
      <w:r>
        <w:t>Tuhinga Whakarāpopoto - Nōema 2025</w:t>
      </w:r>
    </w:p>
    <w:p w14:paraId="7C59DAE3" w14:textId="77777777" w:rsidR="00EB169A" w:rsidRDefault="00EB169A" w:rsidP="00EB169A"/>
    <w:p w14:paraId="319A3E80" w14:textId="77777777" w:rsidR="00EB169A" w:rsidRPr="00EB169A" w:rsidRDefault="00EB169A" w:rsidP="00EB169A">
      <w:pPr>
        <w:pStyle w:val="Heading3"/>
      </w:pPr>
      <w:r>
        <w:t>Kei te rapu kōrero whakahoki mātou mō te Mahere Mahi o te Rautaki Kaimanaaki hukihuki</w:t>
      </w:r>
    </w:p>
    <w:p w14:paraId="055C87E6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 Kei te rapu kōrero whakahoki Te Manatū Whakahiato Ora mō te Mahere Mahi o te Rautaki Kaimanaaki hukihuki (Mahere Mahi) e whakatakoto ana i ngā mahi a te kāwanatanga ki te tautoko i ngā whānau, aiga, i ngā kaimanaaki takitahi rānei. </w:t>
      </w:r>
    </w:p>
    <w:p w14:paraId="209A639A" w14:textId="739E118A" w:rsidR="00666C7D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Ka whakarato te tuhinga i tētahi whakarāpopoto o te Mahere Mahi hukihuki hei whiriwhiritanga mā te iwi tūmatanui. ka kitea he tirohanga whānui ki https://www.msd.govt.nz/about-msd-and-our-work/publications-resources/consultations/carers-strategy-action-plan/draft-carers-strategy-action-plan.html.</w:t>
      </w:r>
    </w:p>
    <w:p w14:paraId="3AD7F796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mea whakawhanake te Mahere Mahi hukihuki mā te whai wāhi ki:</w:t>
      </w:r>
    </w:p>
    <w:p w14:paraId="0A4209DD" w14:textId="77777777" w:rsidR="00EB169A" w:rsidRPr="00EB169A" w:rsidRDefault="00EB169A" w:rsidP="00EB169A">
      <w:pPr>
        <w:numPr>
          <w:ilvl w:val="0"/>
          <w:numId w:val="33"/>
        </w:numPr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ngā tari kāwanatanga e hono ana ki te Rautaki Kaimanaaki o Aotearoa</w:t>
      </w:r>
    </w:p>
    <w:p w14:paraId="22812AFE" w14:textId="77777777" w:rsidR="00EB169A" w:rsidRPr="00EB169A" w:rsidRDefault="00EB169A" w:rsidP="00EB169A">
      <w:pPr>
        <w:numPr>
          <w:ilvl w:val="0"/>
          <w:numId w:val="33"/>
        </w:numPr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te NZ Carers Alliance (te Carers Alliance), he huinga o ngā whakahaere ohaoha me ngā whakahaere tūhake e 60 te maha, e aro ana ki ngā matea o ngā kaimanaaki whānau me ngā aiga hoki</w:t>
      </w:r>
    </w:p>
    <w:p w14:paraId="505B2598" w14:textId="77777777" w:rsidR="00EB169A" w:rsidRPr="00EB169A" w:rsidRDefault="00EB169A" w:rsidP="00EB169A">
      <w:pPr>
        <w:numPr>
          <w:ilvl w:val="0"/>
          <w:numId w:val="33"/>
        </w:numPr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te Carers’ Strategy Advisory Group, otirā kei roto ngā māngai nō te Carers Alliance me ngā whakahaere tūhake ka mahi tahi me ngā kaimanaaki otirā ka whakakanohi hoki i a rātou.</w:t>
      </w:r>
    </w:p>
    <w:p w14:paraId="53BE1175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Kei roto hoki i tēnei whakarāpopoto ngā pātai hei āwhina ki te ārahi i tō tono. Ka taea e koe te kōwhiri i ngā pātai hei whakautu māhau, ā, ehara i te mea me whakautu koe i ngā pātai katoa.</w:t>
      </w:r>
    </w:p>
    <w:p w14:paraId="3DB09C28" w14:textId="77777777" w:rsidR="00EB169A" w:rsidRPr="00EB169A" w:rsidRDefault="00EB169A" w:rsidP="00EB169A">
      <w:pPr>
        <w:pStyle w:val="Heading4"/>
      </w:pPr>
      <w:r>
        <w:t>Whakaputaina ō whakaaro</w:t>
      </w:r>
    </w:p>
    <w:p w14:paraId="3B637E87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Ko te roa o te wā whiriwhiri kōrero, atu i te 17 o Nōema 2025 ki te 12 o Pēpuere 2026.</w:t>
      </w:r>
    </w:p>
    <w:p w14:paraId="72F9CC45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Tēnā tukua mai he kōrero whakahoki mā tētahi, ētahi rānei o ēnei huarahi: </w:t>
      </w:r>
    </w:p>
    <w:p w14:paraId="741E5AFD" w14:textId="77777777" w:rsidR="00EB169A" w:rsidRPr="00EB169A" w:rsidRDefault="00EB169A" w:rsidP="00EB169A">
      <w:pPr>
        <w:numPr>
          <w:ilvl w:val="0"/>
          <w:numId w:val="34"/>
        </w:numPr>
        <w:spacing w:before="120" w:line="240" w:lineRule="auto"/>
        <w:ind w:left="714" w:hanging="357"/>
        <w:rPr>
          <w:b/>
          <w:bCs/>
          <w:kern w:val="28"/>
          <w:sz w:val="22"/>
          <w:szCs w:val="20"/>
          <w14:ligatures w14:val="none"/>
        </w:rPr>
      </w:pPr>
      <w:r w:rsidRPr="0059763C">
        <w:rPr>
          <w:b/>
          <w:bCs/>
          <w:kern w:val="28"/>
          <w:sz w:val="22"/>
        </w:rPr>
        <w:lastRenderedPageBreak/>
        <w:t>Tuku</w:t>
      </w:r>
      <w:r>
        <w:rPr>
          <w:kern w:val="28"/>
          <w:sz w:val="22"/>
        </w:rPr>
        <w:t xml:space="preserve"> </w:t>
      </w:r>
      <w:r w:rsidRPr="00EB169A">
        <w:rPr>
          <w:b/>
          <w:bCs/>
          <w:kern w:val="28"/>
          <w:sz w:val="22"/>
          <w:szCs w:val="20"/>
          <w14:ligatures w14:val="none"/>
        </w:rPr>
        <w:t>Tono</w:t>
      </w:r>
      <w:r>
        <w:rPr>
          <w:kern w:val="28"/>
          <w:sz w:val="22"/>
        </w:rPr>
        <w:t xml:space="preserve"> mā te īmēra, he tārua matawai rānei o tō tono ki </w:t>
      </w:r>
      <w:hyperlink r:id="rId9" w:history="1">
        <w:r>
          <w:rPr>
            <w:color w:val="0000FF" w:themeColor="hyperlink"/>
            <w:kern w:val="28"/>
            <w:sz w:val="22"/>
            <w:u w:val="single"/>
          </w:rPr>
          <w:t>CAPsubmissions@msd.govt.nz</w:t>
        </w:r>
      </w:hyperlink>
      <w:r>
        <w:rPr>
          <w:kern w:val="28"/>
          <w:sz w:val="22"/>
        </w:rPr>
        <w:t xml:space="preserve">, mā te pōhi rānei ki: </w:t>
      </w:r>
      <w:r w:rsidRPr="00EB169A">
        <w:rPr>
          <w:kern w:val="28"/>
          <w:sz w:val="22"/>
          <w:szCs w:val="20"/>
          <w14:ligatures w14:val="none"/>
        </w:rPr>
        <w:br/>
      </w:r>
      <w:r w:rsidRPr="00EB169A">
        <w:rPr>
          <w:kern w:val="28"/>
          <w:sz w:val="22"/>
          <w:szCs w:val="20"/>
          <w14:ligatures w14:val="none"/>
        </w:rPr>
        <w:br/>
      </w:r>
      <w:r>
        <w:rPr>
          <w:kern w:val="28"/>
          <w:sz w:val="22"/>
        </w:rPr>
        <w:t xml:space="preserve">Mahere Mahi o te Rautaki Kaimanaaki </w:t>
      </w:r>
      <w:r w:rsidRPr="00EB169A">
        <w:rPr>
          <w:kern w:val="28"/>
          <w:sz w:val="22"/>
          <w:szCs w:val="20"/>
          <w14:ligatures w14:val="none"/>
        </w:rPr>
        <w:br/>
      </w:r>
      <w:r>
        <w:rPr>
          <w:kern w:val="28"/>
          <w:sz w:val="22"/>
        </w:rPr>
        <w:t>Te Manatū Whakahiato Ora</w:t>
      </w:r>
      <w:r w:rsidRPr="00EB169A">
        <w:rPr>
          <w:kern w:val="28"/>
          <w:sz w:val="22"/>
          <w:szCs w:val="20"/>
          <w14:ligatures w14:val="none"/>
        </w:rPr>
        <w:br/>
      </w:r>
      <w:r>
        <w:rPr>
          <w:kern w:val="28"/>
          <w:sz w:val="22"/>
        </w:rPr>
        <w:t>Pouaka Poutāpeta 1556</w:t>
      </w:r>
      <w:r w:rsidRPr="00EB169A">
        <w:rPr>
          <w:kern w:val="28"/>
          <w:sz w:val="22"/>
          <w:szCs w:val="20"/>
          <w14:ligatures w14:val="none"/>
        </w:rPr>
        <w:br/>
      </w:r>
      <w:r>
        <w:rPr>
          <w:kern w:val="28"/>
          <w:sz w:val="22"/>
        </w:rPr>
        <w:t>Te Whanganui-a-Tara 6140</w:t>
      </w:r>
      <w:r w:rsidRPr="00EB169A">
        <w:rPr>
          <w:kern w:val="28"/>
          <w:sz w:val="22"/>
          <w:szCs w:val="20"/>
          <w14:ligatures w14:val="none"/>
        </w:rPr>
        <w:br/>
      </w:r>
      <w:r>
        <w:rPr>
          <w:kern w:val="28"/>
          <w:sz w:val="22"/>
        </w:rPr>
        <w:t>Aotearoa.</w:t>
      </w:r>
    </w:p>
    <w:p w14:paraId="4B9599B7" w14:textId="77777777" w:rsidR="00EB169A" w:rsidRPr="00EB169A" w:rsidRDefault="00EB169A" w:rsidP="00EB169A">
      <w:pPr>
        <w:numPr>
          <w:ilvl w:val="0"/>
          <w:numId w:val="34"/>
        </w:numPr>
        <w:spacing w:line="240" w:lineRule="auto"/>
        <w:ind w:left="714" w:hanging="357"/>
        <w:rPr>
          <w:kern w:val="28"/>
          <w:sz w:val="22"/>
          <w:szCs w:val="20"/>
          <w14:ligatures w14:val="none"/>
        </w:rPr>
      </w:pPr>
      <w:r w:rsidRPr="00EB169A">
        <w:rPr>
          <w:b/>
          <w:bCs/>
          <w:kern w:val="28"/>
          <w:sz w:val="22"/>
          <w:szCs w:val="20"/>
          <w14:ligatures w14:val="none"/>
        </w:rPr>
        <w:t xml:space="preserve">Uiui, </w:t>
      </w:r>
      <w:r>
        <w:rPr>
          <w:kern w:val="28"/>
          <w:sz w:val="22"/>
        </w:rPr>
        <w:t xml:space="preserve">ka taea te whakakī i te uiui kei te </w:t>
      </w:r>
      <w:hyperlink r:id="rId10" w:history="1">
        <w:r>
          <w:rPr>
            <w:color w:val="0000FF" w:themeColor="hyperlink"/>
            <w:kern w:val="28"/>
            <w:sz w:val="22"/>
            <w:u w:val="single"/>
          </w:rPr>
          <w:t>whārangi uiui a MSD</w:t>
        </w:r>
      </w:hyperlink>
      <w:r>
        <w:rPr>
          <w:kern w:val="28"/>
          <w:sz w:val="22"/>
        </w:rPr>
        <w:t xml:space="preserve">. </w:t>
      </w:r>
    </w:p>
    <w:p w14:paraId="4536DA6C" w14:textId="46E7925B" w:rsidR="00EB169A" w:rsidRPr="00EB169A" w:rsidRDefault="00EB169A" w:rsidP="00EB169A">
      <w:pPr>
        <w:numPr>
          <w:ilvl w:val="0"/>
          <w:numId w:val="34"/>
        </w:numPr>
        <w:spacing w:line="240" w:lineRule="auto"/>
        <w:ind w:left="714" w:hanging="357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 xml:space="preserve">Ngā hui whiriwhiri kōrero, </w:t>
      </w:r>
      <w:r>
        <w:rPr>
          <w:kern w:val="28"/>
          <w:sz w:val="22"/>
        </w:rPr>
        <w:t>ka taea e koe te haere ki tētahi hui whiriwhiri kōrero. E takoto ana ngā rā me te tikanga rēhita ki ēnei hui whiriwhiri, ā, ka whakahoutia hoki ki https://www.msd.govt.nz/about-msd-and-our-work/publications-resources/consultations/carers-strategy-action-plan/draft-carers-strategy-action-plan.html.</w:t>
      </w:r>
    </w:p>
    <w:p w14:paraId="37D95699" w14:textId="77777777" w:rsidR="00EB169A" w:rsidRDefault="00EB169A" w:rsidP="00EB169A">
      <w:pPr>
        <w:spacing w:line="240" w:lineRule="auto"/>
        <w:rPr>
          <w:b/>
          <w:bCs/>
          <w:kern w:val="28"/>
          <w:sz w:val="22"/>
          <w:szCs w:val="20"/>
          <w14:ligatures w14:val="none"/>
        </w:rPr>
      </w:pPr>
    </w:p>
    <w:p w14:paraId="447BAAA7" w14:textId="77777777" w:rsidR="00EB169A" w:rsidRPr="00EB169A" w:rsidRDefault="00EB169A" w:rsidP="00EB169A">
      <w:pPr>
        <w:spacing w:line="240" w:lineRule="auto"/>
        <w:rPr>
          <w:b/>
          <w:bCs/>
          <w:kern w:val="28"/>
          <w:sz w:val="22"/>
          <w:szCs w:val="20"/>
          <w14:ligatures w14:val="none"/>
        </w:rPr>
      </w:pPr>
    </w:p>
    <w:p w14:paraId="64662C03" w14:textId="77777777" w:rsidR="00EB169A" w:rsidRPr="00EB169A" w:rsidRDefault="00EB169A" w:rsidP="00EB169A">
      <w:pPr>
        <w:pStyle w:val="Heading4"/>
      </w:pPr>
      <w:r>
        <w:t>Ngā Mahi E Whai Ake Nei</w:t>
      </w:r>
    </w:p>
    <w:p w14:paraId="3EB35392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Kia wānangatia ngā kōrero whakahoki, ka whakaoti haere a MSD i te Mahere Mahi hukihuki me te rā whakaputa e marohitia ana hei te 2026.</w:t>
      </w:r>
    </w:p>
    <w:p w14:paraId="6B05CF9D" w14:textId="77777777" w:rsidR="00666C7D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Ka tāia he whakarāpopoto o ngā whai wāhitanga ki https://www.msd.govt.nz/about-msd-and-our-work/publications-resources/consultations/carers-strategy-action-plan/draft-carers-strategy-action-plan.html. </w:t>
      </w:r>
    </w:p>
    <w:p w14:paraId="7B84B918" w14:textId="26B6AAE1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Ka kirimunatia ngā whakautu katoa, engari ka whakaratoa pea he rārangi o ngā kaitono katoa. Tirohia ētahi atu taipitopito mō te whakamahinga me te tukunga o ēnei mōhiohio ki https://www.msd.govt.nz/about-msd-and-our-work/work-programmes/initiatives/phrae/index.html..</w:t>
      </w:r>
    </w:p>
    <w:p w14:paraId="2DBDB7BE" w14:textId="77777777" w:rsidR="00EB169A" w:rsidRPr="00EB169A" w:rsidRDefault="00EB169A" w:rsidP="00EB169A">
      <w:pPr>
        <w:pStyle w:val="Heading3"/>
      </w:pPr>
      <w:r>
        <w:t>Kōrero whakataki</w:t>
      </w:r>
    </w:p>
    <w:p w14:paraId="623ECEC3" w14:textId="77777777" w:rsidR="00EB169A" w:rsidRPr="00EB169A" w:rsidRDefault="00EB169A" w:rsidP="00EB169A">
      <w:pPr>
        <w:pStyle w:val="Heading4"/>
      </w:pPr>
      <w:r>
        <w:t>Ko wai ngā kaimanaaki?</w:t>
      </w:r>
    </w:p>
    <w:p w14:paraId="1E8EE768" w14:textId="77777777" w:rsidR="00EB169A" w:rsidRDefault="00EB169A" w:rsidP="00EB169A">
      <w:pPr>
        <w:rPr>
          <w:kern w:val="28"/>
          <w:sz w:val="22"/>
          <w:szCs w:val="20"/>
          <w14:ligatures w14:val="none"/>
        </w:rPr>
      </w:pPr>
      <w:bookmarkStart w:id="0" w:name="_Hlk212125564"/>
      <w:r>
        <w:rPr>
          <w:kern w:val="28"/>
          <w:sz w:val="22"/>
        </w:rPr>
        <w:t>Ko ngā kaimanaaki ko te whānau tonu, ko te aiga, ko ngā tāngata takitahi rānei ka manaaki i te hunga e tata ana ki a rātau kei te hiahia āwhina mō ngā āhuatanga o ia rā nā tō rātau hauātanga, mate hauora, māuiui, wharanga rānei.</w:t>
      </w:r>
      <w:bookmarkEnd w:id="0"/>
    </w:p>
    <w:p w14:paraId="7104B5D6" w14:textId="5CC0CF7F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Ko te whakamahinga o te kupu "kaimanaaki" ki tēnei tuhinga, e hāngai ana ki ngā tauira kei te Rautaki Kaimanaaki o Aotearoa me ngā tauira ā-ao. Ko ngā kupu pēnei i te 'kaitautoko, 'manaakitanga' rānei, he whakamārama pai ake pea o te tirohanga o te tangatra ki te mahi manaaki hei wāhanga māori noa o ā rātou mahi mā te hunga e arohatia ana e rātou.</w:t>
      </w:r>
    </w:p>
    <w:p w14:paraId="4C18638D" w14:textId="77777777" w:rsidR="00EB169A" w:rsidRPr="00EB169A" w:rsidRDefault="00EB169A" w:rsidP="00EB169A">
      <w:p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Tata ki te 500,000 tāngata i tautohu ake i tā rātou whakarato i te manaaki ōpaki, utukore rānei i te Tatauranga o te 2023. Engari he teitei ake pea tēnei tatarunga, i te mea he maha te hunga kāore i tautohu ake he 'kaimanaaki' rātou engari he wā anō ka hiahia āheinga rātou ki ngā tautoko kaimanaaki hāngai.</w:t>
      </w:r>
    </w:p>
    <w:p w14:paraId="5EAFF97B" w14:textId="77777777" w:rsidR="00EB169A" w:rsidRPr="00EB169A" w:rsidRDefault="00EB169A" w:rsidP="00EB169A">
      <w:pPr>
        <w:pStyle w:val="Heading4"/>
      </w:pPr>
      <w:r>
        <w:lastRenderedPageBreak/>
        <w:t>Kua waiwai ake ngā tūranga e whakakīhia nei e ngā kaimanaaki</w:t>
      </w:r>
    </w:p>
    <w:p w14:paraId="2002CBB0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I te wā e pakeke haere ana te taupori o Aotearoa, ā, e roa ana te wā ora o te tangata me ngā matea hauora tuatini ake, ka hirahira ake te tūranga o ngā kaimanaaki.</w:t>
      </w:r>
    </w:p>
    <w:p w14:paraId="264CD6E9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Ahakoa te huahua o rātou kāore e utua ana mō ngā mahi, ka whakarato hoki ngā kaimanaaki i tētahi tāpaetanga ōhanga nui, e matapaetia ana ko te $17.6 piriona i ia tau i te 2022 (Heyes me ētahi atu, 2022) ā, e matapaetia ana ka piki.</w:t>
      </w:r>
    </w:p>
    <w:p w14:paraId="6CDD766B" w14:textId="77777777" w:rsidR="00EB169A" w:rsidRPr="00EB169A" w:rsidRDefault="00EB169A" w:rsidP="00EB169A">
      <w:pPr>
        <w:pStyle w:val="Heading4"/>
        <w:rPr>
          <w:color w:val="121F6B"/>
          <w:sz w:val="40"/>
          <w:szCs w:val="28"/>
        </w:rPr>
      </w:pPr>
      <w:r>
        <w:t>I whakarewaina te Rautaki Kaitiaki o Aotearoa ki te tautoko, te whakauara me te whakanui i ngā kaimanaaki</w:t>
      </w:r>
    </w:p>
    <w:p w14:paraId="0714D58B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I whakarewaina te Rautaki Kaimanaaki o Aotearoa (te Rautaki Kaimanaaki) i te 2008 i te taha o te Carers Alliance.</w:t>
      </w:r>
    </w:p>
    <w:p w14:paraId="4550F3E9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Ko te whakakitenga o te Rautaki Kaimanaaki ko te whakarite: "Kia noho a Aotearoa hei porihanga e whakamiha ana i ngā tāngata, ngā whānau, ngā aiga rānei e tautoko nei i ētahi atu ka hiahia āwhina pea i roto i ō rātou ao o te ia rā."</w:t>
      </w:r>
    </w:p>
    <w:p w14:paraId="4DAA173F" w14:textId="77777777" w:rsidR="00EB169A" w:rsidRPr="00EB169A" w:rsidRDefault="00EB169A" w:rsidP="00EB169A">
      <w:p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I tēnei wā, kua whakatinanahia te Rautaki Kaimanaaki mā roto i ngā Mahere Mahi tau-tini e toru. I roto i ēnei Mahere Mahi wā-here, ētahi mahi hei whai mā te Kāwanatanga ki te whakatau i ngā whakaarotau matua i tautohua e ngā kaimanaaki me ngā tari kāwanatanga. I mōnehu te Mahere Mahi hou a Mahi Aroha Mahere Mahi o te Rautaki Kaimanaaki 2019-2023 (Mahi Aroha), i te 2023.</w:t>
      </w:r>
    </w:p>
    <w:p w14:paraId="114AB16B" w14:textId="77777777" w:rsidR="00EB169A" w:rsidRPr="00EB169A" w:rsidRDefault="00EB169A" w:rsidP="00EB169A">
      <w:pPr>
        <w:pStyle w:val="Heading3"/>
      </w:pPr>
      <w:r>
        <w:t>Kua whakawhanakehia he Mahere Mahi hou</w:t>
      </w:r>
    </w:p>
    <w:p w14:paraId="79850E10" w14:textId="77777777" w:rsidR="00EB169A" w:rsidRPr="00EB169A" w:rsidRDefault="00EB169A" w:rsidP="00EB169A">
      <w:pPr>
        <w:pStyle w:val="Heading4"/>
      </w:pPr>
      <w:r>
        <w:t>Ngā whai wāhitanga tae noa ki te wā nei</w:t>
      </w:r>
    </w:p>
    <w:p w14:paraId="007984DC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Mai i te tīmatanga o te 2025, he maha ngā hoa rangapū me ngā kiripānga kua whai wāhi ki te whanaketanga o tētahi Mahere Mahi hukihuki hou ki te whakatinana i te Rautaki Kaimanaaki me te urupare pai ake ki ngā wero o te wā me ngā wero hou ki ngā kaimanaaki. </w:t>
      </w:r>
    </w:p>
    <w:p w14:paraId="50EAA7F0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I nanao hoki te whanaketanga ki ngā whai wāhitanga, ngā taunakitanga me ngā tirohanga mai anō i te whakarewanga o te Rautaki Kaimanaaki i te 2008. </w:t>
      </w:r>
    </w:p>
    <w:p w14:paraId="55398EFC" w14:textId="77777777" w:rsidR="00EB169A" w:rsidRPr="00EB169A" w:rsidRDefault="00EB169A" w:rsidP="00EB169A">
      <w:pPr>
        <w:pStyle w:val="Heading4"/>
      </w:pPr>
      <w:r>
        <w:t>Te whakatū i tētahi Mahere Mahi 'moroki' hou</w:t>
      </w:r>
    </w:p>
    <w:p w14:paraId="1C2F34F6" w14:textId="48C6323C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Ka whakatakoto tēnei Mahere Mahi i ngā whāinga wawata nui e puta ai he hua mā ngā kaimanaaki i te wā tauroa i roto i tana āhua hou hei Mahere Mahi 'moroki'.</w:t>
      </w:r>
    </w:p>
    <w:p w14:paraId="5A0F8BEB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Ko te rerekē i ngā Mahere Mahi o mua, i mana ai mō te 3-5 tau me te rā mutunga toka, ko te Mahere Mahi 'moroki' e marohitia nei he mea moroki, he tāwariwari, ā, ka whakatakoto i ngā mahi matua ā te hekenga o te wā. </w:t>
      </w:r>
    </w:p>
    <w:p w14:paraId="2177AC4F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E tutuki ai ngā putanga pai ake mā ngā kaimanaaki, e whai ana te Mahere Mahi ki te tautoko i ngā kaimanaaki mā te whakatau i ngā take pūnahanaha mauroa, te whakapiki i te puna taunakitanga hei whakamōhio i ngā mahi anamata, me te </w:t>
      </w:r>
      <w:r>
        <w:rPr>
          <w:kern w:val="28"/>
          <w:sz w:val="22"/>
        </w:rPr>
        <w:lastRenderedPageBreak/>
        <w:t>whakatairanga i ngā ratonga e whakatutuki ana i ngā matea kanorau o ngā rōpū kaimanaaki rerekē.</w:t>
      </w:r>
    </w:p>
    <w:p w14:paraId="071A28CC" w14:textId="77777777" w:rsid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Ka kōkiritia ēnei wawata nui mā te tikanga raupapa, otirā kei roto ko te whakatū i tētahi anga tauroa me ngā whāinga mārama, te whakatairanga i te raungawaritanga, me te tautoko i ngā rangapūtanga tauroa i waenga i te kāwanatanga, te Carers Alliance me ngā rōpū hapori.</w:t>
      </w:r>
    </w:p>
    <w:p w14:paraId="410966AE" w14:textId="77777777" w:rsidR="00EB169A" w:rsidRPr="00EB169A" w:rsidRDefault="00EB169A" w:rsidP="00EB169A">
      <w:pPr>
        <w:spacing w:before="120"/>
        <w:contextualSpacing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 xml:space="preserve">Pātai hui whiriwhiri: </w:t>
      </w:r>
    </w:p>
    <w:p w14:paraId="20B4FEE0" w14:textId="77777777" w:rsidR="00EB169A" w:rsidRPr="00EB169A" w:rsidRDefault="00EB169A" w:rsidP="00EB169A">
      <w:p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Ko te tikanga o te Mahere Mahi moroki, kua kore te Mahere Mahi e whai rā mutunga toka. Ka whakahoutia ngā mahinga i te wā e hiahiatia ana.</w:t>
      </w:r>
    </w:p>
    <w:p w14:paraId="41F0C92D" w14:textId="75DFF405" w:rsidR="00EB169A" w:rsidRPr="00663D3B" w:rsidRDefault="00EB169A" w:rsidP="00663D3B">
      <w:pPr>
        <w:pStyle w:val="ListParagraph"/>
        <w:numPr>
          <w:ilvl w:val="0"/>
          <w:numId w:val="42"/>
        </w:num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aha ō whakaaro ki te panoni ki tētahi Mahere Mahi 'moroki' hei whakapai ake i ngā putanga mā ngā kaimanaaki i te wā taupoto, me te wā tauroa?</w:t>
      </w:r>
    </w:p>
    <w:p w14:paraId="3338D9F2" w14:textId="77777777" w:rsidR="00EB169A" w:rsidRPr="00EB169A" w:rsidRDefault="00EB169A" w:rsidP="00EB169A">
      <w:pPr>
        <w:spacing w:after="0" w:line="240" w:lineRule="auto"/>
        <w:rPr>
          <w:b/>
          <w:color w:val="121F6B"/>
          <w:kern w:val="28"/>
          <w:sz w:val="40"/>
          <w:szCs w:val="28"/>
          <w14:ligatures w14:val="none"/>
        </w:rPr>
      </w:pPr>
    </w:p>
    <w:p w14:paraId="270DEE56" w14:textId="77777777" w:rsidR="00EB169A" w:rsidRPr="00EB169A" w:rsidRDefault="00EB169A" w:rsidP="00EB169A">
      <w:pPr>
        <w:pStyle w:val="Heading3"/>
      </w:pPr>
      <w:r>
        <w:t>Ka arotahi te Mahere Mahi hukihuki ki ēnei wāhi whakaarotau e toru</w:t>
      </w:r>
    </w:p>
    <w:p w14:paraId="5C7D0F6A" w14:textId="77777777" w:rsidR="00EB169A" w:rsidRP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E toru ngā wāhi whakaarotau kua whakawhanakehia ki te Carers’ Alliance me te Carers’ Advisory Group: </w:t>
      </w:r>
      <w:r w:rsidRPr="00EB169A">
        <w:rPr>
          <w:b/>
          <w:bCs/>
          <w:kern w:val="28"/>
          <w:sz w:val="22"/>
          <w:szCs w:val="20"/>
          <w14:ligatures w14:val="none"/>
        </w:rPr>
        <w:t xml:space="preserve">Te Whakanui me te Whakamiha </w:t>
      </w:r>
      <w:r>
        <w:rPr>
          <w:kern w:val="28"/>
          <w:sz w:val="22"/>
        </w:rPr>
        <w:t xml:space="preserve">, </w:t>
      </w:r>
      <w:r w:rsidRPr="00EB169A">
        <w:rPr>
          <w:b/>
          <w:bCs/>
          <w:kern w:val="28"/>
          <w:sz w:val="22"/>
          <w:szCs w:val="20"/>
          <w14:ligatures w14:val="none"/>
        </w:rPr>
        <w:t>Te Hauora me te Oranga</w:t>
      </w:r>
      <w:r>
        <w:rPr>
          <w:kern w:val="28"/>
          <w:sz w:val="22"/>
        </w:rPr>
        <w:t xml:space="preserve">, me te </w:t>
      </w:r>
      <w:r w:rsidRPr="00EB169A">
        <w:rPr>
          <w:b/>
          <w:bCs/>
          <w:kern w:val="28"/>
          <w:sz w:val="22"/>
          <w:szCs w:val="20"/>
          <w14:ligatures w14:val="none"/>
        </w:rPr>
        <w:t>Haumaru Ahumoni</w:t>
      </w:r>
      <w:r>
        <w:rPr>
          <w:kern w:val="28"/>
          <w:sz w:val="22"/>
        </w:rPr>
        <w:t xml:space="preserve">. </w:t>
      </w:r>
    </w:p>
    <w:p w14:paraId="44C53BDC" w14:textId="77777777" w:rsidR="00EB169A" w:rsidRDefault="00EB169A" w:rsidP="00EB169A">
      <w:pPr>
        <w:pStyle w:val="Heading4"/>
      </w:pPr>
      <w:r>
        <w:t xml:space="preserve">Te Whakanui me te Whakamiha </w:t>
      </w:r>
    </w:p>
    <w:p w14:paraId="0BC9911F" w14:textId="77777777" w:rsidR="00EB169A" w:rsidRPr="00EB169A" w:rsidRDefault="00EB169A" w:rsidP="00EB169A">
      <w:pPr>
        <w:spacing w:before="120"/>
        <w:rPr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Putanga:</w:t>
      </w:r>
      <w:r w:rsidRPr="00EB169A">
        <w:rPr>
          <w:kern w:val="28"/>
          <w:sz w:val="22"/>
          <w:szCs w:val="20"/>
          <w14:ligatures w14:val="none"/>
        </w:rPr>
        <w:t>E whakamihatia ana ngā kaimanaaki, ā, e whakanuia ana, e tiakina ana hoki te tautoko e hiahia ana rātou.</w:t>
      </w:r>
    </w:p>
    <w:p w14:paraId="4ED10D88" w14:textId="77777777" w:rsidR="00EB169A" w:rsidRPr="00EB169A" w:rsidRDefault="00EB169A" w:rsidP="00EB169A">
      <w:pPr>
        <w:spacing w:before="120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Ngā hua me wawe tonu te whakatutuki:</w:t>
      </w:r>
    </w:p>
    <w:p w14:paraId="4500E7E2" w14:textId="77777777" w:rsidR="00EB169A" w:rsidRPr="00EB169A" w:rsidRDefault="00EB169A" w:rsidP="00EB169A">
      <w:pPr>
        <w:numPr>
          <w:ilvl w:val="0"/>
          <w:numId w:val="36"/>
        </w:numPr>
        <w:spacing w:before="120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kia whakarewaina he Rā ā-Motu hei Whakamiha i ngā Kaimanaaki.</w:t>
      </w:r>
    </w:p>
    <w:p w14:paraId="372CB33F" w14:textId="77777777" w:rsidR="00663D3B" w:rsidRPr="00663D3B" w:rsidRDefault="00EB169A" w:rsidP="00EB169A">
      <w:pPr>
        <w:numPr>
          <w:ilvl w:val="0"/>
          <w:numId w:val="36"/>
        </w:numPr>
        <w:spacing w:before="120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kia whai whakaarotia me pēhea te whakauru pai ake i te haumaru ahurea ki ngā kawenga me te whakatairanga i ngā ratonga onāianei mā ngā kaimanaaki.</w:t>
      </w:r>
    </w:p>
    <w:p w14:paraId="3850A060" w14:textId="3847D7C0" w:rsidR="00EB169A" w:rsidRPr="00663D3B" w:rsidRDefault="00EB169A" w:rsidP="00EB169A">
      <w:pPr>
        <w:numPr>
          <w:ilvl w:val="0"/>
          <w:numId w:val="36"/>
        </w:numPr>
        <w:spacing w:before="120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kia tūhuratia ngā tikanga tauwhāiti hei whakapai ake i te āheinga me te urungi i ngā ratonga mā ngā kaimanaaki.</w:t>
      </w:r>
    </w:p>
    <w:p w14:paraId="3C7354DE" w14:textId="71E13B8C" w:rsidR="00EB169A" w:rsidRDefault="00EB169A" w:rsidP="00EB169A">
      <w:pPr>
        <w:pStyle w:val="Heading4"/>
      </w:pPr>
      <w:r>
        <w:t>Te Hauora me te Oranga</w:t>
      </w:r>
    </w:p>
    <w:p w14:paraId="4C86A8C8" w14:textId="77777777" w:rsidR="00EB169A" w:rsidRPr="00EB169A" w:rsidRDefault="00EB169A" w:rsidP="00EB169A">
      <w:pPr>
        <w:spacing w:before="120"/>
        <w:rPr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 xml:space="preserve">Putanga: </w:t>
      </w:r>
      <w:r w:rsidRPr="00EB169A">
        <w:rPr>
          <w:kern w:val="28"/>
          <w:sz w:val="22"/>
          <w:szCs w:val="20"/>
          <w14:ligatures w14:val="none"/>
        </w:rPr>
        <w:t>He tautika ngā putanga hauora me te oranga i waenga i ngā kaimanaaki me ētahi atu ehara i te kaimanaaki.</w:t>
      </w:r>
    </w:p>
    <w:p w14:paraId="6505E043" w14:textId="77777777" w:rsidR="00EB169A" w:rsidRPr="00EB169A" w:rsidRDefault="00EB169A" w:rsidP="00EB169A">
      <w:pPr>
        <w:spacing w:before="120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Ngā hua me wawe tonu te whakatutuki:</w:t>
      </w:r>
    </w:p>
    <w:p w14:paraId="2D7961DA" w14:textId="77777777" w:rsidR="00EB169A" w:rsidRPr="00EB169A" w:rsidRDefault="00EB169A" w:rsidP="00EB169A">
      <w:pPr>
        <w:numPr>
          <w:ilvl w:val="0"/>
          <w:numId w:val="37"/>
        </w:numPr>
        <w:spacing w:before="120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he whakatairanga i te wātea, te kanorau, te raungāwari me te hirahira o ngā kōwhiringa whakatā mā ngā kaimanaaki, ā, he aha te tikanga o tēnei ki ngā kaimanaaki. </w:t>
      </w:r>
    </w:p>
    <w:p w14:paraId="44995303" w14:textId="77777777" w:rsidR="00663D3B" w:rsidRPr="00663D3B" w:rsidRDefault="00EB169A" w:rsidP="00EB169A">
      <w:pPr>
        <w:numPr>
          <w:ilvl w:val="0"/>
          <w:numId w:val="37"/>
        </w:numPr>
        <w:spacing w:before="120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lastRenderedPageBreak/>
        <w:t xml:space="preserve">he whakarite i tētahi tirohanga ā-motu me te aromatawai i ngā pae onāianei o ngā ratonga whakatā e wātea ana, me ngā kōwhiringa. </w:t>
      </w:r>
    </w:p>
    <w:p w14:paraId="2D5C1D80" w14:textId="59E86C8D" w:rsidR="00EB169A" w:rsidRPr="00EB169A" w:rsidRDefault="00EB169A" w:rsidP="00EB169A">
      <w:pPr>
        <w:numPr>
          <w:ilvl w:val="0"/>
          <w:numId w:val="37"/>
        </w:numPr>
        <w:spacing w:before="120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whakawhānui i ngā ara ā-hapori hei tautoko pai ake i ngā kaimahi ngaio aroākapa (hei tauira, ngā Rata, ngā Kairuruku Ratonga Aromatawai Matea (NASC)) hei tuku i ngā kaimanaaki ki ngā tautoko me ngā whatunga tika.</w:t>
      </w:r>
    </w:p>
    <w:p w14:paraId="41E48BDF" w14:textId="77777777" w:rsidR="00EB169A" w:rsidRDefault="00EB169A" w:rsidP="00EB169A">
      <w:pPr>
        <w:pStyle w:val="Heading4"/>
      </w:pPr>
      <w:r>
        <w:t xml:space="preserve">Haumaru Ahumoni </w:t>
      </w:r>
    </w:p>
    <w:p w14:paraId="00CA380F" w14:textId="77777777" w:rsidR="00EB169A" w:rsidRPr="00EB169A" w:rsidRDefault="00EB169A" w:rsidP="00EB169A">
      <w:pPr>
        <w:spacing w:before="120"/>
        <w:rPr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 xml:space="preserve">Putanga: </w:t>
      </w:r>
      <w:r>
        <w:rPr>
          <w:kern w:val="28"/>
          <w:sz w:val="22"/>
        </w:rPr>
        <w:t>Ngā tautoko ahumoni urupare ake, me ngā huarahi mātauranga, whiwhi mahi pai ake hei whakamana i te whakatutukitanga o ngā matea o ngā kaimanaaki me te whakarite mō te anamata.</w:t>
      </w:r>
    </w:p>
    <w:p w14:paraId="68D535A5" w14:textId="77777777" w:rsidR="00EB169A" w:rsidRPr="00EB169A" w:rsidRDefault="00EB169A" w:rsidP="00EB169A">
      <w:pPr>
        <w:spacing w:before="120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Ngā hua me wawe tonu te whakatutuki:</w:t>
      </w:r>
    </w:p>
    <w:p w14:paraId="5677DC80" w14:textId="77777777" w:rsidR="00EB169A" w:rsidRPr="00EB169A" w:rsidRDefault="00EB169A" w:rsidP="00EB169A">
      <w:pPr>
        <w:numPr>
          <w:ilvl w:val="0"/>
          <w:numId w:val="38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he whakawhanake i tētahi tirohanga nui o ngā āwhina taha pūtea e wātea ana, te aro ki ngā pae o te tautoko me te hōkaitanga me te tātaritanga o ngā āpure me ngā mea hārakiraki. </w:t>
      </w:r>
    </w:p>
    <w:p w14:paraId="7CBC4CEC" w14:textId="77777777" w:rsidR="00663D3B" w:rsidRPr="00663D3B" w:rsidRDefault="00EB169A" w:rsidP="00EB169A">
      <w:pPr>
        <w:numPr>
          <w:ilvl w:val="0"/>
          <w:numId w:val="38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whakamahere i ngā tūpono huarahi e wātea ana ki ngā kaimanaaki rerekē, ngā whānau me ngā aiga.</w:t>
      </w:r>
    </w:p>
    <w:p w14:paraId="168A60E9" w14:textId="5CA33886" w:rsidR="00EB169A" w:rsidRPr="00663D3B" w:rsidRDefault="00EB169A" w:rsidP="00EB169A">
      <w:pPr>
        <w:numPr>
          <w:ilvl w:val="0"/>
          <w:numId w:val="38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he whakatipu i te māramatanga ki ngā tautoko e whakaratoa ana e ngā kaituku mahi ki ngā kaimanaaki hei whakamōho i ngā tūpono mahinga a te kāwanatanga. </w:t>
      </w:r>
    </w:p>
    <w:p w14:paraId="31C59633" w14:textId="77777777" w:rsidR="00EB169A" w:rsidRDefault="00EB169A" w:rsidP="00EB169A">
      <w:pPr>
        <w:rPr>
          <w:kern w:val="28"/>
          <w:sz w:val="22"/>
          <w:szCs w:val="20"/>
          <w14:ligatures w14:val="none"/>
        </w:rPr>
      </w:pPr>
    </w:p>
    <w:p w14:paraId="0B84C16A" w14:textId="77777777" w:rsidR="00EB169A" w:rsidRPr="00EB169A" w:rsidRDefault="00EB169A" w:rsidP="00EB169A">
      <w:pPr>
        <w:spacing w:before="120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Pātai hui whiriwhiri:</w:t>
      </w:r>
    </w:p>
    <w:p w14:paraId="2D51305F" w14:textId="30706DFB" w:rsidR="00EB169A" w:rsidRPr="00663D3B" w:rsidRDefault="00EB169A" w:rsidP="00663D3B">
      <w:pPr>
        <w:pStyle w:val="ListParagraph"/>
        <w:numPr>
          <w:ilvl w:val="0"/>
          <w:numId w:val="42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Ki ō whakaro, he hātepe tōtika tuatahi tēnei huinga hua me wawe tonu te whakatutuki, hei whakatutuki i ngā putanga o te Mahere Mahi? Me pēhea tā mātou whakapai ake i ēnei kia whaihua ake mōu? </w:t>
      </w:r>
    </w:p>
    <w:p w14:paraId="59D9970D" w14:textId="30B866EC" w:rsidR="00EB169A" w:rsidRPr="00EB169A" w:rsidRDefault="00EB169A" w:rsidP="00663D3B">
      <w:pPr>
        <w:numPr>
          <w:ilvl w:val="0"/>
          <w:numId w:val="42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aha he mahi mā te kāwanatanga ki ngā hapori, hei whakatinana i te Mahere Mahi i te wā poto, i te wā paetata, i te wā tauroa hoki?</w:t>
      </w:r>
    </w:p>
    <w:p w14:paraId="3C029FAA" w14:textId="77777777" w:rsidR="00EB169A" w:rsidRPr="00EB169A" w:rsidRDefault="00EB169A" w:rsidP="00EB169A">
      <w:pPr>
        <w:spacing w:after="0" w:line="240" w:lineRule="auto"/>
        <w:rPr>
          <w:kern w:val="28"/>
          <w:sz w:val="22"/>
          <w:szCs w:val="20"/>
          <w14:ligatures w14:val="none"/>
        </w:rPr>
      </w:pPr>
    </w:p>
    <w:p w14:paraId="6223F374" w14:textId="77777777" w:rsidR="00EB169A" w:rsidRPr="00EB169A" w:rsidRDefault="00EB169A" w:rsidP="00EB169A">
      <w:pPr>
        <w:pStyle w:val="Heading3"/>
      </w:pPr>
      <w:r>
        <w:t xml:space="preserve">Te whakarite kia whai hua te Mahere Mahi </w:t>
      </w:r>
    </w:p>
    <w:p w14:paraId="183F8801" w14:textId="77777777" w:rsidR="00EB169A" w:rsidRPr="00EB169A" w:rsidRDefault="00EB169A" w:rsidP="00EB169A">
      <w:pPr>
        <w:pStyle w:val="Heading4"/>
      </w:pPr>
      <w:r>
        <w:t>Raraunga me ngā Mōhiohio</w:t>
      </w:r>
    </w:p>
    <w:p w14:paraId="58514030" w14:textId="77777777" w:rsidR="00EB169A" w:rsidRDefault="00EB169A" w:rsidP="00EB169A">
      <w:pPr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Kua whakaurua he whakaarotau tūwehe mō te </w:t>
      </w:r>
      <w:r w:rsidRPr="00EB169A">
        <w:rPr>
          <w:b/>
          <w:bCs/>
          <w:kern w:val="28"/>
          <w:sz w:val="22"/>
          <w:szCs w:val="20"/>
          <w14:ligatures w14:val="none"/>
        </w:rPr>
        <w:t>Raraunga me ngā Mōhiohio</w:t>
      </w:r>
      <w:r>
        <w:rPr>
          <w:kern w:val="28"/>
          <w:sz w:val="22"/>
        </w:rPr>
        <w:t xml:space="preserve"> hei tautoko i te whakatinanatanga me te aroturuki i ngā kokenga o te Mahere Mahi hukihuki.</w:t>
      </w:r>
    </w:p>
    <w:p w14:paraId="5CF818DA" w14:textId="77777777" w:rsidR="00663D3B" w:rsidRPr="00EB169A" w:rsidRDefault="00663D3B" w:rsidP="00663D3B">
      <w:pPr>
        <w:spacing w:before="120"/>
        <w:rPr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 xml:space="preserve">Putanga: </w:t>
      </w:r>
      <w:r w:rsidRPr="00EB169A">
        <w:rPr>
          <w:kern w:val="28"/>
          <w:sz w:val="22"/>
          <w:szCs w:val="20"/>
          <w14:ligatures w14:val="none"/>
        </w:rPr>
        <w:t>He whakapai ake i te aroturuki me te kohinga raraunga.</w:t>
      </w:r>
    </w:p>
    <w:p w14:paraId="34DE3B89" w14:textId="77777777" w:rsidR="00663D3B" w:rsidRPr="00EB169A" w:rsidRDefault="00663D3B" w:rsidP="00663D3B">
      <w:pPr>
        <w:spacing w:before="120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Ngā hua me wawe tonu te whakatutuki:</w:t>
      </w:r>
    </w:p>
    <w:p w14:paraId="63282990" w14:textId="77777777" w:rsidR="00663D3B" w:rsidRPr="00663D3B" w:rsidRDefault="00663D3B" w:rsidP="00663D3B">
      <w:pPr>
        <w:numPr>
          <w:ilvl w:val="0"/>
          <w:numId w:val="39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whakawhanake i tētahi anga aroturuki me te tuku pūrongo</w:t>
      </w:r>
    </w:p>
    <w:p w14:paraId="4A350CAB" w14:textId="1E209606" w:rsidR="00663D3B" w:rsidRPr="00EB169A" w:rsidRDefault="00663D3B" w:rsidP="00663D3B">
      <w:pPr>
        <w:numPr>
          <w:ilvl w:val="0"/>
          <w:numId w:val="39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lastRenderedPageBreak/>
        <w:t>he whakawhanake i tētahi rautaki raraunga me ngā taunakitanga kāwanatanga.</w:t>
      </w:r>
    </w:p>
    <w:p w14:paraId="462BA2D8" w14:textId="77777777" w:rsidR="00EB169A" w:rsidRPr="00EB169A" w:rsidRDefault="00EB169A" w:rsidP="00EB169A">
      <w:pPr>
        <w:pStyle w:val="Heading4"/>
        <w:rPr>
          <w:color w:val="121F6B"/>
          <w:sz w:val="40"/>
          <w:szCs w:val="28"/>
        </w:rPr>
      </w:pPr>
      <w:r>
        <w:t>Mana urungi me te mana tirotiro</w:t>
      </w:r>
    </w:p>
    <w:p w14:paraId="131310D0" w14:textId="77777777" w:rsidR="00EB169A" w:rsidRPr="00EB169A" w:rsidRDefault="00EB169A" w:rsidP="00EB169A">
      <w:pPr>
        <w:spacing w:after="0" w:line="240" w:lineRule="auto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Ka whakawhanakehia ētahi kōwhiringa mō tētahi anga mana urungi hei tirotiro i te kokenga o te Mahere Mahi me te whakatinana i tētahi hurihanga arotake, hei ngā marama e tū mai nei.</w:t>
      </w:r>
    </w:p>
    <w:p w14:paraId="5D78B4F5" w14:textId="77777777" w:rsidR="00EB169A" w:rsidRPr="00EB169A" w:rsidRDefault="00EB169A" w:rsidP="00EB169A">
      <w:pPr>
        <w:spacing w:after="0" w:line="240" w:lineRule="auto"/>
        <w:rPr>
          <w:kern w:val="28"/>
          <w:sz w:val="22"/>
          <w:szCs w:val="20"/>
          <w14:ligatures w14:val="none"/>
        </w:rPr>
      </w:pPr>
    </w:p>
    <w:p w14:paraId="25010B17" w14:textId="77777777" w:rsidR="00EB169A" w:rsidRPr="00EB169A" w:rsidRDefault="00EB169A" w:rsidP="00EB169A">
      <w:pPr>
        <w:spacing w:after="0" w:line="240" w:lineRule="auto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Ka uru ki tēnei ētahi taipitopito o:</w:t>
      </w:r>
    </w:p>
    <w:p w14:paraId="341336D1" w14:textId="77777777" w:rsidR="00EB169A" w:rsidRPr="00EB169A" w:rsidRDefault="00EB169A" w:rsidP="00EB169A">
      <w:pPr>
        <w:numPr>
          <w:ilvl w:val="0"/>
          <w:numId w:val="40"/>
        </w:numPr>
        <w:spacing w:before="120" w:after="0" w:line="240" w:lineRule="auto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te āhua o te whakatinana i te Mahere Mahi</w:t>
      </w:r>
    </w:p>
    <w:p w14:paraId="602AB203" w14:textId="77777777" w:rsidR="00EB169A" w:rsidRPr="00EB169A" w:rsidRDefault="00EB169A" w:rsidP="00EB169A">
      <w:pPr>
        <w:numPr>
          <w:ilvl w:val="0"/>
          <w:numId w:val="40"/>
        </w:numPr>
        <w:spacing w:before="120" w:after="0" w:line="240" w:lineRule="auto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te whakahaeretanga me te whakatau i ngā whakaarotau anamata mō te Mahere Mahi moroki</w:t>
      </w:r>
    </w:p>
    <w:p w14:paraId="60FBFEDF" w14:textId="77777777" w:rsidR="00EB169A" w:rsidRPr="00EB169A" w:rsidRDefault="00EB169A" w:rsidP="00EB169A">
      <w:pPr>
        <w:numPr>
          <w:ilvl w:val="0"/>
          <w:numId w:val="40"/>
        </w:numPr>
        <w:spacing w:before="120" w:after="0" w:line="240" w:lineRule="auto"/>
        <w:ind w:left="714" w:hanging="357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ngā pūtahi i waenga i te Mahere Mahi, ā, mēnā e hāngai ana, me ētahi atu mahi pēnei i te haumaru manaaki.</w:t>
      </w:r>
    </w:p>
    <w:p w14:paraId="3E6D8C6D" w14:textId="77777777" w:rsidR="00EB169A" w:rsidRPr="00EB169A" w:rsidRDefault="00EB169A" w:rsidP="00EB169A">
      <w:pPr>
        <w:spacing w:after="0" w:line="240" w:lineRule="auto"/>
        <w:rPr>
          <w:kern w:val="28"/>
          <w:sz w:val="22"/>
          <w:szCs w:val="20"/>
          <w14:ligatures w14:val="none"/>
        </w:rPr>
      </w:pPr>
    </w:p>
    <w:p w14:paraId="2715DD96" w14:textId="77777777" w:rsidR="00663D3B" w:rsidRPr="00EB169A" w:rsidRDefault="00663D3B" w:rsidP="00663D3B">
      <w:pPr>
        <w:spacing w:before="120"/>
        <w:rPr>
          <w:b/>
          <w:bCs/>
          <w:kern w:val="28"/>
          <w:sz w:val="22"/>
          <w:szCs w:val="20"/>
          <w14:ligatures w14:val="none"/>
        </w:rPr>
      </w:pPr>
      <w:r>
        <w:rPr>
          <w:b/>
          <w:kern w:val="28"/>
          <w:sz w:val="22"/>
        </w:rPr>
        <w:t>Pātai hui whiriwhiri:</w:t>
      </w:r>
    </w:p>
    <w:p w14:paraId="6760BFC9" w14:textId="402A11CD" w:rsidR="00663D3B" w:rsidRPr="00663D3B" w:rsidRDefault="00663D3B" w:rsidP="00663D3B">
      <w:pPr>
        <w:pStyle w:val="ListParagraph"/>
        <w:numPr>
          <w:ilvl w:val="0"/>
          <w:numId w:val="42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He mea atu anō hei whai whakaarotanga mā ngā tari i te wā e whakatinana ana i ngā mahi onāianei, ki te whakarite kia tutuki i ngā kawenga hua ngā matea o ngā whānau, aiga me ngā kaimanaaki takitahi?</w:t>
      </w:r>
    </w:p>
    <w:p w14:paraId="019DB46A" w14:textId="01AE51C1" w:rsidR="00663D3B" w:rsidRPr="00663D3B" w:rsidRDefault="00663D3B" w:rsidP="00663D3B">
      <w:pPr>
        <w:numPr>
          <w:ilvl w:val="0"/>
          <w:numId w:val="42"/>
        </w:numPr>
        <w:spacing w:before="1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Ko te whāinga o te maha o ēnei mahinga, he waihanga i te tūāpapa mō ngā mahinga anamata. He aha ngā mea hei whai whakaaro mā mātou i a mātou e arotake ana, e hanga ana hoki i ngā mahinga anam</w:t>
      </w:r>
      <w:r w:rsidR="00492B59">
        <w:rPr>
          <w:kern w:val="28"/>
          <w:sz w:val="22"/>
        </w:rPr>
        <w:t>a</w:t>
      </w:r>
      <w:r>
        <w:rPr>
          <w:kern w:val="28"/>
          <w:sz w:val="22"/>
        </w:rPr>
        <w:t>ta?</w:t>
      </w:r>
    </w:p>
    <w:p w14:paraId="31E1C4CA" w14:textId="77777777" w:rsidR="00663D3B" w:rsidRDefault="00663D3B" w:rsidP="00663D3B">
      <w:pPr>
        <w:spacing w:before="120"/>
        <w:rPr>
          <w:kern w:val="28"/>
          <w:sz w:val="22"/>
          <w:szCs w:val="20"/>
        </w:rPr>
      </w:pPr>
    </w:p>
    <w:p w14:paraId="394C7ADB" w14:textId="77777777" w:rsidR="00EB169A" w:rsidRPr="00EB169A" w:rsidRDefault="00EB169A" w:rsidP="00EB169A">
      <w:pPr>
        <w:pStyle w:val="Heading3"/>
      </w:pPr>
      <w:r>
        <w:t>Ngā tohutoro</w:t>
      </w:r>
    </w:p>
    <w:p w14:paraId="4611E68B" w14:textId="77777777" w:rsidR="00EB169A" w:rsidRPr="00EB169A" w:rsidRDefault="00EB169A" w:rsidP="00EB169A">
      <w:pPr>
        <w:ind w:left="720" w:hanging="7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 xml:space="preserve">Heyes, R., &amp; Grimmond, D. (2022). </w:t>
      </w:r>
      <w:r>
        <w:rPr>
          <w:i/>
          <w:kern w:val="28"/>
          <w:sz w:val="22"/>
        </w:rPr>
        <w:t>The economic contribution and sacrifices of unpaid family, whānau and aiga carers in New Zealand, for Alzheimers NZ, Carers NZ, the Carers Alliance, IHC and the Ministry of Social Development.</w:t>
      </w:r>
      <w:r>
        <w:rPr>
          <w:kern w:val="28"/>
          <w:sz w:val="22"/>
        </w:rPr>
        <w:t xml:space="preserve"> Infometrics. </w:t>
      </w:r>
      <w:hyperlink r:id="rId11" w:history="1">
        <w:r>
          <w:rPr>
            <w:color w:val="0000FF" w:themeColor="hyperlink"/>
            <w:kern w:val="28"/>
            <w:sz w:val="22"/>
            <w:u w:val="single"/>
          </w:rPr>
          <w:t>Infometrics-Economic-Contribution-of-Caregiving-November-2022-FINAL.pdf</w:t>
        </w:r>
      </w:hyperlink>
    </w:p>
    <w:p w14:paraId="37C64B2C" w14:textId="77777777" w:rsidR="00EB169A" w:rsidRPr="00EB169A" w:rsidRDefault="00EB169A" w:rsidP="00EB169A">
      <w:pPr>
        <w:ind w:left="720" w:hanging="720"/>
        <w:rPr>
          <w:kern w:val="28"/>
          <w:sz w:val="22"/>
          <w:szCs w:val="20"/>
          <w14:ligatures w14:val="none"/>
        </w:rPr>
      </w:pPr>
      <w:r>
        <w:rPr>
          <w:kern w:val="28"/>
          <w:sz w:val="22"/>
        </w:rPr>
        <w:t>Tatauranga Aotearoa. (2023). 2023 Tatauranga. [Huinga raraunga] [Manaakitanga utu kore MSD] MSD.</w:t>
      </w:r>
    </w:p>
    <w:p w14:paraId="2F249C67" w14:textId="77777777" w:rsidR="00EB169A" w:rsidRPr="00EB169A" w:rsidRDefault="00EB169A" w:rsidP="00EB169A"/>
    <w:sectPr w:rsidR="00EB169A" w:rsidRPr="00EB169A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2CC6" w14:textId="77777777" w:rsidR="002E273E" w:rsidRDefault="002E273E" w:rsidP="00663D3B">
      <w:pPr>
        <w:spacing w:after="0" w:line="240" w:lineRule="auto"/>
      </w:pPr>
      <w:r>
        <w:separator/>
      </w:r>
    </w:p>
  </w:endnote>
  <w:endnote w:type="continuationSeparator" w:id="0">
    <w:p w14:paraId="0799321E" w14:textId="77777777" w:rsidR="002E273E" w:rsidRDefault="002E273E" w:rsidP="0066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3858" w14:textId="77777777" w:rsidR="002E273E" w:rsidRDefault="002E273E" w:rsidP="00663D3B">
      <w:pPr>
        <w:spacing w:after="0" w:line="240" w:lineRule="auto"/>
      </w:pPr>
      <w:r>
        <w:separator/>
      </w:r>
    </w:p>
  </w:footnote>
  <w:footnote w:type="continuationSeparator" w:id="0">
    <w:p w14:paraId="3E8C9C9C" w14:textId="77777777" w:rsidR="002E273E" w:rsidRDefault="002E273E" w:rsidP="0066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4836" w14:textId="6AE711DD" w:rsidR="00663D3B" w:rsidRDefault="00663D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53F20" wp14:editId="6EAF90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26350115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57F5D" w14:textId="1CB40B59" w:rsidR="00663D3B" w:rsidRPr="00663D3B" w:rsidRDefault="00663D3B" w:rsidP="00663D3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NOHO TAPU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53F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rtCQIAABU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" filled="f" stroked="f">
              <v:textbox style="mso-fit-shape-to-text:t" inset="0,15pt,0,0">
                <w:txbxContent>
                  <w:p w14:paraId="7DC57F5D" w14:textId="1CB40B59" w:rsidR="00663D3B" w:rsidRPr="00663D3B" w:rsidRDefault="00663D3B" w:rsidP="00663D3B">
                    <w:pPr>
                      <w:spacing w:after="0"/>
                      <w:rPr>
                        <w:rFonts w:ascii="Calibri" w:hAnsi="Calibri" w:cs="Calibri"/>
                        <w:color w:val="00000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NOHO TAPU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30EE" w14:textId="217F01C6" w:rsidR="00663D3B" w:rsidRDefault="00663D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73CEEA" wp14:editId="103D410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145605226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A8BB7" w14:textId="15CEC3C0" w:rsidR="00663D3B" w:rsidRPr="00663D3B" w:rsidRDefault="00663D3B" w:rsidP="00663D3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NOHO TAPU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CE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XwDA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" filled="f" stroked="f">
              <v:textbox style="mso-fit-shape-to-text:t" inset="0,15pt,0,0">
                <w:txbxContent>
                  <w:p w14:paraId="3BFA8BB7" w14:textId="15CEC3C0" w:rsidR="00663D3B" w:rsidRPr="00663D3B" w:rsidRDefault="00663D3B" w:rsidP="00663D3B">
                    <w:pPr>
                      <w:spacing w:after="0"/>
                      <w:rPr>
                        <w:rFonts w:ascii="Calibri" w:hAnsi="Calibri" w:cs="Calibri"/>
                        <w:color w:val="00000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NOHO TAPU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4FC1" w14:textId="30FC96E9" w:rsidR="00663D3B" w:rsidRDefault="00663D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363BBD" wp14:editId="08437D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48256028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D35DA" w14:textId="6F57A297" w:rsidR="00663D3B" w:rsidRPr="00663D3B" w:rsidRDefault="00663D3B" w:rsidP="00663D3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NOHO TAPU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63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K2Dg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" filled="f" stroked="f">
              <v:textbox style="mso-fit-shape-to-text:t" inset="0,15pt,0,0">
                <w:txbxContent>
                  <w:p w14:paraId="278D35DA" w14:textId="6F57A297" w:rsidR="00663D3B" w:rsidRPr="00663D3B" w:rsidRDefault="00663D3B" w:rsidP="00663D3B">
                    <w:pPr>
                      <w:spacing w:after="0"/>
                      <w:rPr>
                        <w:rFonts w:ascii="Calibri" w:hAnsi="Calibri" w:cs="Calibri"/>
                        <w:color w:val="00000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NOHO TAPU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1A0AED"/>
    <w:multiLevelType w:val="hybridMultilevel"/>
    <w:tmpl w:val="C040E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2426F"/>
    <w:multiLevelType w:val="hybridMultilevel"/>
    <w:tmpl w:val="D1F8D4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625C49"/>
    <w:multiLevelType w:val="hybridMultilevel"/>
    <w:tmpl w:val="7318C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132B"/>
    <w:multiLevelType w:val="hybridMultilevel"/>
    <w:tmpl w:val="029424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F3DCD"/>
    <w:multiLevelType w:val="hybridMultilevel"/>
    <w:tmpl w:val="4CFE2A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431F46"/>
    <w:multiLevelType w:val="hybridMultilevel"/>
    <w:tmpl w:val="D1622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C6677"/>
    <w:multiLevelType w:val="hybridMultilevel"/>
    <w:tmpl w:val="42BC95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69C7D51"/>
    <w:multiLevelType w:val="hybridMultilevel"/>
    <w:tmpl w:val="D162206C"/>
    <w:lvl w:ilvl="0" w:tplc="4164F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C2CC4"/>
    <w:multiLevelType w:val="hybridMultilevel"/>
    <w:tmpl w:val="41281E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6195E"/>
    <w:multiLevelType w:val="hybridMultilevel"/>
    <w:tmpl w:val="CE82F3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4251">
    <w:abstractNumId w:val="18"/>
  </w:num>
  <w:num w:numId="2" w16cid:durableId="10802495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58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018638">
    <w:abstractNumId w:val="14"/>
  </w:num>
  <w:num w:numId="5" w16cid:durableId="1743989669">
    <w:abstractNumId w:val="9"/>
  </w:num>
  <w:num w:numId="6" w16cid:durableId="674916803">
    <w:abstractNumId w:val="7"/>
  </w:num>
  <w:num w:numId="7" w16cid:durableId="1963807991">
    <w:abstractNumId w:val="26"/>
  </w:num>
  <w:num w:numId="8" w16cid:durableId="170683154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7403650">
    <w:abstractNumId w:val="9"/>
  </w:num>
  <w:num w:numId="10" w16cid:durableId="1358582642">
    <w:abstractNumId w:val="12"/>
  </w:num>
  <w:num w:numId="11" w16cid:durableId="1508449101">
    <w:abstractNumId w:val="12"/>
  </w:num>
  <w:num w:numId="12" w16cid:durableId="537398670">
    <w:abstractNumId w:val="9"/>
  </w:num>
  <w:num w:numId="13" w16cid:durableId="1179344057">
    <w:abstractNumId w:val="10"/>
  </w:num>
  <w:num w:numId="14" w16cid:durableId="1395467015">
    <w:abstractNumId w:val="21"/>
  </w:num>
  <w:num w:numId="15" w16cid:durableId="1971591867">
    <w:abstractNumId w:val="13"/>
  </w:num>
  <w:num w:numId="16" w16cid:durableId="585501975">
    <w:abstractNumId w:val="6"/>
  </w:num>
  <w:num w:numId="17" w16cid:durableId="1373767391">
    <w:abstractNumId w:val="5"/>
  </w:num>
  <w:num w:numId="18" w16cid:durableId="1085222150">
    <w:abstractNumId w:val="4"/>
  </w:num>
  <w:num w:numId="19" w16cid:durableId="1581940432">
    <w:abstractNumId w:val="8"/>
  </w:num>
  <w:num w:numId="20" w16cid:durableId="345135990">
    <w:abstractNumId w:val="3"/>
  </w:num>
  <w:num w:numId="21" w16cid:durableId="49350739">
    <w:abstractNumId w:val="2"/>
  </w:num>
  <w:num w:numId="22" w16cid:durableId="922682881">
    <w:abstractNumId w:val="1"/>
  </w:num>
  <w:num w:numId="23" w16cid:durableId="1307123111">
    <w:abstractNumId w:val="0"/>
  </w:num>
  <w:num w:numId="24" w16cid:durableId="1806968192">
    <w:abstractNumId w:val="17"/>
  </w:num>
  <w:num w:numId="25" w16cid:durableId="718170372">
    <w:abstractNumId w:val="29"/>
  </w:num>
  <w:num w:numId="26" w16cid:durableId="1815368047">
    <w:abstractNumId w:val="32"/>
  </w:num>
  <w:num w:numId="27" w16cid:durableId="1238442935">
    <w:abstractNumId w:val="28"/>
  </w:num>
  <w:num w:numId="28" w16cid:durableId="1021322004">
    <w:abstractNumId w:val="19"/>
  </w:num>
  <w:num w:numId="29" w16cid:durableId="1932471826">
    <w:abstractNumId w:val="11"/>
  </w:num>
  <w:num w:numId="30" w16cid:durableId="539628643">
    <w:abstractNumId w:val="20"/>
  </w:num>
  <w:num w:numId="31" w16cid:durableId="1031416015">
    <w:abstractNumId w:val="33"/>
  </w:num>
  <w:num w:numId="32" w16cid:durableId="1524828803">
    <w:abstractNumId w:val="23"/>
  </w:num>
  <w:num w:numId="33" w16cid:durableId="1711880603">
    <w:abstractNumId w:val="16"/>
  </w:num>
  <w:num w:numId="34" w16cid:durableId="1606034446">
    <w:abstractNumId w:val="27"/>
  </w:num>
  <w:num w:numId="35" w16cid:durableId="1056589518">
    <w:abstractNumId w:val="34"/>
  </w:num>
  <w:num w:numId="36" w16cid:durableId="1624580363">
    <w:abstractNumId w:val="24"/>
  </w:num>
  <w:num w:numId="37" w16cid:durableId="1122262488">
    <w:abstractNumId w:val="36"/>
  </w:num>
  <w:num w:numId="38" w16cid:durableId="308945854">
    <w:abstractNumId w:val="31"/>
  </w:num>
  <w:num w:numId="39" w16cid:durableId="1785807483">
    <w:abstractNumId w:val="15"/>
  </w:num>
  <w:num w:numId="40" w16cid:durableId="886529968">
    <w:abstractNumId w:val="22"/>
  </w:num>
  <w:num w:numId="41" w16cid:durableId="157162207">
    <w:abstractNumId w:val="30"/>
  </w:num>
  <w:num w:numId="42" w16cid:durableId="10392767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9A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7152F"/>
    <w:rsid w:val="002D1C62"/>
    <w:rsid w:val="002D367B"/>
    <w:rsid w:val="002E273E"/>
    <w:rsid w:val="00354EC2"/>
    <w:rsid w:val="00397220"/>
    <w:rsid w:val="003B0A38"/>
    <w:rsid w:val="003C7E59"/>
    <w:rsid w:val="003E2869"/>
    <w:rsid w:val="003E3722"/>
    <w:rsid w:val="004227ED"/>
    <w:rsid w:val="00445BCE"/>
    <w:rsid w:val="00454F25"/>
    <w:rsid w:val="004710B8"/>
    <w:rsid w:val="00492B59"/>
    <w:rsid w:val="00533E65"/>
    <w:rsid w:val="0056681E"/>
    <w:rsid w:val="00572AA9"/>
    <w:rsid w:val="00595906"/>
    <w:rsid w:val="0059763C"/>
    <w:rsid w:val="005B11F9"/>
    <w:rsid w:val="00631D73"/>
    <w:rsid w:val="00663D3B"/>
    <w:rsid w:val="00666C7D"/>
    <w:rsid w:val="006B19BD"/>
    <w:rsid w:val="006F63D7"/>
    <w:rsid w:val="007B201A"/>
    <w:rsid w:val="007C2143"/>
    <w:rsid w:val="007D13F4"/>
    <w:rsid w:val="007F3ACD"/>
    <w:rsid w:val="0080133F"/>
    <w:rsid w:val="0080498F"/>
    <w:rsid w:val="00860654"/>
    <w:rsid w:val="00903467"/>
    <w:rsid w:val="00906EAA"/>
    <w:rsid w:val="00970DD2"/>
    <w:rsid w:val="0097644C"/>
    <w:rsid w:val="009D15F1"/>
    <w:rsid w:val="009D2B10"/>
    <w:rsid w:val="00A2199C"/>
    <w:rsid w:val="00A43896"/>
    <w:rsid w:val="00A6244E"/>
    <w:rsid w:val="00AB30C8"/>
    <w:rsid w:val="00B41635"/>
    <w:rsid w:val="00B5357A"/>
    <w:rsid w:val="00C33319"/>
    <w:rsid w:val="00C503A7"/>
    <w:rsid w:val="00C5215F"/>
    <w:rsid w:val="00CB4A28"/>
    <w:rsid w:val="00D34EA0"/>
    <w:rsid w:val="00D62696"/>
    <w:rsid w:val="00DD6907"/>
    <w:rsid w:val="00DD7526"/>
    <w:rsid w:val="00E671C3"/>
    <w:rsid w:val="00E90142"/>
    <w:rsid w:val="00E9269E"/>
    <w:rsid w:val="00EB169A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47F6"/>
  <w15:chartTrackingRefBased/>
  <w15:docId w15:val="{14C05117-A0F9-4470-82BA-AA06FD5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mi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table" w:customStyle="1" w:styleId="TableGrid10">
    <w:name w:val="Table Grid1"/>
    <w:basedOn w:val="TableNormal"/>
    <w:next w:val="TableGrid"/>
    <w:uiPriority w:val="39"/>
    <w:rsid w:val="00EB169A"/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663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D3B"/>
    <w:rPr>
      <w:rFonts w:ascii="Verdana" w:hAnsi="Verdana" w:cs="Arial"/>
      <w:szCs w:val="22"/>
    </w:rPr>
  </w:style>
  <w:style w:type="character" w:styleId="Hyperlink">
    <w:name w:val="Hyperlink"/>
    <w:basedOn w:val="DefaultParagraphFont"/>
    <w:uiPriority w:val="99"/>
    <w:semiHidden/>
    <w:rsid w:val="00666C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2B59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ers.net.nz/wp-content/uploads/2022/12/Infometrics-Economic-Contribution-of-Caregiving-November-2022-FIN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nsultations.msd.govt.n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Psubmissions@msd.govt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Stephens</dc:creator>
  <cp:keywords/>
  <dc:description/>
  <cp:lastModifiedBy>Nicholas Edwards</cp:lastModifiedBy>
  <cp:revision>3</cp:revision>
  <dcterms:created xsi:type="dcterms:W3CDTF">2025-12-08T20:26:00Z</dcterms:created>
  <dcterms:modified xsi:type="dcterms:W3CDTF">2025-12-08T21:56:00Z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1cc3491e,fb4b564,56c99827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2025-11-13T01:25:35Z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482c00ce-076f-4bf3-ae1e-ebbea57f3fc9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