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Pr="00D33379" w:rsidRDefault="00302F8B" w:rsidP="0015320B">
      <w:pPr>
        <w:tabs>
          <w:tab w:val="left" w:pos="2694"/>
          <w:tab w:val="left" w:pos="5665"/>
        </w:tabs>
      </w:pPr>
      <w:r>
        <w:t>Title:</w:t>
      </w:r>
      <w:r>
        <w:tab/>
      </w:r>
      <w:r w:rsidR="00B31D8C" w:rsidRPr="00D33379">
        <w:t xml:space="preserve">Team Leader - </w:t>
      </w:r>
      <w:r w:rsidR="00C97E88" w:rsidRPr="00D33379">
        <w:t>HR Advice (Regional)</w:t>
      </w:r>
      <w:r w:rsidR="0015320B" w:rsidRPr="00D33379">
        <w:tab/>
      </w:r>
    </w:p>
    <w:p w:rsidR="00302F8B" w:rsidRPr="00D33379" w:rsidRDefault="00AA5997" w:rsidP="00747955">
      <w:pPr>
        <w:tabs>
          <w:tab w:val="left" w:pos="2694"/>
        </w:tabs>
      </w:pPr>
      <w:r w:rsidRPr="00D33379">
        <w:t>Group</w:t>
      </w:r>
      <w:r w:rsidR="00302F8B" w:rsidRPr="00D33379">
        <w:t>:</w:t>
      </w:r>
      <w:r w:rsidR="00302F8B" w:rsidRPr="00D33379">
        <w:tab/>
      </w:r>
      <w:r w:rsidR="00B70006" w:rsidRPr="00D33379">
        <w:t>Corporate Services</w:t>
      </w:r>
    </w:p>
    <w:p w:rsidR="00302F8B" w:rsidRDefault="00302F8B" w:rsidP="00747955">
      <w:pPr>
        <w:tabs>
          <w:tab w:val="left" w:pos="2694"/>
        </w:tabs>
      </w:pPr>
      <w:r w:rsidRPr="00D33379">
        <w:t>Reports to:</w:t>
      </w:r>
      <w:r w:rsidRPr="00D33379">
        <w:tab/>
      </w:r>
      <w:r w:rsidR="009B0BCD" w:rsidRPr="00D33379">
        <w:t>HR Operations Delivery Manager</w:t>
      </w:r>
    </w:p>
    <w:p w:rsidR="00302F8B" w:rsidRDefault="00302F8B" w:rsidP="00747955">
      <w:pPr>
        <w:tabs>
          <w:tab w:val="left" w:pos="2694"/>
        </w:tabs>
      </w:pPr>
      <w:r>
        <w:t>Location:</w:t>
      </w:r>
      <w:r>
        <w:tab/>
      </w:r>
      <w:r w:rsidR="00B70006">
        <w:t>Wellington</w:t>
      </w:r>
    </w:p>
    <w:p w:rsidR="00302F8B" w:rsidRDefault="000178C9" w:rsidP="00747955">
      <w:pPr>
        <w:tabs>
          <w:tab w:val="left" w:pos="2694"/>
        </w:tabs>
      </w:pPr>
      <w:r>
        <w:t>Direct Reports:</w:t>
      </w:r>
      <w:r>
        <w:tab/>
      </w:r>
      <w:r w:rsidR="00B05CA4">
        <w:t xml:space="preserve">Yes </w:t>
      </w:r>
    </w:p>
    <w:p w:rsidR="00895DAE" w:rsidRDefault="008044F6" w:rsidP="00747955">
      <w:pPr>
        <w:tabs>
          <w:tab w:val="left" w:pos="2694"/>
        </w:tabs>
      </w:pPr>
      <w:r>
        <w:t>Budget</w:t>
      </w:r>
      <w:r w:rsidR="00895DAE">
        <w:t>:</w:t>
      </w:r>
      <w:r w:rsidR="00895DAE">
        <w:tab/>
      </w:r>
      <w:r w:rsidR="00B70006">
        <w:t>No</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15320B"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B70006">
              <w:rPr>
                <w:b w:val="0"/>
              </w:rPr>
              <w:t>Oranga Tamariki—Ministry for Children</w:t>
            </w:r>
            <w:r w:rsidRPr="0015320B">
              <w:rPr>
                <w:b w:val="0"/>
              </w:rPr>
              <w:t xml:space="preserve"> </w:t>
            </w:r>
            <w:r w:rsidR="00F30621">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p>
          <w:p w:rsidR="003067B8" w:rsidRPr="003067B8" w:rsidRDefault="003067B8" w:rsidP="00D0212F">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Improved outcomes for all children</w:t>
            </w:r>
            <w:r w:rsidRPr="00B70006">
              <w:rPr>
                <w:rFonts w:eastAsiaTheme="majorEastAsia"/>
              </w:rPr>
              <w:t>, especially tamariki and rangatahi</w:t>
            </w:r>
            <w:r w:rsidR="00506908" w:rsidRPr="00B70006">
              <w:rPr>
                <w:rFonts w:eastAsiaTheme="majorEastAsia"/>
              </w:rPr>
              <w:t xml:space="preserve"> M</w:t>
            </w:r>
            <w:r w:rsidR="00D0212F" w:rsidRPr="00B70006">
              <w:rPr>
                <w:rFonts w:eastAsiaTheme="majorEastAsia"/>
              </w:rPr>
              <w:t>ā</w:t>
            </w:r>
            <w:r w:rsidR="00506908" w:rsidRPr="00B70006">
              <w:rPr>
                <w:rFonts w:eastAsiaTheme="majorEastAsia"/>
              </w:rPr>
              <w:t>ori</w:t>
            </w:r>
            <w:r w:rsidR="00962200" w:rsidRPr="00B70006">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C80E27" w:rsidRPr="00AC01F6" w:rsidRDefault="00C80E27" w:rsidP="00C80E27">
            <w:pPr>
              <w:jc w:val="left"/>
              <w:rPr>
                <w:b w:val="0"/>
              </w:rPr>
            </w:pPr>
            <w:r w:rsidRPr="00AC01F6">
              <w:rPr>
                <w:b w:val="0"/>
              </w:rPr>
              <w:t>Our desired future is one where we demonstrate that our people matter, and that we cannot realise our vision without them.  We want our staff to feel listened to, valued and empowered. We want to make things easy for them, to have the right skills, and feel supported to put tamariki first.  We have three focus area</w:t>
            </w:r>
            <w:r>
              <w:rPr>
                <w:b w:val="0"/>
              </w:rPr>
              <w:t>s</w:t>
            </w:r>
            <w:r w:rsidRPr="00AC01F6">
              <w:rPr>
                <w:b w:val="0"/>
              </w:rPr>
              <w:t xml:space="preserve"> to support our people to live the Oranga Tamariki vision, purpose and the Oranga Tamariki way. These are:</w:t>
            </w:r>
          </w:p>
          <w:p w:rsidR="00C80E27" w:rsidRPr="00AC01F6" w:rsidRDefault="00C80E27" w:rsidP="00C80E27">
            <w:pPr>
              <w:pStyle w:val="ListParagraph"/>
              <w:numPr>
                <w:ilvl w:val="0"/>
                <w:numId w:val="32"/>
              </w:numPr>
              <w:jc w:val="left"/>
              <w:rPr>
                <w:b w:val="0"/>
              </w:rPr>
            </w:pPr>
            <w:r w:rsidRPr="00AC01F6">
              <w:rPr>
                <w:b w:val="0"/>
              </w:rPr>
              <w:t>Make our people processes effective and easy so they can focus on oranga tamariki</w:t>
            </w:r>
          </w:p>
          <w:p w:rsidR="00C80E27" w:rsidRPr="00AC01F6" w:rsidRDefault="00C80E27" w:rsidP="00C80E27">
            <w:pPr>
              <w:pStyle w:val="ListParagraph"/>
              <w:numPr>
                <w:ilvl w:val="0"/>
                <w:numId w:val="32"/>
              </w:numPr>
              <w:jc w:val="left"/>
              <w:rPr>
                <w:b w:val="0"/>
              </w:rPr>
            </w:pPr>
            <w:r w:rsidRPr="00AC01F6">
              <w:rPr>
                <w:b w:val="0"/>
              </w:rPr>
              <w:t>Build our capability so we can realise oranga tamariki</w:t>
            </w:r>
          </w:p>
          <w:p w:rsidR="00C80E27" w:rsidRPr="00AC01F6" w:rsidRDefault="00C80E27" w:rsidP="00C80E27">
            <w:pPr>
              <w:pStyle w:val="ListParagraph"/>
              <w:numPr>
                <w:ilvl w:val="0"/>
                <w:numId w:val="32"/>
              </w:numPr>
              <w:jc w:val="left"/>
              <w:rPr>
                <w:b w:val="0"/>
              </w:rPr>
            </w:pPr>
            <w:r w:rsidRPr="00AC01F6">
              <w:rPr>
                <w:b w:val="0"/>
              </w:rPr>
              <w:t>Create an environment where our people are empowered to put tamariki first</w:t>
            </w:r>
            <w:r w:rsidR="00706665">
              <w:rPr>
                <w:b w:val="0"/>
              </w:rPr>
              <w:t>.</w:t>
            </w:r>
          </w:p>
          <w:p w:rsidR="00C97E88" w:rsidRPr="00C97E88" w:rsidRDefault="00C97E88" w:rsidP="00C97E88">
            <w:pPr>
              <w:jc w:val="left"/>
              <w:rPr>
                <w:b w:val="0"/>
              </w:rPr>
            </w:pPr>
            <w:r w:rsidRPr="00C97E88">
              <w:rPr>
                <w:b w:val="0"/>
              </w:rPr>
              <w:t xml:space="preserve">The </w:t>
            </w:r>
            <w:r w:rsidRPr="00D33379">
              <w:rPr>
                <w:b w:val="0"/>
              </w:rPr>
              <w:t xml:space="preserve">Team </w:t>
            </w:r>
            <w:r w:rsidR="00D33379" w:rsidRPr="00D33379">
              <w:rPr>
                <w:b w:val="0"/>
              </w:rPr>
              <w:t>Leader</w:t>
            </w:r>
            <w:r w:rsidR="00D33379" w:rsidRPr="00C97E88">
              <w:rPr>
                <w:b w:val="0"/>
              </w:rPr>
              <w:t xml:space="preserve"> </w:t>
            </w:r>
            <w:r w:rsidR="00D33379">
              <w:rPr>
                <w:b w:val="0"/>
              </w:rPr>
              <w:t xml:space="preserve">- </w:t>
            </w:r>
            <w:r w:rsidRPr="00C97E88">
              <w:rPr>
                <w:b w:val="0"/>
              </w:rPr>
              <w:t xml:space="preserve">HR Advice (Regional) will lead a team of Senior HR Advisors </w:t>
            </w:r>
            <w:r w:rsidR="00750CE6">
              <w:rPr>
                <w:b w:val="0"/>
              </w:rPr>
              <w:t xml:space="preserve">based across all the main centres </w:t>
            </w:r>
            <w:r w:rsidRPr="00C97E88">
              <w:rPr>
                <w:b w:val="0"/>
              </w:rPr>
              <w:t xml:space="preserve">in delivering a range of integrated HR services ranging from generalist advice on HR policies and frameworks through to employment relations, supporting change and </w:t>
            </w:r>
            <w:r w:rsidR="009E65EA">
              <w:rPr>
                <w:b w:val="0"/>
              </w:rPr>
              <w:t xml:space="preserve">organisational </w:t>
            </w:r>
            <w:r w:rsidR="00BD627D">
              <w:rPr>
                <w:b w:val="0"/>
              </w:rPr>
              <w:t xml:space="preserve">development </w:t>
            </w:r>
            <w:r w:rsidR="00BD627D" w:rsidRPr="00C97E88">
              <w:rPr>
                <w:b w:val="0"/>
              </w:rPr>
              <w:t>initiatives</w:t>
            </w:r>
            <w:r w:rsidRPr="00C97E88">
              <w:rPr>
                <w:b w:val="0"/>
              </w:rPr>
              <w:t xml:space="preserve"> and learning and development activities.</w:t>
            </w:r>
          </w:p>
          <w:p w:rsidR="00480B8C" w:rsidRPr="00B14386" w:rsidRDefault="00706665" w:rsidP="00222C84">
            <w:pPr>
              <w:jc w:val="left"/>
              <w:rPr>
                <w:b w:val="0"/>
              </w:rPr>
            </w:pPr>
            <w:r w:rsidRPr="00DA5E51">
              <w:rPr>
                <w:b w:val="0"/>
              </w:rPr>
              <w:t xml:space="preserve">This role will work closely with other areas of </w:t>
            </w:r>
            <w:r w:rsidR="00877255">
              <w:rPr>
                <w:b w:val="0"/>
              </w:rPr>
              <w:t xml:space="preserve">the </w:t>
            </w:r>
            <w:r w:rsidRPr="00DA5E51">
              <w:rPr>
                <w:b w:val="0"/>
              </w:rPr>
              <w:t xml:space="preserve">People and Leadership </w:t>
            </w:r>
            <w:r w:rsidR="00877255">
              <w:rPr>
                <w:b w:val="0"/>
              </w:rPr>
              <w:t xml:space="preserve">team. </w:t>
            </w:r>
            <w:r w:rsidRPr="00DA5E51">
              <w:rPr>
                <w:b w:val="0"/>
              </w:rPr>
              <w:t>Th</w:t>
            </w:r>
            <w:r w:rsidR="00877255">
              <w:rPr>
                <w:b w:val="0"/>
              </w:rPr>
              <w:t>e</w:t>
            </w:r>
            <w:r w:rsidRPr="00DA5E51">
              <w:rPr>
                <w:b w:val="0"/>
              </w:rPr>
              <w:t xml:space="preserve"> role champions service culture and seeks opportunities for continuous improvement</w:t>
            </w:r>
            <w:r>
              <w:rPr>
                <w:b w:val="0"/>
              </w:rPr>
              <w:t xml:space="preserve"> </w:t>
            </w:r>
            <w:r w:rsidR="00C97E88" w:rsidRPr="00C97E88">
              <w:rPr>
                <w:b w:val="0"/>
              </w:rPr>
              <w:t>in support of the delivery of integrated, end-to-end HR service delivery.</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D021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C8353C"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D627D" w:rsidRDefault="00C8353C" w:rsidP="00E8081C">
            <w:pPr>
              <w:jc w:val="left"/>
              <w:rPr>
                <w:b w:val="0"/>
                <w:bCs/>
              </w:rPr>
            </w:pPr>
            <w:r>
              <w:t>Senior</w:t>
            </w:r>
            <w:r w:rsidRPr="005827DF">
              <w:t xml:space="preserve"> HR </w:t>
            </w:r>
            <w:r>
              <w:t>Advice and Support</w:t>
            </w:r>
          </w:p>
          <w:p w:rsidR="00BD627D" w:rsidRPr="00BD627D" w:rsidRDefault="00BD627D" w:rsidP="00BD627D"/>
          <w:p w:rsidR="00BD627D" w:rsidRDefault="00BD627D" w:rsidP="00BD627D">
            <w:pPr>
              <w:rPr>
                <w:b w:val="0"/>
                <w:bCs/>
              </w:rPr>
            </w:pPr>
          </w:p>
          <w:p w:rsidR="00C8353C" w:rsidRPr="00BD627D" w:rsidRDefault="00C8353C" w:rsidP="00BD627D">
            <w:pPr>
              <w:jc w:val="center"/>
            </w:pPr>
          </w:p>
        </w:tc>
        <w:tc>
          <w:tcPr>
            <w:tcW w:w="6524" w:type="dxa"/>
            <w:tcBorders>
              <w:top w:val="single" w:sz="4" w:space="0" w:color="auto"/>
              <w:bottom w:val="single" w:sz="4" w:space="0" w:color="auto"/>
            </w:tcBorders>
            <w:shd w:val="clear" w:color="auto" w:fill="auto"/>
          </w:tcPr>
          <w:p w:rsidR="0063322B" w:rsidRDefault="00C8353C" w:rsidP="0063322B">
            <w:pPr>
              <w:pStyle w:val="Bullet1"/>
              <w:cnfStyle w:val="000000100000" w:firstRow="0" w:lastRow="0" w:firstColumn="0" w:lastColumn="0" w:oddVBand="0" w:evenVBand="0" w:oddHBand="1" w:evenHBand="0" w:firstRowFirstColumn="0" w:firstRowLastColumn="0" w:lastRowFirstColumn="0" w:lastRowLastColumn="0"/>
            </w:pPr>
            <w:r w:rsidRPr="00C8353C">
              <w:t xml:space="preserve">Manage the delivery of high quality HR advisory services ensuring the </w:t>
            </w:r>
            <w:r w:rsidR="00BD627D">
              <w:t xml:space="preserve">Regional </w:t>
            </w:r>
            <w:r w:rsidRPr="00C8353C">
              <w:t>team is working together to meet service delivery expectations</w:t>
            </w:r>
            <w:r w:rsidR="0063322B">
              <w:t xml:space="preserve"> in a </w:t>
            </w:r>
            <w:r w:rsidR="0063322B" w:rsidRPr="005827DF">
              <w:t>timely</w:t>
            </w:r>
            <w:r w:rsidR="0063322B">
              <w:t>,</w:t>
            </w:r>
            <w:r w:rsidR="0063322B" w:rsidRPr="005827DF">
              <w:t xml:space="preserve"> consistent</w:t>
            </w:r>
            <w:r w:rsidR="0063322B">
              <w:t xml:space="preserve"> and clear</w:t>
            </w:r>
            <w:r w:rsidR="0063322B" w:rsidRPr="005827DF">
              <w:t xml:space="preserve"> </w:t>
            </w:r>
            <w:r w:rsidR="0063322B">
              <w:t xml:space="preserve">manner </w:t>
            </w:r>
            <w:r w:rsidR="0063322B" w:rsidRPr="005827DF">
              <w:t xml:space="preserve">across </w:t>
            </w:r>
            <w:r w:rsidR="0063322B">
              <w:t>Oranga Tamariki</w:t>
            </w:r>
          </w:p>
          <w:p w:rsidR="00C8353C" w:rsidRDefault="00C8353C" w:rsidP="00C8353C">
            <w:pPr>
              <w:pStyle w:val="Bullet1"/>
              <w:cnfStyle w:val="000000100000" w:firstRow="0" w:lastRow="0" w:firstColumn="0" w:lastColumn="0" w:oddVBand="0" w:evenVBand="0" w:oddHBand="1" w:evenHBand="0" w:firstRowFirstColumn="0" w:firstRowLastColumn="0" w:lastRowFirstColumn="0" w:lastRowLastColumn="0"/>
            </w:pPr>
            <w:r w:rsidRPr="00C8353C">
              <w:t>Collaborate with the Team Leader Centralised Advice and Senior HR Advisors to ensure an integrated approach to HR service delivery</w:t>
            </w:r>
          </w:p>
          <w:p w:rsidR="00C8353C" w:rsidRDefault="00C8353C" w:rsidP="00C8353C">
            <w:pPr>
              <w:pStyle w:val="Bullet1"/>
              <w:cnfStyle w:val="000000100000" w:firstRow="0" w:lastRow="0" w:firstColumn="0" w:lastColumn="0" w:oddVBand="0" w:evenVBand="0" w:oddHBand="1" w:evenHBand="0" w:firstRowFirstColumn="0" w:firstRowLastColumn="0" w:lastRowFirstColumn="0" w:lastRowLastColumn="0"/>
            </w:pPr>
            <w:r>
              <w:t>Contribute to the development of HR services performance measures and monitor service delivery, identifying and implementing opportunities for improvements</w:t>
            </w:r>
          </w:p>
          <w:p w:rsidR="00C8353C" w:rsidRDefault="00C8353C" w:rsidP="00C8353C">
            <w:pPr>
              <w:pStyle w:val="Bullet1"/>
              <w:cnfStyle w:val="000000100000" w:firstRow="0" w:lastRow="0" w:firstColumn="0" w:lastColumn="0" w:oddVBand="0" w:evenVBand="0" w:oddHBand="1" w:evenHBand="0" w:firstRowFirstColumn="0" w:firstRowLastColumn="0" w:lastRowFirstColumn="0" w:lastRowLastColumn="0"/>
            </w:pPr>
            <w:r>
              <w:t>Regularly review systems, HR processes and team knowledge to assess their effectiveness and identify opportunities to improve service delivery including through process improvement or enhanced self-service</w:t>
            </w:r>
          </w:p>
          <w:p w:rsidR="00576D8A" w:rsidRDefault="00576D8A" w:rsidP="00576D8A">
            <w:pPr>
              <w:pStyle w:val="Bullet1"/>
              <w:cnfStyle w:val="000000100000" w:firstRow="0" w:lastRow="0" w:firstColumn="0" w:lastColumn="0" w:oddVBand="0" w:evenVBand="0" w:oddHBand="1" w:evenHBand="0" w:firstRowFirstColumn="0" w:firstRowLastColumn="0" w:lastRowFirstColumn="0" w:lastRowLastColumn="0"/>
            </w:pPr>
            <w:r w:rsidRPr="005827DF">
              <w:t>Manage the delivery of HR advice to maintain excellent customer satisfaction, promoting and driving a passionate customer driven culture</w:t>
            </w:r>
          </w:p>
          <w:p w:rsidR="00576D8A" w:rsidRDefault="00576D8A" w:rsidP="00576D8A">
            <w:pPr>
              <w:pStyle w:val="Bullet1"/>
              <w:cnfStyle w:val="000000100000" w:firstRow="0" w:lastRow="0" w:firstColumn="0" w:lastColumn="0" w:oddVBand="0" w:evenVBand="0" w:oddHBand="1" w:evenHBand="0" w:firstRowFirstColumn="0" w:firstRowLastColumn="0" w:lastRowFirstColumn="0" w:lastRowLastColumn="0"/>
            </w:pPr>
            <w:r>
              <w:t>Provide prompt resolution of any concerns/enquiries and appropriate support to enable staff to excel in their roles, liaising with other teams for the affected area</w:t>
            </w:r>
          </w:p>
          <w:p w:rsidR="00576D8A" w:rsidRDefault="00576D8A" w:rsidP="00576D8A">
            <w:pPr>
              <w:pStyle w:val="Bullet1"/>
              <w:cnfStyle w:val="000000100000" w:firstRow="0" w:lastRow="0" w:firstColumn="0" w:lastColumn="0" w:oddVBand="0" w:evenVBand="0" w:oddHBand="1" w:evenHBand="0" w:firstRowFirstColumn="0" w:firstRowLastColumn="0" w:lastRowFirstColumn="0" w:lastRowLastColumn="0"/>
            </w:pPr>
            <w:r w:rsidRPr="00154698">
              <w:t>Ensure adherence to defined guidelines, processes and procedures, and ensure achievement of agreed performance standards</w:t>
            </w:r>
          </w:p>
          <w:p w:rsidR="00576D8A" w:rsidRDefault="00576D8A" w:rsidP="00576D8A">
            <w:pPr>
              <w:pStyle w:val="Bullet1"/>
              <w:jc w:val="left"/>
              <w:cnfStyle w:val="000000100000" w:firstRow="0" w:lastRow="0" w:firstColumn="0" w:lastColumn="0" w:oddVBand="0" w:evenVBand="0" w:oddHBand="1" w:evenHBand="0" w:firstRowFirstColumn="0" w:firstRowLastColumn="0" w:lastRowFirstColumn="0" w:lastRowLastColumn="0"/>
            </w:pPr>
            <w:r w:rsidRPr="00327C84">
              <w:t>Develop an excellent knowledge of P&amp;L processes and procedures</w:t>
            </w:r>
            <w:r>
              <w:t>, and provide clear guidance, support and training to managers in HR processes</w:t>
            </w:r>
          </w:p>
          <w:p w:rsidR="00576D8A" w:rsidRPr="005827DF" w:rsidRDefault="00576D8A" w:rsidP="00576D8A">
            <w:pPr>
              <w:pStyle w:val="Bullet1"/>
              <w:jc w:val="left"/>
              <w:cnfStyle w:val="000000100000" w:firstRow="0" w:lastRow="0" w:firstColumn="0" w:lastColumn="0" w:oddVBand="0" w:evenVBand="0" w:oddHBand="1" w:evenHBand="0" w:firstRowFirstColumn="0" w:firstRowLastColumn="0" w:lastRowFirstColumn="0" w:lastRowLastColumn="0"/>
            </w:pPr>
            <w:r>
              <w:lastRenderedPageBreak/>
              <w:t>Develop an understanding of strategic objectives and plans for the Senior HR Advisory team in order to ensure the approach and advice is aligned and consistent with other HR service partners.</w:t>
            </w:r>
          </w:p>
        </w:tc>
      </w:tr>
      <w:tr w:rsidR="002F7F33" w:rsidRPr="000178C9" w:rsidTr="000F412F">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F7F33" w:rsidRDefault="002F7F33" w:rsidP="000F412F">
            <w:pPr>
              <w:jc w:val="left"/>
            </w:pPr>
            <w:r>
              <w:lastRenderedPageBreak/>
              <w:t>People Management</w:t>
            </w:r>
          </w:p>
        </w:tc>
        <w:tc>
          <w:tcPr>
            <w:tcW w:w="6524" w:type="dxa"/>
            <w:tcBorders>
              <w:top w:val="single" w:sz="4" w:space="0" w:color="auto"/>
              <w:bottom w:val="single" w:sz="4" w:space="0" w:color="auto"/>
            </w:tcBorders>
            <w:shd w:val="clear" w:color="auto" w:fill="auto"/>
          </w:tcPr>
          <w:p w:rsidR="002F7F33" w:rsidRDefault="002F7F33" w:rsidP="000F412F">
            <w:pPr>
              <w:pStyle w:val="Bullet1"/>
              <w:cnfStyle w:val="000000000000" w:firstRow="0" w:lastRow="0" w:firstColumn="0" w:lastColumn="0" w:oddVBand="0" w:evenVBand="0" w:oddHBand="0" w:evenHBand="0" w:firstRowFirstColumn="0" w:firstRowLastColumn="0" w:lastRowFirstColumn="0" w:lastRowLastColumn="0"/>
            </w:pPr>
            <w:r w:rsidRPr="00576D8A">
              <w:t>Lead in a manner that promotes and encourages a culture of team work, innovation and excellence in customer service</w:t>
            </w:r>
          </w:p>
          <w:p w:rsidR="002F7F33" w:rsidRDefault="002F7F33" w:rsidP="000F412F">
            <w:pPr>
              <w:pStyle w:val="Bullet1"/>
              <w:cnfStyle w:val="000000000000" w:firstRow="0" w:lastRow="0" w:firstColumn="0" w:lastColumn="0" w:oddVBand="0" w:evenVBand="0" w:oddHBand="0" w:evenHBand="0" w:firstRowFirstColumn="0" w:firstRowLastColumn="0" w:lastRowFirstColumn="0" w:lastRowLastColumn="0"/>
            </w:pPr>
            <w:r>
              <w:t xml:space="preserve">Ensure the Senior HR Advisory </w:t>
            </w:r>
            <w:r w:rsidRPr="00B57CBA">
              <w:t xml:space="preserve">team meets </w:t>
            </w:r>
            <w:r>
              <w:t>their</w:t>
            </w:r>
            <w:r w:rsidRPr="00B57CBA">
              <w:t xml:space="preserve"> objectives</w:t>
            </w:r>
            <w:r>
              <w:t xml:space="preserve"> by delivering quality and professional services to Oranga Tamariki managers and staff</w:t>
            </w:r>
          </w:p>
          <w:p w:rsidR="002F7F33" w:rsidRPr="005827DF" w:rsidRDefault="002F7F33" w:rsidP="002F7F33">
            <w:pPr>
              <w:pStyle w:val="Bullet1"/>
              <w:cnfStyle w:val="000000000000" w:firstRow="0" w:lastRow="0" w:firstColumn="0" w:lastColumn="0" w:oddVBand="0" w:evenVBand="0" w:oddHBand="0" w:evenHBand="0" w:firstRowFirstColumn="0" w:firstRowLastColumn="0" w:lastRowFirstColumn="0" w:lastRowLastColumn="0"/>
            </w:pPr>
            <w:r w:rsidRPr="00573785">
              <w:rPr>
                <w:lang w:val="en" w:eastAsia="en-NZ"/>
              </w:rPr>
              <w:t>Establish priorities</w:t>
            </w:r>
            <w:r>
              <w:rPr>
                <w:lang w:val="en" w:eastAsia="en-NZ"/>
              </w:rPr>
              <w:t xml:space="preserve"> and plans for service delivery, </w:t>
            </w:r>
            <w:r w:rsidRPr="00154698">
              <w:t>manage workload distribution, allocation of tasks and monitor service levels</w:t>
            </w:r>
          </w:p>
          <w:p w:rsidR="002F7F33" w:rsidRDefault="002F7F33" w:rsidP="000F412F">
            <w:pPr>
              <w:pStyle w:val="Bullet1"/>
              <w:cnfStyle w:val="000000000000" w:firstRow="0" w:lastRow="0" w:firstColumn="0" w:lastColumn="0" w:oddVBand="0" w:evenVBand="0" w:oddHBand="0" w:evenHBand="0" w:firstRowFirstColumn="0" w:firstRowLastColumn="0" w:lastRowFirstColumn="0" w:lastRowLastColumn="0"/>
            </w:pPr>
            <w:r>
              <w:t>Foster people development by developing and implementing clear</w:t>
            </w:r>
            <w:r w:rsidRPr="00576D8A">
              <w:t xml:space="preserve"> performance objectives</w:t>
            </w:r>
            <w:r>
              <w:t>, coaching, providing feedback, encouraging knowledge management and skills development</w:t>
            </w:r>
          </w:p>
          <w:p w:rsidR="002F7F33" w:rsidRDefault="002F7F33" w:rsidP="000F412F">
            <w:pPr>
              <w:pStyle w:val="Bullet1"/>
              <w:cnfStyle w:val="000000000000" w:firstRow="0" w:lastRow="0" w:firstColumn="0" w:lastColumn="0" w:oddVBand="0" w:evenVBand="0" w:oddHBand="0" w:evenHBand="0" w:firstRowFirstColumn="0" w:firstRowLastColumn="0" w:lastRowFirstColumn="0" w:lastRowLastColumn="0"/>
            </w:pPr>
            <w:r w:rsidRPr="00154698">
              <w:t>Develop</w:t>
            </w:r>
            <w:r>
              <w:t>,</w:t>
            </w:r>
            <w:r w:rsidRPr="00154698">
              <w:t xml:space="preserve"> plan and deliver team induction and ongoing training in partnership with </w:t>
            </w:r>
            <w:r>
              <w:t>the Organisation Development team</w:t>
            </w:r>
          </w:p>
          <w:p w:rsidR="002F7F33" w:rsidRDefault="002F7F33" w:rsidP="000F412F">
            <w:pPr>
              <w:pStyle w:val="Bullet1"/>
              <w:cnfStyle w:val="000000000000" w:firstRow="0" w:lastRow="0" w:firstColumn="0" w:lastColumn="0" w:oddVBand="0" w:evenVBand="0" w:oddHBand="0" w:evenHBand="0" w:firstRowFirstColumn="0" w:firstRowLastColumn="0" w:lastRowFirstColumn="0" w:lastRowLastColumn="0"/>
            </w:pPr>
            <w:r>
              <w:t>Act as a first point of escalation in order to solve operational or procedural issues; management of escalations etc.</w:t>
            </w:r>
          </w:p>
          <w:p w:rsidR="002F7F33" w:rsidRDefault="002F7F33" w:rsidP="000F412F">
            <w:pPr>
              <w:pStyle w:val="Bullet1"/>
              <w:cnfStyle w:val="000000000000" w:firstRow="0" w:lastRow="0" w:firstColumn="0" w:lastColumn="0" w:oddVBand="0" w:evenVBand="0" w:oddHBand="0" w:evenHBand="0" w:firstRowFirstColumn="0" w:firstRowLastColumn="0" w:lastRowFirstColumn="0" w:lastRowLastColumn="0"/>
            </w:pPr>
            <w:r>
              <w:t>Oversee operational processes, and lead employees in the team assigned</w:t>
            </w:r>
          </w:p>
          <w:p w:rsidR="002F7F33" w:rsidRPr="00154698" w:rsidRDefault="002F7F33" w:rsidP="000F412F">
            <w:pPr>
              <w:pStyle w:val="Bullet1"/>
              <w:cnfStyle w:val="000000000000" w:firstRow="0" w:lastRow="0" w:firstColumn="0" w:lastColumn="0" w:oddVBand="0" w:evenVBand="0" w:oddHBand="0" w:evenHBand="0" w:firstRowFirstColumn="0" w:firstRowLastColumn="0" w:lastRowFirstColumn="0" w:lastRowLastColumn="0"/>
            </w:pPr>
            <w:r>
              <w:t>Manage workflow in conjunction with the People and Leadership Management Team, by ensuring appropriate planning, prioritisation and re-prioritisation of work as required, ensuring that priority work is completed to an appropriate standard.</w:t>
            </w:r>
          </w:p>
        </w:tc>
      </w:tr>
      <w:tr w:rsidR="002F7F33" w:rsidRPr="000178C9" w:rsidTr="000F4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F7F33" w:rsidRDefault="002F7F33" w:rsidP="000F412F">
            <w:pPr>
              <w:jc w:val="left"/>
            </w:pPr>
            <w:r>
              <w:t xml:space="preserve">Leadership </w:t>
            </w:r>
          </w:p>
          <w:p w:rsidR="002F7F33" w:rsidRDefault="002F7F33" w:rsidP="000F412F">
            <w:pPr>
              <w:jc w:val="left"/>
            </w:pPr>
          </w:p>
        </w:tc>
        <w:tc>
          <w:tcPr>
            <w:tcW w:w="6524" w:type="dxa"/>
            <w:tcBorders>
              <w:top w:val="single" w:sz="4" w:space="0" w:color="auto"/>
              <w:bottom w:val="single" w:sz="4" w:space="0" w:color="auto"/>
            </w:tcBorders>
            <w:shd w:val="clear" w:color="auto" w:fill="auto"/>
          </w:tcPr>
          <w:p w:rsidR="002F7F33" w:rsidRPr="00081996" w:rsidRDefault="002F7F33" w:rsidP="000F412F">
            <w:pPr>
              <w:pStyle w:val="Bullet1"/>
              <w:jc w:val="left"/>
              <w:cnfStyle w:val="000000100000" w:firstRow="0" w:lastRow="0" w:firstColumn="0" w:lastColumn="0" w:oddVBand="0" w:evenVBand="0" w:oddHBand="1" w:evenHBand="0" w:firstRowFirstColumn="0" w:firstRowLastColumn="0" w:lastRowFirstColumn="0" w:lastRowLastColumn="0"/>
            </w:pPr>
            <w:r>
              <w:t>Future builder - help staff and the organisation navigate the future</w:t>
            </w:r>
          </w:p>
          <w:p w:rsidR="002F7F33" w:rsidRDefault="002F7F33" w:rsidP="000F412F">
            <w:pPr>
              <w:pStyle w:val="Bullet1"/>
              <w:jc w:val="left"/>
              <w:cnfStyle w:val="000000100000" w:firstRow="0" w:lastRow="0" w:firstColumn="0" w:lastColumn="0" w:oddVBand="0" w:evenVBand="0" w:oddHBand="1" w:evenHBand="0" w:firstRowFirstColumn="0" w:firstRowLastColumn="0" w:lastRowFirstColumn="0" w:lastRowLastColumn="0"/>
            </w:pPr>
            <w:r>
              <w:t>People builder – develop people and identify talent</w:t>
            </w:r>
          </w:p>
          <w:p w:rsidR="002F7F33" w:rsidRDefault="002F7F33" w:rsidP="000F412F">
            <w:pPr>
              <w:pStyle w:val="Bullet1"/>
              <w:jc w:val="left"/>
              <w:cnfStyle w:val="000000100000" w:firstRow="0" w:lastRow="0" w:firstColumn="0" w:lastColumn="0" w:oddVBand="0" w:evenVBand="0" w:oddHBand="1" w:evenHBand="0" w:firstRowFirstColumn="0" w:firstRowLastColumn="0" w:lastRowFirstColumn="0" w:lastRowLastColumn="0"/>
            </w:pPr>
            <w:r>
              <w:t>Deliverer - make things happen, with and through others</w:t>
            </w:r>
          </w:p>
          <w:p w:rsidR="002F7F33" w:rsidRDefault="002F7F33" w:rsidP="000F412F">
            <w:pPr>
              <w:pStyle w:val="Bullet1"/>
              <w:cnfStyle w:val="000000100000" w:firstRow="0" w:lastRow="0" w:firstColumn="0" w:lastColumn="0" w:oddVBand="0" w:evenVBand="0" w:oddHBand="1" w:evenHBand="0" w:firstRowFirstColumn="0" w:firstRowLastColumn="0" w:lastRowFirstColumn="0" w:lastRowLastColumn="0"/>
            </w:pPr>
            <w:r>
              <w:t xml:space="preserve">Steward - lead in a public service context, contributing to a better New Zealand </w:t>
            </w:r>
          </w:p>
          <w:p w:rsidR="002F7F33" w:rsidRDefault="002F7F33" w:rsidP="000F412F">
            <w:pPr>
              <w:pStyle w:val="Bullet1"/>
              <w:cnfStyle w:val="000000100000" w:firstRow="0" w:lastRow="0" w:firstColumn="0" w:lastColumn="0" w:oddVBand="0" w:evenVBand="0" w:oddHBand="1" w:evenHBand="0" w:firstRowFirstColumn="0" w:firstRowLastColumn="0" w:lastRowFirstColumn="0" w:lastRowLastColumn="0"/>
            </w:pPr>
            <w:r>
              <w:t>Understand and implement your manager Health, Safety and Security accountabilities</w:t>
            </w:r>
          </w:p>
          <w:p w:rsidR="002F7F33" w:rsidRDefault="002F7F33" w:rsidP="000F412F">
            <w:pPr>
              <w:pStyle w:val="Bullet1"/>
              <w:jc w:val="left"/>
              <w:cnfStyle w:val="000000100000" w:firstRow="0" w:lastRow="0" w:firstColumn="0" w:lastColumn="0" w:oddVBand="0" w:evenVBand="0" w:oddHBand="1" w:evenHBand="0" w:firstRowFirstColumn="0" w:firstRowLastColumn="0" w:lastRowFirstColumn="0" w:lastRowLastColumn="0"/>
            </w:pPr>
            <w:r>
              <w:t>Ensure health, safety and security policies and procedures are understood, followed and implemented by all employees</w:t>
            </w:r>
          </w:p>
          <w:p w:rsidR="002F7F33" w:rsidRDefault="002F7F33" w:rsidP="000F412F">
            <w:pPr>
              <w:pStyle w:val="Bullet1"/>
              <w:cnfStyle w:val="000000100000" w:firstRow="0" w:lastRow="0" w:firstColumn="0" w:lastColumn="0" w:oddVBand="0" w:evenVBand="0" w:oddHBand="1" w:evenHBand="0" w:firstRowFirstColumn="0" w:firstRowLastColumn="0" w:lastRowFirstColumn="0" w:lastRowLastColumn="0"/>
            </w:pPr>
            <w:r>
              <w:t>Foster team culture in order to ensure a strong service attitude and high level of employee engagement</w:t>
            </w:r>
          </w:p>
          <w:p w:rsidR="002F7F33" w:rsidRDefault="002F7F33" w:rsidP="000F412F">
            <w:pPr>
              <w:pStyle w:val="Bullet1"/>
              <w:jc w:val="left"/>
              <w:cnfStyle w:val="000000100000" w:firstRow="0" w:lastRow="0" w:firstColumn="0" w:lastColumn="0" w:oddVBand="0" w:evenVBand="0" w:oddHBand="1" w:evenHBand="0" w:firstRowFirstColumn="0" w:firstRowLastColumn="0" w:lastRowFirstColumn="0" w:lastRowLastColumn="0"/>
            </w:pPr>
            <w:r>
              <w:t>Promote and role model the values and goals for Oranga Tamariki including good employer principles and practices and expected high standards of integrity, ethics and behaviour in all operations of Oranga Tamariki.</w:t>
            </w:r>
          </w:p>
        </w:tc>
      </w:tr>
      <w:tr w:rsidR="002F7F33" w:rsidRPr="000178C9" w:rsidTr="000F412F">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F7F33" w:rsidRDefault="002F7F33" w:rsidP="000F412F">
            <w:pPr>
              <w:keepNext/>
              <w:keepLines/>
              <w:jc w:val="left"/>
            </w:pPr>
            <w:r w:rsidRPr="00D33379">
              <w:lastRenderedPageBreak/>
              <w:t>Risk Management</w:t>
            </w:r>
          </w:p>
        </w:tc>
        <w:tc>
          <w:tcPr>
            <w:tcW w:w="6524" w:type="dxa"/>
            <w:tcBorders>
              <w:top w:val="single" w:sz="4" w:space="0" w:color="auto"/>
              <w:bottom w:val="single" w:sz="4" w:space="0" w:color="auto"/>
            </w:tcBorders>
            <w:shd w:val="clear" w:color="auto" w:fill="auto"/>
          </w:tcPr>
          <w:p w:rsidR="002F7F33" w:rsidRDefault="002F7F33" w:rsidP="000F412F">
            <w:pPr>
              <w:pStyle w:val="Bullet1"/>
              <w:keepNext/>
              <w:keepLines/>
              <w:cnfStyle w:val="000000000000" w:firstRow="0" w:lastRow="0" w:firstColumn="0" w:lastColumn="0" w:oddVBand="0" w:evenVBand="0" w:oddHBand="0" w:evenHBand="0" w:firstRowFirstColumn="0" w:firstRowLastColumn="0" w:lastRowFirstColumn="0" w:lastRowLastColumn="0"/>
            </w:pPr>
            <w:r>
              <w:t>Identify any organisational risks and take action to minimise their impact</w:t>
            </w:r>
          </w:p>
          <w:p w:rsidR="002F7F33" w:rsidRDefault="002F7F33" w:rsidP="000F412F">
            <w:pPr>
              <w:pStyle w:val="Bullet1"/>
              <w:keepNext/>
              <w:keepLines/>
              <w:cnfStyle w:val="000000000000" w:firstRow="0" w:lastRow="0" w:firstColumn="0" w:lastColumn="0" w:oddVBand="0" w:evenVBand="0" w:oddHBand="0" w:evenHBand="0" w:firstRowFirstColumn="0" w:firstRowLastColumn="0" w:lastRowFirstColumn="0" w:lastRowLastColumn="0"/>
            </w:pPr>
            <w:r>
              <w:t>Effectively manage risks and escalate risks and propose appr</w:t>
            </w:r>
            <w:bookmarkStart w:id="0" w:name="_GoBack"/>
            <w:bookmarkEnd w:id="0"/>
            <w:r>
              <w:t>opriate mitigation where necessary.</w:t>
            </w:r>
          </w:p>
        </w:tc>
      </w:tr>
      <w:tr w:rsidR="00576D8A"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576D8A" w:rsidRDefault="002F7F33" w:rsidP="006A3991">
            <w:pPr>
              <w:jc w:val="left"/>
            </w:pPr>
            <w:r>
              <w:t>Relationship M</w:t>
            </w:r>
            <w:r w:rsidR="00576D8A">
              <w:t>anagement</w:t>
            </w:r>
          </w:p>
        </w:tc>
        <w:tc>
          <w:tcPr>
            <w:tcW w:w="6524" w:type="dxa"/>
            <w:tcBorders>
              <w:top w:val="single" w:sz="4" w:space="0" w:color="auto"/>
              <w:bottom w:val="single" w:sz="4" w:space="0" w:color="auto"/>
            </w:tcBorders>
            <w:shd w:val="clear" w:color="auto" w:fill="auto"/>
          </w:tcPr>
          <w:p w:rsidR="00576D8A" w:rsidRDefault="00576D8A" w:rsidP="006A3991">
            <w:pPr>
              <w:pStyle w:val="Bullet1"/>
              <w:cnfStyle w:val="000000100000" w:firstRow="0" w:lastRow="0" w:firstColumn="0" w:lastColumn="0" w:oddVBand="0" w:evenVBand="0" w:oddHBand="1" w:evenHBand="0" w:firstRowFirstColumn="0" w:firstRowLastColumn="0" w:lastRowFirstColumn="0" w:lastRowLastColumn="0"/>
            </w:pPr>
            <w:r>
              <w:t>Develop and maintain effective working relationships across Oranga Tamariki to ensure a thorough understanding of the business and its support requirements</w:t>
            </w:r>
          </w:p>
          <w:p w:rsidR="00576D8A" w:rsidRDefault="00576D8A" w:rsidP="006A3991">
            <w:pPr>
              <w:pStyle w:val="Bullet1"/>
              <w:cnfStyle w:val="000000100000" w:firstRow="0" w:lastRow="0" w:firstColumn="0" w:lastColumn="0" w:oddVBand="0" w:evenVBand="0" w:oddHBand="1" w:evenHBand="0" w:firstRowFirstColumn="0" w:firstRowLastColumn="0" w:lastRowFirstColumn="0" w:lastRowLastColumn="0"/>
            </w:pPr>
            <w:r>
              <w:t>Build relationships with customers to understand the business context in which HR services are delivered</w:t>
            </w:r>
          </w:p>
          <w:p w:rsidR="00576D8A" w:rsidRDefault="00576D8A" w:rsidP="00576D8A">
            <w:pPr>
              <w:pStyle w:val="Bullet1"/>
              <w:cnfStyle w:val="000000100000" w:firstRow="0" w:lastRow="0" w:firstColumn="0" w:lastColumn="0" w:oddVBand="0" w:evenVBand="0" w:oddHBand="1" w:evenHBand="0" w:firstRowFirstColumn="0" w:firstRowLastColumn="0" w:lastRowFirstColumn="0" w:lastRowLastColumn="0"/>
            </w:pPr>
            <w:r>
              <w:t>Develop strong working relationships with other HR service partners and managers to ensure a coherent and joined up approach to the delivery of HR services to the business.</w:t>
            </w:r>
          </w:p>
        </w:tc>
      </w:tr>
      <w:tr w:rsidR="00576D8A"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576D8A" w:rsidRDefault="00576D8A" w:rsidP="00877255">
            <w:pPr>
              <w:keepNext/>
              <w:keepLines/>
              <w:jc w:val="left"/>
            </w:pPr>
            <w:r>
              <w:t>Process Improvement</w:t>
            </w:r>
          </w:p>
        </w:tc>
        <w:tc>
          <w:tcPr>
            <w:tcW w:w="6524" w:type="dxa"/>
            <w:tcBorders>
              <w:top w:val="single" w:sz="4" w:space="0" w:color="auto"/>
              <w:bottom w:val="single" w:sz="4" w:space="0" w:color="auto"/>
            </w:tcBorders>
            <w:shd w:val="clear" w:color="auto" w:fill="auto"/>
          </w:tcPr>
          <w:p w:rsidR="00576D8A" w:rsidRDefault="00576D8A" w:rsidP="00877255">
            <w:pPr>
              <w:pStyle w:val="Bullet1"/>
              <w:keepNext/>
              <w:keepLines/>
              <w:cnfStyle w:val="000000000000" w:firstRow="0" w:lastRow="0" w:firstColumn="0" w:lastColumn="0" w:oddVBand="0" w:evenVBand="0" w:oddHBand="0" w:evenHBand="0" w:firstRowFirstColumn="0" w:firstRowLastColumn="0" w:lastRowFirstColumn="0" w:lastRowLastColumn="0"/>
            </w:pPr>
            <w:r>
              <w:t>Develop, maintain and update process documentation (working in collaboration with other People and Leadership (P&amp;L) team members) and communicate to stakeholders as appropriate</w:t>
            </w:r>
          </w:p>
          <w:p w:rsidR="00576D8A" w:rsidRPr="00B64BFB" w:rsidRDefault="00576D8A" w:rsidP="00A54EB8">
            <w:pPr>
              <w:pStyle w:val="Bullet1"/>
              <w:keepNext/>
              <w:keepLines/>
              <w:cnfStyle w:val="000000000000" w:firstRow="0" w:lastRow="0" w:firstColumn="0" w:lastColumn="0" w:oddVBand="0" w:evenVBand="0" w:oddHBand="0" w:evenHBand="0" w:firstRowFirstColumn="0" w:firstRowLastColumn="0" w:lastRowFirstColumn="0" w:lastRowLastColumn="0"/>
            </w:pPr>
            <w:r>
              <w:t>Review processes to ensure they are effectively managed by the Senior HR Advisory team</w:t>
            </w:r>
          </w:p>
          <w:p w:rsidR="00576D8A" w:rsidRDefault="00576D8A" w:rsidP="00877255">
            <w:pPr>
              <w:pStyle w:val="Bullet1"/>
              <w:keepNext/>
              <w:keepLines/>
              <w:cnfStyle w:val="000000000000" w:firstRow="0" w:lastRow="0" w:firstColumn="0" w:lastColumn="0" w:oddVBand="0" w:evenVBand="0" w:oddHBand="0" w:evenHBand="0" w:firstRowFirstColumn="0" w:firstRowLastColumn="0" w:lastRowFirstColumn="0" w:lastRowLastColumn="0"/>
            </w:pPr>
            <w:r w:rsidRPr="00154698">
              <w:t>Monitor and evaluate the performance levels within the team with a view to identifying ways of improving performance levels</w:t>
            </w:r>
          </w:p>
          <w:p w:rsidR="00576D8A" w:rsidRDefault="00576D8A" w:rsidP="00877255">
            <w:pPr>
              <w:pStyle w:val="Bullet1"/>
              <w:keepNext/>
              <w:keepLines/>
              <w:cnfStyle w:val="000000000000" w:firstRow="0" w:lastRow="0" w:firstColumn="0" w:lastColumn="0" w:oddVBand="0" w:evenVBand="0" w:oddHBand="0" w:evenHBand="0" w:firstRowFirstColumn="0" w:firstRowLastColumn="0" w:lastRowFirstColumn="0" w:lastRowLastColumn="0"/>
            </w:pPr>
            <w:r w:rsidRPr="00B64BFB">
              <w:t>Investigate and document root causes of process irregularities, to inform prevention of future reoccurrences and to improve processes</w:t>
            </w:r>
          </w:p>
          <w:p w:rsidR="00576D8A" w:rsidRDefault="00576D8A" w:rsidP="0046327C">
            <w:pPr>
              <w:pStyle w:val="Bullet1"/>
              <w:keepNext/>
              <w:keepLines/>
              <w:cnfStyle w:val="000000000000" w:firstRow="0" w:lastRow="0" w:firstColumn="0" w:lastColumn="0" w:oddVBand="0" w:evenVBand="0" w:oddHBand="0" w:evenHBand="0" w:firstRowFirstColumn="0" w:firstRowLastColumn="0" w:lastRowFirstColumn="0" w:lastRowLastColumn="0"/>
            </w:pPr>
            <w:r>
              <w:t>Contribute to the client service delivery strategy with a view to improving performance</w:t>
            </w:r>
          </w:p>
          <w:p w:rsidR="00576D8A" w:rsidRDefault="00576D8A" w:rsidP="00B00816">
            <w:pPr>
              <w:pStyle w:val="Bullet1"/>
              <w:keepNext/>
              <w:keepLines/>
              <w:cnfStyle w:val="000000000000" w:firstRow="0" w:lastRow="0" w:firstColumn="0" w:lastColumn="0" w:oddVBand="0" w:evenVBand="0" w:oddHBand="0" w:evenHBand="0" w:firstRowFirstColumn="0" w:firstRowLastColumn="0" w:lastRowFirstColumn="0" w:lastRowLastColumn="0"/>
            </w:pPr>
            <w:r>
              <w:t xml:space="preserve">Look for opportunities to maintain and raise the knowledge of HR with customers within Oranga Tamariki. </w:t>
            </w:r>
          </w:p>
        </w:tc>
      </w:tr>
      <w:tr w:rsidR="00576D8A"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576D8A" w:rsidRDefault="00576D8A" w:rsidP="00747955">
            <w:pPr>
              <w:jc w:val="left"/>
            </w:pPr>
            <w:r>
              <w:t>Reporting</w:t>
            </w:r>
          </w:p>
        </w:tc>
        <w:tc>
          <w:tcPr>
            <w:tcW w:w="6524" w:type="dxa"/>
            <w:tcBorders>
              <w:top w:val="single" w:sz="4" w:space="0" w:color="auto"/>
              <w:bottom w:val="single" w:sz="4" w:space="0" w:color="auto"/>
            </w:tcBorders>
            <w:shd w:val="clear" w:color="auto" w:fill="auto"/>
          </w:tcPr>
          <w:p w:rsidR="00576D8A" w:rsidRDefault="00576D8A" w:rsidP="00C56DBB">
            <w:pPr>
              <w:pStyle w:val="Bullet1"/>
              <w:cnfStyle w:val="000000100000" w:firstRow="0" w:lastRow="0" w:firstColumn="0" w:lastColumn="0" w:oddVBand="0" w:evenVBand="0" w:oddHBand="1" w:evenHBand="0" w:firstRowFirstColumn="0" w:firstRowLastColumn="0" w:lastRowFirstColumn="0" w:lastRowLastColumn="0"/>
            </w:pPr>
            <w:r>
              <w:t>Monitor the collection and cleansing of data to populate management reporting systems</w:t>
            </w:r>
          </w:p>
          <w:p w:rsidR="00576D8A" w:rsidRPr="00154698" w:rsidRDefault="00576D8A" w:rsidP="00BD627D">
            <w:pPr>
              <w:pStyle w:val="Bullet1"/>
              <w:cnfStyle w:val="000000100000" w:firstRow="0" w:lastRow="0" w:firstColumn="0" w:lastColumn="0" w:oddVBand="0" w:evenVBand="0" w:oddHBand="1" w:evenHBand="0" w:firstRowFirstColumn="0" w:firstRowLastColumn="0" w:lastRowFirstColumn="0" w:lastRowLastColumn="0"/>
            </w:pPr>
            <w:r w:rsidRPr="00154698">
              <w:t>Monitor the Customer Relationship Management system to ensure quality of data and take steps to enhance where possible</w:t>
            </w:r>
            <w:r>
              <w:t>.</w:t>
            </w:r>
          </w:p>
        </w:tc>
      </w:tr>
      <w:tr w:rsidR="00576D8A"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576D8A" w:rsidRDefault="00576D8A" w:rsidP="00747955">
            <w:pPr>
              <w:jc w:val="left"/>
            </w:pPr>
            <w:r>
              <w:t>Customer Service</w:t>
            </w:r>
          </w:p>
        </w:tc>
        <w:tc>
          <w:tcPr>
            <w:tcW w:w="6524" w:type="dxa"/>
            <w:tcBorders>
              <w:top w:val="single" w:sz="4" w:space="0" w:color="auto"/>
              <w:bottom w:val="single" w:sz="4" w:space="0" w:color="auto"/>
            </w:tcBorders>
            <w:shd w:val="clear" w:color="auto" w:fill="auto"/>
          </w:tcPr>
          <w:p w:rsidR="00576D8A" w:rsidRPr="00B64935" w:rsidRDefault="00576D8A" w:rsidP="00327C84">
            <w:pPr>
              <w:pStyle w:val="Bullet1"/>
              <w:jc w:val="left"/>
              <w:cnfStyle w:val="000000000000" w:firstRow="0" w:lastRow="0" w:firstColumn="0" w:lastColumn="0" w:oddVBand="0" w:evenVBand="0" w:oddHBand="0" w:evenHBand="0" w:firstRowFirstColumn="0" w:firstRowLastColumn="0" w:lastRowFirstColumn="0" w:lastRowLastColumn="0"/>
            </w:pPr>
            <w:r w:rsidRPr="00B64935">
              <w:t>Ensure all customer feedback is recognised, recorded, managed and/or escalated as appropriate and that the customer is kept informed of the status and outcome</w:t>
            </w:r>
          </w:p>
          <w:p w:rsidR="00576D8A" w:rsidRDefault="00576D8A" w:rsidP="00327C84">
            <w:pPr>
              <w:pStyle w:val="Bullet1"/>
              <w:jc w:val="left"/>
              <w:cnfStyle w:val="000000000000" w:firstRow="0" w:lastRow="0" w:firstColumn="0" w:lastColumn="0" w:oddVBand="0" w:evenVBand="0" w:oddHBand="0" w:evenHBand="0" w:firstRowFirstColumn="0" w:firstRowLastColumn="0" w:lastRowFirstColumn="0" w:lastRowLastColumn="0"/>
            </w:pPr>
            <w:r>
              <w:t>Possess a strong awareness of customer satisfaction through regular customer contact and objective measures where possible</w:t>
            </w:r>
          </w:p>
          <w:p w:rsidR="00576D8A" w:rsidRDefault="00576D8A" w:rsidP="00327C84">
            <w:pPr>
              <w:pStyle w:val="Bullet1"/>
              <w:cnfStyle w:val="000000000000" w:firstRow="0" w:lastRow="0" w:firstColumn="0" w:lastColumn="0" w:oddVBand="0" w:evenVBand="0" w:oddHBand="0" w:evenHBand="0" w:firstRowFirstColumn="0" w:firstRowLastColumn="0" w:lastRowFirstColumn="0" w:lastRowLastColumn="0"/>
            </w:pPr>
            <w:r>
              <w:t>Deal effectively with feedback and service related issues, liaising with the key managers where appropriate</w:t>
            </w:r>
          </w:p>
          <w:p w:rsidR="00576D8A" w:rsidRDefault="00576D8A" w:rsidP="007630AD">
            <w:pPr>
              <w:pStyle w:val="Bullet1"/>
              <w:keepNext/>
              <w:keepLines/>
              <w:cnfStyle w:val="000000000000" w:firstRow="0" w:lastRow="0" w:firstColumn="0" w:lastColumn="0" w:oddVBand="0" w:evenVBand="0" w:oddHBand="0" w:evenHBand="0" w:firstRowFirstColumn="0" w:firstRowLastColumn="0" w:lastRowFirstColumn="0" w:lastRowLastColumn="0"/>
            </w:pPr>
            <w:r w:rsidRPr="00154698">
              <w:t>Optimise the use of ICT to deliver cost effective and efficient customer service</w:t>
            </w:r>
            <w:r>
              <w:t>.</w:t>
            </w:r>
          </w:p>
        </w:tc>
      </w:tr>
      <w:tr w:rsidR="00576D8A" w:rsidRPr="000178C9" w:rsidTr="006E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576D8A" w:rsidRDefault="00576D8A" w:rsidP="00A57B9B">
            <w:pPr>
              <w:keepNext/>
              <w:keepLines/>
              <w:jc w:val="left"/>
            </w:pPr>
            <w:r>
              <w:lastRenderedPageBreak/>
              <w:t>Team Work</w:t>
            </w:r>
          </w:p>
        </w:tc>
        <w:tc>
          <w:tcPr>
            <w:tcW w:w="6524" w:type="dxa"/>
            <w:tcBorders>
              <w:top w:val="single" w:sz="4" w:space="0" w:color="auto"/>
              <w:bottom w:val="single" w:sz="4" w:space="0" w:color="auto"/>
            </w:tcBorders>
            <w:shd w:val="clear" w:color="auto" w:fill="auto"/>
          </w:tcPr>
          <w:p w:rsidR="00576D8A" w:rsidRDefault="00576D8A" w:rsidP="00A57B9B">
            <w:pPr>
              <w:pStyle w:val="Bullet1"/>
              <w:keepNext/>
              <w:keepLines/>
              <w:cnfStyle w:val="000000100000" w:firstRow="0" w:lastRow="0" w:firstColumn="0" w:lastColumn="0" w:oddVBand="0" w:evenVBand="0" w:oddHBand="1" w:evenHBand="0" w:firstRowFirstColumn="0" w:firstRowLastColumn="0" w:lastRowFirstColumn="0" w:lastRowLastColumn="0"/>
            </w:pPr>
            <w:r>
              <w:t xml:space="preserve">Undertake any project work relevant to the activities of the </w:t>
            </w:r>
            <w:r w:rsidR="008F0636">
              <w:t>Senior</w:t>
            </w:r>
            <w:r>
              <w:t xml:space="preserve"> HR Advisory team </w:t>
            </w:r>
          </w:p>
          <w:p w:rsidR="00576D8A" w:rsidRDefault="00576D8A" w:rsidP="00A57B9B">
            <w:pPr>
              <w:pStyle w:val="Bullet1"/>
              <w:keepNext/>
              <w:keepLines/>
              <w:cnfStyle w:val="000000100000" w:firstRow="0" w:lastRow="0" w:firstColumn="0" w:lastColumn="0" w:oddVBand="0" w:evenVBand="0" w:oddHBand="1" w:evenHBand="0" w:firstRowFirstColumn="0" w:firstRowLastColumn="0" w:lastRowFirstColumn="0" w:lastRowLastColumn="0"/>
            </w:pPr>
            <w:r w:rsidRPr="00B64935">
              <w:t>Contribute as a key project team member to a wide range of projects focused on the development of new initiatives, program</w:t>
            </w:r>
            <w:r>
              <w:t>me</w:t>
            </w:r>
            <w:r w:rsidRPr="00B64935">
              <w:t>s and policies across all aspects of our HR strategy</w:t>
            </w:r>
          </w:p>
          <w:p w:rsidR="00576D8A" w:rsidRPr="00B00816" w:rsidRDefault="00576D8A" w:rsidP="00A57B9B">
            <w:pPr>
              <w:pStyle w:val="Bullet1"/>
              <w:keepNext/>
              <w:keepLines/>
              <w:cnfStyle w:val="000000100000" w:firstRow="0" w:lastRow="0" w:firstColumn="0" w:lastColumn="0" w:oddVBand="0" w:evenVBand="0" w:oddHBand="1" w:evenHBand="0" w:firstRowFirstColumn="0" w:firstRowLastColumn="0" w:lastRowFirstColumn="0" w:lastRowLastColumn="0"/>
            </w:pPr>
            <w:r w:rsidRPr="00B00816">
              <w:t>Work collaboratively with other people and in the team to support key team objectives being achieved and share information and support proactively</w:t>
            </w:r>
          </w:p>
          <w:p w:rsidR="00576D8A" w:rsidRDefault="00576D8A" w:rsidP="00A57B9B">
            <w:pPr>
              <w:pStyle w:val="Bullet1"/>
              <w:keepNext/>
              <w:keepLines/>
              <w:cnfStyle w:val="000000100000" w:firstRow="0" w:lastRow="0" w:firstColumn="0" w:lastColumn="0" w:oddVBand="0" w:evenVBand="0" w:oddHBand="1" w:evenHBand="0" w:firstRowFirstColumn="0" w:firstRowLastColumn="0" w:lastRowFirstColumn="0" w:lastRowLastColumn="0"/>
            </w:pPr>
            <w:r>
              <w:t>Support HR in policy matters, participating in or recommending appropriate decisions</w:t>
            </w:r>
          </w:p>
          <w:p w:rsidR="00576D8A" w:rsidRPr="00154698" w:rsidRDefault="00576D8A" w:rsidP="00A57B9B">
            <w:pPr>
              <w:pStyle w:val="Bullet1"/>
              <w:keepNext/>
              <w:keepLines/>
              <w:cnfStyle w:val="000000100000" w:firstRow="0" w:lastRow="0" w:firstColumn="0" w:lastColumn="0" w:oddVBand="0" w:evenVBand="0" w:oddHBand="1" w:evenHBand="0" w:firstRowFirstColumn="0" w:firstRowLastColumn="0" w:lastRowFirstColumn="0" w:lastRowLastColumn="0"/>
            </w:pPr>
            <w:r>
              <w:t>Act as a liaison to external and internal partners.</w:t>
            </w:r>
          </w:p>
        </w:tc>
      </w:tr>
      <w:tr w:rsidR="00576D8A"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576D8A" w:rsidRDefault="00576D8A" w:rsidP="00A57B9B">
            <w:pPr>
              <w:keepNext/>
              <w:keepLines/>
              <w:jc w:val="left"/>
            </w:pPr>
            <w:r>
              <w:t>Being part of the Oranga Tamariki team</w:t>
            </w:r>
          </w:p>
        </w:tc>
        <w:tc>
          <w:tcPr>
            <w:tcW w:w="6524" w:type="dxa"/>
            <w:tcBorders>
              <w:top w:val="single" w:sz="4" w:space="0" w:color="auto"/>
              <w:bottom w:val="single" w:sz="4" w:space="0" w:color="auto"/>
            </w:tcBorders>
            <w:shd w:val="clear" w:color="auto" w:fill="auto"/>
          </w:tcPr>
          <w:p w:rsidR="00576D8A" w:rsidRPr="005D72D9" w:rsidRDefault="00576D8A" w:rsidP="00A57B9B">
            <w:pPr>
              <w:pStyle w:val="Bullet1"/>
              <w:keepNext/>
              <w:keepLines/>
              <w:jc w:val="left"/>
              <w:cnfStyle w:val="000000000000" w:firstRow="0" w:lastRow="0" w:firstColumn="0" w:lastColumn="0" w:oddVBand="0" w:evenVBand="0" w:oddHBand="0" w:evenHBand="0" w:firstRowFirstColumn="0" w:firstRowLastColumn="0" w:lastRowFirstColumn="0" w:lastRowLastColumn="0"/>
            </w:pPr>
            <w:r w:rsidRPr="005D72D9">
              <w:t>Actively and positively participate as a member of the team</w:t>
            </w:r>
          </w:p>
          <w:p w:rsidR="00576D8A" w:rsidRPr="005D72D9" w:rsidRDefault="00576D8A" w:rsidP="00A57B9B">
            <w:pPr>
              <w:pStyle w:val="Bullet1"/>
              <w:keepNext/>
              <w:keepLines/>
              <w:jc w:val="left"/>
              <w:cnfStyle w:val="000000000000" w:firstRow="0" w:lastRow="0" w:firstColumn="0" w:lastColumn="0" w:oddVBand="0" w:evenVBand="0" w:oddHBand="0" w:evenHBand="0" w:firstRowFirstColumn="0" w:firstRowLastColumn="0" w:lastRowFirstColumn="0" w:lastRowLastColumn="0"/>
            </w:pPr>
            <w:r w:rsidRPr="005D72D9">
              <w:t>Proactively look for opportunities to improve the operations of Oranga Tamariki</w:t>
            </w:r>
          </w:p>
          <w:p w:rsidR="00576D8A" w:rsidRPr="005D72D9" w:rsidRDefault="00576D8A" w:rsidP="00A57B9B">
            <w:pPr>
              <w:pStyle w:val="Bullet1"/>
              <w:keepNext/>
              <w:keepLines/>
              <w:jc w:val="left"/>
              <w:cnfStyle w:val="000000000000" w:firstRow="0" w:lastRow="0" w:firstColumn="0" w:lastColumn="0" w:oddVBand="0" w:evenVBand="0" w:oddHBand="0" w:evenHBand="0" w:firstRowFirstColumn="0" w:firstRowLastColumn="0" w:lastRowFirstColumn="0" w:lastRowLastColumn="0"/>
            </w:pPr>
            <w:r w:rsidRPr="005D72D9">
              <w:t>Perform any other duties as needed by Oranga Tamariki</w:t>
            </w:r>
          </w:p>
          <w:p w:rsidR="00576D8A" w:rsidRPr="005D72D9" w:rsidRDefault="00576D8A" w:rsidP="00A57B9B">
            <w:pPr>
              <w:pStyle w:val="Bullet1"/>
              <w:keepNext/>
              <w:keepLines/>
              <w:jc w:val="left"/>
              <w:cnfStyle w:val="000000000000" w:firstRow="0" w:lastRow="0" w:firstColumn="0" w:lastColumn="0" w:oddVBand="0" w:evenVBand="0" w:oddHBand="0" w:evenHBand="0" w:firstRowFirstColumn="0" w:firstRowLastColumn="0" w:lastRowFirstColumn="0" w:lastRowLastColumn="0"/>
            </w:pPr>
            <w:r w:rsidRPr="005D72D9">
              <w:t xml:space="preserve">Comply with and support all health and safety policies, guidelines and initiatives </w:t>
            </w:r>
          </w:p>
          <w:p w:rsidR="00576D8A" w:rsidRPr="005D72D9" w:rsidRDefault="00576D8A" w:rsidP="00A57B9B">
            <w:pPr>
              <w:pStyle w:val="Bullet1"/>
              <w:keepNext/>
              <w:keepLines/>
              <w:jc w:val="left"/>
              <w:cnfStyle w:val="000000000000" w:firstRow="0" w:lastRow="0" w:firstColumn="0" w:lastColumn="0" w:oddVBand="0" w:evenVBand="0" w:oddHBand="0" w:evenHBand="0" w:firstRowFirstColumn="0" w:firstRowLastColumn="0" w:lastRowFirstColumn="0" w:lastRowLastColumn="0"/>
            </w:pPr>
            <w:r w:rsidRPr="005D72D9">
              <w:t>Ensure all incidents, injuries and near misses are reported into our H&amp;S reporting tool</w:t>
            </w:r>
          </w:p>
          <w:p w:rsidR="00576D8A" w:rsidRPr="005D72D9" w:rsidRDefault="00576D8A" w:rsidP="00A57B9B">
            <w:pPr>
              <w:pStyle w:val="Bullet1"/>
              <w:keepNext/>
              <w:keepLines/>
              <w:jc w:val="left"/>
              <w:cnfStyle w:val="000000000000" w:firstRow="0" w:lastRow="0" w:firstColumn="0" w:lastColumn="0" w:oddVBand="0" w:evenVBand="0" w:oddHBand="0" w:evenHBand="0" w:firstRowFirstColumn="0" w:firstRowLastColumn="0" w:lastRowFirstColumn="0" w:lastRowLastColumn="0"/>
            </w:pPr>
            <w:r w:rsidRPr="005D72D9">
              <w:t>Comply with all legislative and regulatory requirements, and report any breaches as soon as they become known</w:t>
            </w:r>
          </w:p>
          <w:p w:rsidR="00576D8A" w:rsidRPr="005D72D9" w:rsidRDefault="00576D8A" w:rsidP="00A57B9B">
            <w:pPr>
              <w:pStyle w:val="Bullet1"/>
              <w:keepNext/>
              <w:keepLines/>
              <w:jc w:val="left"/>
              <w:cnfStyle w:val="000000000000" w:firstRow="0" w:lastRow="0" w:firstColumn="0" w:lastColumn="0" w:oddVBand="0" w:evenVBand="0" w:oddHBand="0" w:evenHBand="0" w:firstRowFirstColumn="0" w:firstRowLastColumn="0" w:lastRowFirstColumn="0" w:lastRowLastColumn="0"/>
            </w:pPr>
            <w:r w:rsidRPr="005D72D9">
              <w:t>Adhere to all Oranga Tamariki procedures, policies, guidelines, and standards of integrity and conduct</w:t>
            </w:r>
          </w:p>
          <w:p w:rsidR="00576D8A" w:rsidRPr="005D72D9" w:rsidRDefault="00576D8A" w:rsidP="00A57B9B">
            <w:pPr>
              <w:pStyle w:val="Bullet1"/>
              <w:keepNext/>
              <w:keepLines/>
              <w:jc w:val="left"/>
              <w:cnfStyle w:val="000000000000" w:firstRow="0" w:lastRow="0" w:firstColumn="0" w:lastColumn="0" w:oddVBand="0" w:evenVBand="0" w:oddHBand="0" w:evenHBand="0" w:firstRowFirstColumn="0" w:firstRowLastColumn="0" w:lastRowFirstColumn="0" w:lastRowLastColumn="0"/>
            </w:pPr>
            <w:r w:rsidRPr="007A0378">
              <w:t>Demonstrate a commitment to and respect for the Treaty of Waitangi and incorporate these into your work</w:t>
            </w:r>
            <w:r w:rsidRPr="005D72D9">
              <w:t>.</w:t>
            </w:r>
          </w:p>
        </w:tc>
      </w:tr>
    </w:tbl>
    <w:p w:rsidR="00BB4B1B" w:rsidRPr="007F1FB2" w:rsidRDefault="007F1FB2" w:rsidP="002F1991">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B64BFB" w:rsidRPr="00B64BFB" w:rsidRDefault="000E316B" w:rsidP="00B64BFB">
            <w:pPr>
              <w:pStyle w:val="Bullet1"/>
              <w:cnfStyle w:val="100000000000" w:firstRow="1" w:lastRow="0" w:firstColumn="0" w:lastColumn="0" w:oddVBand="0" w:evenVBand="0" w:oddHBand="0" w:evenHBand="0" w:firstRowFirstColumn="0" w:firstRowLastColumn="0" w:lastRowFirstColumn="0" w:lastRowLastColumn="0"/>
              <w:rPr>
                <w:b w:val="0"/>
              </w:rPr>
            </w:pPr>
            <w:r>
              <w:rPr>
                <w:b w:val="0"/>
              </w:rPr>
              <w:t xml:space="preserve">Oranga Tamariki </w:t>
            </w:r>
            <w:r w:rsidR="00B64BFB" w:rsidRPr="00B64BFB">
              <w:rPr>
                <w:b w:val="0"/>
              </w:rPr>
              <w:t xml:space="preserve">Managers </w:t>
            </w:r>
          </w:p>
          <w:p w:rsidR="00B64BFB" w:rsidRPr="00B64BFB" w:rsidRDefault="00B64BFB" w:rsidP="00B64BFB">
            <w:pPr>
              <w:pStyle w:val="Bullet1"/>
              <w:cnfStyle w:val="100000000000" w:firstRow="1" w:lastRow="0" w:firstColumn="0" w:lastColumn="0" w:oddVBand="0" w:evenVBand="0" w:oddHBand="0" w:evenHBand="0" w:firstRowFirstColumn="0" w:firstRowLastColumn="0" w:lastRowFirstColumn="0" w:lastRowLastColumn="0"/>
              <w:rPr>
                <w:b w:val="0"/>
              </w:rPr>
            </w:pPr>
            <w:r w:rsidRPr="00B64BFB">
              <w:rPr>
                <w:b w:val="0"/>
              </w:rPr>
              <w:t>P&amp;L leadership team</w:t>
            </w:r>
          </w:p>
          <w:p w:rsidR="00747955" w:rsidRPr="00AA5997" w:rsidRDefault="00B64BFB" w:rsidP="00B64BFB">
            <w:pPr>
              <w:pStyle w:val="Bullet1"/>
              <w:cnfStyle w:val="100000000000" w:firstRow="1" w:lastRow="0" w:firstColumn="0" w:lastColumn="0" w:oddVBand="0" w:evenVBand="0" w:oddHBand="0" w:evenHBand="0" w:firstRowFirstColumn="0" w:firstRowLastColumn="0" w:lastRowFirstColumn="0" w:lastRowLastColumn="0"/>
            </w:pPr>
            <w:r>
              <w:rPr>
                <w:b w:val="0"/>
              </w:rPr>
              <w:t>Oranga Tamariki staff</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B64BFB" w:rsidRDefault="00B64BFB" w:rsidP="00B64BFB">
            <w:pPr>
              <w:pStyle w:val="Bullet1"/>
              <w:cnfStyle w:val="000000100000" w:firstRow="0" w:lastRow="0" w:firstColumn="0" w:lastColumn="0" w:oddVBand="0" w:evenVBand="0" w:oddHBand="1" w:evenHBand="0" w:firstRowFirstColumn="0" w:firstRowLastColumn="0" w:lastRowFirstColumn="0" w:lastRowLastColumn="0"/>
            </w:pPr>
            <w:r>
              <w:t>Ministry of Social Development (MSD) counterparts</w:t>
            </w:r>
          </w:p>
          <w:p w:rsidR="00B64BFB" w:rsidRDefault="00B64BFB" w:rsidP="00B64BFB">
            <w:pPr>
              <w:pStyle w:val="Bullet1"/>
              <w:cnfStyle w:val="000000100000" w:firstRow="0" w:lastRow="0" w:firstColumn="0" w:lastColumn="0" w:oddVBand="0" w:evenVBand="0" w:oddHBand="1" w:evenHBand="0" w:firstRowFirstColumn="0" w:firstRowLastColumn="0" w:lastRowFirstColumn="0" w:lastRowLastColumn="0"/>
            </w:pPr>
            <w:r>
              <w:t>Workplace representatives including unions</w:t>
            </w:r>
          </w:p>
          <w:p w:rsidR="00B64BFB" w:rsidRDefault="00B64BFB" w:rsidP="00B64BFB">
            <w:pPr>
              <w:pStyle w:val="Bullet1"/>
              <w:cnfStyle w:val="000000100000" w:firstRow="0" w:lastRow="0" w:firstColumn="0" w:lastColumn="0" w:oddVBand="0" w:evenVBand="0" w:oddHBand="1" w:evenHBand="0" w:firstRowFirstColumn="0" w:firstRowLastColumn="0" w:lastRowFirstColumn="0" w:lastRowLastColumn="0"/>
            </w:pPr>
            <w:r>
              <w:t>Other government agencies</w:t>
            </w:r>
          </w:p>
          <w:p w:rsidR="007F1FB2" w:rsidRPr="00AA5997" w:rsidRDefault="00B64BFB" w:rsidP="00B64BFB">
            <w:pPr>
              <w:pStyle w:val="Bullet1"/>
              <w:cnfStyle w:val="000000100000" w:firstRow="0" w:lastRow="0" w:firstColumn="0" w:lastColumn="0" w:oddVBand="0" w:evenVBand="0" w:oddHBand="1" w:evenHBand="0" w:firstRowFirstColumn="0" w:firstRowLastColumn="0" w:lastRowFirstColumn="0" w:lastRowLastColumn="0"/>
            </w:pPr>
            <w:r>
              <w:t>External HR Service Providers</w:t>
            </w:r>
          </w:p>
        </w:tc>
      </w:tr>
    </w:tbl>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7F1FB2" w:rsidRPr="007F1FB2" w:rsidRDefault="00B64BFB" w:rsidP="00B64BFB">
            <w:pPr>
              <w:pStyle w:val="Bullet1"/>
              <w:cnfStyle w:val="100000000000" w:firstRow="1" w:lastRow="0" w:firstColumn="0" w:lastColumn="0" w:oddVBand="0" w:evenVBand="0" w:oddHBand="0" w:evenHBand="0" w:firstRowFirstColumn="0" w:firstRowLastColumn="0" w:lastRowFirstColumn="0" w:lastRowLastColumn="0"/>
            </w:pPr>
            <w:r w:rsidRPr="00B64BFB">
              <w:rPr>
                <w:b w:val="0"/>
              </w:rPr>
              <w:t xml:space="preserve">Tertiary qualification in Human Resources or relevant experience is desirable </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0E316B">
            <w:pPr>
              <w:jc w:val="left"/>
            </w:pPr>
            <w:r>
              <w:t>Experience</w:t>
            </w:r>
          </w:p>
        </w:tc>
        <w:tc>
          <w:tcPr>
            <w:tcW w:w="6524" w:type="dxa"/>
            <w:tcBorders>
              <w:top w:val="single" w:sz="4" w:space="0" w:color="auto"/>
              <w:bottom w:val="single" w:sz="4" w:space="0" w:color="auto"/>
            </w:tcBorders>
            <w:shd w:val="clear" w:color="auto" w:fill="auto"/>
          </w:tcPr>
          <w:p w:rsidR="00C55863" w:rsidRDefault="00C55863" w:rsidP="000E316B">
            <w:pPr>
              <w:pStyle w:val="Bullet1"/>
              <w:jc w:val="left"/>
              <w:cnfStyle w:val="000000100000" w:firstRow="0" w:lastRow="0" w:firstColumn="0" w:lastColumn="0" w:oddVBand="0" w:evenVBand="0" w:oddHBand="1" w:evenHBand="0" w:firstRowFirstColumn="0" w:firstRowLastColumn="0" w:lastRowFirstColumn="0" w:lastRowLastColumn="0"/>
            </w:pPr>
            <w:r>
              <w:t>Proven experience in leading/influencing in a customer services environment delivering HR services</w:t>
            </w:r>
          </w:p>
          <w:p w:rsidR="00C55863" w:rsidRDefault="00C55863" w:rsidP="000E316B">
            <w:pPr>
              <w:pStyle w:val="Bullet1"/>
              <w:jc w:val="left"/>
              <w:cnfStyle w:val="000000100000" w:firstRow="0" w:lastRow="0" w:firstColumn="0" w:lastColumn="0" w:oddVBand="0" w:evenVBand="0" w:oddHBand="1" w:evenHBand="0" w:firstRowFirstColumn="0" w:firstRowLastColumn="0" w:lastRowFirstColumn="0" w:lastRowLastColumn="0"/>
            </w:pPr>
            <w:r>
              <w:t xml:space="preserve">Significant experience in the Human Resources field – you are </w:t>
            </w:r>
            <w:r>
              <w:lastRenderedPageBreak/>
              <w:t>likely to be a generalist who enjoys enabling successes and developing process that add value</w:t>
            </w:r>
          </w:p>
          <w:p w:rsidR="00C55863" w:rsidRDefault="00C55863" w:rsidP="000E316B">
            <w:pPr>
              <w:pStyle w:val="Bullet1"/>
              <w:jc w:val="left"/>
              <w:cnfStyle w:val="000000100000" w:firstRow="0" w:lastRow="0" w:firstColumn="0" w:lastColumn="0" w:oddVBand="0" w:evenVBand="0" w:oddHBand="1" w:evenHBand="0" w:firstRowFirstColumn="0" w:firstRowLastColumn="0" w:lastRowFirstColumn="0" w:lastRowLastColumn="0"/>
            </w:pPr>
            <w:r>
              <w:t>Good problem solving skills</w:t>
            </w:r>
          </w:p>
          <w:p w:rsidR="00C55863" w:rsidRDefault="00C55863" w:rsidP="000E316B">
            <w:pPr>
              <w:pStyle w:val="Bullet1"/>
              <w:jc w:val="left"/>
              <w:cnfStyle w:val="000000100000" w:firstRow="0" w:lastRow="0" w:firstColumn="0" w:lastColumn="0" w:oddVBand="0" w:evenVBand="0" w:oddHBand="1" w:evenHBand="0" w:firstRowFirstColumn="0" w:firstRowLastColumn="0" w:lastRowFirstColumn="0" w:lastRowLastColumn="0"/>
            </w:pPr>
            <w:r>
              <w:t>Experienced in working with systems and databases</w:t>
            </w:r>
          </w:p>
          <w:p w:rsidR="00C55863" w:rsidRDefault="00C55863" w:rsidP="000E316B">
            <w:pPr>
              <w:pStyle w:val="Bullet1"/>
              <w:jc w:val="left"/>
              <w:cnfStyle w:val="000000100000" w:firstRow="0" w:lastRow="0" w:firstColumn="0" w:lastColumn="0" w:oddVBand="0" w:evenVBand="0" w:oddHBand="1" w:evenHBand="0" w:firstRowFirstColumn="0" w:firstRowLastColumn="0" w:lastRowFirstColumn="0" w:lastRowLastColumn="0"/>
            </w:pPr>
            <w:r>
              <w:t xml:space="preserve">Able to coach, and mentor to enhance overall capability in people </w:t>
            </w:r>
          </w:p>
          <w:p w:rsidR="00C55863" w:rsidRDefault="00C55863" w:rsidP="000E316B">
            <w:pPr>
              <w:pStyle w:val="Bullet1"/>
              <w:jc w:val="left"/>
              <w:cnfStyle w:val="000000100000" w:firstRow="0" w:lastRow="0" w:firstColumn="0" w:lastColumn="0" w:oddVBand="0" w:evenVBand="0" w:oddHBand="1" w:evenHBand="0" w:firstRowFirstColumn="0" w:firstRowLastColumn="0" w:lastRowFirstColumn="0" w:lastRowLastColumn="0"/>
            </w:pPr>
            <w:r>
              <w:t>Experience of being adept at managing multiple tasks and prioritising the demands of a diverse range of stakeholders</w:t>
            </w:r>
          </w:p>
          <w:p w:rsidR="00C55863" w:rsidRDefault="00C55863" w:rsidP="000E316B">
            <w:pPr>
              <w:pStyle w:val="Bullet1"/>
              <w:jc w:val="left"/>
              <w:cnfStyle w:val="000000100000" w:firstRow="0" w:lastRow="0" w:firstColumn="0" w:lastColumn="0" w:oddVBand="0" w:evenVBand="0" w:oddHBand="1" w:evenHBand="0" w:firstRowFirstColumn="0" w:firstRowLastColumn="0" w:lastRowFirstColumn="0" w:lastRowLastColumn="0"/>
            </w:pPr>
            <w:r>
              <w:t>A love for data – and the ability to critically analyse and interpret complex information and make effective, well-reasoned decisions</w:t>
            </w:r>
          </w:p>
          <w:p w:rsidR="00C55863" w:rsidRDefault="00C55863" w:rsidP="000E316B">
            <w:pPr>
              <w:pStyle w:val="Bullet1"/>
              <w:jc w:val="left"/>
              <w:cnfStyle w:val="000000100000" w:firstRow="0" w:lastRow="0" w:firstColumn="0" w:lastColumn="0" w:oddVBand="0" w:evenVBand="0" w:oddHBand="1" w:evenHBand="0" w:firstRowFirstColumn="0" w:firstRowLastColumn="0" w:lastRowFirstColumn="0" w:lastRowLastColumn="0"/>
            </w:pPr>
            <w:r>
              <w:t>Excellent customer focus – you’ll delight in anticipating and meeting customer needs and be a superb relationship manager</w:t>
            </w:r>
          </w:p>
          <w:p w:rsidR="007F1FB2" w:rsidRDefault="00C55863" w:rsidP="000E316B">
            <w:pPr>
              <w:pStyle w:val="Bullet1"/>
              <w:jc w:val="left"/>
              <w:cnfStyle w:val="000000100000" w:firstRow="0" w:lastRow="0" w:firstColumn="0" w:lastColumn="0" w:oddVBand="0" w:evenVBand="0" w:oddHBand="1" w:evenHBand="0" w:firstRowFirstColumn="0" w:firstRowLastColumn="0" w:lastRowFirstColumn="0" w:lastRowLastColumn="0"/>
            </w:pPr>
            <w:r>
              <w:t>Detailed knowledge of current NZ employment law and HR practices and can relate this to an organisational context</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lastRenderedPageBreak/>
              <w:t>Skills</w:t>
            </w:r>
          </w:p>
        </w:tc>
        <w:tc>
          <w:tcPr>
            <w:tcW w:w="6524" w:type="dxa"/>
            <w:tcBorders>
              <w:top w:val="single" w:sz="4" w:space="0" w:color="auto"/>
              <w:bottom w:val="single" w:sz="4" w:space="0" w:color="auto"/>
            </w:tcBorders>
            <w:shd w:val="clear" w:color="auto" w:fill="auto"/>
          </w:tcPr>
          <w:p w:rsidR="00873B05" w:rsidRDefault="00873B05" w:rsidP="00873B05">
            <w:pPr>
              <w:pStyle w:val="Bullet1"/>
              <w:cnfStyle w:val="000000000000" w:firstRow="0" w:lastRow="0" w:firstColumn="0" w:lastColumn="0" w:oddVBand="0" w:evenVBand="0" w:oddHBand="0" w:evenHBand="0" w:firstRowFirstColumn="0" w:firstRowLastColumn="0" w:lastRowFirstColumn="0" w:lastRowLastColumn="0"/>
            </w:pPr>
            <w:r>
              <w:t>Ability to build effective relationships with all levels of the organisation</w:t>
            </w:r>
          </w:p>
          <w:p w:rsidR="007F1FB2" w:rsidRDefault="00447901" w:rsidP="00873B05">
            <w:pPr>
              <w:pStyle w:val="Bullet1"/>
              <w:cnfStyle w:val="000000000000" w:firstRow="0" w:lastRow="0" w:firstColumn="0" w:lastColumn="0" w:oddVBand="0" w:evenVBand="0" w:oddHBand="0" w:evenHBand="0" w:firstRowFirstColumn="0" w:firstRowLastColumn="0" w:lastRowFirstColumn="0" w:lastRowLastColumn="0"/>
            </w:pPr>
            <w:r>
              <w:t>Understanding and appreciation of cross cultural issues and concerns, in particular, knowledge of tikanga M</w:t>
            </w:r>
            <w:r w:rsidR="00ED1097">
              <w:t>ā</w:t>
            </w:r>
            <w:r>
              <w:t>ori</w:t>
            </w:r>
            <w:r w:rsidR="00C55863">
              <w:t>, and Pacific peoples’ culture</w:t>
            </w:r>
          </w:p>
          <w:p w:rsidR="00C55863" w:rsidRDefault="00C55863" w:rsidP="00873B05">
            <w:pPr>
              <w:pStyle w:val="Bullet1"/>
              <w:cnfStyle w:val="000000000000" w:firstRow="0" w:lastRow="0" w:firstColumn="0" w:lastColumn="0" w:oddVBand="0" w:evenVBand="0" w:oddHBand="0" w:evenHBand="0" w:firstRowFirstColumn="0" w:firstRowLastColumn="0" w:lastRowFirstColumn="0" w:lastRowLastColumn="0"/>
            </w:pPr>
            <w:r>
              <w:t>Views feedback on the performance of the team as an opportunity for improvement rather than being defensive – you have an aptitude for identifying opportunities for improving performance</w:t>
            </w:r>
          </w:p>
          <w:p w:rsidR="00C55863" w:rsidRDefault="00C55863" w:rsidP="00873B05">
            <w:pPr>
              <w:pStyle w:val="Bullet1"/>
              <w:cnfStyle w:val="000000000000" w:firstRow="0" w:lastRow="0" w:firstColumn="0" w:lastColumn="0" w:oddVBand="0" w:evenVBand="0" w:oddHBand="0" w:evenHBand="0" w:firstRowFirstColumn="0" w:firstRowLastColumn="0" w:lastRowFirstColumn="0" w:lastRowLastColumn="0"/>
            </w:pPr>
            <w:r>
              <w:t>Sound judgement and uses approaches that are appropriate for the situation</w:t>
            </w:r>
          </w:p>
          <w:p w:rsidR="00C55863" w:rsidRDefault="00C55863" w:rsidP="00873B05">
            <w:pPr>
              <w:pStyle w:val="Bullet1"/>
              <w:cnfStyle w:val="000000000000" w:firstRow="0" w:lastRow="0" w:firstColumn="0" w:lastColumn="0" w:oddVBand="0" w:evenVBand="0" w:oddHBand="0" w:evenHBand="0" w:firstRowFirstColumn="0" w:firstRowLastColumn="0" w:lastRowFirstColumn="0" w:lastRowLastColumn="0"/>
            </w:pPr>
            <w:r>
              <w:t>Credibility to front the administration team – you can deal with managers, advisors and other P&amp;L team members</w:t>
            </w:r>
          </w:p>
          <w:p w:rsidR="00C55863" w:rsidRDefault="00C55863" w:rsidP="00873B05">
            <w:pPr>
              <w:pStyle w:val="Bullet1"/>
              <w:cnfStyle w:val="000000000000" w:firstRow="0" w:lastRow="0" w:firstColumn="0" w:lastColumn="0" w:oddVBand="0" w:evenVBand="0" w:oddHBand="0" w:evenHBand="0" w:firstRowFirstColumn="0" w:firstRowLastColumn="0" w:lastRowFirstColumn="0" w:lastRowLastColumn="0"/>
            </w:pPr>
            <w:r>
              <w:t>Collaborative, seeking and considering advice when appropriate</w:t>
            </w:r>
          </w:p>
          <w:p w:rsidR="00C55863" w:rsidRDefault="00C55863" w:rsidP="00873B05">
            <w:pPr>
              <w:pStyle w:val="Bullet1"/>
              <w:cnfStyle w:val="000000000000" w:firstRow="0" w:lastRow="0" w:firstColumn="0" w:lastColumn="0" w:oddVBand="0" w:evenVBand="0" w:oddHBand="0" w:evenHBand="0" w:firstRowFirstColumn="0" w:firstRowLastColumn="0" w:lastRowFirstColumn="0" w:lastRowLastColumn="0"/>
            </w:pPr>
            <w:r>
              <w:t>Awesome communications skills tailored for your audience – you can convey information and ideas clearly to a broad range of people</w:t>
            </w:r>
          </w:p>
          <w:p w:rsidR="00C55863" w:rsidRDefault="00C55863" w:rsidP="00873B05">
            <w:pPr>
              <w:pStyle w:val="Bullet1"/>
              <w:cnfStyle w:val="000000000000" w:firstRow="0" w:lastRow="0" w:firstColumn="0" w:lastColumn="0" w:oddVBand="0" w:evenVBand="0" w:oddHBand="0" w:evenHBand="0" w:firstRowFirstColumn="0" w:firstRowLastColumn="0" w:lastRowFirstColumn="0" w:lastRowLastColumn="0"/>
            </w:pPr>
            <w:r>
              <w:t>Incredible organisational skills with the ability to multi-task, and work to tight and competing deadlines</w:t>
            </w:r>
            <w:r w:rsidR="00873B05">
              <w:t>, at pace</w:t>
            </w:r>
          </w:p>
          <w:p w:rsidR="00C55863" w:rsidRDefault="00C55863" w:rsidP="00873B05">
            <w:pPr>
              <w:pStyle w:val="Bullet1"/>
              <w:cnfStyle w:val="000000000000" w:firstRow="0" w:lastRow="0" w:firstColumn="0" w:lastColumn="0" w:oddVBand="0" w:evenVBand="0" w:oddHBand="0" w:evenHBand="0" w:firstRowFirstColumn="0" w:firstRowLastColumn="0" w:lastRowFirstColumn="0" w:lastRowLastColumn="0"/>
            </w:pPr>
            <w:r>
              <w:t>Understanding of the future of HR and delivering the ultimate employee experience aligned to organisational culture</w:t>
            </w:r>
          </w:p>
          <w:p w:rsidR="00C55863" w:rsidRDefault="00C55863" w:rsidP="00873B05">
            <w:pPr>
              <w:pStyle w:val="Bullet1"/>
              <w:cnfStyle w:val="000000000000" w:firstRow="0" w:lastRow="0" w:firstColumn="0" w:lastColumn="0" w:oddVBand="0" w:evenVBand="0" w:oddHBand="0" w:evenHBand="0" w:firstRowFirstColumn="0" w:firstRowLastColumn="0" w:lastRowFirstColumn="0" w:lastRowLastColumn="0"/>
            </w:pPr>
            <w:r>
              <w:t>A strong eye for detail – it’s not often you get it wrong</w:t>
            </w:r>
          </w:p>
          <w:p w:rsidR="00C55863" w:rsidRPr="00AA5997" w:rsidRDefault="00C55863" w:rsidP="00873B05">
            <w:pPr>
              <w:pStyle w:val="Bullet1"/>
              <w:cnfStyle w:val="000000000000" w:firstRow="0" w:lastRow="0" w:firstColumn="0" w:lastColumn="0" w:oddVBand="0" w:evenVBand="0" w:oddHBand="0" w:evenHBand="0" w:firstRowFirstColumn="0" w:firstRowLastColumn="0" w:lastRowFirstColumn="0" w:lastRowLastColumn="0"/>
            </w:pPr>
            <w:r>
              <w:t>An inclusive and approachable working style, you understand that diversity adds value.</w:t>
            </w:r>
          </w:p>
        </w:tc>
      </w:tr>
    </w:tbl>
    <w:p w:rsidR="00747955" w:rsidRPr="000178C9" w:rsidRDefault="00747955" w:rsidP="00C55863"/>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AC" w:rsidRDefault="00F742AC" w:rsidP="00D263BF">
      <w:r>
        <w:separator/>
      </w:r>
    </w:p>
  </w:endnote>
  <w:endnote w:type="continuationSeparator" w:id="0">
    <w:p w:rsidR="00F742AC" w:rsidRDefault="00F742AC"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B70006" w:rsidRPr="00D33379">
          <w:t>Team Leader</w:t>
        </w:r>
        <w:r w:rsidR="00B70006" w:rsidRPr="00B70006">
          <w:t xml:space="preserve"> –</w:t>
        </w:r>
        <w:r w:rsidR="00576D8A">
          <w:t xml:space="preserve"> </w:t>
        </w:r>
        <w:r w:rsidR="00B70006" w:rsidRPr="00B70006">
          <w:t>HR</w:t>
        </w:r>
        <w:r w:rsidR="00576D8A">
          <w:t xml:space="preserve"> Advice (Regional)</w:t>
        </w:r>
        <w:r>
          <w:tab/>
        </w:r>
        <w:r>
          <w:tab/>
        </w:r>
        <w:r>
          <w:fldChar w:fldCharType="begin"/>
        </w:r>
        <w:r>
          <w:instrText xml:space="preserve"> PAGE   \* MERGEFORMAT </w:instrText>
        </w:r>
        <w:r>
          <w:fldChar w:fldCharType="separate"/>
        </w:r>
        <w:r w:rsidR="00D33379">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AC" w:rsidRDefault="00F742AC" w:rsidP="00D263BF">
      <w:r>
        <w:separator/>
      </w:r>
    </w:p>
  </w:footnote>
  <w:footnote w:type="continuationSeparator" w:id="0">
    <w:p w:rsidR="00F742AC" w:rsidRDefault="00F742AC"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57728" behindDoc="0" locked="0" layoutInCell="1" allowOverlap="1" wp14:anchorId="39760D0A" wp14:editId="00DF0870">
          <wp:simplePos x="0" y="0"/>
          <wp:positionH relativeFrom="margin">
            <wp:posOffset>4596130</wp:posOffset>
          </wp:positionH>
          <wp:positionV relativeFrom="margin">
            <wp:posOffset>-1304925</wp:posOffset>
          </wp:positionV>
          <wp:extent cx="1892935" cy="105727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93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3BF" w:rsidRPr="00D263BF">
      <w:rPr>
        <w:lang w:val="en-NZ"/>
      </w:rPr>
      <mc:AlternateContent>
        <mc:Choice Requires="wps">
          <w:drawing>
            <wp:anchor distT="0" distB="0" distL="114300" distR="114300" simplePos="0" relativeHeight="251656704" behindDoc="1" locked="0" layoutInCell="1" allowOverlap="1" wp14:anchorId="23EAE68D" wp14:editId="059B7F7A">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8pt;margin-top:-28.4pt;width:621.05pt;height:10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BE33222"/>
    <w:multiLevelType w:val="hybridMultilevel"/>
    <w:tmpl w:val="218EB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2">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7">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0">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3">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78B87366"/>
    <w:multiLevelType w:val="multilevel"/>
    <w:tmpl w:val="C0B8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8">
    <w:nsid w:val="7E304614"/>
    <w:multiLevelType w:val="hybridMultilevel"/>
    <w:tmpl w:val="4B8ED50A"/>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29">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7"/>
  </w:num>
  <w:num w:numId="4">
    <w:abstractNumId w:val="0"/>
  </w:num>
  <w:num w:numId="5">
    <w:abstractNumId w:val="15"/>
  </w:num>
  <w:num w:numId="6">
    <w:abstractNumId w:val="1"/>
  </w:num>
  <w:num w:numId="7">
    <w:abstractNumId w:val="29"/>
  </w:num>
  <w:num w:numId="8">
    <w:abstractNumId w:val="8"/>
  </w:num>
  <w:num w:numId="9">
    <w:abstractNumId w:val="11"/>
  </w:num>
  <w:num w:numId="10">
    <w:abstractNumId w:val="22"/>
  </w:num>
  <w:num w:numId="11">
    <w:abstractNumId w:val="21"/>
  </w:num>
  <w:num w:numId="12">
    <w:abstractNumId w:val="3"/>
  </w:num>
  <w:num w:numId="13">
    <w:abstractNumId w:val="27"/>
  </w:num>
  <w:num w:numId="14">
    <w:abstractNumId w:val="23"/>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5"/>
  </w:num>
  <w:num w:numId="19">
    <w:abstractNumId w:val="14"/>
  </w:num>
  <w:num w:numId="20">
    <w:abstractNumId w:val="4"/>
  </w:num>
  <w:num w:numId="21">
    <w:abstractNumId w:val="20"/>
  </w:num>
  <w:num w:numId="22">
    <w:abstractNumId w:val="13"/>
  </w:num>
  <w:num w:numId="23">
    <w:abstractNumId w:val="16"/>
  </w:num>
  <w:num w:numId="24">
    <w:abstractNumId w:val="19"/>
  </w:num>
  <w:num w:numId="25">
    <w:abstractNumId w:val="2"/>
  </w:num>
  <w:num w:numId="26">
    <w:abstractNumId w:val="9"/>
  </w:num>
  <w:num w:numId="27">
    <w:abstractNumId w:val="17"/>
  </w:num>
  <w:num w:numId="28">
    <w:abstractNumId w:val="19"/>
  </w:num>
  <w:num w:numId="29">
    <w:abstractNumId w:val="19"/>
  </w:num>
  <w:num w:numId="30">
    <w:abstractNumId w:val="19"/>
  </w:num>
  <w:num w:numId="31">
    <w:abstractNumId w:val="19"/>
  </w:num>
  <w:num w:numId="32">
    <w:abstractNumId w:val="6"/>
  </w:num>
  <w:num w:numId="33">
    <w:abstractNumId w:val="2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B14"/>
    <w:rsid w:val="000512DB"/>
    <w:rsid w:val="00055A5C"/>
    <w:rsid w:val="000642B9"/>
    <w:rsid w:val="00065EE9"/>
    <w:rsid w:val="00070B42"/>
    <w:rsid w:val="0007340F"/>
    <w:rsid w:val="000802C3"/>
    <w:rsid w:val="00080504"/>
    <w:rsid w:val="000817E5"/>
    <w:rsid w:val="00081996"/>
    <w:rsid w:val="00084FE6"/>
    <w:rsid w:val="000874CE"/>
    <w:rsid w:val="0009032A"/>
    <w:rsid w:val="00095563"/>
    <w:rsid w:val="000A37FB"/>
    <w:rsid w:val="000B0BC9"/>
    <w:rsid w:val="000B65F4"/>
    <w:rsid w:val="000D126B"/>
    <w:rsid w:val="000D1E4B"/>
    <w:rsid w:val="000D310C"/>
    <w:rsid w:val="000D3E5B"/>
    <w:rsid w:val="000E316B"/>
    <w:rsid w:val="000F0CC8"/>
    <w:rsid w:val="000F1185"/>
    <w:rsid w:val="000F2850"/>
    <w:rsid w:val="000F36B5"/>
    <w:rsid w:val="000F5F1A"/>
    <w:rsid w:val="000F7613"/>
    <w:rsid w:val="00101924"/>
    <w:rsid w:val="00113954"/>
    <w:rsid w:val="00123133"/>
    <w:rsid w:val="001302A0"/>
    <w:rsid w:val="00136FAE"/>
    <w:rsid w:val="00140709"/>
    <w:rsid w:val="001429E2"/>
    <w:rsid w:val="00146A18"/>
    <w:rsid w:val="0015320B"/>
    <w:rsid w:val="00154698"/>
    <w:rsid w:val="001562D8"/>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C252A"/>
    <w:rsid w:val="001D0B37"/>
    <w:rsid w:val="001E53E0"/>
    <w:rsid w:val="001F6CCD"/>
    <w:rsid w:val="001F78D8"/>
    <w:rsid w:val="00207661"/>
    <w:rsid w:val="00210190"/>
    <w:rsid w:val="002143C1"/>
    <w:rsid w:val="00222C84"/>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A2A20"/>
    <w:rsid w:val="002A6479"/>
    <w:rsid w:val="002B291F"/>
    <w:rsid w:val="002B4217"/>
    <w:rsid w:val="002D25B0"/>
    <w:rsid w:val="002D440A"/>
    <w:rsid w:val="002E2FC5"/>
    <w:rsid w:val="002E47FC"/>
    <w:rsid w:val="002E5549"/>
    <w:rsid w:val="002F11CB"/>
    <w:rsid w:val="002F1991"/>
    <w:rsid w:val="002F7F33"/>
    <w:rsid w:val="00300D11"/>
    <w:rsid w:val="00302F8B"/>
    <w:rsid w:val="003067B8"/>
    <w:rsid w:val="003148A6"/>
    <w:rsid w:val="00317CEE"/>
    <w:rsid w:val="0032116D"/>
    <w:rsid w:val="00323284"/>
    <w:rsid w:val="00325BEE"/>
    <w:rsid w:val="00327C84"/>
    <w:rsid w:val="003305D5"/>
    <w:rsid w:val="00340146"/>
    <w:rsid w:val="00341E6F"/>
    <w:rsid w:val="00350172"/>
    <w:rsid w:val="00354E73"/>
    <w:rsid w:val="00361132"/>
    <w:rsid w:val="003627B7"/>
    <w:rsid w:val="003733CB"/>
    <w:rsid w:val="00374281"/>
    <w:rsid w:val="003769AB"/>
    <w:rsid w:val="00381ED0"/>
    <w:rsid w:val="00383359"/>
    <w:rsid w:val="0038357F"/>
    <w:rsid w:val="00397973"/>
    <w:rsid w:val="003B3F69"/>
    <w:rsid w:val="003B64BA"/>
    <w:rsid w:val="003C7B28"/>
    <w:rsid w:val="003E1C2B"/>
    <w:rsid w:val="003E68E9"/>
    <w:rsid w:val="003F44CC"/>
    <w:rsid w:val="003F6BFF"/>
    <w:rsid w:val="00402BEC"/>
    <w:rsid w:val="004044F7"/>
    <w:rsid w:val="0040490E"/>
    <w:rsid w:val="00411124"/>
    <w:rsid w:val="00411832"/>
    <w:rsid w:val="00431001"/>
    <w:rsid w:val="00432F7E"/>
    <w:rsid w:val="0043466D"/>
    <w:rsid w:val="00434A6E"/>
    <w:rsid w:val="00435DE5"/>
    <w:rsid w:val="00446401"/>
    <w:rsid w:val="00447901"/>
    <w:rsid w:val="00455C31"/>
    <w:rsid w:val="004624AA"/>
    <w:rsid w:val="0046299A"/>
    <w:rsid w:val="0046327C"/>
    <w:rsid w:val="0046667C"/>
    <w:rsid w:val="0047266E"/>
    <w:rsid w:val="00480B8C"/>
    <w:rsid w:val="004971AC"/>
    <w:rsid w:val="004A1262"/>
    <w:rsid w:val="004A1A42"/>
    <w:rsid w:val="004A3D16"/>
    <w:rsid w:val="004A6115"/>
    <w:rsid w:val="004B223E"/>
    <w:rsid w:val="004C480B"/>
    <w:rsid w:val="004D5160"/>
    <w:rsid w:val="004D6460"/>
    <w:rsid w:val="004E19F8"/>
    <w:rsid w:val="004E6E7E"/>
    <w:rsid w:val="004F048C"/>
    <w:rsid w:val="004F1045"/>
    <w:rsid w:val="004F2555"/>
    <w:rsid w:val="004F4A82"/>
    <w:rsid w:val="00500D3F"/>
    <w:rsid w:val="00501333"/>
    <w:rsid w:val="005033C2"/>
    <w:rsid w:val="00506908"/>
    <w:rsid w:val="0050713D"/>
    <w:rsid w:val="00523603"/>
    <w:rsid w:val="005420B4"/>
    <w:rsid w:val="00542AFF"/>
    <w:rsid w:val="005434E1"/>
    <w:rsid w:val="005511E6"/>
    <w:rsid w:val="00553829"/>
    <w:rsid w:val="005627CA"/>
    <w:rsid w:val="00565947"/>
    <w:rsid w:val="0057008F"/>
    <w:rsid w:val="00570979"/>
    <w:rsid w:val="005766B9"/>
    <w:rsid w:val="00576D8A"/>
    <w:rsid w:val="005827DF"/>
    <w:rsid w:val="00586A9E"/>
    <w:rsid w:val="00586B9C"/>
    <w:rsid w:val="005870D7"/>
    <w:rsid w:val="00595096"/>
    <w:rsid w:val="005A1B3C"/>
    <w:rsid w:val="005A5CC5"/>
    <w:rsid w:val="005A6630"/>
    <w:rsid w:val="005C053F"/>
    <w:rsid w:val="005C4084"/>
    <w:rsid w:val="005C434B"/>
    <w:rsid w:val="005D3486"/>
    <w:rsid w:val="005D5D6C"/>
    <w:rsid w:val="005D72D9"/>
    <w:rsid w:val="005F2285"/>
    <w:rsid w:val="005F327B"/>
    <w:rsid w:val="005F47F3"/>
    <w:rsid w:val="006052B5"/>
    <w:rsid w:val="00605895"/>
    <w:rsid w:val="00606287"/>
    <w:rsid w:val="0060750A"/>
    <w:rsid w:val="00614508"/>
    <w:rsid w:val="0061628F"/>
    <w:rsid w:val="006178E1"/>
    <w:rsid w:val="006209CF"/>
    <w:rsid w:val="00620EF9"/>
    <w:rsid w:val="006234D3"/>
    <w:rsid w:val="00626661"/>
    <w:rsid w:val="00627051"/>
    <w:rsid w:val="0062722C"/>
    <w:rsid w:val="0063322B"/>
    <w:rsid w:val="00637283"/>
    <w:rsid w:val="00662FAC"/>
    <w:rsid w:val="00663EF3"/>
    <w:rsid w:val="00672A8A"/>
    <w:rsid w:val="00674AA4"/>
    <w:rsid w:val="00683B3E"/>
    <w:rsid w:val="0068774C"/>
    <w:rsid w:val="006950C2"/>
    <w:rsid w:val="006976F7"/>
    <w:rsid w:val="006B7AF9"/>
    <w:rsid w:val="006C17EB"/>
    <w:rsid w:val="006D12BD"/>
    <w:rsid w:val="006D186A"/>
    <w:rsid w:val="006D642A"/>
    <w:rsid w:val="006D6817"/>
    <w:rsid w:val="006D78FC"/>
    <w:rsid w:val="006E0394"/>
    <w:rsid w:val="006F1CBE"/>
    <w:rsid w:val="006F33D6"/>
    <w:rsid w:val="007012F5"/>
    <w:rsid w:val="007015F1"/>
    <w:rsid w:val="00702BEA"/>
    <w:rsid w:val="00706665"/>
    <w:rsid w:val="0071161E"/>
    <w:rsid w:val="00717674"/>
    <w:rsid w:val="00720A35"/>
    <w:rsid w:val="00721358"/>
    <w:rsid w:val="007350C5"/>
    <w:rsid w:val="0073644A"/>
    <w:rsid w:val="007471F1"/>
    <w:rsid w:val="00747955"/>
    <w:rsid w:val="00750CE6"/>
    <w:rsid w:val="0075304C"/>
    <w:rsid w:val="007607BE"/>
    <w:rsid w:val="007630AD"/>
    <w:rsid w:val="00766B00"/>
    <w:rsid w:val="00770AD5"/>
    <w:rsid w:val="007817B8"/>
    <w:rsid w:val="00781EE7"/>
    <w:rsid w:val="00783C3E"/>
    <w:rsid w:val="00784A60"/>
    <w:rsid w:val="007859B8"/>
    <w:rsid w:val="007A1638"/>
    <w:rsid w:val="007A5689"/>
    <w:rsid w:val="007B08BF"/>
    <w:rsid w:val="007B4426"/>
    <w:rsid w:val="007B5667"/>
    <w:rsid w:val="007C1728"/>
    <w:rsid w:val="007D39D7"/>
    <w:rsid w:val="007D5084"/>
    <w:rsid w:val="007E32F1"/>
    <w:rsid w:val="007E5EBC"/>
    <w:rsid w:val="007E6E44"/>
    <w:rsid w:val="007F1FB2"/>
    <w:rsid w:val="007F4BB7"/>
    <w:rsid w:val="00803DEE"/>
    <w:rsid w:val="008044F6"/>
    <w:rsid w:val="0080640B"/>
    <w:rsid w:val="008207DD"/>
    <w:rsid w:val="00822949"/>
    <w:rsid w:val="00824CAE"/>
    <w:rsid w:val="00827F94"/>
    <w:rsid w:val="008323B0"/>
    <w:rsid w:val="00833293"/>
    <w:rsid w:val="00833DFB"/>
    <w:rsid w:val="00836F16"/>
    <w:rsid w:val="008400A4"/>
    <w:rsid w:val="00845F6F"/>
    <w:rsid w:val="0085287A"/>
    <w:rsid w:val="008610CB"/>
    <w:rsid w:val="00865585"/>
    <w:rsid w:val="008707DB"/>
    <w:rsid w:val="008716F1"/>
    <w:rsid w:val="00873B05"/>
    <w:rsid w:val="00877255"/>
    <w:rsid w:val="00891C71"/>
    <w:rsid w:val="00892953"/>
    <w:rsid w:val="00892CEB"/>
    <w:rsid w:val="00895DAE"/>
    <w:rsid w:val="0089693A"/>
    <w:rsid w:val="008A2B6A"/>
    <w:rsid w:val="008A4684"/>
    <w:rsid w:val="008A5888"/>
    <w:rsid w:val="008A7E9A"/>
    <w:rsid w:val="008C2AE1"/>
    <w:rsid w:val="008C45C3"/>
    <w:rsid w:val="008E7706"/>
    <w:rsid w:val="008F063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B0BCD"/>
    <w:rsid w:val="009B43CD"/>
    <w:rsid w:val="009C2A25"/>
    <w:rsid w:val="009C3909"/>
    <w:rsid w:val="009C71C2"/>
    <w:rsid w:val="009E65EA"/>
    <w:rsid w:val="009F45CF"/>
    <w:rsid w:val="00A015F2"/>
    <w:rsid w:val="00A1614C"/>
    <w:rsid w:val="00A31910"/>
    <w:rsid w:val="00A342C4"/>
    <w:rsid w:val="00A42EE7"/>
    <w:rsid w:val="00A4458B"/>
    <w:rsid w:val="00A54EB8"/>
    <w:rsid w:val="00A57B9B"/>
    <w:rsid w:val="00A65213"/>
    <w:rsid w:val="00A959DC"/>
    <w:rsid w:val="00AA5997"/>
    <w:rsid w:val="00AB54F1"/>
    <w:rsid w:val="00AB76AA"/>
    <w:rsid w:val="00AB7B01"/>
    <w:rsid w:val="00AC40FE"/>
    <w:rsid w:val="00AE4690"/>
    <w:rsid w:val="00AF6B28"/>
    <w:rsid w:val="00B00816"/>
    <w:rsid w:val="00B05CA4"/>
    <w:rsid w:val="00B0775E"/>
    <w:rsid w:val="00B14386"/>
    <w:rsid w:val="00B24461"/>
    <w:rsid w:val="00B30D85"/>
    <w:rsid w:val="00B31D8C"/>
    <w:rsid w:val="00B36A20"/>
    <w:rsid w:val="00B448F7"/>
    <w:rsid w:val="00B57CBA"/>
    <w:rsid w:val="00B64935"/>
    <w:rsid w:val="00B64BFB"/>
    <w:rsid w:val="00B70006"/>
    <w:rsid w:val="00B70484"/>
    <w:rsid w:val="00B7228B"/>
    <w:rsid w:val="00B727C5"/>
    <w:rsid w:val="00B73FAA"/>
    <w:rsid w:val="00B81184"/>
    <w:rsid w:val="00B81F01"/>
    <w:rsid w:val="00B831B7"/>
    <w:rsid w:val="00B91461"/>
    <w:rsid w:val="00B91FA8"/>
    <w:rsid w:val="00B93415"/>
    <w:rsid w:val="00B9610B"/>
    <w:rsid w:val="00BA3B87"/>
    <w:rsid w:val="00BA7FF9"/>
    <w:rsid w:val="00BB4B1B"/>
    <w:rsid w:val="00BC4F8C"/>
    <w:rsid w:val="00BC5488"/>
    <w:rsid w:val="00BC5C90"/>
    <w:rsid w:val="00BD260A"/>
    <w:rsid w:val="00BD4894"/>
    <w:rsid w:val="00BD515F"/>
    <w:rsid w:val="00BD59FD"/>
    <w:rsid w:val="00BD5B6E"/>
    <w:rsid w:val="00BD627D"/>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55863"/>
    <w:rsid w:val="00C56DBB"/>
    <w:rsid w:val="00C60E4A"/>
    <w:rsid w:val="00C62BAD"/>
    <w:rsid w:val="00C63CD1"/>
    <w:rsid w:val="00C66631"/>
    <w:rsid w:val="00C70E2C"/>
    <w:rsid w:val="00C74C02"/>
    <w:rsid w:val="00C80E27"/>
    <w:rsid w:val="00C814E7"/>
    <w:rsid w:val="00C8353C"/>
    <w:rsid w:val="00C942D4"/>
    <w:rsid w:val="00C97E88"/>
    <w:rsid w:val="00CA39EC"/>
    <w:rsid w:val="00CC1ED2"/>
    <w:rsid w:val="00CC737C"/>
    <w:rsid w:val="00CC7C66"/>
    <w:rsid w:val="00CD4D30"/>
    <w:rsid w:val="00CE246F"/>
    <w:rsid w:val="00D0212F"/>
    <w:rsid w:val="00D02F73"/>
    <w:rsid w:val="00D03E46"/>
    <w:rsid w:val="00D0609F"/>
    <w:rsid w:val="00D220D1"/>
    <w:rsid w:val="00D251B2"/>
    <w:rsid w:val="00D263BF"/>
    <w:rsid w:val="00D26A1F"/>
    <w:rsid w:val="00D323E6"/>
    <w:rsid w:val="00D33379"/>
    <w:rsid w:val="00D33B49"/>
    <w:rsid w:val="00D56AC6"/>
    <w:rsid w:val="00D611B5"/>
    <w:rsid w:val="00D7149F"/>
    <w:rsid w:val="00D755F3"/>
    <w:rsid w:val="00D912DC"/>
    <w:rsid w:val="00D93CEE"/>
    <w:rsid w:val="00D9434C"/>
    <w:rsid w:val="00DA3045"/>
    <w:rsid w:val="00DA697B"/>
    <w:rsid w:val="00DB23A0"/>
    <w:rsid w:val="00DB39CC"/>
    <w:rsid w:val="00DB5FC2"/>
    <w:rsid w:val="00DE47CD"/>
    <w:rsid w:val="00DE5334"/>
    <w:rsid w:val="00DF7206"/>
    <w:rsid w:val="00E06196"/>
    <w:rsid w:val="00E0723C"/>
    <w:rsid w:val="00E131A6"/>
    <w:rsid w:val="00E1330E"/>
    <w:rsid w:val="00E14F2A"/>
    <w:rsid w:val="00E162AB"/>
    <w:rsid w:val="00E31D8A"/>
    <w:rsid w:val="00E32FA5"/>
    <w:rsid w:val="00E41C48"/>
    <w:rsid w:val="00E41CC8"/>
    <w:rsid w:val="00E464F4"/>
    <w:rsid w:val="00E5001C"/>
    <w:rsid w:val="00E50D44"/>
    <w:rsid w:val="00E62A42"/>
    <w:rsid w:val="00E63FB4"/>
    <w:rsid w:val="00E663B3"/>
    <w:rsid w:val="00E71A5A"/>
    <w:rsid w:val="00E8081C"/>
    <w:rsid w:val="00E87027"/>
    <w:rsid w:val="00EA07E0"/>
    <w:rsid w:val="00EA5621"/>
    <w:rsid w:val="00EA6759"/>
    <w:rsid w:val="00EB1150"/>
    <w:rsid w:val="00EB2002"/>
    <w:rsid w:val="00EB4338"/>
    <w:rsid w:val="00EB4B71"/>
    <w:rsid w:val="00EC431C"/>
    <w:rsid w:val="00ED1097"/>
    <w:rsid w:val="00ED2C55"/>
    <w:rsid w:val="00EE0B98"/>
    <w:rsid w:val="00EF1F46"/>
    <w:rsid w:val="00EF2C7E"/>
    <w:rsid w:val="00F022C9"/>
    <w:rsid w:val="00F036EC"/>
    <w:rsid w:val="00F11603"/>
    <w:rsid w:val="00F215C5"/>
    <w:rsid w:val="00F263BB"/>
    <w:rsid w:val="00F27E7F"/>
    <w:rsid w:val="00F3000C"/>
    <w:rsid w:val="00F3006A"/>
    <w:rsid w:val="00F30621"/>
    <w:rsid w:val="00F331FF"/>
    <w:rsid w:val="00F3757C"/>
    <w:rsid w:val="00F420C6"/>
    <w:rsid w:val="00F57AA2"/>
    <w:rsid w:val="00F64FF0"/>
    <w:rsid w:val="00F6746A"/>
    <w:rsid w:val="00F72207"/>
    <w:rsid w:val="00F724C7"/>
    <w:rsid w:val="00F742AC"/>
    <w:rsid w:val="00F75C2A"/>
    <w:rsid w:val="00F76548"/>
    <w:rsid w:val="00FA0E88"/>
    <w:rsid w:val="00FA1E4C"/>
    <w:rsid w:val="00FB59BD"/>
    <w:rsid w:val="00FB7B09"/>
    <w:rsid w:val="00FC28BC"/>
    <w:rsid w:val="00FD0333"/>
    <w:rsid w:val="00FD2B53"/>
    <w:rsid w:val="00FD6627"/>
    <w:rsid w:val="00FE606C"/>
    <w:rsid w:val="00FF1BAB"/>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EE2A-01BF-46D3-982B-7575F565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Elvira Nazareth</cp:lastModifiedBy>
  <cp:revision>4</cp:revision>
  <cp:lastPrinted>2018-04-04T22:02:00Z</cp:lastPrinted>
  <dcterms:created xsi:type="dcterms:W3CDTF">2018-04-10T23:23:00Z</dcterms:created>
  <dcterms:modified xsi:type="dcterms:W3CDTF">2018-04-13T03:03:00Z</dcterms:modified>
</cp:coreProperties>
</file>