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7D62D990">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5E624C1C" w14:textId="4E2A64C8" w:rsidR="00416844" w:rsidRDefault="00416844" w:rsidP="004939A3">
      <w:pPr>
        <w:pStyle w:val="Heading1"/>
        <w:spacing w:before="0"/>
        <w:ind w:left="142"/>
        <w:rPr>
          <w:color w:val="FFFFFF" w:themeColor="background1"/>
          <w:lang w:val="en-NZ"/>
        </w:rPr>
      </w:pPr>
      <w:r>
        <w:rPr>
          <w:color w:val="FFFFFF" w:themeColor="background1"/>
          <w:lang w:val="en-NZ"/>
        </w:rPr>
        <w:t>Connector (</w:t>
      </w:r>
      <w:r w:rsidRPr="00157DC0">
        <w:rPr>
          <w:color w:val="FFFFFF" w:themeColor="background1"/>
          <w:lang w:val="en-NZ"/>
        </w:rPr>
        <w:t>Kaitūhono</w:t>
      </w:r>
      <w:r>
        <w:rPr>
          <w:color w:val="FFFFFF" w:themeColor="background1"/>
          <w:lang w:val="en-NZ"/>
        </w:rPr>
        <w:t>)</w:t>
      </w:r>
    </w:p>
    <w:p w14:paraId="1B9AABF3" w14:textId="77777777" w:rsidR="00416844" w:rsidRDefault="00416844" w:rsidP="000710E0">
      <w:pPr>
        <w:pStyle w:val="Heading2"/>
        <w:jc w:val="center"/>
        <w:rPr>
          <w:color w:val="auto"/>
        </w:rPr>
      </w:pPr>
    </w:p>
    <w:p w14:paraId="0E99AF74" w14:textId="4B692419"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E8D71"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E116E"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C558E"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06D56"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8A3CF"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CF3DF"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9DC40"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23AB00AB" w:rsidR="003F320E" w:rsidRPr="003F320E" w:rsidRDefault="003F320E" w:rsidP="003F320E">
      <w:pPr>
        <w:pStyle w:val="Bullet1"/>
        <w:tabs>
          <w:tab w:val="clear" w:pos="454"/>
          <w:tab w:val="left" w:pos="709"/>
          <w:tab w:val="left" w:pos="4820"/>
        </w:tabs>
        <w:ind w:left="709" w:hanging="567"/>
        <w:rPr>
          <w:lang w:eastAsia="en-GB"/>
        </w:rPr>
      </w:pPr>
      <w:r w:rsidRPr="0380DAFD">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4ED05"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1D803"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Rūnanga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30C0C4C3" w14:textId="77777777" w:rsidR="00416844" w:rsidRPr="00A65C09" w:rsidRDefault="00416844" w:rsidP="00416844">
      <w:pPr>
        <w:rPr>
          <w:lang w:eastAsia="en-NZ"/>
        </w:rPr>
      </w:pPr>
      <w:bookmarkStart w:id="0" w:name="_Hlk187928396"/>
      <w:r w:rsidRPr="007659E6">
        <w:rPr>
          <w:szCs w:val="24"/>
          <w:lang w:val="en-NZ"/>
        </w:rPr>
        <w:t xml:space="preserve">The </w:t>
      </w:r>
      <w:bookmarkStart w:id="1" w:name="_Hlk187931391"/>
      <w:r w:rsidRPr="007659E6">
        <w:rPr>
          <w:szCs w:val="24"/>
          <w:lang w:val="en-NZ"/>
        </w:rPr>
        <w:t>Kaitūhono</w:t>
      </w:r>
      <w:bookmarkEnd w:id="1"/>
      <w:r w:rsidRPr="007659E6">
        <w:rPr>
          <w:szCs w:val="24"/>
          <w:lang w:val="en-NZ"/>
        </w:rPr>
        <w:t xml:space="preserve"> Connector supports disabled people and whānau</w:t>
      </w:r>
      <w:r w:rsidRPr="007659E6" w:rsidDel="007237EC">
        <w:rPr>
          <w:szCs w:val="24"/>
          <w:lang w:val="en-NZ"/>
        </w:rPr>
        <w:t xml:space="preserve"> </w:t>
      </w:r>
      <w:r w:rsidRPr="007659E6">
        <w:rPr>
          <w:szCs w:val="24"/>
          <w:lang w:val="en-NZ"/>
        </w:rPr>
        <w:t xml:space="preserve">to think about options, create possibilities, and make decisions about their lives, including identifying funded and unfunded support they may require </w:t>
      </w:r>
      <w:proofErr w:type="gramStart"/>
      <w:r w:rsidRPr="007659E6">
        <w:rPr>
          <w:szCs w:val="24"/>
          <w:lang w:val="en-NZ"/>
        </w:rPr>
        <w:t>to enable</w:t>
      </w:r>
      <w:proofErr w:type="gramEnd"/>
      <w:r w:rsidRPr="007659E6">
        <w:rPr>
          <w:szCs w:val="24"/>
          <w:lang w:val="en-NZ"/>
        </w:rPr>
        <w:t xml:space="preserve"> them to attain their life objectives. The Kaitūhono Connector works in people’s homes, schools and communities to proactively develop strong relationships with disabled people and work in partnership with them to create support options that enable the disabled person to achieve outcomes that are important to them, realise their aspirations, make their own decisions and live their good lives.</w:t>
      </w:r>
    </w:p>
    <w:bookmarkEnd w:id="0"/>
    <w:p w14:paraId="2EC18287" w14:textId="77777777" w:rsidR="0080061F" w:rsidRPr="00A70B36" w:rsidRDefault="0080061F" w:rsidP="0080061F">
      <w:pPr>
        <w:pStyle w:val="Heading3"/>
      </w:pPr>
      <w:r w:rsidRPr="00A70B36">
        <w:t>Location</w:t>
      </w:r>
    </w:p>
    <w:p w14:paraId="50B953AD" w14:textId="62AF881C" w:rsidR="0080061F" w:rsidRDefault="00416844" w:rsidP="0080061F">
      <w:r>
        <w:t>MidCentral</w:t>
      </w:r>
    </w:p>
    <w:p w14:paraId="70CBFD7E" w14:textId="77777777" w:rsidR="0080061F" w:rsidRDefault="0080061F" w:rsidP="0080061F">
      <w:pPr>
        <w:pStyle w:val="Heading3"/>
      </w:pPr>
      <w:r>
        <w:t>Reports to</w:t>
      </w:r>
    </w:p>
    <w:p w14:paraId="3BD35AB1" w14:textId="245B8F81" w:rsidR="0080061F" w:rsidRDefault="00416844" w:rsidP="0080061F">
      <w:pPr>
        <w:spacing w:after="0" w:line="240" w:lineRule="auto"/>
      </w:pPr>
      <w:r>
        <w:t>Lead Connector</w:t>
      </w:r>
    </w:p>
    <w:p w14:paraId="364B1823" w14:textId="77777777" w:rsidR="0080061F" w:rsidRDefault="0080061F" w:rsidP="0055724C">
      <w:pPr>
        <w:pStyle w:val="Heading2"/>
        <w:spacing w:before="360"/>
      </w:pPr>
      <w:r w:rsidRPr="00776B90">
        <w:t>Key</w:t>
      </w:r>
      <w:r>
        <w:t xml:space="preserve"> </w:t>
      </w:r>
      <w:r w:rsidRPr="00B27E44">
        <w:t>responsibilities</w:t>
      </w:r>
    </w:p>
    <w:p w14:paraId="208A6CAA" w14:textId="77777777" w:rsidR="00416844" w:rsidRPr="005C7A4B" w:rsidRDefault="00416844" w:rsidP="00416844">
      <w:pPr>
        <w:spacing w:before="60" w:after="60"/>
        <w:ind w:left="357" w:hanging="357"/>
        <w:rPr>
          <w:rFonts w:eastAsia="Times New Roman"/>
          <w:b/>
          <w:bCs/>
          <w:sz w:val="24"/>
          <w:szCs w:val="20"/>
          <w:lang w:val="en-NZ" w:eastAsia="en-GB"/>
        </w:rPr>
      </w:pPr>
      <w:r w:rsidRPr="005C7A4B">
        <w:rPr>
          <w:rFonts w:eastAsia="Times New Roman"/>
          <w:b/>
          <w:bCs/>
          <w:sz w:val="24"/>
          <w:szCs w:val="20"/>
          <w:lang w:val="en-NZ" w:eastAsia="en-GB"/>
        </w:rPr>
        <w:t>Build Relationships</w:t>
      </w:r>
    </w:p>
    <w:p w14:paraId="797773DF" w14:textId="77777777" w:rsidR="00416844" w:rsidRPr="00806063" w:rsidRDefault="00416844" w:rsidP="00416844">
      <w:pPr>
        <w:pStyle w:val="Bullet1"/>
        <w:tabs>
          <w:tab w:val="clear" w:pos="454"/>
        </w:tabs>
        <w:ind w:left="567" w:hanging="567"/>
        <w:rPr>
          <w:color w:val="000000" w:themeColor="text1"/>
        </w:rPr>
      </w:pPr>
      <w:r w:rsidRPr="00806063">
        <w:rPr>
          <w:color w:val="000000" w:themeColor="text1"/>
        </w:rPr>
        <w:t xml:space="preserve">Establish respectful, trusting relationships with disabled people and their </w:t>
      </w:r>
      <w:r w:rsidRPr="00044795">
        <w:t>whānau</w:t>
      </w:r>
      <w:r w:rsidRPr="00806063">
        <w:rPr>
          <w:color w:val="000000" w:themeColor="text1"/>
        </w:rPr>
        <w:t xml:space="preserve"> to ensure they have a positive Enabling Good Lives experience.</w:t>
      </w:r>
    </w:p>
    <w:p w14:paraId="76A5221A" w14:textId="77777777" w:rsidR="00416844" w:rsidRPr="00806063" w:rsidRDefault="00416844" w:rsidP="00416844">
      <w:pPr>
        <w:pStyle w:val="Bullet1"/>
        <w:tabs>
          <w:tab w:val="clear" w:pos="454"/>
        </w:tabs>
        <w:ind w:left="567" w:hanging="567"/>
        <w:rPr>
          <w:color w:val="000000" w:themeColor="text1"/>
        </w:rPr>
      </w:pPr>
      <w:r w:rsidRPr="00806063">
        <w:rPr>
          <w:color w:val="000000" w:themeColor="text1"/>
        </w:rPr>
        <w:t xml:space="preserve">Work with disabled people and </w:t>
      </w:r>
      <w:r w:rsidRPr="00044795">
        <w:t>whānau</w:t>
      </w:r>
      <w:r w:rsidRPr="00806063">
        <w:rPr>
          <w:color w:val="000000" w:themeColor="text1"/>
        </w:rPr>
        <w:t xml:space="preserve"> to assist them in building their confidence and competence to take authority over their own lives, available resources</w:t>
      </w:r>
      <w:r>
        <w:rPr>
          <w:color w:val="000000" w:themeColor="text1"/>
        </w:rPr>
        <w:t>,</w:t>
      </w:r>
      <w:r w:rsidRPr="00806063">
        <w:rPr>
          <w:color w:val="000000" w:themeColor="text1"/>
        </w:rPr>
        <w:t xml:space="preserve"> and support arrangements</w:t>
      </w:r>
      <w:r>
        <w:rPr>
          <w:color w:val="000000" w:themeColor="text1"/>
        </w:rPr>
        <w:t>.</w:t>
      </w:r>
    </w:p>
    <w:p w14:paraId="381A3575" w14:textId="77777777" w:rsidR="00416844" w:rsidRPr="00806063" w:rsidRDefault="00416844" w:rsidP="00416844">
      <w:pPr>
        <w:pStyle w:val="Bullet1"/>
        <w:tabs>
          <w:tab w:val="clear" w:pos="454"/>
        </w:tabs>
        <w:ind w:left="567" w:hanging="567"/>
        <w:rPr>
          <w:color w:val="000000" w:themeColor="text1"/>
        </w:rPr>
      </w:pPr>
      <w:r w:rsidRPr="00806063">
        <w:rPr>
          <w:color w:val="000000" w:themeColor="text1"/>
        </w:rPr>
        <w:t xml:space="preserve">Utilise existing networks, and create new ones, to link and connect people. </w:t>
      </w:r>
    </w:p>
    <w:p w14:paraId="6081A6A3" w14:textId="77777777" w:rsidR="00416844" w:rsidRPr="00806063" w:rsidRDefault="00416844" w:rsidP="00416844">
      <w:pPr>
        <w:pStyle w:val="Bullet1"/>
        <w:tabs>
          <w:tab w:val="clear" w:pos="454"/>
        </w:tabs>
        <w:ind w:left="567" w:hanging="567"/>
        <w:rPr>
          <w:color w:val="000000" w:themeColor="text1"/>
          <w:lang w:bidi="th-TH"/>
        </w:rPr>
      </w:pPr>
      <w:r w:rsidRPr="00806063">
        <w:rPr>
          <w:color w:val="000000" w:themeColor="text1"/>
          <w:lang w:bidi="th-TH"/>
        </w:rPr>
        <w:t xml:space="preserve">Build collaborative and positive relationships with team members and </w:t>
      </w:r>
      <w:r w:rsidRPr="00806063">
        <w:rPr>
          <w:color w:val="000000" w:themeColor="text1"/>
        </w:rPr>
        <w:t>other</w:t>
      </w:r>
      <w:r w:rsidRPr="00806063">
        <w:rPr>
          <w:color w:val="000000" w:themeColor="text1"/>
          <w:lang w:bidi="th-TH"/>
        </w:rPr>
        <w:t xml:space="preserve"> Ministry staff. </w:t>
      </w:r>
    </w:p>
    <w:p w14:paraId="68E2B2F3" w14:textId="77777777" w:rsidR="00416844" w:rsidRPr="00806063" w:rsidRDefault="00416844" w:rsidP="00416844">
      <w:pPr>
        <w:pStyle w:val="Bullet1"/>
        <w:tabs>
          <w:tab w:val="clear" w:pos="454"/>
        </w:tabs>
        <w:ind w:left="567" w:hanging="567"/>
        <w:rPr>
          <w:color w:val="000000" w:themeColor="text1"/>
        </w:rPr>
      </w:pPr>
      <w:r w:rsidRPr="00806063">
        <w:rPr>
          <w:color w:val="000000" w:themeColor="text1"/>
        </w:rPr>
        <w:t>Establish and maintain sound working relationships with community providers, government agencies and other key stakeholders.</w:t>
      </w:r>
    </w:p>
    <w:p w14:paraId="5BF7F828" w14:textId="77777777" w:rsidR="00416844" w:rsidRPr="00806063" w:rsidRDefault="00416844" w:rsidP="00416844">
      <w:pPr>
        <w:pStyle w:val="Bullet1"/>
        <w:tabs>
          <w:tab w:val="clear" w:pos="454"/>
        </w:tabs>
        <w:ind w:left="567" w:hanging="567"/>
        <w:rPr>
          <w:color w:val="000000" w:themeColor="text1"/>
        </w:rPr>
      </w:pPr>
      <w:r w:rsidRPr="00806063">
        <w:rPr>
          <w:color w:val="000000" w:themeColor="text1"/>
        </w:rPr>
        <w:t xml:space="preserve">Attend and represent </w:t>
      </w:r>
      <w:r>
        <w:rPr>
          <w:color w:val="000000" w:themeColor="text1"/>
        </w:rPr>
        <w:t>DSS</w:t>
      </w:r>
      <w:r w:rsidRPr="00806063">
        <w:rPr>
          <w:color w:val="000000" w:themeColor="text1"/>
        </w:rPr>
        <w:t xml:space="preserve"> views and perspectives in local meetings with disability, government and community agencies and individuals. </w:t>
      </w:r>
    </w:p>
    <w:p w14:paraId="52F7F53D" w14:textId="77777777" w:rsidR="00416844" w:rsidRDefault="00416844" w:rsidP="00416844">
      <w:pPr>
        <w:pStyle w:val="Bullet1"/>
        <w:tabs>
          <w:tab w:val="clear" w:pos="454"/>
        </w:tabs>
        <w:ind w:left="567" w:hanging="567"/>
        <w:rPr>
          <w:color w:val="000000" w:themeColor="text1"/>
        </w:rPr>
      </w:pPr>
      <w:r w:rsidRPr="00806063">
        <w:rPr>
          <w:color w:val="000000" w:themeColor="text1"/>
        </w:rPr>
        <w:t>Engage proactively with all groups, agencies</w:t>
      </w:r>
      <w:r>
        <w:rPr>
          <w:color w:val="000000" w:themeColor="text1"/>
        </w:rPr>
        <w:t>,</w:t>
      </w:r>
      <w:r w:rsidRPr="00806063">
        <w:rPr>
          <w:color w:val="000000" w:themeColor="text1"/>
        </w:rPr>
        <w:t xml:space="preserve"> and key individuals to ensure disabled people and their </w:t>
      </w:r>
      <w:r w:rsidRPr="00044795">
        <w:t>whānau</w:t>
      </w:r>
      <w:r w:rsidRPr="00806063">
        <w:rPr>
          <w:color w:val="000000" w:themeColor="text1"/>
        </w:rPr>
        <w:t xml:space="preserve"> have a wide range of community options available to them.</w:t>
      </w:r>
    </w:p>
    <w:p w14:paraId="0D8815C8" w14:textId="77777777" w:rsidR="00416844" w:rsidRPr="00157DC0" w:rsidRDefault="00416844" w:rsidP="00416844">
      <w:pPr>
        <w:pStyle w:val="Bullet1"/>
        <w:tabs>
          <w:tab w:val="clear" w:pos="454"/>
        </w:tabs>
        <w:ind w:left="588" w:hanging="602"/>
        <w:rPr>
          <w:color w:val="000000" w:themeColor="text1"/>
        </w:rPr>
      </w:pPr>
      <w:r w:rsidRPr="00157DC0">
        <w:rPr>
          <w:color w:val="000000" w:themeColor="text1"/>
        </w:rPr>
        <w:t>Maintain integrity of relationships in a way that mean difficult conversations can occur in a mana enhancing way.</w:t>
      </w:r>
    </w:p>
    <w:p w14:paraId="38B84D5C" w14:textId="77777777" w:rsidR="00416844" w:rsidRPr="00157DC0" w:rsidRDefault="00416844" w:rsidP="00416844">
      <w:pPr>
        <w:pStyle w:val="Bullet1"/>
        <w:tabs>
          <w:tab w:val="clear" w:pos="454"/>
        </w:tabs>
        <w:ind w:left="588" w:hanging="602"/>
        <w:rPr>
          <w:color w:val="000000" w:themeColor="text1"/>
        </w:rPr>
      </w:pPr>
      <w:r w:rsidRPr="00157DC0">
        <w:rPr>
          <w:color w:val="000000" w:themeColor="text1"/>
        </w:rPr>
        <w:t>Assess, analyse</w:t>
      </w:r>
      <w:r>
        <w:rPr>
          <w:color w:val="000000" w:themeColor="text1"/>
        </w:rPr>
        <w:t>,</w:t>
      </w:r>
      <w:r w:rsidRPr="00157DC0">
        <w:rPr>
          <w:color w:val="000000" w:themeColor="text1"/>
        </w:rPr>
        <w:t xml:space="preserve"> and navigate complex social dynamics to ensure the disabled persons and whanau voice is heard. </w:t>
      </w:r>
    </w:p>
    <w:p w14:paraId="117C82A3" w14:textId="77777777" w:rsidR="00416844" w:rsidRPr="00157DC0" w:rsidRDefault="00416844" w:rsidP="00416844">
      <w:pPr>
        <w:pStyle w:val="Bullet1"/>
        <w:tabs>
          <w:tab w:val="clear" w:pos="454"/>
        </w:tabs>
        <w:ind w:left="588" w:hanging="602"/>
        <w:rPr>
          <w:color w:val="000000" w:themeColor="text1"/>
        </w:rPr>
      </w:pPr>
      <w:r w:rsidRPr="00157DC0">
        <w:rPr>
          <w:color w:val="000000" w:themeColor="text1"/>
        </w:rPr>
        <w:t xml:space="preserve">Ensuring immediate needs of disabled persons are </w:t>
      </w:r>
      <w:proofErr w:type="spellStart"/>
      <w:r w:rsidRPr="00157DC0">
        <w:rPr>
          <w:color w:val="000000" w:themeColor="text1"/>
        </w:rPr>
        <w:t>prioritised</w:t>
      </w:r>
      <w:proofErr w:type="spellEnd"/>
      <w:r w:rsidRPr="00157DC0">
        <w:rPr>
          <w:color w:val="000000" w:themeColor="text1"/>
        </w:rPr>
        <w:t>.</w:t>
      </w:r>
    </w:p>
    <w:p w14:paraId="70AC743D" w14:textId="77777777" w:rsidR="00416844" w:rsidRPr="00157DC0" w:rsidRDefault="00416844" w:rsidP="00416844">
      <w:pPr>
        <w:pStyle w:val="Bullet1"/>
        <w:tabs>
          <w:tab w:val="clear" w:pos="454"/>
        </w:tabs>
        <w:ind w:left="588" w:hanging="602"/>
        <w:rPr>
          <w:color w:val="000000" w:themeColor="text1"/>
        </w:rPr>
      </w:pPr>
      <w:r w:rsidRPr="00157DC0">
        <w:rPr>
          <w:color w:val="000000" w:themeColor="text1"/>
        </w:rPr>
        <w:t>Act with integrity and respect the will and preferences of disabled people, understand and act within accordance of operational guidelines.</w:t>
      </w:r>
    </w:p>
    <w:p w14:paraId="22F43DE0" w14:textId="77777777" w:rsidR="00416844" w:rsidRPr="005C7A4B" w:rsidRDefault="00416844" w:rsidP="00416844">
      <w:pPr>
        <w:spacing w:before="60" w:after="60"/>
        <w:ind w:left="357" w:hanging="357"/>
        <w:rPr>
          <w:rFonts w:eastAsia="Times New Roman"/>
          <w:b/>
          <w:bCs/>
          <w:sz w:val="24"/>
          <w:szCs w:val="20"/>
          <w:lang w:val="en-NZ" w:eastAsia="en-GB"/>
        </w:rPr>
      </w:pPr>
      <w:r w:rsidRPr="005C7A4B">
        <w:rPr>
          <w:rFonts w:eastAsia="Times New Roman"/>
          <w:b/>
          <w:bCs/>
          <w:sz w:val="24"/>
          <w:szCs w:val="20"/>
          <w:lang w:val="en-NZ" w:eastAsia="en-GB"/>
        </w:rPr>
        <w:t>Understand Aspirations</w:t>
      </w:r>
    </w:p>
    <w:p w14:paraId="0EF67BA4" w14:textId="77777777" w:rsidR="00416844" w:rsidRPr="00700D5E" w:rsidRDefault="00416844" w:rsidP="00416844">
      <w:pPr>
        <w:pStyle w:val="Bullet1"/>
        <w:tabs>
          <w:tab w:val="clear" w:pos="454"/>
        </w:tabs>
        <w:ind w:left="567" w:hanging="567"/>
        <w:rPr>
          <w:color w:val="000000" w:themeColor="text1"/>
        </w:rPr>
      </w:pPr>
      <w:r w:rsidRPr="00700D5E">
        <w:rPr>
          <w:color w:val="000000" w:themeColor="text1"/>
        </w:rPr>
        <w:t>Work according to the Enabling Good Lives principles.</w:t>
      </w:r>
    </w:p>
    <w:p w14:paraId="20F1FE13" w14:textId="77777777" w:rsidR="00416844" w:rsidRPr="00700D5E" w:rsidRDefault="00416844" w:rsidP="00416844">
      <w:pPr>
        <w:pStyle w:val="Bullet1"/>
        <w:tabs>
          <w:tab w:val="clear" w:pos="454"/>
        </w:tabs>
        <w:ind w:left="567" w:hanging="567"/>
      </w:pPr>
      <w:r w:rsidRPr="00700D5E">
        <w:lastRenderedPageBreak/>
        <w:t>Listen to the aspirations and preferences of disabled adults, disabled children and their whānau and assist them to think about the range of choices they have including those they may not have thought of before.</w:t>
      </w:r>
    </w:p>
    <w:p w14:paraId="7EACDAEB" w14:textId="77777777" w:rsidR="00416844" w:rsidRPr="0024241A" w:rsidRDefault="00416844" w:rsidP="00416844">
      <w:pPr>
        <w:pStyle w:val="Bullet1"/>
        <w:tabs>
          <w:tab w:val="clear" w:pos="454"/>
        </w:tabs>
        <w:ind w:left="567" w:hanging="567"/>
      </w:pPr>
      <w:r w:rsidRPr="0024241A">
        <w:t>Adapting and responding to different communication styles, and help identify interests, passions, and aspirations in a creative way, as directed and led by the disabled person.</w:t>
      </w:r>
    </w:p>
    <w:p w14:paraId="4857562B" w14:textId="77777777" w:rsidR="00416844" w:rsidRPr="0024241A" w:rsidRDefault="00416844" w:rsidP="00416844">
      <w:pPr>
        <w:pStyle w:val="Bullet1"/>
        <w:tabs>
          <w:tab w:val="clear" w:pos="454"/>
        </w:tabs>
        <w:ind w:left="567" w:hanging="567"/>
        <w:rPr>
          <w:lang w:eastAsia="en-AU"/>
        </w:rPr>
      </w:pPr>
      <w:r w:rsidRPr="0024241A">
        <w:rPr>
          <w:lang w:eastAsia="en-AU"/>
        </w:rPr>
        <w:t xml:space="preserve">Work with </w:t>
      </w:r>
      <w:r w:rsidRPr="0024241A">
        <w:rPr>
          <w:lang w:bidi="th-TH"/>
        </w:rPr>
        <w:t xml:space="preserve">disabled people and </w:t>
      </w:r>
      <w:r w:rsidRPr="0024241A">
        <w:t>whānau</w:t>
      </w:r>
      <w:r w:rsidRPr="0024241A">
        <w:rPr>
          <w:lang w:bidi="th-TH"/>
        </w:rPr>
        <w:t xml:space="preserve"> </w:t>
      </w:r>
      <w:r w:rsidRPr="0024241A">
        <w:rPr>
          <w:lang w:eastAsia="en-AU"/>
        </w:rPr>
        <w:t>to identify sustainable outcomes that do not create dependence on Whaikaha.</w:t>
      </w:r>
    </w:p>
    <w:p w14:paraId="59917F91" w14:textId="77777777" w:rsidR="00416844" w:rsidRPr="0024241A" w:rsidRDefault="00416844" w:rsidP="00416844">
      <w:pPr>
        <w:pStyle w:val="Bullet1"/>
        <w:tabs>
          <w:tab w:val="clear" w:pos="454"/>
        </w:tabs>
        <w:ind w:left="567" w:hanging="567"/>
        <w:rPr>
          <w:lang w:bidi="th-TH"/>
        </w:rPr>
      </w:pPr>
      <w:r w:rsidRPr="0024241A">
        <w:rPr>
          <w:lang w:bidi="th-TH"/>
        </w:rPr>
        <w:t xml:space="preserve">Support and encourage disabled people and </w:t>
      </w:r>
      <w:r w:rsidRPr="00D22DED">
        <w:t>whānau</w:t>
      </w:r>
      <w:r w:rsidRPr="0024241A">
        <w:rPr>
          <w:lang w:bidi="th-TH"/>
        </w:rPr>
        <w:t xml:space="preserve"> to hold meaningful expectations and aspirations for their lives.</w:t>
      </w:r>
    </w:p>
    <w:p w14:paraId="3DD7D69C" w14:textId="77777777" w:rsidR="00416844" w:rsidRPr="007659E6" w:rsidRDefault="00416844" w:rsidP="00416844">
      <w:pPr>
        <w:pStyle w:val="Bullet1"/>
        <w:tabs>
          <w:tab w:val="clear" w:pos="454"/>
        </w:tabs>
        <w:ind w:left="567" w:hanging="567"/>
        <w:rPr>
          <w:color w:val="000000" w:themeColor="text1"/>
          <w:lang w:bidi="th-TH"/>
        </w:rPr>
      </w:pPr>
      <w:r w:rsidRPr="0024241A">
        <w:rPr>
          <w:lang w:bidi="th-TH"/>
        </w:rPr>
        <w:t xml:space="preserve">Continuous and ongoing coaching and educating disabled people and </w:t>
      </w:r>
      <w:r w:rsidRPr="0024241A">
        <w:t>whānau</w:t>
      </w:r>
      <w:r w:rsidRPr="0024241A">
        <w:rPr>
          <w:lang w:bidi="th-TH"/>
        </w:rPr>
        <w:t xml:space="preserve"> to recognize emotional preparedness in themselves and readiness to take the next steps in their journey</w:t>
      </w:r>
      <w:r w:rsidRPr="00806063">
        <w:rPr>
          <w:color w:val="000000" w:themeColor="text1"/>
          <w:lang w:bidi="th-TH"/>
        </w:rPr>
        <w:t>.</w:t>
      </w:r>
    </w:p>
    <w:p w14:paraId="1C50FEF5" w14:textId="77777777" w:rsidR="00416844" w:rsidRPr="005C7A4B" w:rsidRDefault="00416844" w:rsidP="00416844">
      <w:pPr>
        <w:spacing w:before="60" w:after="60"/>
        <w:ind w:left="357" w:hanging="357"/>
        <w:rPr>
          <w:rFonts w:eastAsia="Times New Roman"/>
          <w:b/>
          <w:bCs/>
          <w:sz w:val="24"/>
          <w:szCs w:val="20"/>
          <w:lang w:val="en-NZ" w:eastAsia="en-GB"/>
        </w:rPr>
      </w:pPr>
      <w:r w:rsidRPr="005C7A4B">
        <w:rPr>
          <w:rFonts w:eastAsia="Times New Roman"/>
          <w:b/>
          <w:bCs/>
          <w:sz w:val="24"/>
          <w:szCs w:val="20"/>
          <w:lang w:val="en-NZ" w:eastAsia="en-GB"/>
        </w:rPr>
        <w:t>Identify and Connect to Options</w:t>
      </w:r>
    </w:p>
    <w:p w14:paraId="6A51C023" w14:textId="77777777" w:rsidR="00416844" w:rsidRPr="00806063" w:rsidRDefault="00416844" w:rsidP="00416844">
      <w:pPr>
        <w:pStyle w:val="Bullet1"/>
        <w:tabs>
          <w:tab w:val="clear" w:pos="454"/>
        </w:tabs>
        <w:ind w:left="567" w:hanging="567"/>
        <w:rPr>
          <w:color w:val="000000" w:themeColor="text1"/>
        </w:rPr>
      </w:pPr>
      <w:r w:rsidRPr="00806063">
        <w:rPr>
          <w:color w:val="000000" w:themeColor="text1"/>
        </w:rPr>
        <w:t xml:space="preserve">Work creatively with disabled adults, children and their </w:t>
      </w:r>
      <w:r w:rsidRPr="00044795">
        <w:t>whānau</w:t>
      </w:r>
      <w:r w:rsidRPr="00806063">
        <w:rPr>
          <w:color w:val="000000" w:themeColor="text1"/>
        </w:rPr>
        <w:t xml:space="preserve"> to plan and develop the life they want, including how opportunities in the community could be accessed, what current support is working well and what new and different support could be established.</w:t>
      </w:r>
    </w:p>
    <w:p w14:paraId="5D44F553" w14:textId="77777777" w:rsidR="00416844" w:rsidRPr="00806063" w:rsidRDefault="00416844" w:rsidP="00416844">
      <w:pPr>
        <w:pStyle w:val="Bullet1"/>
        <w:tabs>
          <w:tab w:val="clear" w:pos="454"/>
        </w:tabs>
        <w:ind w:left="567" w:hanging="567"/>
        <w:rPr>
          <w:color w:val="000000" w:themeColor="text1"/>
        </w:rPr>
      </w:pPr>
      <w:r w:rsidRPr="00806063">
        <w:rPr>
          <w:color w:val="000000" w:themeColor="text1"/>
        </w:rPr>
        <w:t>Identify opportunities and creative solutions to achieve Enabling Good Lives outcomes, seeking advice where necessary.</w:t>
      </w:r>
    </w:p>
    <w:p w14:paraId="39845F99" w14:textId="77777777" w:rsidR="00416844" w:rsidRPr="00806063" w:rsidRDefault="00416844" w:rsidP="00416844">
      <w:pPr>
        <w:pStyle w:val="Bullet1"/>
        <w:tabs>
          <w:tab w:val="clear" w:pos="454"/>
        </w:tabs>
        <w:ind w:left="567" w:hanging="567"/>
        <w:rPr>
          <w:color w:val="000000" w:themeColor="text1"/>
        </w:rPr>
      </w:pPr>
      <w:r w:rsidRPr="00806063">
        <w:rPr>
          <w:color w:val="000000" w:themeColor="text1"/>
        </w:rPr>
        <w:t xml:space="preserve">Support disabled people and their </w:t>
      </w:r>
      <w:r w:rsidRPr="00044795">
        <w:t>whānau</w:t>
      </w:r>
      <w:r w:rsidRPr="00806063">
        <w:rPr>
          <w:color w:val="000000" w:themeColor="text1"/>
        </w:rPr>
        <w:t xml:space="preserve"> to identify the support they need (paid and unpaid) to enable their good life.</w:t>
      </w:r>
    </w:p>
    <w:p w14:paraId="26544062" w14:textId="77777777" w:rsidR="00416844" w:rsidRPr="00806063" w:rsidRDefault="00416844" w:rsidP="00416844">
      <w:pPr>
        <w:pStyle w:val="Bullet1"/>
        <w:tabs>
          <w:tab w:val="clear" w:pos="454"/>
        </w:tabs>
        <w:ind w:left="567" w:hanging="567"/>
        <w:rPr>
          <w:color w:val="000000" w:themeColor="text1"/>
        </w:rPr>
      </w:pPr>
      <w:r w:rsidRPr="00806063">
        <w:rPr>
          <w:color w:val="000000" w:themeColor="text1"/>
        </w:rPr>
        <w:t xml:space="preserve">Support disabled people and </w:t>
      </w:r>
      <w:r w:rsidRPr="00044795">
        <w:t>whānau</w:t>
      </w:r>
      <w:r w:rsidRPr="00806063">
        <w:rPr>
          <w:color w:val="000000" w:themeColor="text1"/>
        </w:rPr>
        <w:t xml:space="preserve"> to connect to the full range of opportunities available in the community including gathering information, providing contact details and making introductions.</w:t>
      </w:r>
    </w:p>
    <w:p w14:paraId="0936B43D" w14:textId="77777777" w:rsidR="00416844" w:rsidRPr="00806063" w:rsidRDefault="00416844" w:rsidP="00416844">
      <w:pPr>
        <w:pStyle w:val="Bullet1"/>
        <w:tabs>
          <w:tab w:val="clear" w:pos="454"/>
        </w:tabs>
        <w:ind w:left="567" w:hanging="567"/>
        <w:rPr>
          <w:color w:val="000000" w:themeColor="text1"/>
        </w:rPr>
      </w:pPr>
      <w:r w:rsidRPr="00806063">
        <w:rPr>
          <w:color w:val="000000" w:themeColor="text1"/>
        </w:rPr>
        <w:t xml:space="preserve">Assist disabled people and their </w:t>
      </w:r>
      <w:r w:rsidRPr="00044795">
        <w:t>whānau</w:t>
      </w:r>
      <w:r w:rsidRPr="00806063">
        <w:rPr>
          <w:color w:val="000000" w:themeColor="text1"/>
        </w:rPr>
        <w:t xml:space="preserve"> to understand available funding and establish financial and staffing options and arrangements that work for them. </w:t>
      </w:r>
    </w:p>
    <w:p w14:paraId="12AD4A53" w14:textId="77777777" w:rsidR="00416844" w:rsidRPr="00806063" w:rsidRDefault="00416844" w:rsidP="00416844">
      <w:pPr>
        <w:pStyle w:val="Bullet1"/>
        <w:tabs>
          <w:tab w:val="clear" w:pos="454"/>
        </w:tabs>
        <w:ind w:left="567" w:hanging="567"/>
        <w:rPr>
          <w:color w:val="000000" w:themeColor="text1"/>
        </w:rPr>
      </w:pPr>
      <w:r w:rsidRPr="00806063">
        <w:rPr>
          <w:color w:val="000000" w:themeColor="text1"/>
        </w:rPr>
        <w:t xml:space="preserve">Work alongside of disabled people and </w:t>
      </w:r>
      <w:r w:rsidRPr="00044795">
        <w:t>whānau</w:t>
      </w:r>
      <w:r w:rsidRPr="00806063">
        <w:rPr>
          <w:color w:val="000000" w:themeColor="text1"/>
        </w:rPr>
        <w:t xml:space="preserve"> to understand the funding process, how it works and how to prioritise the use of available resource.</w:t>
      </w:r>
    </w:p>
    <w:p w14:paraId="1D09148B" w14:textId="77777777" w:rsidR="00416844" w:rsidRDefault="00416844" w:rsidP="00416844">
      <w:pPr>
        <w:pStyle w:val="Bullet1"/>
        <w:tabs>
          <w:tab w:val="clear" w:pos="454"/>
        </w:tabs>
        <w:ind w:left="567" w:hanging="567"/>
        <w:rPr>
          <w:color w:val="000000" w:themeColor="text1"/>
        </w:rPr>
      </w:pPr>
      <w:r w:rsidRPr="00806063">
        <w:rPr>
          <w:color w:val="000000" w:themeColor="text1"/>
        </w:rPr>
        <w:t xml:space="preserve">Liaise and build relationships with disabled people and their </w:t>
      </w:r>
      <w:r w:rsidRPr="00044795">
        <w:t>whānau</w:t>
      </w:r>
      <w:r w:rsidRPr="00806063">
        <w:rPr>
          <w:color w:val="000000" w:themeColor="text1"/>
        </w:rPr>
        <w:t xml:space="preserve"> as required to ensure payments and accountability requirements are met and rescoped as things change for people.</w:t>
      </w:r>
    </w:p>
    <w:p w14:paraId="0065C96E" w14:textId="77777777" w:rsidR="00416844" w:rsidRPr="009F33AE" w:rsidRDefault="00416844" w:rsidP="00416844">
      <w:pPr>
        <w:pStyle w:val="Bullet1"/>
        <w:tabs>
          <w:tab w:val="clear" w:pos="454"/>
          <w:tab w:val="left" w:pos="567"/>
        </w:tabs>
        <w:ind w:left="588" w:hanging="588"/>
        <w:rPr>
          <w:color w:val="000000" w:themeColor="text1"/>
        </w:rPr>
      </w:pPr>
      <w:r w:rsidRPr="009F33AE">
        <w:rPr>
          <w:color w:val="000000" w:themeColor="text1"/>
        </w:rPr>
        <w:t xml:space="preserve">Work in partnership with </w:t>
      </w:r>
      <w:r>
        <w:rPr>
          <w:color w:val="000000" w:themeColor="text1"/>
        </w:rPr>
        <w:t xml:space="preserve">the </w:t>
      </w:r>
      <w:r w:rsidRPr="009F33AE">
        <w:rPr>
          <w:color w:val="000000" w:themeColor="text1"/>
        </w:rPr>
        <w:t xml:space="preserve">compliance team to ensure funding is managed appropriately and according to purchasing guidelines. </w:t>
      </w:r>
    </w:p>
    <w:p w14:paraId="5BED2586" w14:textId="77777777" w:rsidR="00416844" w:rsidRPr="009F33AE" w:rsidRDefault="00416844" w:rsidP="00416844">
      <w:pPr>
        <w:pStyle w:val="Bullet1"/>
        <w:tabs>
          <w:tab w:val="clear" w:pos="454"/>
          <w:tab w:val="left" w:pos="672"/>
        </w:tabs>
        <w:ind w:left="588" w:hanging="588"/>
        <w:rPr>
          <w:color w:val="000000" w:themeColor="text1"/>
        </w:rPr>
      </w:pPr>
      <w:r w:rsidRPr="009F33AE">
        <w:rPr>
          <w:color w:val="000000" w:themeColor="text1"/>
        </w:rPr>
        <w:t xml:space="preserve">Provide additional information to </w:t>
      </w:r>
      <w:r>
        <w:rPr>
          <w:color w:val="000000" w:themeColor="text1"/>
        </w:rPr>
        <w:t>B</w:t>
      </w:r>
      <w:r w:rsidRPr="009F33AE">
        <w:rPr>
          <w:color w:val="000000" w:themeColor="text1"/>
        </w:rPr>
        <w:t xml:space="preserve">udget </w:t>
      </w:r>
      <w:r>
        <w:rPr>
          <w:color w:val="000000" w:themeColor="text1"/>
        </w:rPr>
        <w:t>A</w:t>
      </w:r>
      <w:r w:rsidRPr="009F33AE">
        <w:rPr>
          <w:color w:val="000000" w:themeColor="text1"/>
        </w:rPr>
        <w:t xml:space="preserve">dvisors sensitive in nature that could impact indicative range.  </w:t>
      </w:r>
    </w:p>
    <w:p w14:paraId="33C57819" w14:textId="77777777" w:rsidR="00416844" w:rsidRPr="009F33AE" w:rsidRDefault="00416844" w:rsidP="00416844">
      <w:pPr>
        <w:pStyle w:val="Bullet1"/>
        <w:tabs>
          <w:tab w:val="clear" w:pos="454"/>
          <w:tab w:val="left" w:pos="672"/>
        </w:tabs>
        <w:ind w:left="588" w:hanging="588"/>
        <w:rPr>
          <w:color w:val="000000" w:themeColor="text1"/>
        </w:rPr>
      </w:pPr>
      <w:r w:rsidRPr="009F33AE">
        <w:rPr>
          <w:color w:val="000000" w:themeColor="text1"/>
        </w:rPr>
        <w:t>Instruct disabled people and whanau to learn how to self-manage personal budget and understand their responsibilities.</w:t>
      </w:r>
    </w:p>
    <w:p w14:paraId="399D26F5" w14:textId="77777777" w:rsidR="00416844" w:rsidRPr="00806063" w:rsidRDefault="00416844" w:rsidP="00416844">
      <w:pPr>
        <w:pStyle w:val="Bullet1"/>
        <w:tabs>
          <w:tab w:val="clear" w:pos="454"/>
          <w:tab w:val="left" w:pos="672"/>
        </w:tabs>
        <w:ind w:left="588" w:hanging="588"/>
        <w:rPr>
          <w:color w:val="000000" w:themeColor="text1"/>
        </w:rPr>
      </w:pPr>
      <w:r w:rsidRPr="009F33AE">
        <w:rPr>
          <w:color w:val="000000" w:themeColor="text1"/>
        </w:rPr>
        <w:t>Act as a facilitator in certain circumstances for disabled people and whanau with coordinating across multiple agencies when the lead agency does not fulfill their role and responsibility</w:t>
      </w:r>
      <w:r>
        <w:rPr>
          <w:color w:val="000000" w:themeColor="text1"/>
        </w:rPr>
        <w:t>.</w:t>
      </w:r>
    </w:p>
    <w:p w14:paraId="5CEC509B" w14:textId="77777777" w:rsidR="00416844" w:rsidRPr="005C7A4B" w:rsidRDefault="00416844" w:rsidP="00416844">
      <w:pPr>
        <w:spacing w:before="60" w:after="60"/>
        <w:ind w:left="357" w:hanging="357"/>
        <w:rPr>
          <w:rFonts w:eastAsia="Times New Roman"/>
          <w:b/>
          <w:bCs/>
          <w:sz w:val="24"/>
          <w:szCs w:val="20"/>
          <w:lang w:val="en-NZ" w:eastAsia="en-GB"/>
        </w:rPr>
      </w:pPr>
      <w:r w:rsidRPr="005C7A4B">
        <w:rPr>
          <w:rFonts w:eastAsia="Times New Roman"/>
          <w:b/>
          <w:bCs/>
          <w:sz w:val="24"/>
          <w:szCs w:val="20"/>
          <w:lang w:val="en-NZ" w:eastAsia="en-GB"/>
        </w:rPr>
        <w:t>Maintain Records</w:t>
      </w:r>
    </w:p>
    <w:p w14:paraId="70DD2EB6" w14:textId="77777777" w:rsidR="00416844" w:rsidRDefault="00416844" w:rsidP="00416844">
      <w:pPr>
        <w:pStyle w:val="Bullet1"/>
        <w:tabs>
          <w:tab w:val="clear" w:pos="454"/>
        </w:tabs>
        <w:ind w:left="567" w:hanging="581"/>
      </w:pPr>
      <w:r w:rsidRPr="0024241A">
        <w:t xml:space="preserve">Ensure the Enabling Good Lives proposal is a live document, and it reflects accurate and up to date information. </w:t>
      </w:r>
    </w:p>
    <w:p w14:paraId="7055E53D" w14:textId="77777777" w:rsidR="00416844" w:rsidRDefault="00416844" w:rsidP="00416844">
      <w:pPr>
        <w:pStyle w:val="Bullet1"/>
        <w:tabs>
          <w:tab w:val="clear" w:pos="454"/>
        </w:tabs>
        <w:ind w:left="567" w:hanging="581"/>
      </w:pPr>
      <w:r w:rsidRPr="0024241A">
        <w:lastRenderedPageBreak/>
        <w:t>Create and develop EGL proposal in the medium that works best (e.g. pictures, video, PowerPoint, etc</w:t>
      </w:r>
      <w:r>
        <w:t>.</w:t>
      </w:r>
      <w:r w:rsidRPr="0024241A">
        <w:t>) and ensure it reflects an accurate representation of the individual.</w:t>
      </w:r>
    </w:p>
    <w:p w14:paraId="2A484F5F" w14:textId="77777777" w:rsidR="00416844" w:rsidRDefault="00416844" w:rsidP="00416844">
      <w:pPr>
        <w:pStyle w:val="Bullet1"/>
        <w:tabs>
          <w:tab w:val="clear" w:pos="454"/>
        </w:tabs>
        <w:ind w:left="567" w:hanging="581"/>
      </w:pPr>
      <w:r w:rsidRPr="0024241A">
        <w:t>Identify and communicate financial safeguarding risk and mitigating where possible</w:t>
      </w:r>
      <w:r>
        <w:t>.</w:t>
      </w:r>
    </w:p>
    <w:p w14:paraId="3319ACE1" w14:textId="77777777" w:rsidR="00416844" w:rsidRDefault="00416844" w:rsidP="00416844">
      <w:pPr>
        <w:pStyle w:val="Bullet1"/>
        <w:tabs>
          <w:tab w:val="clear" w:pos="454"/>
        </w:tabs>
        <w:ind w:left="567" w:hanging="581"/>
      </w:pPr>
      <w:r w:rsidRPr="0024241A">
        <w:t>Manage mis-spend and connect to appropriate services to build the potential of disabled people</w:t>
      </w:r>
      <w:r>
        <w:t>.</w:t>
      </w:r>
    </w:p>
    <w:p w14:paraId="7B0A0482" w14:textId="77777777" w:rsidR="00416844" w:rsidRDefault="00416844" w:rsidP="00416844">
      <w:pPr>
        <w:pStyle w:val="Bullet1"/>
        <w:tabs>
          <w:tab w:val="clear" w:pos="454"/>
        </w:tabs>
        <w:ind w:left="567" w:hanging="581"/>
      </w:pPr>
      <w:r w:rsidRPr="0024241A">
        <w:t>Complete referrals and follow up engagement with the provider/</w:t>
      </w:r>
      <w:r>
        <w:t>organisation.</w:t>
      </w:r>
    </w:p>
    <w:p w14:paraId="4A5BE816" w14:textId="77777777" w:rsidR="00416844" w:rsidRPr="0024241A" w:rsidRDefault="00416844" w:rsidP="00416844">
      <w:pPr>
        <w:pStyle w:val="Bullet1"/>
        <w:tabs>
          <w:tab w:val="clear" w:pos="454"/>
        </w:tabs>
        <w:ind w:left="567" w:hanging="581"/>
      </w:pPr>
      <w:r w:rsidRPr="0024241A">
        <w:t xml:space="preserve">Working with disabled people and whanau to ensure they are aware of employment and tax legislation, and liabilities, and refer to appropriate services to support this. </w:t>
      </w:r>
    </w:p>
    <w:p w14:paraId="42E36D62" w14:textId="77777777" w:rsidR="00416844" w:rsidRPr="0024241A" w:rsidRDefault="00416844" w:rsidP="00416844">
      <w:pPr>
        <w:pStyle w:val="Bullet1"/>
        <w:tabs>
          <w:tab w:val="clear" w:pos="454"/>
        </w:tabs>
        <w:ind w:left="567" w:hanging="581"/>
        <w:rPr>
          <w:b/>
          <w:bCs/>
          <w:szCs w:val="24"/>
        </w:rPr>
      </w:pPr>
      <w:r w:rsidRPr="0024241A">
        <w:t>Facilitate and establish purposes/outcomes/goals and communicating to disabled people and whanau.</w:t>
      </w:r>
    </w:p>
    <w:p w14:paraId="29E816D4" w14:textId="77777777" w:rsidR="00416844" w:rsidRPr="0024241A" w:rsidRDefault="00416844" w:rsidP="00416844">
      <w:pPr>
        <w:pStyle w:val="Bullet1"/>
        <w:tabs>
          <w:tab w:val="clear" w:pos="454"/>
        </w:tabs>
        <w:ind w:left="567" w:hanging="581"/>
      </w:pPr>
      <w:r w:rsidRPr="0024241A">
        <w:t>Meet requirements for information, including case notes, statistics</w:t>
      </w:r>
      <w:r>
        <w:t>,</w:t>
      </w:r>
      <w:r w:rsidRPr="0024241A">
        <w:t xml:space="preserve"> and budget information accurately and on time.</w:t>
      </w:r>
    </w:p>
    <w:p w14:paraId="47C08EC5" w14:textId="77777777" w:rsidR="00416844" w:rsidRDefault="00416844" w:rsidP="00416844">
      <w:pPr>
        <w:pStyle w:val="Bullet1"/>
        <w:tabs>
          <w:tab w:val="clear" w:pos="454"/>
        </w:tabs>
        <w:ind w:left="567" w:hanging="581"/>
      </w:pPr>
      <w:r w:rsidRPr="0024241A">
        <w:t>Manage a large and complex caseload, using Enabling Good Lives systems and processes and keep accurate records of all work as required.</w:t>
      </w:r>
    </w:p>
    <w:p w14:paraId="4131E78B" w14:textId="77777777" w:rsidR="00416844" w:rsidRPr="000169B8" w:rsidRDefault="00416844" w:rsidP="00416844">
      <w:pPr>
        <w:pStyle w:val="Bullet1"/>
        <w:tabs>
          <w:tab w:val="clear" w:pos="454"/>
        </w:tabs>
        <w:ind w:left="567" w:hanging="581"/>
      </w:pPr>
      <w:r w:rsidRPr="000169B8">
        <w:t>Research, communicat</w:t>
      </w:r>
      <w:r w:rsidRPr="0024241A">
        <w:t>e</w:t>
      </w:r>
      <w:r w:rsidRPr="000169B8">
        <w:t xml:space="preserve"> and work with different local businesses</w:t>
      </w:r>
      <w:r w:rsidRPr="0024241A">
        <w:t xml:space="preserve"> and providers</w:t>
      </w:r>
      <w:r w:rsidRPr="000169B8">
        <w:t xml:space="preserve"> to support disabled person </w:t>
      </w:r>
      <w:r w:rsidRPr="0024241A">
        <w:t xml:space="preserve">to access </w:t>
      </w:r>
      <w:r w:rsidRPr="000169B8">
        <w:t>mainstream services.</w:t>
      </w:r>
    </w:p>
    <w:p w14:paraId="328CA061" w14:textId="77777777" w:rsidR="00416844" w:rsidRPr="0024241A" w:rsidRDefault="00416844" w:rsidP="00416844">
      <w:pPr>
        <w:pStyle w:val="Bullet1"/>
        <w:tabs>
          <w:tab w:val="clear" w:pos="454"/>
        </w:tabs>
        <w:ind w:left="567" w:hanging="581"/>
      </w:pPr>
      <w:bookmarkStart w:id="2" w:name="_Hlk175140655"/>
      <w:r w:rsidRPr="0024241A">
        <w:t>Ensuring all funding related documentations and bank fee</w:t>
      </w:r>
      <w:bookmarkEnd w:id="2"/>
      <w:r w:rsidRPr="0024241A">
        <w:t>d documentations are ready for smooth funding processes</w:t>
      </w:r>
      <w:r>
        <w:t>.</w:t>
      </w:r>
    </w:p>
    <w:p w14:paraId="57F17DC2" w14:textId="77777777" w:rsidR="00416844" w:rsidRPr="005C7A4B" w:rsidRDefault="00416844" w:rsidP="00416844">
      <w:pPr>
        <w:spacing w:before="60" w:after="60"/>
        <w:ind w:left="357" w:hanging="357"/>
        <w:rPr>
          <w:rFonts w:eastAsia="Times New Roman"/>
          <w:b/>
          <w:bCs/>
          <w:sz w:val="24"/>
          <w:szCs w:val="20"/>
          <w:lang w:val="en-NZ" w:eastAsia="en-GB"/>
        </w:rPr>
      </w:pPr>
      <w:r w:rsidRPr="005C7A4B">
        <w:rPr>
          <w:rFonts w:eastAsia="Times New Roman"/>
          <w:b/>
          <w:bCs/>
          <w:sz w:val="24"/>
          <w:szCs w:val="20"/>
          <w:lang w:val="en-NZ" w:eastAsia="en-GB"/>
        </w:rPr>
        <w:t>Risk Management</w:t>
      </w:r>
    </w:p>
    <w:p w14:paraId="6672511E" w14:textId="77777777" w:rsidR="00416844" w:rsidRPr="0024241A" w:rsidRDefault="00416844" w:rsidP="00416844">
      <w:pPr>
        <w:pStyle w:val="Bullet1"/>
        <w:tabs>
          <w:tab w:val="clear" w:pos="454"/>
        </w:tabs>
        <w:ind w:left="567" w:hanging="567"/>
      </w:pPr>
      <w:r w:rsidRPr="0024241A">
        <w:t>Identify any individual and/or organisational risks and take action to minimise their impact.</w:t>
      </w:r>
    </w:p>
    <w:p w14:paraId="4A9EDD57" w14:textId="77777777" w:rsidR="00416844" w:rsidRPr="0024241A" w:rsidRDefault="00416844" w:rsidP="00416844">
      <w:pPr>
        <w:pStyle w:val="Bullet1"/>
        <w:tabs>
          <w:tab w:val="clear" w:pos="454"/>
        </w:tabs>
        <w:ind w:left="567" w:hanging="567"/>
      </w:pPr>
      <w:r w:rsidRPr="0024241A">
        <w:t>Identify any infrastructural, human</w:t>
      </w:r>
      <w:r>
        <w:t>,</w:t>
      </w:r>
      <w:r w:rsidRPr="0024241A">
        <w:t xml:space="preserve"> and financial risks to ensure sound processes and systems are in place to manage those risks.</w:t>
      </w:r>
    </w:p>
    <w:p w14:paraId="4B9E2C98" w14:textId="77777777" w:rsidR="00416844" w:rsidRDefault="00416844" w:rsidP="00416844">
      <w:pPr>
        <w:pStyle w:val="Bullet1"/>
        <w:tabs>
          <w:tab w:val="clear" w:pos="454"/>
        </w:tabs>
        <w:ind w:left="546" w:hanging="546"/>
      </w:pPr>
      <w:r w:rsidRPr="0024241A">
        <w:t>Recogni</w:t>
      </w:r>
      <w:r>
        <w:t>s</w:t>
      </w:r>
      <w:r w:rsidRPr="0024241A">
        <w:t>e and address abuse and suicidality, arrange mental health respite, and ensure safety during home visits.</w:t>
      </w:r>
    </w:p>
    <w:p w14:paraId="0E21A2D5" w14:textId="77777777" w:rsidR="00416844" w:rsidRDefault="00416844" w:rsidP="00416844">
      <w:pPr>
        <w:pStyle w:val="Bullet1"/>
        <w:tabs>
          <w:tab w:val="clear" w:pos="454"/>
        </w:tabs>
        <w:ind w:left="546" w:hanging="546"/>
      </w:pPr>
      <w:r w:rsidRPr="0024241A">
        <w:t>Report and record any conflicts of interest, risks or issues which may impact on the team or Ministry’s reputation to the Manager</w:t>
      </w:r>
      <w:r>
        <w:t>.</w:t>
      </w:r>
    </w:p>
    <w:p w14:paraId="3755C69A" w14:textId="23220B64" w:rsidR="0080061F" w:rsidRDefault="0080061F" w:rsidP="0080061F">
      <w:r w:rsidRPr="00E447E5">
        <w:t>[</w:t>
      </w:r>
      <w:r w:rsidRPr="0074781A">
        <w:t>What are the main areas this role must get results in to achieve the purpose?]</w:t>
      </w:r>
    </w:p>
    <w:p w14:paraId="346567A5" w14:textId="3ECFF680" w:rsidR="5F04B1B3" w:rsidRDefault="5F04B1B3" w:rsidP="2EE7BCB8">
      <w:pPr>
        <w:pStyle w:val="Heading3"/>
      </w:pPr>
      <w:r w:rsidRPr="2EE7BCB8">
        <w:rPr>
          <w:rFonts w:eastAsia="Verdana" w:cs="Verdana"/>
          <w:bCs/>
          <w:color w:val="000000" w:themeColor="text1"/>
          <w:sz w:val="28"/>
          <w:szCs w:val="28"/>
        </w:rPr>
        <w:t xml:space="preserve">Embedding accessibility </w:t>
      </w:r>
    </w:p>
    <w:p w14:paraId="44CE7C3D" w14:textId="6CFD0887" w:rsidR="5F04B1B3" w:rsidRDefault="5F04B1B3" w:rsidP="2EE7BCB8">
      <w:pPr>
        <w:spacing w:before="60" w:after="60"/>
        <w:ind w:left="357" w:hanging="357"/>
      </w:pPr>
      <w:r w:rsidRPr="2EE7BCB8">
        <w:rPr>
          <w:rFonts w:eastAsia="Verdana" w:cs="Verdana"/>
          <w:szCs w:val="20"/>
        </w:rPr>
        <w:t>•</w:t>
      </w:r>
      <w:r>
        <w:tab/>
      </w:r>
      <w:r w:rsidRPr="2EE7BCB8">
        <w:rPr>
          <w:rFonts w:eastAsia="Verdana" w:cs="Verdana"/>
          <w:szCs w:val="20"/>
        </w:rPr>
        <w:t>Embed a culture of genuine accessibility within teams where people work actively to identify and remove barriers and recognise individual strengths and needs.</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43E5113D" w:rsidR="0080061F" w:rsidRDefault="0080061F" w:rsidP="00416844">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45D32036" w:rsidR="0080061F" w:rsidRDefault="0080061F" w:rsidP="00086206">
      <w:pPr>
        <w:pStyle w:val="Bullet1"/>
        <w:numPr>
          <w:ilvl w:val="0"/>
          <w:numId w:val="2"/>
        </w:numPr>
        <w:tabs>
          <w:tab w:val="clear" w:pos="454"/>
        </w:tabs>
        <w:spacing w:before="60" w:after="60"/>
      </w:pPr>
      <w:r w:rsidRPr="00B27E44">
        <w:lastRenderedPageBreak/>
        <w:t>Ensure you unde</w:t>
      </w:r>
      <w:r w:rsidRPr="0076538D">
        <w:t>rstand, follow</w:t>
      </w:r>
      <w:r w:rsidR="00416844">
        <w:t>,</w:t>
      </w:r>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6C0730C6" w14:textId="77777777" w:rsidR="00416844" w:rsidRPr="00416844" w:rsidRDefault="00416844" w:rsidP="00416844">
      <w:pPr>
        <w:numPr>
          <w:ilvl w:val="0"/>
          <w:numId w:val="7"/>
        </w:numPr>
        <w:suppressAutoHyphens/>
        <w:autoSpaceDE w:val="0"/>
        <w:autoSpaceDN w:val="0"/>
        <w:adjustRightInd w:val="0"/>
        <w:ind w:left="420" w:hanging="420"/>
        <w:textAlignment w:val="center"/>
        <w:rPr>
          <w:rFonts w:eastAsia="Times New Roman"/>
          <w:kern w:val="28"/>
          <w:szCs w:val="20"/>
          <w:lang w:val="en-US"/>
        </w:rPr>
      </w:pPr>
      <w:r w:rsidRPr="00416844">
        <w:rPr>
          <w:rFonts w:eastAsia="Times New Roman"/>
          <w:kern w:val="28"/>
          <w:szCs w:val="20"/>
          <w:lang w:val="en-US"/>
        </w:rPr>
        <w:t xml:space="preserve">A deep understanding of, and commitment to, the Enabling Good Lives vision and principles and how to apply these in practice. </w:t>
      </w:r>
    </w:p>
    <w:p w14:paraId="6AE71C21" w14:textId="77777777" w:rsidR="00416844" w:rsidRPr="00416844" w:rsidRDefault="00416844" w:rsidP="00416844">
      <w:pPr>
        <w:numPr>
          <w:ilvl w:val="0"/>
          <w:numId w:val="7"/>
        </w:numPr>
        <w:suppressAutoHyphens/>
        <w:autoSpaceDE w:val="0"/>
        <w:autoSpaceDN w:val="0"/>
        <w:adjustRightInd w:val="0"/>
        <w:ind w:left="420" w:hanging="420"/>
        <w:textAlignment w:val="center"/>
        <w:rPr>
          <w:rFonts w:eastAsia="Times New Roman"/>
          <w:kern w:val="28"/>
          <w:szCs w:val="20"/>
          <w:lang w:val="en-US"/>
        </w:rPr>
      </w:pPr>
      <w:r w:rsidRPr="00416844">
        <w:rPr>
          <w:rFonts w:eastAsia="Times New Roman"/>
          <w:kern w:val="28"/>
          <w:szCs w:val="20"/>
          <w:lang w:val="en-US"/>
        </w:rPr>
        <w:t>Experience supporting people to think creatively about their life opportunities and how to bring these opportunities into being.</w:t>
      </w:r>
    </w:p>
    <w:p w14:paraId="3F2F1619" w14:textId="77777777" w:rsidR="00416844" w:rsidRPr="00416844" w:rsidRDefault="00416844" w:rsidP="00416844">
      <w:pPr>
        <w:numPr>
          <w:ilvl w:val="0"/>
          <w:numId w:val="7"/>
        </w:numPr>
        <w:suppressAutoHyphens/>
        <w:autoSpaceDE w:val="0"/>
        <w:autoSpaceDN w:val="0"/>
        <w:adjustRightInd w:val="0"/>
        <w:ind w:left="420" w:hanging="420"/>
        <w:textAlignment w:val="center"/>
        <w:rPr>
          <w:rFonts w:eastAsia="Times New Roman"/>
          <w:kern w:val="28"/>
          <w:szCs w:val="20"/>
          <w:lang w:val="en-US"/>
        </w:rPr>
      </w:pPr>
      <w:r w:rsidRPr="00416844">
        <w:rPr>
          <w:rFonts w:eastAsia="Times New Roman"/>
          <w:kern w:val="28"/>
          <w:szCs w:val="20"/>
          <w:lang w:val="en-US"/>
        </w:rPr>
        <w:t>Experience and knowledge in engaging with Māori</w:t>
      </w:r>
      <w:r w:rsidRPr="00416844" w:rsidDel="007237EC">
        <w:rPr>
          <w:rFonts w:eastAsia="Times New Roman"/>
          <w:kern w:val="28"/>
          <w:szCs w:val="20"/>
          <w:lang w:val="en-US"/>
        </w:rPr>
        <w:t xml:space="preserve"> </w:t>
      </w:r>
      <w:r w:rsidRPr="00416844">
        <w:rPr>
          <w:rFonts w:eastAsia="Times New Roman"/>
          <w:kern w:val="28"/>
          <w:szCs w:val="20"/>
          <w:lang w:val="en-US"/>
        </w:rPr>
        <w:t>and Pacific families and community.</w:t>
      </w:r>
    </w:p>
    <w:p w14:paraId="0C6F9D85" w14:textId="77777777" w:rsidR="00416844" w:rsidRPr="00416844" w:rsidRDefault="00416844" w:rsidP="00416844">
      <w:pPr>
        <w:numPr>
          <w:ilvl w:val="0"/>
          <w:numId w:val="7"/>
        </w:numPr>
        <w:suppressAutoHyphens/>
        <w:autoSpaceDE w:val="0"/>
        <w:autoSpaceDN w:val="0"/>
        <w:adjustRightInd w:val="0"/>
        <w:ind w:left="420" w:hanging="420"/>
        <w:textAlignment w:val="center"/>
        <w:rPr>
          <w:rFonts w:eastAsia="Times New Roman"/>
          <w:kern w:val="28"/>
          <w:szCs w:val="20"/>
          <w:lang w:val="en-US"/>
        </w:rPr>
      </w:pPr>
      <w:r w:rsidRPr="00416844">
        <w:rPr>
          <w:rFonts w:eastAsia="Times New Roman"/>
          <w:kern w:val="28"/>
          <w:szCs w:val="20"/>
          <w:lang w:val="en-US"/>
        </w:rPr>
        <w:t xml:space="preserve">Experience building and maintaining trusting relationships with a diverse range of people from diverse backgrounds High levels of resilience and demonstrated ability to proactively manage documentation dealing with highly emotive and sensitive subject matters. </w:t>
      </w:r>
    </w:p>
    <w:p w14:paraId="30FAA207" w14:textId="77777777" w:rsidR="00416844" w:rsidRPr="00416844" w:rsidRDefault="00416844" w:rsidP="00416844">
      <w:pPr>
        <w:numPr>
          <w:ilvl w:val="0"/>
          <w:numId w:val="7"/>
        </w:numPr>
        <w:suppressAutoHyphens/>
        <w:autoSpaceDE w:val="0"/>
        <w:autoSpaceDN w:val="0"/>
        <w:adjustRightInd w:val="0"/>
        <w:ind w:left="420" w:hanging="420"/>
        <w:textAlignment w:val="center"/>
        <w:rPr>
          <w:rFonts w:eastAsia="Times New Roman"/>
          <w:kern w:val="28"/>
          <w:szCs w:val="20"/>
          <w:lang w:val="en-US"/>
        </w:rPr>
      </w:pPr>
      <w:r w:rsidRPr="00416844">
        <w:rPr>
          <w:rFonts w:eastAsia="Times New Roman"/>
          <w:kern w:val="28"/>
          <w:szCs w:val="20"/>
          <w:lang w:val="en-US"/>
        </w:rPr>
        <w:t xml:space="preserve">Strong connections to, and knowledge of, the local community as well as the capacity and resources within it </w:t>
      </w:r>
    </w:p>
    <w:p w14:paraId="1A26AE8D" w14:textId="77777777" w:rsidR="00416844" w:rsidRPr="00416844" w:rsidRDefault="00416844" w:rsidP="00416844">
      <w:pPr>
        <w:numPr>
          <w:ilvl w:val="0"/>
          <w:numId w:val="7"/>
        </w:numPr>
        <w:suppressAutoHyphens/>
        <w:autoSpaceDE w:val="0"/>
        <w:autoSpaceDN w:val="0"/>
        <w:adjustRightInd w:val="0"/>
        <w:ind w:left="420" w:hanging="420"/>
        <w:textAlignment w:val="center"/>
        <w:rPr>
          <w:rFonts w:eastAsia="Times New Roman"/>
          <w:kern w:val="28"/>
          <w:szCs w:val="20"/>
          <w:lang w:val="en-US"/>
        </w:rPr>
      </w:pPr>
      <w:r w:rsidRPr="00416844">
        <w:rPr>
          <w:rFonts w:eastAsia="Times New Roman"/>
          <w:kern w:val="28"/>
          <w:szCs w:val="20"/>
          <w:lang w:val="en-US"/>
        </w:rPr>
        <w:t>Understanding of and commitment to support decision making and safeguarding.</w:t>
      </w:r>
    </w:p>
    <w:p w14:paraId="5903200D" w14:textId="77777777" w:rsidR="00416844" w:rsidRPr="00416844" w:rsidRDefault="00416844" w:rsidP="00416844">
      <w:pPr>
        <w:numPr>
          <w:ilvl w:val="0"/>
          <w:numId w:val="7"/>
        </w:numPr>
        <w:suppressAutoHyphens/>
        <w:autoSpaceDE w:val="0"/>
        <w:autoSpaceDN w:val="0"/>
        <w:adjustRightInd w:val="0"/>
        <w:ind w:left="420" w:hanging="420"/>
        <w:textAlignment w:val="center"/>
        <w:rPr>
          <w:rFonts w:eastAsia="Times New Roman"/>
          <w:kern w:val="28"/>
          <w:szCs w:val="20"/>
          <w:lang w:val="en-US"/>
        </w:rPr>
      </w:pPr>
      <w:r w:rsidRPr="00416844">
        <w:rPr>
          <w:rFonts w:eastAsia="Times New Roman"/>
          <w:kern w:val="28"/>
          <w:szCs w:val="20"/>
          <w:lang w:val="en-US"/>
        </w:rPr>
        <w:t>Ability to work in a team environment, adapt, demonstrate initiative, and cope with continuing change.</w:t>
      </w:r>
    </w:p>
    <w:p w14:paraId="67F181D7" w14:textId="77777777" w:rsidR="00416844" w:rsidRPr="00416844" w:rsidRDefault="00416844" w:rsidP="00416844">
      <w:pPr>
        <w:numPr>
          <w:ilvl w:val="0"/>
          <w:numId w:val="7"/>
        </w:numPr>
        <w:suppressAutoHyphens/>
        <w:autoSpaceDE w:val="0"/>
        <w:autoSpaceDN w:val="0"/>
        <w:adjustRightInd w:val="0"/>
        <w:ind w:left="420" w:hanging="420"/>
        <w:textAlignment w:val="center"/>
        <w:rPr>
          <w:rFonts w:eastAsia="Times New Roman"/>
          <w:kern w:val="28"/>
          <w:szCs w:val="20"/>
          <w:lang w:val="en-US"/>
        </w:rPr>
      </w:pPr>
      <w:r w:rsidRPr="00416844">
        <w:rPr>
          <w:rFonts w:eastAsia="Times New Roman"/>
          <w:kern w:val="28"/>
          <w:szCs w:val="20"/>
          <w:lang w:val="en-US"/>
        </w:rPr>
        <w:t>An understanding of equity issues, Te Tiriti o Waitangi, and the UNCRPD and the implications of these for the work of Enabling Good Lives.</w:t>
      </w:r>
    </w:p>
    <w:p w14:paraId="370EFD42" w14:textId="77777777" w:rsidR="00416844" w:rsidRPr="00416844" w:rsidRDefault="00416844" w:rsidP="00416844">
      <w:pPr>
        <w:numPr>
          <w:ilvl w:val="0"/>
          <w:numId w:val="7"/>
        </w:numPr>
        <w:suppressAutoHyphens/>
        <w:autoSpaceDE w:val="0"/>
        <w:autoSpaceDN w:val="0"/>
        <w:adjustRightInd w:val="0"/>
        <w:ind w:left="420" w:hanging="420"/>
        <w:textAlignment w:val="center"/>
        <w:rPr>
          <w:rFonts w:eastAsia="Times New Roman"/>
          <w:kern w:val="28"/>
          <w:szCs w:val="20"/>
          <w:lang w:val="en-US"/>
        </w:rPr>
      </w:pPr>
      <w:r w:rsidRPr="00416844">
        <w:rPr>
          <w:rFonts w:eastAsia="Times New Roman"/>
          <w:kern w:val="28"/>
          <w:szCs w:val="20"/>
          <w:lang w:val="en-US"/>
        </w:rPr>
        <w:t>Excellent interpersonal skills.</w:t>
      </w:r>
    </w:p>
    <w:p w14:paraId="551692E2" w14:textId="77777777" w:rsidR="00416844" w:rsidRPr="00416844" w:rsidRDefault="00416844" w:rsidP="00416844">
      <w:pPr>
        <w:numPr>
          <w:ilvl w:val="0"/>
          <w:numId w:val="7"/>
        </w:numPr>
        <w:suppressAutoHyphens/>
        <w:autoSpaceDE w:val="0"/>
        <w:autoSpaceDN w:val="0"/>
        <w:adjustRightInd w:val="0"/>
        <w:ind w:left="420" w:hanging="420"/>
        <w:textAlignment w:val="center"/>
        <w:rPr>
          <w:rFonts w:eastAsia="Times New Roman"/>
          <w:kern w:val="28"/>
          <w:szCs w:val="20"/>
          <w:lang w:val="en-US"/>
        </w:rPr>
      </w:pPr>
      <w:r w:rsidRPr="00416844">
        <w:rPr>
          <w:rFonts w:eastAsia="Times New Roman"/>
          <w:kern w:val="28"/>
          <w:szCs w:val="20"/>
          <w:lang w:val="en-US"/>
        </w:rPr>
        <w:t>Effective time management skills.</w:t>
      </w:r>
    </w:p>
    <w:p w14:paraId="5E0DD3FF" w14:textId="77777777" w:rsidR="00416844" w:rsidRPr="00416844" w:rsidRDefault="00416844" w:rsidP="00416844">
      <w:pPr>
        <w:numPr>
          <w:ilvl w:val="0"/>
          <w:numId w:val="6"/>
        </w:numPr>
        <w:suppressAutoHyphens/>
        <w:autoSpaceDE w:val="0"/>
        <w:autoSpaceDN w:val="0"/>
        <w:adjustRightInd w:val="0"/>
        <w:ind w:left="426" w:hanging="426"/>
        <w:textAlignment w:val="center"/>
        <w:rPr>
          <w:rFonts w:eastAsia="Times New Roman"/>
          <w:kern w:val="28"/>
          <w:szCs w:val="20"/>
          <w:lang w:val="en-US"/>
        </w:rPr>
      </w:pPr>
      <w:r w:rsidRPr="00416844">
        <w:rPr>
          <w:rFonts w:eastAsia="Times New Roman"/>
          <w:kern w:val="28"/>
          <w:szCs w:val="20"/>
          <w:lang w:val="en-US"/>
        </w:rPr>
        <w:t xml:space="preserve">Ability to negotiate and influence with disabled people and </w:t>
      </w:r>
      <w:r w:rsidRPr="00416844">
        <w:rPr>
          <w:rFonts w:eastAsia="Times New Roman"/>
          <w:kern w:val="28"/>
          <w:szCs w:val="24"/>
          <w:lang w:val="en-US"/>
        </w:rPr>
        <w:t>whānau</w:t>
      </w:r>
      <w:r w:rsidRPr="00416844">
        <w:rPr>
          <w:rFonts w:eastAsia="Times New Roman"/>
          <w:kern w:val="28"/>
          <w:szCs w:val="20"/>
          <w:lang w:val="en-US"/>
        </w:rPr>
        <w:t>.</w:t>
      </w:r>
    </w:p>
    <w:p w14:paraId="134BA960" w14:textId="77777777" w:rsidR="0080061F" w:rsidRDefault="0080061F" w:rsidP="0055724C">
      <w:pPr>
        <w:pStyle w:val="Heading2"/>
        <w:spacing w:before="360"/>
      </w:pPr>
      <w:r w:rsidRPr="00B27E44">
        <w:t>Attributes</w:t>
      </w:r>
    </w:p>
    <w:p w14:paraId="1375F0F4" w14:textId="11568C56" w:rsidR="0080061F" w:rsidRPr="00E83550" w:rsidRDefault="00416844" w:rsidP="00086206">
      <w:pPr>
        <w:pStyle w:val="Bullet1"/>
        <w:numPr>
          <w:ilvl w:val="0"/>
          <w:numId w:val="2"/>
        </w:numPr>
        <w:tabs>
          <w:tab w:val="clear" w:pos="454"/>
        </w:tabs>
        <w:spacing w:before="60" w:after="60"/>
      </w:pPr>
      <w:r>
        <w:t>Advanced communication skills</w:t>
      </w:r>
    </w:p>
    <w:p w14:paraId="501B2EA2" w14:textId="77777777" w:rsidR="00416844" w:rsidRPr="00700D5E" w:rsidRDefault="00416844" w:rsidP="00416844">
      <w:pPr>
        <w:numPr>
          <w:ilvl w:val="0"/>
          <w:numId w:val="2"/>
        </w:numPr>
        <w:suppressAutoHyphens/>
        <w:autoSpaceDE w:val="0"/>
        <w:autoSpaceDN w:val="0"/>
        <w:adjustRightInd w:val="0"/>
        <w:spacing w:before="60" w:after="60"/>
        <w:jc w:val="both"/>
        <w:textAlignment w:val="center"/>
        <w:rPr>
          <w:rFonts w:eastAsia="Times New Roman"/>
          <w:kern w:val="28"/>
          <w:szCs w:val="20"/>
          <w:lang w:val="en-US"/>
        </w:rPr>
      </w:pPr>
      <w:r w:rsidRPr="00700D5E">
        <w:rPr>
          <w:rFonts w:eastAsia="Times New Roman"/>
          <w:kern w:val="28"/>
          <w:szCs w:val="20"/>
          <w:lang w:val="en-US"/>
        </w:rPr>
        <w:t>Strong interpersonal skills with the ability to relate to people at all levels, demonstrate active listening skills and manage difficult conversations confidently, with the ability to exercise diplomacy and discretion</w:t>
      </w:r>
      <w:r>
        <w:rPr>
          <w:rFonts w:eastAsia="Times New Roman"/>
          <w:kern w:val="28"/>
          <w:szCs w:val="20"/>
          <w:lang w:val="en-US"/>
        </w:rPr>
        <w:t>.</w:t>
      </w:r>
    </w:p>
    <w:p w14:paraId="3DD8DCC3" w14:textId="77777777" w:rsidR="00416844" w:rsidRPr="00700D5E" w:rsidRDefault="00416844" w:rsidP="00416844">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700D5E">
        <w:rPr>
          <w:rFonts w:eastAsia="Times New Roman"/>
          <w:kern w:val="28"/>
          <w:szCs w:val="20"/>
          <w:lang w:val="en-US"/>
        </w:rPr>
        <w:t>Exercises sound judgement and political sensitivity</w:t>
      </w:r>
      <w:r>
        <w:rPr>
          <w:rFonts w:eastAsia="Times New Roman"/>
          <w:kern w:val="28"/>
          <w:szCs w:val="20"/>
          <w:lang w:val="en-US"/>
        </w:rPr>
        <w:t>.</w:t>
      </w:r>
    </w:p>
    <w:p w14:paraId="4399EB7F" w14:textId="77777777" w:rsidR="00416844" w:rsidRPr="00700D5E" w:rsidRDefault="00416844" w:rsidP="00416844">
      <w:pPr>
        <w:numPr>
          <w:ilvl w:val="0"/>
          <w:numId w:val="2"/>
        </w:numPr>
        <w:suppressAutoHyphens/>
        <w:autoSpaceDE w:val="0"/>
        <w:autoSpaceDN w:val="0"/>
        <w:adjustRightInd w:val="0"/>
        <w:spacing w:before="60" w:after="60"/>
        <w:textAlignment w:val="center"/>
      </w:pPr>
      <w:r w:rsidRPr="00700D5E">
        <w:t>Strong planning and organisational skills – able to manage time effectively, work on more than one project at a time and prioritise work to meet competing deadlines</w:t>
      </w:r>
      <w:r>
        <w:t>.</w:t>
      </w:r>
    </w:p>
    <w:p w14:paraId="02EC4BFF" w14:textId="77777777" w:rsidR="00416844" w:rsidRPr="00700D5E" w:rsidRDefault="00416844" w:rsidP="00416844">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700D5E">
        <w:rPr>
          <w:rFonts w:eastAsia="Times New Roman"/>
          <w:kern w:val="28"/>
          <w:szCs w:val="20"/>
          <w:lang w:val="en-US"/>
        </w:rPr>
        <w:t>Sound problem solving and analytical skills – seeks information from a variety of sources, identifies cause and effect, recognises trends, understands risks and can mitigate, thinks strategically</w:t>
      </w:r>
      <w:r>
        <w:rPr>
          <w:rFonts w:eastAsia="Times New Roman"/>
          <w:kern w:val="28"/>
          <w:szCs w:val="20"/>
          <w:lang w:val="en-US"/>
        </w:rPr>
        <w:t>.</w:t>
      </w:r>
    </w:p>
    <w:p w14:paraId="3E2C157B" w14:textId="77777777" w:rsidR="00416844" w:rsidRPr="00700D5E" w:rsidRDefault="00416844" w:rsidP="00416844">
      <w:pPr>
        <w:numPr>
          <w:ilvl w:val="0"/>
          <w:numId w:val="2"/>
        </w:numPr>
        <w:suppressAutoHyphens/>
        <w:autoSpaceDE w:val="0"/>
        <w:autoSpaceDN w:val="0"/>
        <w:adjustRightInd w:val="0"/>
        <w:spacing w:before="60" w:after="60"/>
        <w:jc w:val="both"/>
        <w:textAlignment w:val="center"/>
        <w:rPr>
          <w:rFonts w:eastAsia="Times New Roman"/>
          <w:kern w:val="28"/>
          <w:szCs w:val="20"/>
          <w:lang w:val="en-US"/>
        </w:rPr>
      </w:pPr>
      <w:r w:rsidRPr="00700D5E">
        <w:rPr>
          <w:rFonts w:eastAsia="Times New Roman"/>
          <w:kern w:val="28"/>
          <w:szCs w:val="20"/>
          <w:lang w:val="en-US"/>
        </w:rPr>
        <w:t>Proven ability to develop trust and credibility and handle confidential and privileged information sensitively</w:t>
      </w:r>
      <w:r>
        <w:rPr>
          <w:rFonts w:eastAsia="Times New Roman"/>
          <w:kern w:val="28"/>
          <w:szCs w:val="20"/>
          <w:lang w:val="en-US"/>
        </w:rPr>
        <w:t>.</w:t>
      </w:r>
    </w:p>
    <w:p w14:paraId="3C40F118" w14:textId="77777777" w:rsidR="00416844" w:rsidRPr="00700D5E" w:rsidRDefault="00416844" w:rsidP="00416844">
      <w:pPr>
        <w:numPr>
          <w:ilvl w:val="0"/>
          <w:numId w:val="2"/>
        </w:numPr>
        <w:suppressAutoHyphens/>
        <w:autoSpaceDE w:val="0"/>
        <w:autoSpaceDN w:val="0"/>
        <w:adjustRightInd w:val="0"/>
        <w:spacing w:before="60" w:after="60"/>
        <w:jc w:val="both"/>
        <w:textAlignment w:val="center"/>
        <w:rPr>
          <w:rFonts w:eastAsia="Times New Roman"/>
          <w:kern w:val="28"/>
          <w:szCs w:val="20"/>
          <w:lang w:val="en-US"/>
        </w:rPr>
      </w:pPr>
      <w:r w:rsidRPr="00700D5E">
        <w:rPr>
          <w:rFonts w:eastAsia="Times New Roman"/>
          <w:kern w:val="28"/>
          <w:szCs w:val="20"/>
          <w:lang w:val="en-US"/>
        </w:rPr>
        <w:lastRenderedPageBreak/>
        <w:t>Ability to identify potential risks and issues, evaluate information and apply discretion to make quality judgements, decisions</w:t>
      </w:r>
      <w:r>
        <w:rPr>
          <w:rFonts w:eastAsia="Times New Roman"/>
          <w:kern w:val="28"/>
          <w:szCs w:val="20"/>
          <w:lang w:val="en-US"/>
        </w:rPr>
        <w:t>,</w:t>
      </w:r>
      <w:r w:rsidRPr="00700D5E">
        <w:rPr>
          <w:rFonts w:eastAsia="Times New Roman"/>
          <w:kern w:val="28"/>
          <w:szCs w:val="20"/>
          <w:lang w:val="en-US"/>
        </w:rPr>
        <w:t xml:space="preserve"> and appropriate responses</w:t>
      </w:r>
      <w:r>
        <w:rPr>
          <w:rFonts w:eastAsia="Times New Roman"/>
          <w:kern w:val="28"/>
          <w:szCs w:val="20"/>
          <w:lang w:val="en-US"/>
        </w:rPr>
        <w:t>.</w:t>
      </w:r>
    </w:p>
    <w:p w14:paraId="226DF54B" w14:textId="77777777" w:rsidR="00416844" w:rsidRPr="00700D5E" w:rsidRDefault="00416844" w:rsidP="00416844">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700D5E">
        <w:rPr>
          <w:rFonts w:eastAsia="Times New Roman"/>
          <w:kern w:val="28"/>
          <w:szCs w:val="20"/>
          <w:lang w:val="en-US"/>
        </w:rPr>
        <w:t>Flexible, adaptable</w:t>
      </w:r>
      <w:r>
        <w:rPr>
          <w:rFonts w:eastAsia="Times New Roman"/>
          <w:kern w:val="28"/>
          <w:szCs w:val="20"/>
          <w:lang w:val="en-US"/>
        </w:rPr>
        <w:t>,</w:t>
      </w:r>
      <w:r w:rsidRPr="00700D5E">
        <w:rPr>
          <w:rFonts w:eastAsia="Times New Roman"/>
          <w:kern w:val="28"/>
          <w:szCs w:val="20"/>
          <w:lang w:val="en-US"/>
        </w:rPr>
        <w:t xml:space="preserve"> and pragmatic</w:t>
      </w:r>
      <w:r>
        <w:rPr>
          <w:rFonts w:eastAsia="Times New Roman"/>
          <w:kern w:val="28"/>
          <w:szCs w:val="20"/>
          <w:lang w:val="en-US"/>
        </w:rPr>
        <w:t>.</w:t>
      </w:r>
    </w:p>
    <w:p w14:paraId="6F681456" w14:textId="77777777" w:rsidR="00416844" w:rsidRPr="00700D5E" w:rsidRDefault="00416844" w:rsidP="00416844">
      <w:pPr>
        <w:numPr>
          <w:ilvl w:val="0"/>
          <w:numId w:val="12"/>
        </w:numPr>
        <w:tabs>
          <w:tab w:val="num" w:pos="396"/>
        </w:tabs>
        <w:spacing w:before="120" w:after="0" w:line="240" w:lineRule="auto"/>
        <w:ind w:left="396"/>
      </w:pPr>
      <w:r w:rsidRPr="00700D5E">
        <w:t xml:space="preserve">Strong client focus (with the ability to understands clients’ needs and </w:t>
      </w:r>
      <w:proofErr w:type="gramStart"/>
      <w:r w:rsidRPr="00700D5E">
        <w:t>is able to</w:t>
      </w:r>
      <w:proofErr w:type="gramEnd"/>
      <w:r w:rsidRPr="00700D5E">
        <w:t xml:space="preserve"> anticipate and respond to these)</w:t>
      </w:r>
      <w:r>
        <w:t>.</w:t>
      </w:r>
    </w:p>
    <w:p w14:paraId="06E11C22" w14:textId="77777777" w:rsidR="00416844" w:rsidRPr="00700D5E" w:rsidRDefault="00416844" w:rsidP="00416844">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700D5E">
        <w:rPr>
          <w:rFonts w:eastAsia="Times New Roman"/>
          <w:kern w:val="28"/>
          <w:szCs w:val="20"/>
          <w:lang w:val="en-US"/>
        </w:rPr>
        <w:t>Business acumen</w:t>
      </w:r>
      <w:r>
        <w:rPr>
          <w:rFonts w:eastAsia="Times New Roman"/>
          <w:kern w:val="28"/>
          <w:szCs w:val="20"/>
          <w:lang w:val="en-US"/>
        </w:rPr>
        <w:t>.</w:t>
      </w:r>
    </w:p>
    <w:p w14:paraId="0501059E" w14:textId="77777777" w:rsidR="00416844" w:rsidRPr="00700D5E" w:rsidRDefault="00416844" w:rsidP="00416844">
      <w:pPr>
        <w:numPr>
          <w:ilvl w:val="0"/>
          <w:numId w:val="2"/>
        </w:numPr>
        <w:suppressAutoHyphens/>
        <w:autoSpaceDE w:val="0"/>
        <w:autoSpaceDN w:val="0"/>
        <w:adjustRightInd w:val="0"/>
        <w:spacing w:before="60" w:after="60"/>
        <w:jc w:val="both"/>
        <w:textAlignment w:val="center"/>
        <w:rPr>
          <w:rFonts w:eastAsia="Times New Roman"/>
          <w:kern w:val="28"/>
          <w:szCs w:val="20"/>
          <w:lang w:val="en-US"/>
        </w:rPr>
      </w:pPr>
      <w:r w:rsidRPr="00700D5E">
        <w:rPr>
          <w:rFonts w:eastAsia="Times New Roman"/>
          <w:kern w:val="28"/>
          <w:szCs w:val="20"/>
          <w:lang w:val="en-US"/>
        </w:rPr>
        <w:t>Willingly shares knowledge and contributes to a supportive environment based on co-operation and commitment to achieve goals</w:t>
      </w:r>
      <w:r>
        <w:rPr>
          <w:rFonts w:eastAsia="Times New Roman"/>
          <w:kern w:val="28"/>
          <w:szCs w:val="20"/>
          <w:lang w:val="en-US"/>
        </w:rPr>
        <w:t>.</w:t>
      </w:r>
    </w:p>
    <w:p w14:paraId="134139E5" w14:textId="77777777" w:rsidR="00416844" w:rsidRPr="00700D5E" w:rsidRDefault="00416844" w:rsidP="00416844">
      <w:pPr>
        <w:numPr>
          <w:ilvl w:val="0"/>
          <w:numId w:val="2"/>
        </w:numPr>
        <w:suppressAutoHyphens/>
        <w:autoSpaceDE w:val="0"/>
        <w:autoSpaceDN w:val="0"/>
        <w:adjustRightInd w:val="0"/>
        <w:spacing w:before="60" w:after="60"/>
        <w:jc w:val="both"/>
        <w:textAlignment w:val="center"/>
        <w:rPr>
          <w:rFonts w:eastAsia="Times New Roman"/>
          <w:kern w:val="28"/>
          <w:szCs w:val="20"/>
          <w:lang w:val="en-US"/>
        </w:rPr>
      </w:pPr>
      <w:r w:rsidRPr="00700D5E">
        <w:rPr>
          <w:rFonts w:eastAsia="Times New Roman"/>
          <w:kern w:val="28"/>
          <w:szCs w:val="20"/>
          <w:lang w:val="en-US"/>
        </w:rPr>
        <w:t>Welcomes and values diversity and contributes to an inclusive working environment where differences are acknowledged and respected</w:t>
      </w:r>
      <w:r>
        <w:rPr>
          <w:rFonts w:eastAsia="Times New Roman"/>
          <w:kern w:val="28"/>
          <w:szCs w:val="20"/>
          <w:lang w:val="en-US"/>
        </w:rPr>
        <w:t>.</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223E126" w14:textId="1D0C4E1E" w:rsidR="00416844" w:rsidRPr="00700D5E" w:rsidRDefault="00416844" w:rsidP="00416844">
      <w:pPr>
        <w:numPr>
          <w:ilvl w:val="0"/>
          <w:numId w:val="2"/>
        </w:numPr>
        <w:suppressAutoHyphens/>
        <w:autoSpaceDE w:val="0"/>
        <w:autoSpaceDN w:val="0"/>
        <w:adjustRightInd w:val="0"/>
        <w:spacing w:before="60" w:after="60"/>
        <w:textAlignment w:val="center"/>
      </w:pPr>
      <w:r>
        <w:t xml:space="preserve">Regional </w:t>
      </w:r>
      <w:r w:rsidRPr="00700D5E">
        <w:t xml:space="preserve">Director, </w:t>
      </w:r>
      <w:r>
        <w:t xml:space="preserve">Lead Connector, </w:t>
      </w:r>
      <w:r w:rsidRPr="00700D5E">
        <w:t xml:space="preserve">Senior Connector, Specialist Connector, and other team members </w:t>
      </w:r>
    </w:p>
    <w:p w14:paraId="6581638A" w14:textId="77777777" w:rsidR="00416844" w:rsidRPr="00700D5E" w:rsidRDefault="00416844" w:rsidP="00416844">
      <w:pPr>
        <w:numPr>
          <w:ilvl w:val="0"/>
          <w:numId w:val="2"/>
        </w:numPr>
        <w:suppressAutoHyphens/>
        <w:autoSpaceDE w:val="0"/>
        <w:autoSpaceDN w:val="0"/>
        <w:adjustRightInd w:val="0"/>
        <w:spacing w:before="60" w:after="60"/>
        <w:textAlignment w:val="center"/>
      </w:pPr>
      <w:r w:rsidRPr="00700D5E">
        <w:t>Disability Support Services Business Group</w:t>
      </w:r>
    </w:p>
    <w:p w14:paraId="2FD4A556" w14:textId="77777777" w:rsidR="00416844" w:rsidRPr="00700D5E" w:rsidRDefault="00416844" w:rsidP="00416844">
      <w:pPr>
        <w:numPr>
          <w:ilvl w:val="0"/>
          <w:numId w:val="2"/>
        </w:numPr>
        <w:suppressAutoHyphens/>
        <w:autoSpaceDE w:val="0"/>
        <w:autoSpaceDN w:val="0"/>
        <w:adjustRightInd w:val="0"/>
        <w:spacing w:before="60" w:after="60"/>
        <w:textAlignment w:val="center"/>
        <w:rPr>
          <w:rFonts w:eastAsia="Times New Roman"/>
          <w:kern w:val="28"/>
          <w:szCs w:val="20"/>
          <w:lang w:val="en-US" w:eastAsia="en-GB"/>
        </w:rPr>
      </w:pPr>
      <w:r>
        <w:t>DSS, MSD</w:t>
      </w:r>
      <w:r w:rsidRPr="00700D5E">
        <w:t xml:space="preserve"> kaimahi </w:t>
      </w:r>
    </w:p>
    <w:p w14:paraId="48DBAD43" w14:textId="77777777" w:rsidR="0080061F" w:rsidRDefault="0080061F" w:rsidP="000469A5">
      <w:pPr>
        <w:pStyle w:val="Heading3"/>
      </w:pPr>
      <w:r w:rsidRPr="00E83550">
        <w:t xml:space="preserve">External </w:t>
      </w:r>
    </w:p>
    <w:p w14:paraId="478590A7" w14:textId="77777777" w:rsidR="00416844" w:rsidRPr="00700D5E" w:rsidRDefault="00416844" w:rsidP="00416844">
      <w:pPr>
        <w:numPr>
          <w:ilvl w:val="0"/>
          <w:numId w:val="2"/>
        </w:numPr>
        <w:suppressAutoHyphens/>
        <w:autoSpaceDE w:val="0"/>
        <w:autoSpaceDN w:val="0"/>
        <w:adjustRightInd w:val="0"/>
        <w:spacing w:before="60" w:after="60"/>
        <w:textAlignment w:val="center"/>
      </w:pPr>
      <w:r w:rsidRPr="00700D5E">
        <w:t>Disabled adults and children, and tāngata whaikaha Māori</w:t>
      </w:r>
    </w:p>
    <w:p w14:paraId="6A0B3C32" w14:textId="7A88C25B" w:rsidR="00416844" w:rsidRPr="00700D5E" w:rsidRDefault="00416844" w:rsidP="00416844">
      <w:pPr>
        <w:numPr>
          <w:ilvl w:val="0"/>
          <w:numId w:val="2"/>
        </w:numPr>
        <w:suppressAutoHyphens/>
        <w:autoSpaceDE w:val="0"/>
        <w:autoSpaceDN w:val="0"/>
        <w:adjustRightInd w:val="0"/>
        <w:spacing w:before="60" w:after="60"/>
        <w:textAlignment w:val="center"/>
      </w:pPr>
      <w:r w:rsidRPr="00700D5E">
        <w:t>Families/whānau of disabled children, young adults</w:t>
      </w:r>
      <w:r>
        <w:t>,</w:t>
      </w:r>
      <w:r w:rsidRPr="00700D5E">
        <w:t xml:space="preserve"> and adults</w:t>
      </w:r>
    </w:p>
    <w:p w14:paraId="4C1128B9" w14:textId="77777777" w:rsidR="00416844" w:rsidRPr="00700D5E" w:rsidRDefault="00416844" w:rsidP="00416844">
      <w:pPr>
        <w:numPr>
          <w:ilvl w:val="0"/>
          <w:numId w:val="2"/>
        </w:numPr>
        <w:suppressAutoHyphens/>
        <w:autoSpaceDE w:val="0"/>
        <w:autoSpaceDN w:val="0"/>
        <w:adjustRightInd w:val="0"/>
        <w:spacing w:before="60" w:after="60"/>
        <w:textAlignment w:val="center"/>
      </w:pPr>
      <w:r w:rsidRPr="00700D5E">
        <w:t>Disability sector partners including disabled people’s organisations, informal networks, mainstream and disability service providers.</w:t>
      </w:r>
    </w:p>
    <w:p w14:paraId="495423E3" w14:textId="77777777" w:rsidR="00416844" w:rsidRPr="00700D5E" w:rsidRDefault="00416844" w:rsidP="00416844">
      <w:pPr>
        <w:numPr>
          <w:ilvl w:val="0"/>
          <w:numId w:val="2"/>
        </w:numPr>
        <w:suppressAutoHyphens/>
        <w:autoSpaceDE w:val="0"/>
        <w:autoSpaceDN w:val="0"/>
        <w:adjustRightInd w:val="0"/>
        <w:spacing w:before="60" w:after="60"/>
        <w:textAlignment w:val="center"/>
      </w:pPr>
      <w:r w:rsidRPr="00700D5E">
        <w:t>Colleagues in other participating agencies in the local community</w:t>
      </w:r>
    </w:p>
    <w:p w14:paraId="3BF19DC5" w14:textId="6B950DE6" w:rsidR="00416844" w:rsidRPr="00700D5E" w:rsidRDefault="00416844" w:rsidP="00416844">
      <w:pPr>
        <w:numPr>
          <w:ilvl w:val="0"/>
          <w:numId w:val="2"/>
        </w:numPr>
        <w:suppressAutoHyphens/>
        <w:autoSpaceDE w:val="0"/>
        <w:autoSpaceDN w:val="0"/>
        <w:adjustRightInd w:val="0"/>
        <w:spacing w:before="60" w:after="60"/>
        <w:textAlignment w:val="center"/>
      </w:pPr>
      <w:r w:rsidRPr="00700D5E">
        <w:t>Wider disability networks, iwi, hapu</w:t>
      </w:r>
      <w:r>
        <w:t>,</w:t>
      </w:r>
      <w:r w:rsidRPr="00700D5E">
        <w:t xml:space="preserve"> and community in the local area</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699F9FFE" w:rsidR="0080061F" w:rsidRPr="00B27E44" w:rsidRDefault="0080061F" w:rsidP="00086206">
      <w:pPr>
        <w:pStyle w:val="Bullet1"/>
        <w:numPr>
          <w:ilvl w:val="0"/>
          <w:numId w:val="2"/>
        </w:numPr>
        <w:tabs>
          <w:tab w:val="clear" w:pos="454"/>
        </w:tabs>
        <w:spacing w:before="60" w:after="60"/>
      </w:pPr>
      <w:r w:rsidRPr="00B27E44">
        <w:t xml:space="preserve">Financial – </w:t>
      </w:r>
      <w:r w:rsidR="00416844">
        <w:t>No</w:t>
      </w:r>
    </w:p>
    <w:p w14:paraId="1A13EE12" w14:textId="3FA0A8F4" w:rsidR="0080061F" w:rsidRDefault="0080061F" w:rsidP="00086206">
      <w:pPr>
        <w:pStyle w:val="Bullet1"/>
        <w:numPr>
          <w:ilvl w:val="0"/>
          <w:numId w:val="2"/>
        </w:numPr>
        <w:tabs>
          <w:tab w:val="clear" w:pos="454"/>
        </w:tabs>
        <w:spacing w:before="60" w:after="60"/>
      </w:pPr>
      <w:r w:rsidRPr="00B27E44">
        <w:t>Hum</w:t>
      </w:r>
      <w:r>
        <w:t xml:space="preserve">an Resources </w:t>
      </w:r>
      <w:r w:rsidR="00416844">
        <w:t>- No</w:t>
      </w:r>
    </w:p>
    <w:p w14:paraId="09A0D619" w14:textId="5A8DA766" w:rsidR="0080061F" w:rsidRDefault="0080061F" w:rsidP="000469A5">
      <w:pPr>
        <w:pStyle w:val="Heading3"/>
      </w:pPr>
      <w:r w:rsidRPr="00096E86">
        <w:t>Direct reports</w:t>
      </w:r>
      <w:r>
        <w:t xml:space="preserve"> </w:t>
      </w:r>
      <w:r w:rsidR="00416844">
        <w:t>- No</w:t>
      </w:r>
    </w:p>
    <w:p w14:paraId="7A424157" w14:textId="297C0B87" w:rsidR="0080061F" w:rsidRDefault="0080061F" w:rsidP="000469A5">
      <w:pPr>
        <w:pStyle w:val="Heading3"/>
      </w:pPr>
      <w:r>
        <w:t xml:space="preserve">Security clearance </w:t>
      </w:r>
      <w:r w:rsidR="00416844">
        <w:t>- No</w:t>
      </w:r>
    </w:p>
    <w:p w14:paraId="5AD192A7" w14:textId="42412ABE" w:rsidR="0080061F" w:rsidRPr="0076538D" w:rsidRDefault="0080061F" w:rsidP="000469A5">
      <w:pPr>
        <w:pStyle w:val="Heading3"/>
      </w:pPr>
      <w:r>
        <w:t xml:space="preserve">Children’s worker </w:t>
      </w:r>
      <w:r w:rsidR="00E304B3">
        <w:t>- No</w:t>
      </w:r>
    </w:p>
    <w:p w14:paraId="34F3E7D0" w14:textId="14F2B828" w:rsidR="0080061F" w:rsidRDefault="0080061F" w:rsidP="0080061F">
      <w:pPr>
        <w:spacing w:after="0" w:line="240" w:lineRule="auto"/>
      </w:pPr>
      <w:r>
        <w:t>Limited ad</w:t>
      </w:r>
      <w:r w:rsidR="00E304B3">
        <w:t xml:space="preserve"> </w:t>
      </w:r>
      <w:r>
        <w:t>hoc travel may be required</w:t>
      </w:r>
      <w:r w:rsidR="00E304B3">
        <w:t>.</w:t>
      </w:r>
    </w:p>
    <w:p w14:paraId="27FE445A" w14:textId="77777777" w:rsidR="00803002" w:rsidRDefault="00803002" w:rsidP="0080061F"/>
    <w:p w14:paraId="5F667520" w14:textId="77777777" w:rsidR="004230ED" w:rsidRDefault="004230ED" w:rsidP="0080061F"/>
    <w:p w14:paraId="78A82DBB" w14:textId="49AC2E18"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E304B3">
        <w:t>October 2025</w:t>
      </w:r>
    </w:p>
    <w:p w14:paraId="01BC106E" w14:textId="77777777" w:rsidR="004230ED" w:rsidRPr="0080061F" w:rsidRDefault="004230ED" w:rsidP="00E304B3">
      <w:pPr>
        <w:pStyle w:val="Heading1"/>
        <w:rPr>
          <w:b w:val="0"/>
          <w:bCs w:val="0"/>
        </w:rPr>
      </w:pPr>
    </w:p>
    <w:sectPr w:rsidR="004230ED" w:rsidRPr="0080061F"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C2B0" w14:textId="77777777" w:rsidR="00A26FED" w:rsidRDefault="00A26FED" w:rsidP="0077711D">
      <w:pPr>
        <w:spacing w:after="0" w:line="240" w:lineRule="auto"/>
      </w:pPr>
      <w:r>
        <w:separator/>
      </w:r>
    </w:p>
  </w:endnote>
  <w:endnote w:type="continuationSeparator" w:id="0">
    <w:p w14:paraId="2140F8AD" w14:textId="77777777" w:rsidR="00A26FED" w:rsidRDefault="00A26FE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2EF41ECE"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416844">
      <w:t xml:space="preserve">Connector </w:t>
    </w:r>
    <w:proofErr w:type="spellStart"/>
    <w:r w:rsidR="00416844" w:rsidRPr="00416844">
      <w:t>Kaitūhono</w:t>
    </w:r>
    <w:proofErr w:type="spellEnd"/>
    <w:r>
      <w:rPr>
        <w:szCs w:val="18"/>
      </w:rPr>
      <w:tab/>
    </w:r>
    <w:r w:rsidR="005F2852">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5A2AB98C" w:rsidR="00803002" w:rsidRPr="002E5827" w:rsidRDefault="00E304B3" w:rsidP="0080061F">
    <w:pPr>
      <w:pStyle w:val="Footer"/>
      <w:pBdr>
        <w:top w:val="single" w:sz="4" w:space="1" w:color="auto"/>
      </w:pBdr>
      <w:tabs>
        <w:tab w:val="clear" w:pos="9026"/>
        <w:tab w:val="right" w:pos="10206"/>
      </w:tabs>
      <w:rPr>
        <w:szCs w:val="18"/>
      </w:rPr>
    </w:pPr>
    <w:r w:rsidRPr="00E304B3">
      <w:t xml:space="preserve">Position Description – Connector </w:t>
    </w:r>
    <w:proofErr w:type="spellStart"/>
    <w:r w:rsidRPr="00E304B3">
      <w:t>Kaitūhono</w:t>
    </w:r>
    <w:proofErr w:type="spellEnd"/>
    <w:r w:rsidR="00803002">
      <w:rPr>
        <w:szCs w:val="18"/>
      </w:rPr>
      <w:tab/>
    </w:r>
    <w:r w:rsidR="005F285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4374" w14:textId="77777777" w:rsidR="00A26FED" w:rsidRDefault="00A26FED" w:rsidP="0077711D">
      <w:pPr>
        <w:spacing w:after="0" w:line="240" w:lineRule="auto"/>
      </w:pPr>
      <w:r>
        <w:separator/>
      </w:r>
    </w:p>
  </w:footnote>
  <w:footnote w:type="continuationSeparator" w:id="0">
    <w:p w14:paraId="4F3E42F1" w14:textId="77777777" w:rsidR="00A26FED" w:rsidRDefault="00A26FE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188C5CE8" w:rsidR="00DB63D9" w:rsidRDefault="00DB6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67496620">
    <w:abstractNumId w:val="5"/>
  </w:num>
  <w:num w:numId="2" w16cid:durableId="2045134168">
    <w:abstractNumId w:val="1"/>
  </w:num>
  <w:num w:numId="3" w16cid:durableId="1983343402">
    <w:abstractNumId w:val="0"/>
  </w:num>
  <w:num w:numId="4" w16cid:durableId="103235133">
    <w:abstractNumId w:val="3"/>
  </w:num>
  <w:num w:numId="5" w16cid:durableId="1475877034">
    <w:abstractNumId w:val="4"/>
  </w:num>
  <w:num w:numId="6" w16cid:durableId="1783455097">
    <w:abstractNumId w:val="9"/>
  </w:num>
  <w:num w:numId="7" w16cid:durableId="207687743">
    <w:abstractNumId w:val="8"/>
  </w:num>
  <w:num w:numId="8" w16cid:durableId="1865825100">
    <w:abstractNumId w:val="2"/>
  </w:num>
  <w:num w:numId="9" w16cid:durableId="1647054543">
    <w:abstractNumId w:val="6"/>
  </w:num>
  <w:num w:numId="10" w16cid:durableId="1714765484">
    <w:abstractNumId w:val="10"/>
  </w:num>
  <w:num w:numId="11" w16cid:durableId="143471273">
    <w:abstractNumId w:val="9"/>
  </w:num>
  <w:num w:numId="12" w16cid:durableId="38556998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4890"/>
    <w:rsid w:val="000A576B"/>
    <w:rsid w:val="000C1F92"/>
    <w:rsid w:val="000E3BB9"/>
    <w:rsid w:val="001026C0"/>
    <w:rsid w:val="00106AED"/>
    <w:rsid w:val="001864EA"/>
    <w:rsid w:val="001A399B"/>
    <w:rsid w:val="001B360A"/>
    <w:rsid w:val="001D3744"/>
    <w:rsid w:val="00213DA6"/>
    <w:rsid w:val="00216302"/>
    <w:rsid w:val="00233BCC"/>
    <w:rsid w:val="00236D2D"/>
    <w:rsid w:val="00245A2B"/>
    <w:rsid w:val="00252382"/>
    <w:rsid w:val="002D1C62"/>
    <w:rsid w:val="002D367B"/>
    <w:rsid w:val="00327384"/>
    <w:rsid w:val="00331466"/>
    <w:rsid w:val="00354EC2"/>
    <w:rsid w:val="00387FAC"/>
    <w:rsid w:val="00397220"/>
    <w:rsid w:val="003B0A38"/>
    <w:rsid w:val="003E2869"/>
    <w:rsid w:val="003E3722"/>
    <w:rsid w:val="003F320E"/>
    <w:rsid w:val="00416844"/>
    <w:rsid w:val="004227ED"/>
    <w:rsid w:val="004230ED"/>
    <w:rsid w:val="00445BCE"/>
    <w:rsid w:val="00447DD8"/>
    <w:rsid w:val="00454F25"/>
    <w:rsid w:val="004710B8"/>
    <w:rsid w:val="004939A3"/>
    <w:rsid w:val="004957D3"/>
    <w:rsid w:val="00495E9D"/>
    <w:rsid w:val="004D1E30"/>
    <w:rsid w:val="00533E65"/>
    <w:rsid w:val="0055724C"/>
    <w:rsid w:val="0056681E"/>
    <w:rsid w:val="00572AA9"/>
    <w:rsid w:val="00595906"/>
    <w:rsid w:val="005B11F9"/>
    <w:rsid w:val="005F2852"/>
    <w:rsid w:val="00631D73"/>
    <w:rsid w:val="00683B13"/>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9555E"/>
    <w:rsid w:val="009A077C"/>
    <w:rsid w:val="009D15F1"/>
    <w:rsid w:val="009D2B10"/>
    <w:rsid w:val="00A2199C"/>
    <w:rsid w:val="00A26FED"/>
    <w:rsid w:val="00A43896"/>
    <w:rsid w:val="00A43F21"/>
    <w:rsid w:val="00A6244E"/>
    <w:rsid w:val="00A678E1"/>
    <w:rsid w:val="00B41635"/>
    <w:rsid w:val="00B52748"/>
    <w:rsid w:val="00B5357A"/>
    <w:rsid w:val="00C503A7"/>
    <w:rsid w:val="00C5215F"/>
    <w:rsid w:val="00CB4A28"/>
    <w:rsid w:val="00D34EA0"/>
    <w:rsid w:val="00D637C3"/>
    <w:rsid w:val="00D65003"/>
    <w:rsid w:val="00DB63D9"/>
    <w:rsid w:val="00DD3676"/>
    <w:rsid w:val="00DD62A5"/>
    <w:rsid w:val="00DD6907"/>
    <w:rsid w:val="00DD7526"/>
    <w:rsid w:val="00DE3537"/>
    <w:rsid w:val="00E22E32"/>
    <w:rsid w:val="00E304B3"/>
    <w:rsid w:val="00E41044"/>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 w:val="0380DAFD"/>
    <w:rsid w:val="2EE7BCB8"/>
    <w:rsid w:val="5F04B1B3"/>
    <w:rsid w:val="74C6A8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220fd971627f5e63f92071eca5e68cd5">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fe2391fe38db470250e88d60ad7669c8"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INFO-1382905582-10954</_dlc_DocId>
    <_dlc_DocIdUrl xmlns="f5655c14-143d-4812-9d48-85cb4e9489a4">
      <Url>https://msdgovtnz.sharepoint.com/sites/COP-People-Group-Change-Practice/_layouts/15/DocIdRedir.aspx?ID=INFO-1382905582-10954</Url>
      <Description>INFO-1382905582-10954</Description>
    </_dlc_DocIdUrl>
  </documentManagement>
</p:properties>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2.xml><?xml version="1.0" encoding="utf-8"?>
<ds:datastoreItem xmlns:ds="http://schemas.openxmlformats.org/officeDocument/2006/customXml" ds:itemID="{304C460D-A192-449E-BF40-6F4158F54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20BF7-8549-4E00-9EB6-D053FF8DA384}">
  <ds:schemaRefs>
    <ds:schemaRef ds:uri="http://schemas.microsoft.com/sharepoint/events"/>
  </ds:schemaRefs>
</ds:datastoreItem>
</file>

<file path=customXml/itemProps4.xml><?xml version="1.0" encoding="utf-8"?>
<ds:datastoreItem xmlns:ds="http://schemas.openxmlformats.org/officeDocument/2006/customXml" ds:itemID="{1FA3D5EB-17DE-4FB4-8F5B-02F82FD28DC1}">
  <ds:schemaRefs>
    <ds:schemaRef ds:uri="http://schemas.microsoft.com/sharepoint/v3/contenttype/forms"/>
  </ds:schemaRefs>
</ds:datastoreItem>
</file>

<file path=customXml/itemProps5.xml><?xml version="1.0" encoding="utf-8"?>
<ds:datastoreItem xmlns:ds="http://schemas.openxmlformats.org/officeDocument/2006/customXml" ds:itemID="{F6EAADD7-0C87-470A-801E-A0E5529AD2EF}">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Will Wiseman</cp:lastModifiedBy>
  <cp:revision>2</cp:revision>
  <dcterms:created xsi:type="dcterms:W3CDTF">2025-12-04T00:22:00Z</dcterms:created>
  <dcterms:modified xsi:type="dcterms:W3CDTF">2025-12-04T00:22:00Z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7155a15d-afbf-498e-ad17-a3aef01d26cd</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