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19A19ABF">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49CB6348" w:rsidR="00F05C09" w:rsidRDefault="00C04AE2" w:rsidP="00F27D60">
      <w:pPr>
        <w:pStyle w:val="Heading1"/>
        <w:spacing w:before="360"/>
        <w:rPr>
          <w:color w:val="121F6B"/>
        </w:rPr>
      </w:pPr>
      <w:r>
        <w:rPr>
          <w:color w:val="121F6B"/>
        </w:rPr>
        <w:t>Developer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65408"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Kia takatū tatou</w:t>
            </w:r>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C35AE">
      <w:pPr>
        <w:pStyle w:val="Bulletsstyle"/>
        <w:rPr>
          <w:szCs w:val="18"/>
          <w:lang w:val="en"/>
        </w:rPr>
      </w:pPr>
      <w:r w:rsidRPr="00582BA4">
        <w:rPr>
          <w:szCs w:val="18"/>
        </w:rPr>
        <w:t>New Zealanders get the support they require</w:t>
      </w:r>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C35AE">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790F7C53" w:rsidR="00241016" w:rsidRDefault="00241016" w:rsidP="00241016">
      <w:pPr>
        <w:pStyle w:val="Heading3"/>
      </w:pPr>
      <w:r>
        <w:t>Overview of position</w:t>
      </w:r>
    </w:p>
    <w:p w14:paraId="6B1775D2" w14:textId="5B791F7F" w:rsidR="007C029F" w:rsidRPr="00805FFE" w:rsidRDefault="007C029F" w:rsidP="00805FFE">
      <w:pPr>
        <w:rPr>
          <w:rFonts w:ascii="Verdana Pro" w:hAnsi="Verdana Pro"/>
        </w:rPr>
      </w:pPr>
      <w:r w:rsidRPr="00805FFE">
        <w:rPr>
          <w:rFonts w:ascii="Verdana Pro" w:hAnsi="Verdana Pro"/>
        </w:rPr>
        <w:t>The Developer provides software development within a highly integrated environment.</w:t>
      </w:r>
      <w:r w:rsidR="004578E8" w:rsidRPr="00805FFE">
        <w:rPr>
          <w:rFonts w:ascii="Verdana Pro" w:hAnsi="Verdana Pro"/>
        </w:rPr>
        <w:t xml:space="preserve"> </w:t>
      </w:r>
      <w:r w:rsidRPr="00805FFE">
        <w:rPr>
          <w:rFonts w:ascii="Verdana Pro" w:hAnsi="Verdana Pro"/>
        </w:rPr>
        <w:t>They work with a range of business and technical teams to design, build and deploy software.</w:t>
      </w:r>
      <w:r w:rsidR="004578E8" w:rsidRPr="00805FFE">
        <w:rPr>
          <w:rFonts w:ascii="Verdana Pro" w:hAnsi="Verdana Pro"/>
        </w:rPr>
        <w:t xml:space="preserve"> </w:t>
      </w:r>
      <w:r w:rsidRPr="00805FFE">
        <w:rPr>
          <w:rFonts w:ascii="Verdana Pro" w:hAnsi="Verdana Pro"/>
        </w:rPr>
        <w:t>They work on legacy and contemporary software throughout the entire development lifecycle.</w:t>
      </w:r>
      <w:r w:rsidR="004578E8" w:rsidRPr="00805FFE">
        <w:rPr>
          <w:rFonts w:ascii="Verdana Pro" w:hAnsi="Verdana Pro"/>
        </w:rPr>
        <w:t xml:space="preserve"> </w:t>
      </w:r>
      <w:r w:rsidRPr="00805FFE">
        <w:rPr>
          <w:rFonts w:ascii="Verdana Pro" w:hAnsi="Verdana Pro"/>
        </w:rPr>
        <w:t>They work within established practices and protocols in an enterprise environment.</w:t>
      </w:r>
    </w:p>
    <w:p w14:paraId="366616C8" w14:textId="77777777" w:rsidR="00481590" w:rsidRDefault="00481590" w:rsidP="00481590">
      <w:pPr>
        <w:pStyle w:val="Heading3"/>
      </w:pPr>
      <w:r>
        <w:t>Location</w:t>
      </w:r>
    </w:p>
    <w:p w14:paraId="0584CF13" w14:textId="11D7D4EF" w:rsidR="00481590" w:rsidRPr="009357ED" w:rsidRDefault="00481590" w:rsidP="00481590">
      <w:pPr>
        <w:pStyle w:val="Paragraphstyleinsidetables"/>
        <w:rPr>
          <w:b/>
          <w:bCs/>
        </w:rPr>
      </w:pPr>
      <w:r w:rsidRPr="000A03A0">
        <w:t xml:space="preserve">National Office, </w:t>
      </w:r>
      <w:proofErr w:type="gramStart"/>
      <w:r w:rsidRPr="000A03A0">
        <w:t>Wellington</w:t>
      </w:r>
      <w:proofErr w:type="gramEnd"/>
      <w:r>
        <w:t xml:space="preserve"> </w:t>
      </w:r>
      <w:r w:rsidR="00497D29">
        <w:t xml:space="preserve">or </w:t>
      </w:r>
      <w:r>
        <w:t>Aucklan</w:t>
      </w:r>
      <w:r w:rsidR="00CC5FDE">
        <w:t>d</w:t>
      </w:r>
      <w:r w:rsidRPr="000A03A0">
        <w:t xml:space="preserve"> </w:t>
      </w:r>
    </w:p>
    <w:p w14:paraId="5308CC44" w14:textId="77777777" w:rsidR="00481590" w:rsidRDefault="00481590" w:rsidP="00481590">
      <w:pPr>
        <w:pStyle w:val="Heading3"/>
      </w:pPr>
      <w:r>
        <w:t>Reports to</w:t>
      </w:r>
    </w:p>
    <w:p w14:paraId="260321A5" w14:textId="37352E75" w:rsidR="00481590" w:rsidRPr="00497D29" w:rsidRDefault="00481590" w:rsidP="00481590">
      <w:pPr>
        <w:rPr>
          <w:rFonts w:ascii="Verdana Pro" w:hAnsi="Verdana Pro"/>
        </w:rPr>
      </w:pPr>
      <w:r w:rsidRPr="00497D29">
        <w:rPr>
          <w:rFonts w:ascii="Verdana Pro" w:hAnsi="Verdana Pro"/>
        </w:rPr>
        <w:t>Technology People Leader</w:t>
      </w:r>
    </w:p>
    <w:p w14:paraId="5661E589" w14:textId="2B959F0B" w:rsidR="009357ED" w:rsidRDefault="009357ED" w:rsidP="009357ED">
      <w:pPr>
        <w:pStyle w:val="Heading2"/>
      </w:pPr>
      <w:r>
        <w:t>Key responsibilities</w:t>
      </w:r>
    </w:p>
    <w:p w14:paraId="733A8D42" w14:textId="0ED17203" w:rsidR="009357ED" w:rsidRDefault="009357ED" w:rsidP="009357ED">
      <w:pPr>
        <w:pStyle w:val="Heading3"/>
      </w:pPr>
      <w:r>
        <w:t>Required skills</w:t>
      </w:r>
    </w:p>
    <w:p w14:paraId="33BF8122" w14:textId="77777777" w:rsidR="00C04AE2" w:rsidRPr="00C04AE2" w:rsidRDefault="00C04AE2" w:rsidP="00C04AE2">
      <w:pPr>
        <w:pStyle w:val="PDHeading4"/>
      </w:pPr>
      <w:r w:rsidRPr="00C04AE2">
        <w:t>Programming/software development (PROG) Level 3</w:t>
      </w:r>
    </w:p>
    <w:p w14:paraId="54C9CDC4" w14:textId="77777777" w:rsidR="00C04AE2" w:rsidRPr="00045765" w:rsidRDefault="00C04AE2" w:rsidP="00C04AE2">
      <w:pPr>
        <w:pStyle w:val="Paragraphstyleinsidetables"/>
      </w:pPr>
      <w:r w:rsidRPr="00C04AE2">
        <w:t>Developing software components to deliver value to stakeholders.</w:t>
      </w:r>
      <w:r>
        <w:t xml:space="preserve"> </w:t>
      </w:r>
    </w:p>
    <w:p w14:paraId="5CE7BEEE" w14:textId="77777777" w:rsidR="00C04AE2" w:rsidRDefault="00C04AE2" w:rsidP="00C04AE2">
      <w:pPr>
        <w:pStyle w:val="ListParagraph"/>
        <w:numPr>
          <w:ilvl w:val="0"/>
          <w:numId w:val="34"/>
        </w:numPr>
        <w:spacing w:before="60" w:after="60" w:line="288" w:lineRule="auto"/>
      </w:pPr>
      <w:r>
        <w:t xml:space="preserve">Designs, codes, verifies, tests, documents, </w:t>
      </w:r>
      <w:proofErr w:type="gramStart"/>
      <w:r>
        <w:t>amends</w:t>
      </w:r>
      <w:proofErr w:type="gramEnd"/>
      <w:r>
        <w:t xml:space="preserve"> and refactors moderately complex programs/scripts. </w:t>
      </w:r>
    </w:p>
    <w:p w14:paraId="41948B6D" w14:textId="77777777" w:rsidR="00C04AE2" w:rsidRDefault="00C04AE2" w:rsidP="00C04AE2">
      <w:pPr>
        <w:pStyle w:val="ListParagraph"/>
        <w:numPr>
          <w:ilvl w:val="0"/>
          <w:numId w:val="34"/>
        </w:numPr>
        <w:spacing w:before="60" w:after="60" w:line="288" w:lineRule="auto"/>
      </w:pPr>
      <w:r>
        <w:t xml:space="preserve">Applies agreed standards and tools to achieve a well-engineered result. </w:t>
      </w:r>
    </w:p>
    <w:p w14:paraId="3B8E0D86" w14:textId="77777777" w:rsidR="00805FFE" w:rsidRDefault="00C04AE2" w:rsidP="00C04AE2">
      <w:pPr>
        <w:pStyle w:val="ListParagraph"/>
        <w:numPr>
          <w:ilvl w:val="0"/>
          <w:numId w:val="34"/>
        </w:numPr>
        <w:spacing w:before="60" w:after="60" w:line="288" w:lineRule="auto"/>
      </w:pPr>
      <w:r>
        <w:t xml:space="preserve">Monitors and reports on progress. </w:t>
      </w:r>
    </w:p>
    <w:p w14:paraId="7AB59BB4" w14:textId="509D3F31" w:rsidR="00C04AE2" w:rsidRDefault="00C04AE2" w:rsidP="00C04AE2">
      <w:pPr>
        <w:pStyle w:val="ListParagraph"/>
        <w:numPr>
          <w:ilvl w:val="0"/>
          <w:numId w:val="34"/>
        </w:numPr>
        <w:spacing w:before="60" w:after="60" w:line="288" w:lineRule="auto"/>
      </w:pPr>
      <w:r>
        <w:t>Identifies issues related to software development activities.</w:t>
      </w:r>
    </w:p>
    <w:p w14:paraId="242330B1" w14:textId="77777777" w:rsidR="00C04AE2" w:rsidRDefault="00C04AE2" w:rsidP="00C04AE2">
      <w:pPr>
        <w:pStyle w:val="ListParagraph"/>
        <w:numPr>
          <w:ilvl w:val="0"/>
          <w:numId w:val="34"/>
        </w:numPr>
        <w:spacing w:before="60" w:after="60" w:line="288" w:lineRule="auto"/>
      </w:pPr>
      <w:r>
        <w:t>Proposes practical solutions to resolve issues.</w:t>
      </w:r>
    </w:p>
    <w:p w14:paraId="750FCA25" w14:textId="77777777" w:rsidR="00C04AE2" w:rsidRDefault="00C04AE2" w:rsidP="00C04AE2">
      <w:pPr>
        <w:pStyle w:val="ListParagraph"/>
        <w:numPr>
          <w:ilvl w:val="0"/>
          <w:numId w:val="34"/>
        </w:numPr>
        <w:spacing w:before="60" w:after="60" w:line="288" w:lineRule="auto"/>
      </w:pPr>
      <w:r>
        <w:t xml:space="preserve">Collaborates in reviews of work with others as appropriate. </w:t>
      </w:r>
    </w:p>
    <w:p w14:paraId="376A5B75" w14:textId="77777777" w:rsidR="00C04AE2" w:rsidRPr="00C04AE2" w:rsidRDefault="00C04AE2" w:rsidP="00C04AE2">
      <w:pPr>
        <w:pStyle w:val="PDHeading4"/>
      </w:pPr>
      <w:r w:rsidRPr="00C04AE2">
        <w:t>Software design (SWDN) Level 3</w:t>
      </w:r>
    </w:p>
    <w:p w14:paraId="499B646B" w14:textId="7060E057" w:rsidR="00242200" w:rsidRPr="00045765" w:rsidRDefault="00C04AE2" w:rsidP="00242200">
      <w:pPr>
        <w:pStyle w:val="Paragraphstyleinsidetables"/>
      </w:pPr>
      <w:r w:rsidRPr="00C04AE2">
        <w:t>Specifying and designing software to meet defined requirements by following agreed design standards and principles.</w:t>
      </w:r>
    </w:p>
    <w:p w14:paraId="5B92F4A7" w14:textId="40AFFC69" w:rsidR="00C04AE2" w:rsidRDefault="00C04AE2" w:rsidP="00C04AE2">
      <w:pPr>
        <w:pStyle w:val="ListParagraph"/>
        <w:numPr>
          <w:ilvl w:val="0"/>
          <w:numId w:val="34"/>
        </w:numPr>
        <w:spacing w:before="60" w:after="60" w:line="288" w:lineRule="auto"/>
      </w:pPr>
      <w:r>
        <w:t>Undertakes complete design of moderately complex software applications or components.</w:t>
      </w:r>
    </w:p>
    <w:p w14:paraId="1914DE34" w14:textId="77777777" w:rsidR="00805FFE" w:rsidRDefault="00C04AE2" w:rsidP="00C04AE2">
      <w:pPr>
        <w:pStyle w:val="ListParagraph"/>
        <w:numPr>
          <w:ilvl w:val="0"/>
          <w:numId w:val="34"/>
        </w:numPr>
        <w:spacing w:before="60" w:after="60" w:line="288" w:lineRule="auto"/>
      </w:pPr>
      <w:r>
        <w:t xml:space="preserve">Applies agreed standards, guidelines, </w:t>
      </w:r>
      <w:proofErr w:type="gramStart"/>
      <w:r>
        <w:t>patterns</w:t>
      </w:r>
      <w:proofErr w:type="gramEnd"/>
      <w:r>
        <w:t xml:space="preserve"> and tools. Assists as part of a team in the design of components of larger software systems. </w:t>
      </w:r>
    </w:p>
    <w:p w14:paraId="2FC08076" w14:textId="57CE1BFF" w:rsidR="00C04AE2" w:rsidRDefault="00C04AE2" w:rsidP="00C04AE2">
      <w:pPr>
        <w:pStyle w:val="ListParagraph"/>
        <w:numPr>
          <w:ilvl w:val="0"/>
          <w:numId w:val="34"/>
        </w:numPr>
        <w:spacing w:before="60" w:after="60" w:line="288" w:lineRule="auto"/>
      </w:pPr>
      <w:r>
        <w:t xml:space="preserve">Specifies user and/or system interfaces. </w:t>
      </w:r>
    </w:p>
    <w:p w14:paraId="2BDA8A07" w14:textId="77777777" w:rsidR="00805FFE" w:rsidRDefault="00C04AE2" w:rsidP="00C04AE2">
      <w:pPr>
        <w:pStyle w:val="ListParagraph"/>
        <w:numPr>
          <w:ilvl w:val="0"/>
          <w:numId w:val="34"/>
        </w:numPr>
        <w:spacing w:before="60" w:after="60" w:line="288" w:lineRule="auto"/>
      </w:pPr>
      <w:r>
        <w:t xml:space="preserve">Creates multiple design views to address the different stakeholders' concerns and to handle functional and non-functional requirements. </w:t>
      </w:r>
    </w:p>
    <w:p w14:paraId="070D07E3" w14:textId="53A99589" w:rsidR="00C04AE2" w:rsidRDefault="00C04AE2" w:rsidP="00C04AE2">
      <w:pPr>
        <w:pStyle w:val="ListParagraph"/>
        <w:numPr>
          <w:ilvl w:val="0"/>
          <w:numId w:val="34"/>
        </w:numPr>
        <w:spacing w:before="60" w:after="60" w:line="288" w:lineRule="auto"/>
      </w:pPr>
      <w:r>
        <w:t xml:space="preserve">Assists in the evaluation of options and trade-offs. </w:t>
      </w:r>
    </w:p>
    <w:p w14:paraId="69684206" w14:textId="1C34B4CE" w:rsidR="00242200" w:rsidRDefault="00C04AE2" w:rsidP="00C04AE2">
      <w:pPr>
        <w:pStyle w:val="ListParagraph"/>
        <w:numPr>
          <w:ilvl w:val="0"/>
          <w:numId w:val="34"/>
        </w:numPr>
        <w:spacing w:before="60" w:after="60" w:line="288" w:lineRule="auto"/>
      </w:pPr>
      <w:r>
        <w:t xml:space="preserve">Collaborates in reviews of work with others as appropriate. </w:t>
      </w:r>
    </w:p>
    <w:p w14:paraId="4EC090BD" w14:textId="77777777" w:rsidR="00C04AE2" w:rsidRPr="00C04AE2" w:rsidRDefault="00C04AE2" w:rsidP="00C04AE2">
      <w:pPr>
        <w:pStyle w:val="PDHeading4"/>
      </w:pPr>
      <w:r w:rsidRPr="00C04AE2">
        <w:lastRenderedPageBreak/>
        <w:t xml:space="preserve">Application support (ASUP) Level 3 </w:t>
      </w:r>
    </w:p>
    <w:p w14:paraId="20AF69AD" w14:textId="68DA0226" w:rsidR="00C04AE2" w:rsidRDefault="00C04AE2" w:rsidP="00C04AE2">
      <w:pPr>
        <w:pStyle w:val="Paragraphstyleinsidetables"/>
      </w:pPr>
      <w:r w:rsidRPr="00C04AE2">
        <w:t>Delivering management, technical and administrative services to support and maintain live applications.</w:t>
      </w:r>
    </w:p>
    <w:p w14:paraId="04F8482A" w14:textId="522B23BE" w:rsidR="00C04AE2" w:rsidRDefault="00C04AE2" w:rsidP="00C04AE2">
      <w:pPr>
        <w:pStyle w:val="ListParagraph"/>
        <w:numPr>
          <w:ilvl w:val="0"/>
          <w:numId w:val="34"/>
        </w:numPr>
        <w:spacing w:before="60" w:after="60" w:line="288" w:lineRule="auto"/>
      </w:pPr>
      <w:r>
        <w:t xml:space="preserve">Follows agreed procedures to identify and resolve issues with applications. </w:t>
      </w:r>
    </w:p>
    <w:p w14:paraId="43F52336" w14:textId="77777777" w:rsidR="00C04AE2" w:rsidRDefault="00C04AE2" w:rsidP="00C04AE2">
      <w:pPr>
        <w:pStyle w:val="ListParagraph"/>
        <w:numPr>
          <w:ilvl w:val="0"/>
          <w:numId w:val="34"/>
        </w:numPr>
        <w:spacing w:before="60" w:after="60" w:line="288" w:lineRule="auto"/>
      </w:pPr>
      <w:r>
        <w:t xml:space="preserve">Uses application management software and tools to collect agreed performance statistics. </w:t>
      </w:r>
    </w:p>
    <w:p w14:paraId="2E54B20C" w14:textId="77777777" w:rsidR="00C04AE2" w:rsidRDefault="00C04AE2" w:rsidP="00C04AE2">
      <w:pPr>
        <w:pStyle w:val="ListParagraph"/>
        <w:numPr>
          <w:ilvl w:val="0"/>
          <w:numId w:val="34"/>
        </w:numPr>
        <w:spacing w:before="60" w:after="60" w:line="288" w:lineRule="auto"/>
      </w:pPr>
      <w:r>
        <w:t xml:space="preserve">Carries out agreed applications maintenance tasks. </w:t>
      </w:r>
    </w:p>
    <w:p w14:paraId="16724B65" w14:textId="77777777" w:rsidR="00C04AE2" w:rsidRDefault="00C04AE2" w:rsidP="00805FFE">
      <w:pPr>
        <w:pStyle w:val="Paragraphstyleinsidetables"/>
        <w:spacing w:before="120"/>
        <w:rPr>
          <w:rFonts w:asciiTheme="majorHAnsi" w:eastAsiaTheme="majorEastAsia" w:hAnsiTheme="majorHAnsi" w:cstheme="majorBidi"/>
          <w:b/>
          <w:bCs/>
          <w:color w:val="121F6B"/>
          <w:kern w:val="0"/>
          <w:szCs w:val="22"/>
        </w:rPr>
      </w:pPr>
      <w:r w:rsidRPr="00C04AE2">
        <w:rPr>
          <w:rFonts w:asciiTheme="majorHAnsi" w:eastAsiaTheme="majorEastAsia" w:hAnsiTheme="majorHAnsi" w:cstheme="majorBidi"/>
          <w:b/>
          <w:bCs/>
          <w:color w:val="121F6B"/>
          <w:kern w:val="0"/>
          <w:szCs w:val="22"/>
        </w:rPr>
        <w:t>Problem management (PBMG) Level 3</w:t>
      </w:r>
    </w:p>
    <w:p w14:paraId="2A48E1E6" w14:textId="71F03338" w:rsidR="00C04AE2" w:rsidRDefault="00C04AE2" w:rsidP="00805FFE">
      <w:pPr>
        <w:pStyle w:val="Paragraphstyleinsidetables"/>
        <w:spacing w:before="120"/>
      </w:pPr>
      <w:r w:rsidRPr="00C04AE2">
        <w:t>Managing the life cycle of all problems that have occurred or could occur in delivering a service.</w:t>
      </w:r>
    </w:p>
    <w:p w14:paraId="1479C25B" w14:textId="1A5278FD" w:rsidR="00C04AE2" w:rsidRDefault="00C04AE2" w:rsidP="00C04AE2">
      <w:pPr>
        <w:pStyle w:val="ListParagraph"/>
        <w:numPr>
          <w:ilvl w:val="0"/>
          <w:numId w:val="34"/>
        </w:numPr>
        <w:spacing w:before="60" w:after="60" w:line="288" w:lineRule="auto"/>
      </w:pPr>
      <w:r>
        <w:t xml:space="preserve">Investigates problems in systems, </w:t>
      </w:r>
      <w:proofErr w:type="gramStart"/>
      <w:r>
        <w:t>processes</w:t>
      </w:r>
      <w:proofErr w:type="gramEnd"/>
      <w:r>
        <w:t xml:space="preserve"> and services. </w:t>
      </w:r>
    </w:p>
    <w:p w14:paraId="1E21EC43" w14:textId="77777777" w:rsidR="00C04AE2" w:rsidRDefault="00C04AE2" w:rsidP="00C04AE2">
      <w:pPr>
        <w:pStyle w:val="ListParagraph"/>
        <w:numPr>
          <w:ilvl w:val="0"/>
          <w:numId w:val="34"/>
        </w:numPr>
        <w:spacing w:before="60" w:after="60" w:line="288" w:lineRule="auto"/>
      </w:pPr>
      <w:r>
        <w:t>Assists with the implementation of agreed remedies and preventative measures.</w:t>
      </w:r>
    </w:p>
    <w:p w14:paraId="620761A5" w14:textId="77777777" w:rsidR="004D3E37" w:rsidRDefault="004D3E37" w:rsidP="004D3E37">
      <w:pPr>
        <w:pStyle w:val="Heading3"/>
      </w:pPr>
      <w:r>
        <w:t>Desirable skills</w:t>
      </w:r>
    </w:p>
    <w:p w14:paraId="490BA56D" w14:textId="77777777" w:rsidR="00D97E8B" w:rsidRPr="00C04AE2" w:rsidRDefault="00D97E8B" w:rsidP="00D97E8B">
      <w:pPr>
        <w:pStyle w:val="PDHeading4"/>
      </w:pPr>
      <w:r w:rsidRPr="00C04AE2">
        <w:t xml:space="preserve">Systems design (DESN) Level 3 </w:t>
      </w:r>
    </w:p>
    <w:p w14:paraId="5ED6338B" w14:textId="77777777" w:rsidR="00D97E8B" w:rsidRDefault="00D97E8B" w:rsidP="00D97E8B">
      <w:pPr>
        <w:pStyle w:val="Paragraphstyleinsidetables"/>
      </w:pPr>
      <w:r w:rsidRPr="00C04AE2">
        <w:t xml:space="preserve">Designing systems to meet specified requirements and agreed systems architectures. </w:t>
      </w:r>
    </w:p>
    <w:p w14:paraId="5A843961" w14:textId="77777777" w:rsidR="00D97E8B" w:rsidRDefault="00D97E8B" w:rsidP="00D97E8B">
      <w:pPr>
        <w:pStyle w:val="ListParagraph"/>
        <w:numPr>
          <w:ilvl w:val="0"/>
          <w:numId w:val="34"/>
        </w:numPr>
        <w:spacing w:before="60" w:after="60" w:line="288" w:lineRule="auto"/>
      </w:pPr>
      <w:r>
        <w:t>Follows standard approaches and established design patterns to create new designs for simple systems or system components.</w:t>
      </w:r>
    </w:p>
    <w:p w14:paraId="1D9A2EEF" w14:textId="77777777" w:rsidR="00D97E8B" w:rsidRDefault="00D97E8B" w:rsidP="00D97E8B">
      <w:pPr>
        <w:pStyle w:val="ListParagraph"/>
        <w:numPr>
          <w:ilvl w:val="0"/>
          <w:numId w:val="34"/>
        </w:numPr>
        <w:spacing w:before="60" w:after="60" w:line="288" w:lineRule="auto"/>
      </w:pPr>
      <w:r>
        <w:t xml:space="preserve">Identifies and resolves minor design issues. </w:t>
      </w:r>
    </w:p>
    <w:p w14:paraId="3F07417E" w14:textId="77777777" w:rsidR="00D97E8B" w:rsidRDefault="00D97E8B" w:rsidP="00D97E8B">
      <w:pPr>
        <w:pStyle w:val="ListParagraph"/>
        <w:numPr>
          <w:ilvl w:val="0"/>
          <w:numId w:val="34"/>
        </w:numPr>
        <w:spacing w:before="60" w:after="60" w:line="288" w:lineRule="auto"/>
      </w:pPr>
      <w:r>
        <w:t>Identifies alternative design options and seeks guidance when deviating from established design patterns.</w:t>
      </w:r>
    </w:p>
    <w:p w14:paraId="5039D9EC" w14:textId="6FFC04E4" w:rsidR="004D3E37" w:rsidRPr="00C24180" w:rsidRDefault="004D3E37" w:rsidP="004D3E37">
      <w:pPr>
        <w:pStyle w:val="PDHeading4"/>
      </w:pPr>
      <w:r w:rsidRPr="004D3E37">
        <w:t>Software configuration (PORT) Level 3</w:t>
      </w:r>
    </w:p>
    <w:p w14:paraId="566A0A8D" w14:textId="0B266E4C" w:rsidR="004D3E37" w:rsidRPr="00045765" w:rsidRDefault="004D3E37" w:rsidP="004D3E37">
      <w:pPr>
        <w:pStyle w:val="Paragraphstyleinsidetables"/>
      </w:pPr>
      <w:r w:rsidRPr="004D3E37">
        <w:t>Designing and deploying software product configurations into software environments or platforms.</w:t>
      </w:r>
    </w:p>
    <w:p w14:paraId="1A5FC054" w14:textId="699E0F7E" w:rsidR="004D3E37" w:rsidRDefault="004D3E37" w:rsidP="004D3E37">
      <w:pPr>
        <w:pStyle w:val="ListParagraph"/>
        <w:numPr>
          <w:ilvl w:val="0"/>
          <w:numId w:val="34"/>
        </w:numPr>
        <w:spacing w:before="60" w:after="60" w:line="288" w:lineRule="auto"/>
      </w:pPr>
      <w:r>
        <w:t xml:space="preserve">Assists in designing, verifying, documenting, </w:t>
      </w:r>
      <w:proofErr w:type="gramStart"/>
      <w:r>
        <w:t>amending</w:t>
      </w:r>
      <w:proofErr w:type="gramEnd"/>
      <w:r>
        <w:t xml:space="preserve"> and refactoring moderately complex software configurations for deployment. </w:t>
      </w:r>
    </w:p>
    <w:p w14:paraId="66620BB6" w14:textId="77777777" w:rsidR="004D3E37" w:rsidRDefault="004D3E37" w:rsidP="004D3E37">
      <w:pPr>
        <w:pStyle w:val="ListParagraph"/>
        <w:numPr>
          <w:ilvl w:val="0"/>
          <w:numId w:val="34"/>
        </w:numPr>
        <w:spacing w:before="60" w:after="60" w:line="288" w:lineRule="auto"/>
      </w:pPr>
      <w:r>
        <w:t xml:space="preserve">Applies agreed standards and tools, to achieve a well-engineered result. </w:t>
      </w:r>
    </w:p>
    <w:p w14:paraId="5A6843F8" w14:textId="77777777" w:rsidR="004D3E37" w:rsidRDefault="004D3E37" w:rsidP="004D3E37">
      <w:pPr>
        <w:pStyle w:val="ListParagraph"/>
        <w:numPr>
          <w:ilvl w:val="0"/>
          <w:numId w:val="34"/>
        </w:numPr>
        <w:spacing w:before="60" w:after="60" w:line="288" w:lineRule="auto"/>
      </w:pPr>
      <w:r>
        <w:t xml:space="preserve">Collaborates in reviews of work with others as appropriate. </w:t>
      </w:r>
    </w:p>
    <w:p w14:paraId="07AB1ABA" w14:textId="6053FBCC" w:rsidR="004D3E37" w:rsidRPr="00C24180" w:rsidRDefault="004D3E37" w:rsidP="004D3E37">
      <w:pPr>
        <w:pStyle w:val="PDHeading4"/>
      </w:pPr>
      <w:r w:rsidRPr="004D3E37">
        <w:t>User experience evaluation (USEV) Level 2</w:t>
      </w:r>
    </w:p>
    <w:p w14:paraId="4A2CFCE1" w14:textId="05A52780" w:rsidR="004D3E37" w:rsidRPr="00045765" w:rsidRDefault="004D3E37" w:rsidP="004D3E37">
      <w:pPr>
        <w:pStyle w:val="Paragraphstyleinsidetables"/>
      </w:pPr>
      <w:r w:rsidRPr="004D3E37">
        <w:t xml:space="preserve">Validating systems, products or services against user experience goals, </w:t>
      </w:r>
      <w:proofErr w:type="gramStart"/>
      <w:r w:rsidRPr="004D3E37">
        <w:t>metrics</w:t>
      </w:r>
      <w:proofErr w:type="gramEnd"/>
      <w:r w:rsidRPr="004D3E37">
        <w:t xml:space="preserve"> and targets.</w:t>
      </w:r>
    </w:p>
    <w:p w14:paraId="24BE6AF9" w14:textId="5FA763BF" w:rsidR="004D3E37" w:rsidRDefault="004D3E37" w:rsidP="004D3E37">
      <w:pPr>
        <w:pStyle w:val="ListParagraph"/>
        <w:numPr>
          <w:ilvl w:val="0"/>
          <w:numId w:val="34"/>
        </w:numPr>
        <w:spacing w:before="60" w:after="60" w:line="288" w:lineRule="auto"/>
      </w:pPr>
      <w:r>
        <w:t xml:space="preserve">Assists in preparing and operating the environment, facilities and tools needed to evaluate systems, products, </w:t>
      </w:r>
      <w:proofErr w:type="gramStart"/>
      <w:r>
        <w:t>services</w:t>
      </w:r>
      <w:proofErr w:type="gramEnd"/>
      <w:r>
        <w:t xml:space="preserve"> or devices. </w:t>
      </w:r>
    </w:p>
    <w:p w14:paraId="3D239891" w14:textId="5920644F" w:rsidR="004D3E37" w:rsidRPr="00045765" w:rsidRDefault="004D3E37" w:rsidP="004D3E37">
      <w:pPr>
        <w:pStyle w:val="ListParagraph"/>
        <w:numPr>
          <w:ilvl w:val="0"/>
          <w:numId w:val="34"/>
        </w:numPr>
        <w:spacing w:before="60" w:after="60" w:line="288" w:lineRule="auto"/>
      </w:pPr>
      <w:r>
        <w:lastRenderedPageBreak/>
        <w:t xml:space="preserve">Assists in the collection of feedback on prototypes and designs from users and others. </w:t>
      </w:r>
    </w:p>
    <w:p w14:paraId="33DDBB00" w14:textId="681FB8E0" w:rsidR="004D3E37" w:rsidRPr="00C24180" w:rsidRDefault="004D3E37" w:rsidP="004D3E37">
      <w:pPr>
        <w:pStyle w:val="PDHeading4"/>
      </w:pPr>
      <w:r w:rsidRPr="004D3E37">
        <w:t>Data modelling and design (DTAN) Level 2</w:t>
      </w:r>
    </w:p>
    <w:p w14:paraId="5C5BC29E" w14:textId="5B7E3AD4" w:rsidR="004D3E37" w:rsidRPr="00045765" w:rsidRDefault="004D3E37" w:rsidP="004D3E37">
      <w:pPr>
        <w:pStyle w:val="Paragraphstyleinsidetables"/>
      </w:pPr>
      <w:r w:rsidRPr="004D3E37">
        <w:t>Developing models and diagrams to represent and communicate data requirements and data assets.</w:t>
      </w:r>
    </w:p>
    <w:p w14:paraId="45F02BB4" w14:textId="53388096" w:rsidR="004D3E37" w:rsidRDefault="004D3E37" w:rsidP="004D3E37">
      <w:pPr>
        <w:pStyle w:val="ListParagraph"/>
        <w:numPr>
          <w:ilvl w:val="0"/>
          <w:numId w:val="34"/>
        </w:numPr>
        <w:spacing w:before="60" w:after="60" w:line="288" w:lineRule="auto"/>
      </w:pPr>
      <w:r>
        <w:t xml:space="preserve">Establishes, </w:t>
      </w:r>
      <w:proofErr w:type="gramStart"/>
      <w:r>
        <w:t>modifies</w:t>
      </w:r>
      <w:proofErr w:type="gramEnd"/>
      <w:r>
        <w:t xml:space="preserve"> or maintains simple data structures and associated components. </w:t>
      </w:r>
    </w:p>
    <w:p w14:paraId="29C96B1D" w14:textId="77777777" w:rsidR="004D3E37" w:rsidRDefault="004D3E37" w:rsidP="002C256E">
      <w:pPr>
        <w:pStyle w:val="ListParagraph"/>
        <w:numPr>
          <w:ilvl w:val="0"/>
          <w:numId w:val="34"/>
        </w:numPr>
        <w:spacing w:before="60" w:after="120" w:line="288" w:lineRule="auto"/>
      </w:pPr>
      <w:r>
        <w:t xml:space="preserve">Uses specific data modelling and design techniques under guidance. </w:t>
      </w:r>
    </w:p>
    <w:p w14:paraId="33DCE9D0" w14:textId="7C5210BB" w:rsidR="001C711B" w:rsidRDefault="001C711B" w:rsidP="001C711B">
      <w:pPr>
        <w:pStyle w:val="Heading3"/>
      </w:pPr>
      <w:r w:rsidRPr="001C711B">
        <w:t>Levels of responsibility</w:t>
      </w:r>
    </w:p>
    <w:p w14:paraId="218023B3" w14:textId="2074D4F8" w:rsidR="001C711B" w:rsidRPr="001C711B" w:rsidRDefault="0029741C" w:rsidP="00D97E8B">
      <w:pPr>
        <w:pStyle w:val="PDHeading4"/>
        <w:tabs>
          <w:tab w:val="left" w:pos="3505"/>
        </w:tabs>
        <w:spacing w:line="276" w:lineRule="auto"/>
      </w:pPr>
      <w:r>
        <w:t xml:space="preserve">Autonomy – </w:t>
      </w:r>
      <w:r w:rsidR="0053221B">
        <w:t>Level</w:t>
      </w:r>
      <w:r w:rsidR="00C04AE2">
        <w:t xml:space="preserve"> 3</w:t>
      </w:r>
    </w:p>
    <w:p w14:paraId="1C141816" w14:textId="77777777" w:rsidR="00D97E8B" w:rsidRDefault="00C04AE2" w:rsidP="00D97E8B">
      <w:pPr>
        <w:pStyle w:val="Paragraphstyleinsidetables"/>
        <w:numPr>
          <w:ilvl w:val="0"/>
          <w:numId w:val="42"/>
        </w:numPr>
        <w:spacing w:line="276" w:lineRule="auto"/>
      </w:pPr>
      <w:r w:rsidRPr="00C04AE2">
        <w:t xml:space="preserve">Works under general direction. </w:t>
      </w:r>
    </w:p>
    <w:p w14:paraId="1A2A5E0D" w14:textId="77777777" w:rsidR="00D97E8B" w:rsidRDefault="00C04AE2" w:rsidP="00D97E8B">
      <w:pPr>
        <w:pStyle w:val="Paragraphstyleinsidetables"/>
        <w:numPr>
          <w:ilvl w:val="0"/>
          <w:numId w:val="42"/>
        </w:numPr>
        <w:spacing w:line="276" w:lineRule="auto"/>
      </w:pPr>
      <w:r w:rsidRPr="00C04AE2">
        <w:t xml:space="preserve">Receives specific direction, accepts </w:t>
      </w:r>
      <w:proofErr w:type="gramStart"/>
      <w:r w:rsidRPr="00C04AE2">
        <w:t>guidance</w:t>
      </w:r>
      <w:proofErr w:type="gramEnd"/>
      <w:r w:rsidRPr="00C04AE2">
        <w:t xml:space="preserve"> and has work reviewed at agreed milestones. </w:t>
      </w:r>
    </w:p>
    <w:p w14:paraId="139750F7" w14:textId="77777777" w:rsidR="00D97E8B" w:rsidRDefault="00C04AE2" w:rsidP="00D97E8B">
      <w:pPr>
        <w:pStyle w:val="Paragraphstyleinsidetables"/>
        <w:numPr>
          <w:ilvl w:val="0"/>
          <w:numId w:val="42"/>
        </w:numPr>
        <w:spacing w:line="276" w:lineRule="auto"/>
      </w:pPr>
      <w:r w:rsidRPr="00C04AE2">
        <w:t xml:space="preserve">Uses discretion in identifying and responding to complex issues related to own assignments. </w:t>
      </w:r>
    </w:p>
    <w:p w14:paraId="275C94B6" w14:textId="77777777" w:rsidR="00D97E8B" w:rsidRDefault="00C04AE2" w:rsidP="00D97E8B">
      <w:pPr>
        <w:pStyle w:val="Paragraphstyleinsidetables"/>
        <w:numPr>
          <w:ilvl w:val="0"/>
          <w:numId w:val="42"/>
        </w:numPr>
        <w:spacing w:line="276" w:lineRule="auto"/>
      </w:pPr>
      <w:r w:rsidRPr="00C04AE2">
        <w:t xml:space="preserve">Determines when issues should be escalated to a higher level. </w:t>
      </w:r>
    </w:p>
    <w:p w14:paraId="36F8CE19" w14:textId="2F09D5D2" w:rsidR="00C04AE2" w:rsidRDefault="00C04AE2" w:rsidP="00D97E8B">
      <w:pPr>
        <w:pStyle w:val="Paragraphstyleinsidetables"/>
        <w:numPr>
          <w:ilvl w:val="0"/>
          <w:numId w:val="42"/>
        </w:numPr>
        <w:spacing w:line="276" w:lineRule="auto"/>
      </w:pPr>
      <w:r w:rsidRPr="00C04AE2">
        <w:t xml:space="preserve">Plans and monitors own work (and that of others where applicable) competently within limited deadlines. </w:t>
      </w:r>
    </w:p>
    <w:p w14:paraId="01A446D3" w14:textId="4AA1C7FB" w:rsidR="00481590" w:rsidRPr="001C711B" w:rsidRDefault="0029741C" w:rsidP="00D97E8B">
      <w:pPr>
        <w:pStyle w:val="PDHeading4"/>
        <w:tabs>
          <w:tab w:val="left" w:pos="3505"/>
        </w:tabs>
        <w:spacing w:line="276" w:lineRule="auto"/>
      </w:pPr>
      <w:r>
        <w:t xml:space="preserve">Influence – </w:t>
      </w:r>
      <w:r w:rsidR="0053221B">
        <w:t>Level</w:t>
      </w:r>
      <w:r w:rsidR="00D81A03">
        <w:t xml:space="preserve"> 3</w:t>
      </w:r>
    </w:p>
    <w:p w14:paraId="14CF9F2D" w14:textId="77777777" w:rsidR="00D97E8B" w:rsidRDefault="00D81A03" w:rsidP="00D97E8B">
      <w:pPr>
        <w:pStyle w:val="Paragraphstyleinsidetables"/>
        <w:numPr>
          <w:ilvl w:val="0"/>
          <w:numId w:val="42"/>
        </w:numPr>
        <w:spacing w:line="276" w:lineRule="auto"/>
      </w:pPr>
      <w:r w:rsidRPr="00D81A03">
        <w:t xml:space="preserve">Interacts with and influences colleagues. </w:t>
      </w:r>
    </w:p>
    <w:p w14:paraId="189F43D4" w14:textId="77777777" w:rsidR="00D97E8B" w:rsidRDefault="00D81A03" w:rsidP="00D97E8B">
      <w:pPr>
        <w:pStyle w:val="Paragraphstyleinsidetables"/>
        <w:numPr>
          <w:ilvl w:val="0"/>
          <w:numId w:val="42"/>
        </w:numPr>
        <w:spacing w:line="276" w:lineRule="auto"/>
      </w:pPr>
      <w:r w:rsidRPr="00D81A03">
        <w:t xml:space="preserve">May oversee others or make decisions which impact routine work assigned to individuals or stages of projects. </w:t>
      </w:r>
    </w:p>
    <w:p w14:paraId="7EAA77A0" w14:textId="77777777" w:rsidR="00D97E8B" w:rsidRDefault="00D81A03" w:rsidP="00D97E8B">
      <w:pPr>
        <w:pStyle w:val="Paragraphstyleinsidetables"/>
        <w:numPr>
          <w:ilvl w:val="0"/>
          <w:numId w:val="42"/>
        </w:numPr>
        <w:spacing w:line="276" w:lineRule="auto"/>
      </w:pPr>
      <w:r w:rsidRPr="00D81A03">
        <w:t xml:space="preserve">Has working level contact with customers, </w:t>
      </w:r>
      <w:proofErr w:type="gramStart"/>
      <w:r w:rsidRPr="00D81A03">
        <w:t>suppliers</w:t>
      </w:r>
      <w:proofErr w:type="gramEnd"/>
      <w:r w:rsidRPr="00D81A03">
        <w:t xml:space="preserve"> and partners. </w:t>
      </w:r>
    </w:p>
    <w:p w14:paraId="0BEC228A" w14:textId="77777777" w:rsidR="00D97E8B" w:rsidRDefault="00D81A03" w:rsidP="00D97E8B">
      <w:pPr>
        <w:pStyle w:val="Paragraphstyleinsidetables"/>
        <w:numPr>
          <w:ilvl w:val="0"/>
          <w:numId w:val="42"/>
        </w:numPr>
        <w:spacing w:line="276" w:lineRule="auto"/>
      </w:pPr>
      <w:r w:rsidRPr="00D81A03">
        <w:t xml:space="preserve">Understands and collaborates on the analysis of user/customer needs and represents this in their work. </w:t>
      </w:r>
    </w:p>
    <w:p w14:paraId="163DCBF8" w14:textId="6CBC3939" w:rsidR="00481590" w:rsidRPr="00045765" w:rsidRDefault="00D81A03" w:rsidP="00D97E8B">
      <w:pPr>
        <w:pStyle w:val="Paragraphstyleinsidetables"/>
        <w:numPr>
          <w:ilvl w:val="0"/>
          <w:numId w:val="42"/>
        </w:numPr>
        <w:spacing w:line="276" w:lineRule="auto"/>
      </w:pPr>
      <w:r w:rsidRPr="00D81A03">
        <w:t>Contributes fully to the work of teams by appreciating how own role relates to other roles.</w:t>
      </w:r>
    </w:p>
    <w:p w14:paraId="703D2A02" w14:textId="5D62D04B" w:rsidR="00481590" w:rsidRPr="001C711B" w:rsidRDefault="0029741C" w:rsidP="00D97E8B">
      <w:pPr>
        <w:pStyle w:val="PDHeading4"/>
        <w:tabs>
          <w:tab w:val="left" w:pos="3505"/>
        </w:tabs>
        <w:spacing w:line="276" w:lineRule="auto"/>
      </w:pPr>
      <w:r>
        <w:t xml:space="preserve">Complexity – </w:t>
      </w:r>
      <w:r w:rsidR="0053221B">
        <w:t>Level</w:t>
      </w:r>
      <w:r w:rsidR="00D81A03">
        <w:t xml:space="preserve"> 3</w:t>
      </w:r>
    </w:p>
    <w:p w14:paraId="7D897A8B" w14:textId="77777777" w:rsidR="00D97E8B" w:rsidRDefault="00D81A03" w:rsidP="00D97E8B">
      <w:pPr>
        <w:pStyle w:val="Paragraphstyleinsidetables"/>
        <w:numPr>
          <w:ilvl w:val="0"/>
          <w:numId w:val="42"/>
        </w:numPr>
        <w:spacing w:line="276" w:lineRule="auto"/>
      </w:pPr>
      <w:r w:rsidRPr="00D81A03">
        <w:t xml:space="preserve">Performs a range of work, sometimes complex and non-routine, in a variety of environments. </w:t>
      </w:r>
    </w:p>
    <w:p w14:paraId="1093824C" w14:textId="77777777" w:rsidR="00D97E8B" w:rsidRDefault="00D81A03" w:rsidP="00D97E8B">
      <w:pPr>
        <w:pStyle w:val="Paragraphstyleinsidetables"/>
        <w:numPr>
          <w:ilvl w:val="0"/>
          <w:numId w:val="42"/>
        </w:numPr>
        <w:spacing w:line="276" w:lineRule="auto"/>
      </w:pPr>
      <w:r w:rsidRPr="00D81A03">
        <w:t xml:space="preserve">Applies a methodical approach to routine and moderately complex issue definition and resolution. </w:t>
      </w:r>
    </w:p>
    <w:p w14:paraId="75818077" w14:textId="1E2F1DB6" w:rsidR="00481590" w:rsidRPr="00045765" w:rsidRDefault="00D81A03" w:rsidP="00D97E8B">
      <w:pPr>
        <w:pStyle w:val="Paragraphstyleinsidetables"/>
        <w:numPr>
          <w:ilvl w:val="0"/>
          <w:numId w:val="42"/>
        </w:numPr>
        <w:spacing w:line="276" w:lineRule="auto"/>
      </w:pPr>
      <w:r w:rsidRPr="00D81A03">
        <w:t>Applies and contributes to creative thinking or finds new ways to complete tasks.</w:t>
      </w:r>
    </w:p>
    <w:p w14:paraId="1DED43EA" w14:textId="3BC41F4E" w:rsidR="0029741C" w:rsidRPr="001C711B" w:rsidRDefault="0029741C" w:rsidP="00D97E8B">
      <w:pPr>
        <w:pStyle w:val="PDHeading4"/>
        <w:tabs>
          <w:tab w:val="left" w:pos="3505"/>
        </w:tabs>
        <w:spacing w:line="276" w:lineRule="auto"/>
      </w:pPr>
      <w:r>
        <w:t xml:space="preserve">Business skills – </w:t>
      </w:r>
      <w:r w:rsidR="0053221B">
        <w:t>Level</w:t>
      </w:r>
      <w:r w:rsidR="00D81A03">
        <w:t xml:space="preserve"> 3</w:t>
      </w:r>
    </w:p>
    <w:p w14:paraId="3AD8A612" w14:textId="49997FAF" w:rsidR="00D81A03" w:rsidRDefault="00D81A03" w:rsidP="00D97E8B">
      <w:pPr>
        <w:pStyle w:val="Paragraphstyleinsidetables"/>
        <w:numPr>
          <w:ilvl w:val="0"/>
          <w:numId w:val="42"/>
        </w:numPr>
        <w:spacing w:after="120" w:line="276" w:lineRule="auto"/>
      </w:pPr>
      <w:r>
        <w:t xml:space="preserve">Demonstrates effective oral and written communication skills when engaging on issues with colleagues, users/customers, </w:t>
      </w:r>
      <w:proofErr w:type="gramStart"/>
      <w:r>
        <w:t>suppliers</w:t>
      </w:r>
      <w:proofErr w:type="gramEnd"/>
      <w:r>
        <w:t xml:space="preserve"> and partners.</w:t>
      </w:r>
    </w:p>
    <w:p w14:paraId="2467DB47" w14:textId="77777777" w:rsidR="00D81A03" w:rsidRDefault="00D81A03" w:rsidP="00D97E8B">
      <w:pPr>
        <w:pStyle w:val="Paragraphstyleinsidetables"/>
        <w:numPr>
          <w:ilvl w:val="0"/>
          <w:numId w:val="42"/>
        </w:numPr>
        <w:spacing w:after="120" w:line="276" w:lineRule="auto"/>
      </w:pPr>
      <w:r>
        <w:lastRenderedPageBreak/>
        <w:t xml:space="preserve">Understands and effectively applies appropriate methods, tools, </w:t>
      </w:r>
      <w:proofErr w:type="gramStart"/>
      <w:r>
        <w:t>applications</w:t>
      </w:r>
      <w:proofErr w:type="gramEnd"/>
      <w:r>
        <w:t xml:space="preserve"> and processes.</w:t>
      </w:r>
    </w:p>
    <w:p w14:paraId="3F540B5C" w14:textId="77777777" w:rsidR="00D81A03" w:rsidRDefault="00D81A03" w:rsidP="00D97E8B">
      <w:pPr>
        <w:pStyle w:val="Paragraphstyleinsidetables"/>
        <w:numPr>
          <w:ilvl w:val="0"/>
          <w:numId w:val="42"/>
        </w:numPr>
        <w:spacing w:after="120" w:line="276" w:lineRule="auto"/>
      </w:pPr>
      <w:r>
        <w:t>Demonstrates judgement and a systematic approach to work.</w:t>
      </w:r>
    </w:p>
    <w:p w14:paraId="164496BA" w14:textId="77777777" w:rsidR="00D81A03" w:rsidRDefault="00D81A03" w:rsidP="00D97E8B">
      <w:pPr>
        <w:pStyle w:val="Paragraphstyleinsidetables"/>
        <w:numPr>
          <w:ilvl w:val="0"/>
          <w:numId w:val="42"/>
        </w:numPr>
        <w:spacing w:after="120" w:line="276" w:lineRule="auto"/>
      </w:pPr>
      <w:r>
        <w:t>Effectively applies digital skills and explores these capabilities for their role.</w:t>
      </w:r>
    </w:p>
    <w:p w14:paraId="605709ED" w14:textId="14EBD78A" w:rsidR="00D81A03" w:rsidRDefault="00D81A03" w:rsidP="00D97E8B">
      <w:pPr>
        <w:pStyle w:val="Paragraphstyleinsidetables"/>
        <w:numPr>
          <w:ilvl w:val="0"/>
          <w:numId w:val="42"/>
        </w:numPr>
        <w:spacing w:after="120" w:line="276" w:lineRule="auto"/>
      </w:pPr>
      <w:r>
        <w:t>Learning and professional development — takes the initiative to develop own knowledge and skills by identifying and negotiating appropriate development opportunities.</w:t>
      </w:r>
    </w:p>
    <w:p w14:paraId="399CF25B" w14:textId="1D6280F2" w:rsidR="0029741C" w:rsidRPr="00045765" w:rsidRDefault="00D81A03" w:rsidP="00D97E8B">
      <w:pPr>
        <w:pStyle w:val="Paragraphstyleinsidetables"/>
        <w:numPr>
          <w:ilvl w:val="0"/>
          <w:numId w:val="42"/>
        </w:numPr>
        <w:spacing w:after="120" w:line="276" w:lineRule="auto"/>
      </w:pPr>
      <w:r>
        <w:t xml:space="preserve">Security, </w:t>
      </w:r>
      <w:proofErr w:type="gramStart"/>
      <w:r>
        <w:t>privacy</w:t>
      </w:r>
      <w:proofErr w:type="gramEnd"/>
      <w:r>
        <w:t xml:space="preserve"> and ethics — demonstrates appropriate working practices and knowledge in non-routine work. Appreciates how own role and others support appropriate working practices.</w:t>
      </w:r>
    </w:p>
    <w:p w14:paraId="0ADB076C" w14:textId="024B67BB" w:rsidR="00481590" w:rsidRPr="001C711B" w:rsidRDefault="0029741C" w:rsidP="00D97E8B">
      <w:pPr>
        <w:pStyle w:val="PDHeading4"/>
        <w:tabs>
          <w:tab w:val="left" w:pos="3505"/>
        </w:tabs>
        <w:spacing w:line="276" w:lineRule="auto"/>
      </w:pPr>
      <w:r>
        <w:t xml:space="preserve">Knowledge – </w:t>
      </w:r>
      <w:r w:rsidR="0053221B">
        <w:t>Level</w:t>
      </w:r>
      <w:r w:rsidR="00D81A03">
        <w:t xml:space="preserve"> 3</w:t>
      </w:r>
    </w:p>
    <w:p w14:paraId="6F5EA6A7" w14:textId="77777777" w:rsidR="00D97E8B" w:rsidRDefault="00D81A03" w:rsidP="00D97E8B">
      <w:pPr>
        <w:pStyle w:val="Paragraphstyleinsidetables"/>
        <w:numPr>
          <w:ilvl w:val="0"/>
          <w:numId w:val="43"/>
        </w:numPr>
        <w:spacing w:line="276" w:lineRule="auto"/>
      </w:pPr>
      <w:r w:rsidRPr="00D81A03">
        <w:t xml:space="preserve">Has sound generic, domain and specialist knowledge necessary to perform effectively in the organisation typically gained from recognised bodies of knowledge and organisational information. </w:t>
      </w:r>
    </w:p>
    <w:p w14:paraId="46C9B751" w14:textId="77777777" w:rsidR="00D97E8B" w:rsidRDefault="00D81A03" w:rsidP="00D97E8B">
      <w:pPr>
        <w:pStyle w:val="Paragraphstyleinsidetables"/>
        <w:numPr>
          <w:ilvl w:val="0"/>
          <w:numId w:val="43"/>
        </w:numPr>
        <w:spacing w:line="276" w:lineRule="auto"/>
      </w:pPr>
      <w:r w:rsidRPr="00D81A03">
        <w:t xml:space="preserve">Has an appreciation of the wider business context. </w:t>
      </w:r>
    </w:p>
    <w:p w14:paraId="30FB4879" w14:textId="77777777" w:rsidR="00D97E8B" w:rsidRDefault="00D81A03" w:rsidP="00D97E8B">
      <w:pPr>
        <w:pStyle w:val="Paragraphstyleinsidetables"/>
        <w:numPr>
          <w:ilvl w:val="0"/>
          <w:numId w:val="43"/>
        </w:numPr>
        <w:spacing w:line="276" w:lineRule="auto"/>
      </w:pPr>
      <w:r w:rsidRPr="00D81A03">
        <w:t xml:space="preserve">Demonstrates effective application and the ability to impart knowledge found in industry bodies of knowledge. </w:t>
      </w:r>
    </w:p>
    <w:p w14:paraId="0FB87F06" w14:textId="438A7019" w:rsidR="00481590" w:rsidRPr="00045765" w:rsidRDefault="00D81A03" w:rsidP="00D97E8B">
      <w:pPr>
        <w:pStyle w:val="Paragraphstyleinsidetables"/>
        <w:numPr>
          <w:ilvl w:val="0"/>
          <w:numId w:val="43"/>
        </w:numPr>
        <w:spacing w:line="276" w:lineRule="auto"/>
      </w:pPr>
      <w:r w:rsidRPr="00D81A03">
        <w:t>Absorbs new information and applies it effectively.</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53F5E702" w14:textId="77777777" w:rsidR="00BE6537" w:rsidRPr="00BE6537" w:rsidRDefault="00BE6537" w:rsidP="00C865D6">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BE6537">
        <w:rPr>
          <w:rFonts w:eastAsia="Times New Roman" w:cs="Arial"/>
          <w:kern w:val="28"/>
          <w:lang w:val="en-US"/>
        </w:rPr>
        <w:t xml:space="preserve">Embedding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Ao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reo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tikanga</w:t>
      </w:r>
      <w:r w:rsidRPr="00BE6537">
        <w:rPr>
          <w:rFonts w:eastAsia="Times New Roman" w:cs="Arial"/>
          <w:kern w:val="28"/>
          <w:lang w:val="en-US"/>
        </w:rPr>
        <w:t xml:space="preserve">, </w:t>
      </w:r>
      <w:r w:rsidRPr="00820255">
        <w:rPr>
          <w:rFonts w:eastAsia="Times New Roman" w:cs="Arial"/>
          <w:kern w:val="28"/>
          <w:lang w:val="mi-NZ"/>
        </w:rPr>
        <w:t>kawa</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Tiriti</w:t>
      </w:r>
      <w:r w:rsidRPr="00BE6537">
        <w:rPr>
          <w:rFonts w:eastAsia="Times New Roman" w:cs="Arial"/>
          <w:kern w:val="28"/>
          <w:lang w:val="en-US"/>
        </w:rPr>
        <w:t xml:space="preserve"> </w:t>
      </w:r>
      <w:r w:rsidRPr="00820255">
        <w:rPr>
          <w:rFonts w:eastAsia="Times New Roman" w:cs="Arial"/>
          <w:kern w:val="28"/>
          <w:lang w:val="mi-NZ"/>
        </w:rPr>
        <w:t>o</w:t>
      </w:r>
      <w:r w:rsidRPr="00BE6537">
        <w:rPr>
          <w:rFonts w:eastAsia="Times New Roman" w:cs="Arial"/>
          <w:kern w:val="28"/>
          <w:lang w:val="en-US"/>
        </w:rPr>
        <w:t xml:space="preserve"> </w:t>
      </w:r>
      <w:r w:rsidRPr="00820255">
        <w:rPr>
          <w:rFonts w:eastAsia="Times New Roman" w:cs="Arial"/>
          <w:kern w:val="28"/>
          <w:lang w:val="mi-NZ"/>
        </w:rPr>
        <w:t>Waitangi</w:t>
      </w:r>
      <w:r w:rsidRPr="00BE6537">
        <w:rPr>
          <w:rFonts w:eastAsia="Times New Roman" w:cs="Arial"/>
          <w:kern w:val="28"/>
          <w:lang w:val="en-US"/>
        </w:rPr>
        <w:t xml:space="preserve">) into the way we do things at MSD. </w:t>
      </w:r>
    </w:p>
    <w:p w14:paraId="1BAC0F52" w14:textId="77777777" w:rsidR="00BE6537" w:rsidRPr="00BE6537" w:rsidRDefault="00BE6537" w:rsidP="00C865D6">
      <w:pPr>
        <w:numPr>
          <w:ilvl w:val="0"/>
          <w:numId w:val="5"/>
        </w:numPr>
        <w:suppressAutoHyphens/>
        <w:autoSpaceDE w:val="0"/>
        <w:autoSpaceDN w:val="0"/>
        <w:adjustRightInd w:val="0"/>
        <w:spacing w:before="60" w:after="60" w:line="240" w:lineRule="auto"/>
        <w:ind w:left="723"/>
        <w:textAlignment w:val="center"/>
        <w:rPr>
          <w:rFonts w:eastAsia="Times New Roman" w:cs="Arial"/>
          <w:kern w:val="28"/>
          <w:lang w:val="en-US"/>
        </w:rPr>
      </w:pPr>
      <w:r w:rsidRPr="00BE6537">
        <w:rPr>
          <w:rFonts w:eastAsia="Times New Roman" w:cs="Arial"/>
          <w:kern w:val="28"/>
          <w:lang w:val="en-US"/>
        </w:rPr>
        <w:t xml:space="preserve">Building more experience, knowledge, </w:t>
      </w:r>
      <w:proofErr w:type="gramStart"/>
      <w:r w:rsidRPr="00BE6537">
        <w:rPr>
          <w:rFonts w:eastAsia="Times New Roman" w:cs="Arial"/>
          <w:kern w:val="28"/>
          <w:lang w:val="en-US"/>
        </w:rPr>
        <w:t>skills</w:t>
      </w:r>
      <w:proofErr w:type="gramEnd"/>
      <w:r w:rsidRPr="00BE6537">
        <w:rPr>
          <w:rFonts w:eastAsia="Times New Roman" w:cs="Arial"/>
          <w:kern w:val="28"/>
          <w:lang w:val="en-US"/>
        </w:rPr>
        <w:t xml:space="preserve"> and capabilities to confidently engage with </w:t>
      </w:r>
      <w:r w:rsidRPr="00820255">
        <w:rPr>
          <w:rFonts w:eastAsia="Times New Roman" w:cs="Arial"/>
          <w:kern w:val="28"/>
          <w:lang w:val="mi-NZ"/>
        </w:rPr>
        <w:t>whānau</w:t>
      </w:r>
      <w:r w:rsidRPr="00BE6537">
        <w:rPr>
          <w:rFonts w:eastAsia="Times New Roman" w:cs="Arial"/>
          <w:kern w:val="28"/>
          <w:lang w:val="en-US"/>
        </w:rPr>
        <w:t xml:space="preserve">, </w:t>
      </w:r>
      <w:r w:rsidRPr="00820255">
        <w:rPr>
          <w:rFonts w:eastAsia="Times New Roman" w:cs="Arial"/>
          <w:kern w:val="28"/>
          <w:lang w:val="mi-NZ"/>
        </w:rPr>
        <w:t>hapū</w:t>
      </w:r>
      <w:r w:rsidRPr="00BE6537">
        <w:rPr>
          <w:rFonts w:eastAsia="Times New Roman" w:cs="Arial"/>
          <w:kern w:val="28"/>
          <w:lang w:val="en-US"/>
        </w:rPr>
        <w:t xml:space="preserve"> and </w:t>
      </w:r>
      <w:r w:rsidRPr="00820255">
        <w:rPr>
          <w:rFonts w:eastAsia="Times New Roman" w:cs="Arial"/>
          <w:kern w:val="28"/>
          <w:lang w:val="mi-NZ"/>
        </w:rPr>
        <w:t>iwi</w:t>
      </w:r>
      <w:r w:rsidRPr="00BE6537">
        <w:rPr>
          <w:rFonts w:eastAsia="Times New Roman" w:cs="Arial"/>
          <w:kern w:val="28"/>
          <w:lang w:val="en-US"/>
        </w:rPr>
        <w:t>.</w:t>
      </w:r>
    </w:p>
    <w:p w14:paraId="1478FB1C" w14:textId="77777777" w:rsidR="00AD5DF4" w:rsidRPr="00BE6537" w:rsidRDefault="00AD5DF4" w:rsidP="00AD5DF4">
      <w:pPr>
        <w:pStyle w:val="Heading3"/>
        <w:rPr>
          <w:sz w:val="28"/>
          <w:szCs w:val="28"/>
        </w:rPr>
      </w:pPr>
      <w:r w:rsidRPr="00BE6537">
        <w:rPr>
          <w:sz w:val="28"/>
          <w:szCs w:val="28"/>
        </w:rPr>
        <w:t>Health, Safety and Security</w:t>
      </w:r>
    </w:p>
    <w:p w14:paraId="59311EB3" w14:textId="77777777" w:rsidR="00141BC1" w:rsidRPr="00141BC1" w:rsidRDefault="00141BC1" w:rsidP="00141BC1">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Understand and implement your Health, Safety and Security (HSS) accountabilities as outlined in the HSS Accountability Framework.</w:t>
      </w:r>
    </w:p>
    <w:p w14:paraId="4C739257" w14:textId="77777777" w:rsidR="00141BC1" w:rsidRPr="00141BC1" w:rsidRDefault="00141BC1" w:rsidP="00141BC1">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 xml:space="preserve">Ensure you understand, </w:t>
      </w:r>
      <w:proofErr w:type="gramStart"/>
      <w:r w:rsidRPr="00141BC1">
        <w:rPr>
          <w:rFonts w:eastAsia="Times New Roman" w:cs="Arial"/>
          <w:kern w:val="28"/>
          <w:lang w:val="en-US"/>
        </w:rPr>
        <w:t>follow</w:t>
      </w:r>
      <w:proofErr w:type="gramEnd"/>
      <w:r w:rsidRPr="00141BC1">
        <w:rPr>
          <w:rFonts w:eastAsia="Times New Roman" w:cs="Arial"/>
          <w:kern w:val="28"/>
          <w:lang w:val="en-US"/>
        </w:rPr>
        <w:t xml:space="preserve"> and implement all Health, Safety and Security and wellbeing policies and procedures.</w:t>
      </w:r>
    </w:p>
    <w:p w14:paraId="2BA5BCC3" w14:textId="77777777" w:rsidR="00AD5DF4" w:rsidRPr="00BE6537" w:rsidRDefault="00AD5DF4" w:rsidP="00AD5DF4">
      <w:pPr>
        <w:pStyle w:val="Heading3"/>
        <w:rPr>
          <w:sz w:val="28"/>
          <w:szCs w:val="28"/>
        </w:rPr>
      </w:pPr>
      <w:r w:rsidRPr="00BE6537">
        <w:rPr>
          <w:sz w:val="28"/>
          <w:szCs w:val="28"/>
        </w:rPr>
        <w:t>Emergency Management and Business Continuity</w:t>
      </w:r>
    </w:p>
    <w:p w14:paraId="7CDC1564" w14:textId="77777777" w:rsidR="00141BC1" w:rsidRPr="00141BC1" w:rsidRDefault="00141BC1" w:rsidP="00C865D6">
      <w:pPr>
        <w:numPr>
          <w:ilvl w:val="0"/>
          <w:numId w:val="40"/>
        </w:numPr>
        <w:spacing w:before="60" w:after="60" w:line="288" w:lineRule="auto"/>
        <w:ind w:left="788" w:hanging="425"/>
        <w:contextualSpacing/>
        <w:rPr>
          <w:rFonts w:eastAsia="Calibri" w:cs="Arial"/>
          <w:lang w:val="en-GB"/>
        </w:rPr>
      </w:pPr>
      <w:r w:rsidRPr="00141BC1">
        <w:rPr>
          <w:rFonts w:eastAsia="Calibri" w:cs="Arial"/>
          <w:lang w:val="en-GB"/>
        </w:rPr>
        <w:t>Remain familiar with the relevant provisions of the Emergency Management and Business Continuity Plans that impact your business group/team.</w:t>
      </w:r>
    </w:p>
    <w:p w14:paraId="1B827E01" w14:textId="77777777" w:rsidR="009A73F0" w:rsidRDefault="00141BC1" w:rsidP="009A73F0">
      <w:pPr>
        <w:numPr>
          <w:ilvl w:val="0"/>
          <w:numId w:val="40"/>
        </w:numPr>
        <w:spacing w:before="60" w:after="60" w:line="288" w:lineRule="auto"/>
        <w:ind w:left="788" w:hanging="425"/>
        <w:contextualSpacing/>
        <w:rPr>
          <w:rFonts w:eastAsia="Calibri" w:cs="Arial"/>
          <w:lang w:val="en-GB"/>
        </w:rPr>
      </w:pPr>
      <w:r w:rsidRPr="00141BC1">
        <w:rPr>
          <w:rFonts w:eastAsia="Calibri" w:cs="Arial"/>
          <w:lang w:val="en-GB"/>
        </w:rPr>
        <w:t>Participate in periodic training, reviews and tests of the established Business Continuity Plans and operating procedures.</w:t>
      </w:r>
    </w:p>
    <w:p w14:paraId="476720C2" w14:textId="77777777" w:rsidR="00FC59EF" w:rsidRPr="000D28A7" w:rsidRDefault="00FC59EF" w:rsidP="00FC59EF">
      <w:pPr>
        <w:pStyle w:val="Heading3"/>
        <w:rPr>
          <w:sz w:val="28"/>
          <w:szCs w:val="28"/>
        </w:rPr>
      </w:pPr>
      <w:r w:rsidRPr="000D28A7">
        <w:rPr>
          <w:sz w:val="28"/>
          <w:szCs w:val="28"/>
        </w:rPr>
        <w:lastRenderedPageBreak/>
        <w:t>Know-how</w:t>
      </w:r>
    </w:p>
    <w:p w14:paraId="38C7BF6D" w14:textId="77777777" w:rsidR="00E768CB" w:rsidRDefault="003F3D3D" w:rsidP="00FC59EF">
      <w:pPr>
        <w:numPr>
          <w:ilvl w:val="0"/>
          <w:numId w:val="40"/>
        </w:numPr>
        <w:spacing w:before="60" w:after="60" w:line="288" w:lineRule="auto"/>
        <w:ind w:left="788" w:hanging="425"/>
        <w:contextualSpacing/>
        <w:rPr>
          <w:rFonts w:eastAsia="Calibri" w:cs="Arial"/>
          <w:lang w:val="en-GB"/>
        </w:rPr>
      </w:pPr>
      <w:r>
        <w:rPr>
          <w:rFonts w:eastAsia="Calibri" w:cs="Arial"/>
          <w:lang w:val="en-GB"/>
        </w:rPr>
        <w:t xml:space="preserve">Tertiary qualification in Computer Science or Information Technology (or equivalent professional experience) </w:t>
      </w:r>
    </w:p>
    <w:p w14:paraId="5420AE09" w14:textId="13338E0D" w:rsidR="00E768CB" w:rsidRDefault="00805FFE" w:rsidP="00FC59EF">
      <w:pPr>
        <w:numPr>
          <w:ilvl w:val="0"/>
          <w:numId w:val="40"/>
        </w:numPr>
        <w:spacing w:before="60" w:after="60" w:line="288" w:lineRule="auto"/>
        <w:ind w:left="788" w:hanging="425"/>
        <w:contextualSpacing/>
        <w:rPr>
          <w:rFonts w:eastAsia="Calibri" w:cs="Arial"/>
          <w:lang w:val="en-GB"/>
        </w:rPr>
      </w:pPr>
      <w:r>
        <w:rPr>
          <w:rFonts w:eastAsia="Calibri" w:cs="Arial"/>
          <w:lang w:val="en-GB"/>
        </w:rPr>
        <w:t>Understanding</w:t>
      </w:r>
      <w:r w:rsidR="00E768CB">
        <w:rPr>
          <w:rFonts w:eastAsia="Calibri" w:cs="Arial"/>
          <w:lang w:val="en-GB"/>
        </w:rPr>
        <w:t xml:space="preserve"> of enterprise level software development practices (large complex environment), including the use of source control repositories, peer review practices, and change/release processes</w:t>
      </w:r>
    </w:p>
    <w:p w14:paraId="4B165F82" w14:textId="298CF38F" w:rsidR="00E1708D" w:rsidRPr="00F00A5D" w:rsidRDefault="00E1708D" w:rsidP="00E1708D">
      <w:pPr>
        <w:numPr>
          <w:ilvl w:val="0"/>
          <w:numId w:val="40"/>
        </w:numPr>
        <w:spacing w:before="60" w:after="60" w:line="288" w:lineRule="auto"/>
        <w:ind w:left="788" w:hanging="425"/>
        <w:contextualSpacing/>
        <w:rPr>
          <w:rFonts w:eastAsia="Calibri" w:cs="Arial"/>
          <w:lang w:val="en-GB"/>
        </w:rPr>
      </w:pPr>
      <w:r w:rsidRPr="00F00A5D">
        <w:rPr>
          <w:rFonts w:eastAsia="Calibri" w:cs="Arial"/>
          <w:lang w:val="en-GB"/>
        </w:rPr>
        <w:t>Knowledge of contemporary software development methods and best practice processes</w:t>
      </w:r>
      <w:r>
        <w:rPr>
          <w:rFonts w:eastAsia="Calibri" w:cs="Arial"/>
          <w:lang w:val="en-GB"/>
        </w:rPr>
        <w:t xml:space="preserve"> for the appropriate operating systems, </w:t>
      </w:r>
      <w:r w:rsidR="00C9347C">
        <w:rPr>
          <w:rFonts w:eastAsia="Calibri" w:cs="Arial"/>
          <w:lang w:val="en-GB"/>
        </w:rPr>
        <w:t>e.g.,</w:t>
      </w:r>
      <w:r>
        <w:rPr>
          <w:rFonts w:eastAsia="Calibri" w:cs="Arial"/>
          <w:lang w:val="en-GB"/>
        </w:rPr>
        <w:t xml:space="preserve"> Window, MacOS, Linux.</w:t>
      </w:r>
    </w:p>
    <w:p w14:paraId="17B8D76A" w14:textId="20B9C3E8" w:rsidR="00FC59EF" w:rsidRPr="00F00A5D" w:rsidRDefault="00FC59EF" w:rsidP="00FC59EF">
      <w:pPr>
        <w:numPr>
          <w:ilvl w:val="0"/>
          <w:numId w:val="40"/>
        </w:numPr>
        <w:spacing w:before="60" w:after="60" w:line="288" w:lineRule="auto"/>
        <w:ind w:left="788" w:hanging="425"/>
        <w:contextualSpacing/>
        <w:rPr>
          <w:rFonts w:eastAsia="Calibri" w:cs="Arial"/>
          <w:lang w:val="en-GB"/>
        </w:rPr>
      </w:pPr>
      <w:r w:rsidRPr="00F00A5D">
        <w:rPr>
          <w:rFonts w:eastAsia="Calibri" w:cs="Arial"/>
          <w:lang w:val="en-GB"/>
        </w:rPr>
        <w:t xml:space="preserve">Understanding of technology solutions within </w:t>
      </w:r>
      <w:r w:rsidR="003F3D3D">
        <w:rPr>
          <w:rFonts w:eastAsia="Calibri" w:cs="Arial"/>
          <w:lang w:val="en-GB"/>
        </w:rPr>
        <w:t>complex</w:t>
      </w:r>
      <w:r w:rsidR="003F3D3D" w:rsidRPr="00F00A5D">
        <w:rPr>
          <w:rFonts w:eastAsia="Calibri" w:cs="Arial"/>
          <w:lang w:val="en-GB"/>
        </w:rPr>
        <w:t xml:space="preserve"> </w:t>
      </w:r>
      <w:r w:rsidRPr="00F00A5D">
        <w:rPr>
          <w:rFonts w:eastAsia="Calibri" w:cs="Arial"/>
          <w:lang w:val="en-GB"/>
        </w:rPr>
        <w:t>business environment</w:t>
      </w:r>
      <w:r w:rsidR="003F3D3D">
        <w:rPr>
          <w:rFonts w:eastAsia="Calibri" w:cs="Arial"/>
          <w:lang w:val="en-GB"/>
        </w:rPr>
        <w:t>s</w:t>
      </w:r>
      <w:r w:rsidRPr="00F00A5D">
        <w:rPr>
          <w:rFonts w:eastAsia="Calibri" w:cs="Arial"/>
          <w:lang w:val="en-GB"/>
        </w:rPr>
        <w:t xml:space="preserve"> </w:t>
      </w:r>
    </w:p>
    <w:p w14:paraId="4225D6E3" w14:textId="38FE1E63" w:rsidR="00FC59EF" w:rsidRPr="00F00A5D" w:rsidRDefault="002C256E" w:rsidP="00FC59EF">
      <w:pPr>
        <w:numPr>
          <w:ilvl w:val="0"/>
          <w:numId w:val="40"/>
        </w:numPr>
        <w:spacing w:before="60" w:after="60" w:line="288" w:lineRule="auto"/>
        <w:ind w:left="788" w:hanging="425"/>
        <w:contextualSpacing/>
        <w:rPr>
          <w:rFonts w:eastAsia="Calibri" w:cs="Arial"/>
          <w:lang w:val="en-GB"/>
        </w:rPr>
      </w:pPr>
      <w:r>
        <w:rPr>
          <w:rFonts w:eastAsia="Calibri" w:cs="Arial"/>
          <w:lang w:val="en-GB"/>
        </w:rPr>
        <w:t>Capability using</w:t>
      </w:r>
      <w:r w:rsidR="00FC59EF" w:rsidRPr="00F00A5D">
        <w:rPr>
          <w:rFonts w:eastAsia="Calibri" w:cs="Arial"/>
          <w:lang w:val="en-GB"/>
        </w:rPr>
        <w:t xml:space="preserve"> current business systems modelling tools</w:t>
      </w:r>
    </w:p>
    <w:p w14:paraId="08954367" w14:textId="319A098A" w:rsidR="00E768CB" w:rsidRDefault="00E768CB" w:rsidP="00FC59EF">
      <w:pPr>
        <w:numPr>
          <w:ilvl w:val="0"/>
          <w:numId w:val="40"/>
        </w:numPr>
        <w:spacing w:before="60" w:after="60" w:line="288" w:lineRule="auto"/>
        <w:ind w:left="788" w:hanging="425"/>
        <w:contextualSpacing/>
        <w:rPr>
          <w:rFonts w:eastAsia="Calibri" w:cs="Arial"/>
          <w:lang w:val="en-GB"/>
        </w:rPr>
      </w:pPr>
      <w:r>
        <w:rPr>
          <w:rFonts w:eastAsia="Calibri" w:cs="Arial"/>
          <w:lang w:val="en-GB"/>
        </w:rPr>
        <w:t>Familiar with working in an Agile / Scaled Agile work environment</w:t>
      </w:r>
    </w:p>
    <w:p w14:paraId="510069A3" w14:textId="106B7131" w:rsidR="00E768CB" w:rsidRDefault="00E768CB" w:rsidP="00FC59EF">
      <w:pPr>
        <w:numPr>
          <w:ilvl w:val="0"/>
          <w:numId w:val="40"/>
        </w:numPr>
        <w:spacing w:before="60" w:after="60" w:line="288" w:lineRule="auto"/>
        <w:ind w:left="788" w:hanging="425"/>
        <w:contextualSpacing/>
        <w:rPr>
          <w:rFonts w:eastAsia="Calibri" w:cs="Arial"/>
          <w:lang w:val="en-GB"/>
        </w:rPr>
      </w:pPr>
      <w:r>
        <w:rPr>
          <w:rFonts w:eastAsia="Calibri" w:cs="Arial"/>
          <w:lang w:val="en-GB"/>
        </w:rPr>
        <w:t>Familiar with DevOps practices</w:t>
      </w:r>
      <w:r w:rsidR="005D146F">
        <w:rPr>
          <w:rFonts w:eastAsia="Calibri" w:cs="Arial"/>
          <w:lang w:val="en-GB"/>
        </w:rPr>
        <w:t xml:space="preserve"> and iterative</w:t>
      </w:r>
      <w:r>
        <w:rPr>
          <w:rFonts w:eastAsia="Calibri" w:cs="Arial"/>
          <w:lang w:val="en-GB"/>
        </w:rPr>
        <w:t xml:space="preserve"> development</w:t>
      </w:r>
    </w:p>
    <w:p w14:paraId="04E220AC" w14:textId="63A22787" w:rsidR="00D97E8B" w:rsidRPr="00D97E8B" w:rsidRDefault="00D97E8B" w:rsidP="00D97E8B">
      <w:pPr>
        <w:numPr>
          <w:ilvl w:val="0"/>
          <w:numId w:val="40"/>
        </w:numPr>
        <w:spacing w:before="60" w:after="60" w:line="288" w:lineRule="auto"/>
        <w:ind w:left="788" w:hanging="425"/>
        <w:contextualSpacing/>
        <w:rPr>
          <w:rFonts w:eastAsia="Calibri" w:cs="Arial"/>
          <w:lang w:val="en-GB"/>
        </w:rPr>
      </w:pPr>
      <w:r w:rsidRPr="007A7546">
        <w:rPr>
          <w:rFonts w:eastAsia="Calibri" w:cs="Arial"/>
          <w:lang w:val="en-GB"/>
        </w:rPr>
        <w:t>Appreciation of automated testing and working with continuous integration / continuous deployment</w:t>
      </w:r>
    </w:p>
    <w:p w14:paraId="55CEEFDB" w14:textId="77777777" w:rsidR="00FC59EF" w:rsidRPr="00BE6537" w:rsidRDefault="00FC59EF" w:rsidP="00FC59EF">
      <w:pPr>
        <w:pStyle w:val="Heading3"/>
        <w:rPr>
          <w:sz w:val="28"/>
          <w:szCs w:val="28"/>
        </w:rPr>
      </w:pPr>
      <w:r w:rsidRPr="00BE6537">
        <w:rPr>
          <w:sz w:val="28"/>
          <w:szCs w:val="28"/>
        </w:rPr>
        <w:t xml:space="preserve">Key relationships </w:t>
      </w:r>
    </w:p>
    <w:p w14:paraId="7ED48AFB" w14:textId="77777777" w:rsidR="00FC59EF" w:rsidRDefault="00FC59EF" w:rsidP="00FC59EF">
      <w:pPr>
        <w:pStyle w:val="PDHeading4"/>
        <w:tabs>
          <w:tab w:val="left" w:pos="3505"/>
        </w:tabs>
      </w:pPr>
      <w:r>
        <w:t>Internal</w:t>
      </w:r>
    </w:p>
    <w:p w14:paraId="492807AB" w14:textId="77777777" w:rsidR="00E1708D" w:rsidRDefault="00E1708D" w:rsidP="00E1708D">
      <w:pPr>
        <w:pStyle w:val="ListParagraph"/>
        <w:numPr>
          <w:ilvl w:val="0"/>
          <w:numId w:val="34"/>
        </w:numPr>
        <w:spacing w:before="60" w:after="60" w:line="288" w:lineRule="auto"/>
      </w:pPr>
      <w:r>
        <w:t>Development Practice</w:t>
      </w:r>
    </w:p>
    <w:p w14:paraId="67664442" w14:textId="09AD814B" w:rsidR="00E1708D" w:rsidRDefault="00E1708D" w:rsidP="00E1708D">
      <w:pPr>
        <w:pStyle w:val="ListParagraph"/>
        <w:numPr>
          <w:ilvl w:val="0"/>
          <w:numId w:val="34"/>
        </w:numPr>
        <w:spacing w:before="60" w:after="60" w:line="288" w:lineRule="auto"/>
      </w:pPr>
      <w:r>
        <w:t>Business Stakeholders</w:t>
      </w:r>
    </w:p>
    <w:p w14:paraId="6F3757CB" w14:textId="77777777" w:rsidR="002808A4" w:rsidRDefault="002808A4" w:rsidP="002808A4">
      <w:pPr>
        <w:pStyle w:val="ListParagraph"/>
        <w:numPr>
          <w:ilvl w:val="0"/>
          <w:numId w:val="34"/>
        </w:numPr>
        <w:spacing w:before="60" w:after="60" w:line="288" w:lineRule="auto"/>
      </w:pPr>
      <w:r>
        <w:t>Testers and Technical Business Analysts</w:t>
      </w:r>
      <w:r w:rsidRPr="00D47DEA">
        <w:t xml:space="preserve"> </w:t>
      </w:r>
    </w:p>
    <w:p w14:paraId="6045C22E" w14:textId="59930375" w:rsidR="002808A4" w:rsidRDefault="002808A4" w:rsidP="002808A4">
      <w:pPr>
        <w:pStyle w:val="ListParagraph"/>
        <w:numPr>
          <w:ilvl w:val="0"/>
          <w:numId w:val="34"/>
        </w:numPr>
        <w:spacing w:before="60" w:after="60" w:line="288" w:lineRule="auto"/>
      </w:pPr>
      <w:r>
        <w:t>Other IST and Ministry Staff</w:t>
      </w:r>
    </w:p>
    <w:p w14:paraId="764C96BD" w14:textId="77777777" w:rsidR="00FC59EF" w:rsidRDefault="00FC59EF" w:rsidP="00FC59EF">
      <w:pPr>
        <w:pStyle w:val="PDHeading4"/>
        <w:tabs>
          <w:tab w:val="left" w:pos="3505"/>
        </w:tabs>
      </w:pPr>
      <w:r>
        <w:t>External</w:t>
      </w:r>
    </w:p>
    <w:p w14:paraId="733FC565" w14:textId="77777777" w:rsidR="00FC59EF" w:rsidRPr="006F3E61" w:rsidRDefault="00FC59EF" w:rsidP="00FC59EF">
      <w:pPr>
        <w:pStyle w:val="ListParagraph"/>
        <w:numPr>
          <w:ilvl w:val="0"/>
          <w:numId w:val="34"/>
        </w:numPr>
        <w:spacing w:before="60" w:after="60" w:line="288" w:lineRule="auto"/>
      </w:pPr>
      <w:r>
        <w:t>Vendors</w:t>
      </w:r>
    </w:p>
    <w:p w14:paraId="7084B3E4" w14:textId="77777777" w:rsidR="00FC59EF" w:rsidRPr="00BE6537" w:rsidRDefault="00FC59EF" w:rsidP="00FC59EF">
      <w:pPr>
        <w:pStyle w:val="Heading3"/>
        <w:rPr>
          <w:sz w:val="28"/>
          <w:szCs w:val="28"/>
        </w:rPr>
      </w:pPr>
      <w:r w:rsidRPr="00BE6537">
        <w:rPr>
          <w:sz w:val="28"/>
          <w:szCs w:val="28"/>
        </w:rPr>
        <w:t>Other</w:t>
      </w:r>
    </w:p>
    <w:p w14:paraId="2DF629F1" w14:textId="77777777" w:rsidR="00FC59EF" w:rsidRDefault="00FC59EF" w:rsidP="00FC59EF">
      <w:pPr>
        <w:pStyle w:val="PDHeading4"/>
        <w:tabs>
          <w:tab w:val="left" w:pos="3505"/>
        </w:tabs>
      </w:pPr>
      <w:r w:rsidRPr="004B0A86">
        <w:t>Delegations</w:t>
      </w:r>
    </w:p>
    <w:p w14:paraId="57B3BC9E" w14:textId="77777777" w:rsidR="00FC59EF" w:rsidRPr="006F3E61" w:rsidRDefault="00FC59EF" w:rsidP="00FC59EF">
      <w:pPr>
        <w:pStyle w:val="ListParagraph"/>
        <w:numPr>
          <w:ilvl w:val="0"/>
          <w:numId w:val="34"/>
        </w:numPr>
        <w:spacing w:before="60" w:after="60" w:line="288" w:lineRule="auto"/>
      </w:pPr>
      <w:r w:rsidRPr="006F3E61">
        <w:t>Financial – No</w:t>
      </w:r>
    </w:p>
    <w:p w14:paraId="2557F0D6" w14:textId="77777777" w:rsidR="00FC59EF" w:rsidRPr="006F3E61" w:rsidRDefault="00FC59EF" w:rsidP="00FC59EF">
      <w:pPr>
        <w:pStyle w:val="ListParagraph"/>
        <w:numPr>
          <w:ilvl w:val="0"/>
          <w:numId w:val="34"/>
        </w:numPr>
        <w:spacing w:before="60" w:after="60" w:line="288" w:lineRule="auto"/>
      </w:pPr>
      <w:r w:rsidRPr="006F3E61">
        <w:t xml:space="preserve">Human Resources – No </w:t>
      </w:r>
    </w:p>
    <w:p w14:paraId="39BF09C0" w14:textId="77777777" w:rsidR="00FC59EF" w:rsidRDefault="00FC59EF" w:rsidP="00FC59EF">
      <w:pPr>
        <w:pStyle w:val="PDHeading4"/>
        <w:tabs>
          <w:tab w:val="left" w:pos="3505"/>
        </w:tabs>
      </w:pPr>
      <w:r>
        <w:t xml:space="preserve">Direct reports </w:t>
      </w:r>
    </w:p>
    <w:p w14:paraId="70E5D394" w14:textId="77777777" w:rsidR="00FC59EF" w:rsidRPr="006F3E61" w:rsidRDefault="00FC59EF" w:rsidP="00FC59EF">
      <w:pPr>
        <w:pStyle w:val="ListParagraph"/>
        <w:numPr>
          <w:ilvl w:val="0"/>
          <w:numId w:val="34"/>
        </w:numPr>
        <w:spacing w:before="60" w:after="60" w:line="288" w:lineRule="auto"/>
      </w:pPr>
      <w:r>
        <w:t>No</w:t>
      </w:r>
    </w:p>
    <w:p w14:paraId="3BF2C3E3" w14:textId="77777777" w:rsidR="00FC59EF" w:rsidRDefault="00FC59EF" w:rsidP="00FC59EF">
      <w:pPr>
        <w:pStyle w:val="PDHeading4"/>
        <w:tabs>
          <w:tab w:val="left" w:pos="3505"/>
        </w:tabs>
      </w:pPr>
      <w:r w:rsidRPr="004B0A86">
        <w:t>Security clearance</w:t>
      </w:r>
    </w:p>
    <w:p w14:paraId="6B519D53" w14:textId="28904149" w:rsidR="00FC59EF" w:rsidRPr="00F00A5D" w:rsidRDefault="00497D29" w:rsidP="00FC59EF">
      <w:pPr>
        <w:pStyle w:val="ListParagraph"/>
        <w:numPr>
          <w:ilvl w:val="0"/>
          <w:numId w:val="34"/>
        </w:numPr>
        <w:spacing w:before="60" w:after="60" w:line="288" w:lineRule="auto"/>
      </w:pPr>
      <w:r>
        <w:t>No</w:t>
      </w:r>
    </w:p>
    <w:p w14:paraId="350D6C65" w14:textId="77777777" w:rsidR="00FC59EF" w:rsidRDefault="00FC59EF" w:rsidP="00FC59EF">
      <w:pPr>
        <w:pStyle w:val="PDHeading4"/>
        <w:tabs>
          <w:tab w:val="left" w:pos="3505"/>
        </w:tabs>
      </w:pPr>
      <w:r w:rsidRPr="00E72987">
        <w:t>Children’s worker</w:t>
      </w:r>
    </w:p>
    <w:p w14:paraId="5F042041" w14:textId="77777777" w:rsidR="00FC59EF" w:rsidRPr="006F3E61" w:rsidRDefault="00FC59EF" w:rsidP="00FC59EF">
      <w:pPr>
        <w:pStyle w:val="ListParagraph"/>
        <w:numPr>
          <w:ilvl w:val="0"/>
          <w:numId w:val="34"/>
        </w:numPr>
        <w:spacing w:before="60" w:after="60" w:line="288" w:lineRule="auto"/>
      </w:pPr>
      <w:r>
        <w:t>Not a children’s worker</w:t>
      </w:r>
    </w:p>
    <w:p w14:paraId="3C5634FB" w14:textId="77777777" w:rsidR="00FC59EF" w:rsidRDefault="00FC59EF" w:rsidP="00FC59EF">
      <w:pPr>
        <w:pStyle w:val="PDHeading4"/>
        <w:tabs>
          <w:tab w:val="left" w:pos="3505"/>
        </w:tabs>
      </w:pPr>
      <w:r>
        <w:lastRenderedPageBreak/>
        <w:t>Travel</w:t>
      </w:r>
    </w:p>
    <w:p w14:paraId="523B5314" w14:textId="77777777" w:rsidR="00FC59EF" w:rsidRPr="006F3E61" w:rsidRDefault="00FC59EF" w:rsidP="00FC59EF">
      <w:pPr>
        <w:pStyle w:val="ListParagraph"/>
        <w:numPr>
          <w:ilvl w:val="0"/>
          <w:numId w:val="34"/>
        </w:numPr>
        <w:spacing w:before="60" w:after="60" w:line="288" w:lineRule="auto"/>
      </w:pPr>
      <w:r w:rsidRPr="006F3E61">
        <w:t xml:space="preserve">Limited </w:t>
      </w:r>
      <w:proofErr w:type="spellStart"/>
      <w:r w:rsidRPr="006F3E61">
        <w:t>adhoc</w:t>
      </w:r>
      <w:proofErr w:type="spellEnd"/>
      <w:r w:rsidRPr="006F3E61">
        <w:t xml:space="preserve"> travel may be required</w:t>
      </w:r>
    </w:p>
    <w:p w14:paraId="51E8B0BA" w14:textId="18106108" w:rsidR="004B0A86" w:rsidRPr="006F3E61" w:rsidRDefault="004B0A86" w:rsidP="00FC59EF">
      <w:pPr>
        <w:pStyle w:val="Heading3"/>
      </w:pPr>
    </w:p>
    <w:sectPr w:rsidR="004B0A86" w:rsidRPr="006F3E61" w:rsidSect="0067336C">
      <w:headerReference w:type="even" r:id="rId12"/>
      <w:headerReference w:type="default" r:id="rId13"/>
      <w:footerReference w:type="default" r:id="rId14"/>
      <w:headerReference w:type="first" r:id="rId15"/>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A65E" w14:textId="77777777" w:rsidR="002D7E4F" w:rsidRDefault="002D7E4F" w:rsidP="00F05C09">
      <w:pPr>
        <w:spacing w:after="0" w:line="240" w:lineRule="auto"/>
      </w:pPr>
      <w:r>
        <w:separator/>
      </w:r>
    </w:p>
  </w:endnote>
  <w:endnote w:type="continuationSeparator" w:id="0">
    <w:p w14:paraId="5A29CAB7" w14:textId="77777777" w:rsidR="002D7E4F" w:rsidRDefault="002D7E4F"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4F16846A"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E6EE0"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strokecolor="gray [1629]" strokeweight=".5pt">
                  <v:stroke joinstyle="miter"/>
                </v:line>
              </w:pict>
            </mc:Fallback>
          </mc:AlternateContent>
        </w:r>
        <w:r w:rsidR="00DE4A58">
          <w:tab/>
        </w:r>
        <w:r>
          <w:t xml:space="preserve">Position Description – </w:t>
        </w:r>
        <w:r w:rsidR="00C04AE2">
          <w:t xml:space="preserve">Developer </w:t>
        </w:r>
        <w:r w:rsidR="006A5C63">
          <w:t xml:space="preserve">– </w:t>
        </w:r>
        <w:r w:rsidR="00920AB4">
          <w:t>December</w:t>
        </w:r>
        <w:r w:rsidR="00C04AE2">
          <w:t xml:space="preserve"> 2022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E148" w14:textId="77777777" w:rsidR="002D7E4F" w:rsidRDefault="002D7E4F" w:rsidP="00F05C09">
      <w:pPr>
        <w:spacing w:after="0" w:line="240" w:lineRule="auto"/>
      </w:pPr>
      <w:r>
        <w:separator/>
      </w:r>
    </w:p>
  </w:footnote>
  <w:footnote w:type="continuationSeparator" w:id="0">
    <w:p w14:paraId="58865F83" w14:textId="77777777" w:rsidR="002D7E4F" w:rsidRDefault="002D7E4F"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ADB7" w14:textId="77541B48" w:rsidR="002148E9" w:rsidRDefault="002148E9">
    <w:pPr>
      <w:pStyle w:val="Header"/>
    </w:pPr>
    <w:r>
      <w:rPr>
        <w:noProof/>
      </w:rPr>
      <mc:AlternateContent>
        <mc:Choice Requires="wps">
          <w:drawing>
            <wp:anchor distT="0" distB="0" distL="0" distR="0" simplePos="0" relativeHeight="251661312" behindDoc="0" locked="0" layoutInCell="1" allowOverlap="1" wp14:anchorId="70A783C7" wp14:editId="20546648">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629C2" w14:textId="7DFCF6A0" w:rsidR="002148E9" w:rsidRPr="002148E9" w:rsidRDefault="002148E9" w:rsidP="002148E9">
                          <w:pPr>
                            <w:spacing w:after="0"/>
                            <w:rPr>
                              <w:rFonts w:ascii="Calibri" w:eastAsia="Calibri" w:hAnsi="Calibri" w:cs="Calibri"/>
                              <w:noProof/>
                              <w:color w:val="000000"/>
                              <w:sz w:val="20"/>
                              <w:szCs w:val="20"/>
                            </w:rPr>
                          </w:pPr>
                          <w:r w:rsidRPr="002148E9">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783C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88629C2" w14:textId="7DFCF6A0" w:rsidR="002148E9" w:rsidRPr="002148E9" w:rsidRDefault="002148E9" w:rsidP="002148E9">
                    <w:pPr>
                      <w:spacing w:after="0"/>
                      <w:rPr>
                        <w:rFonts w:ascii="Calibri" w:eastAsia="Calibri" w:hAnsi="Calibri" w:cs="Calibri"/>
                        <w:noProof/>
                        <w:color w:val="000000"/>
                        <w:sz w:val="20"/>
                        <w:szCs w:val="20"/>
                      </w:rPr>
                    </w:pPr>
                    <w:r w:rsidRPr="002148E9">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7B5F" w14:textId="3BED0A97" w:rsidR="002148E9" w:rsidRDefault="002148E9">
    <w:pPr>
      <w:pStyle w:val="Header"/>
    </w:pPr>
    <w:r>
      <w:rPr>
        <w:noProof/>
      </w:rPr>
      <mc:AlternateContent>
        <mc:Choice Requires="wps">
          <w:drawing>
            <wp:anchor distT="0" distB="0" distL="0" distR="0" simplePos="0" relativeHeight="251662336" behindDoc="0" locked="0" layoutInCell="1" allowOverlap="1" wp14:anchorId="0FBC2624" wp14:editId="7300B47C">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A54A0" w14:textId="7C1218B0" w:rsidR="002148E9" w:rsidRPr="002148E9" w:rsidRDefault="002148E9" w:rsidP="002148E9">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C2624"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98A54A0" w14:textId="7C1218B0" w:rsidR="002148E9" w:rsidRPr="002148E9" w:rsidRDefault="002148E9" w:rsidP="002148E9">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1BAC" w14:textId="650A5F96" w:rsidR="002148E9" w:rsidRDefault="002148E9">
    <w:pPr>
      <w:pStyle w:val="Header"/>
    </w:pPr>
    <w:r>
      <w:rPr>
        <w:noProof/>
      </w:rPr>
      <mc:AlternateContent>
        <mc:Choice Requires="wps">
          <w:drawing>
            <wp:anchor distT="0" distB="0" distL="0" distR="0" simplePos="0" relativeHeight="251660288" behindDoc="0" locked="0" layoutInCell="1" allowOverlap="1" wp14:anchorId="5A01E6C4" wp14:editId="25BD8247">
              <wp:simplePos x="914400" y="452927"/>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86208" w14:textId="519BDC14" w:rsidR="002148E9" w:rsidRPr="002148E9" w:rsidRDefault="002148E9" w:rsidP="002148E9">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1E6C4"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6E86208" w14:textId="519BDC14" w:rsidR="002148E9" w:rsidRPr="002148E9" w:rsidRDefault="002148E9" w:rsidP="002148E9">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718D2"/>
    <w:multiLevelType w:val="hybridMultilevel"/>
    <w:tmpl w:val="133AE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C4513B"/>
    <w:multiLevelType w:val="hybridMultilevel"/>
    <w:tmpl w:val="03C27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1D6050"/>
    <w:multiLevelType w:val="hybridMultilevel"/>
    <w:tmpl w:val="54329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E5B3FA9"/>
    <w:multiLevelType w:val="hybridMultilevel"/>
    <w:tmpl w:val="09185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0A1AC2"/>
    <w:multiLevelType w:val="hybridMultilevel"/>
    <w:tmpl w:val="5B16B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8C29F1"/>
    <w:multiLevelType w:val="hybridMultilevel"/>
    <w:tmpl w:val="CADCF682"/>
    <w:lvl w:ilvl="0" w:tplc="830038D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DD64490"/>
    <w:multiLevelType w:val="hybridMultilevel"/>
    <w:tmpl w:val="3168D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E415889"/>
    <w:multiLevelType w:val="hybridMultilevel"/>
    <w:tmpl w:val="712E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34656019">
    <w:abstractNumId w:val="19"/>
  </w:num>
  <w:num w:numId="2" w16cid:durableId="1184854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6423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2940643">
    <w:abstractNumId w:val="16"/>
  </w:num>
  <w:num w:numId="5" w16cid:durableId="2144423192">
    <w:abstractNumId w:val="9"/>
  </w:num>
  <w:num w:numId="6" w16cid:durableId="1155607512">
    <w:abstractNumId w:val="7"/>
  </w:num>
  <w:num w:numId="7" w16cid:durableId="1084912279">
    <w:abstractNumId w:val="28"/>
  </w:num>
  <w:num w:numId="8" w16cid:durableId="19037106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512194">
    <w:abstractNumId w:val="9"/>
  </w:num>
  <w:num w:numId="10" w16cid:durableId="1804230271">
    <w:abstractNumId w:val="14"/>
  </w:num>
  <w:num w:numId="11" w16cid:durableId="2128428374">
    <w:abstractNumId w:val="14"/>
  </w:num>
  <w:num w:numId="12" w16cid:durableId="1137601294">
    <w:abstractNumId w:val="9"/>
  </w:num>
  <w:num w:numId="13" w16cid:durableId="1713069340">
    <w:abstractNumId w:val="11"/>
  </w:num>
  <w:num w:numId="14" w16cid:durableId="112480994">
    <w:abstractNumId w:val="22"/>
  </w:num>
  <w:num w:numId="15" w16cid:durableId="1388605083">
    <w:abstractNumId w:val="15"/>
  </w:num>
  <w:num w:numId="16" w16cid:durableId="309402536">
    <w:abstractNumId w:val="6"/>
  </w:num>
  <w:num w:numId="17" w16cid:durableId="301348970">
    <w:abstractNumId w:val="5"/>
  </w:num>
  <w:num w:numId="18" w16cid:durableId="437215121">
    <w:abstractNumId w:val="4"/>
  </w:num>
  <w:num w:numId="19" w16cid:durableId="267085667">
    <w:abstractNumId w:val="8"/>
  </w:num>
  <w:num w:numId="20" w16cid:durableId="1884823373">
    <w:abstractNumId w:val="3"/>
  </w:num>
  <w:num w:numId="21" w16cid:durableId="58284883">
    <w:abstractNumId w:val="2"/>
  </w:num>
  <w:num w:numId="22" w16cid:durableId="446507728">
    <w:abstractNumId w:val="1"/>
  </w:num>
  <w:num w:numId="23" w16cid:durableId="324357606">
    <w:abstractNumId w:val="0"/>
  </w:num>
  <w:num w:numId="24" w16cid:durableId="1273712090">
    <w:abstractNumId w:val="18"/>
  </w:num>
  <w:num w:numId="25" w16cid:durableId="1000816254">
    <w:abstractNumId w:val="31"/>
  </w:num>
  <w:num w:numId="26" w16cid:durableId="91558338">
    <w:abstractNumId w:val="33"/>
  </w:num>
  <w:num w:numId="27" w16cid:durableId="459151723">
    <w:abstractNumId w:val="29"/>
  </w:num>
  <w:num w:numId="28" w16cid:durableId="602224466">
    <w:abstractNumId w:val="20"/>
  </w:num>
  <w:num w:numId="29" w16cid:durableId="1906186178">
    <w:abstractNumId w:val="13"/>
  </w:num>
  <w:num w:numId="30" w16cid:durableId="1809860925">
    <w:abstractNumId w:val="21"/>
  </w:num>
  <w:num w:numId="31" w16cid:durableId="2056617439">
    <w:abstractNumId w:val="34"/>
  </w:num>
  <w:num w:numId="32" w16cid:durableId="1728645770">
    <w:abstractNumId w:val="25"/>
  </w:num>
  <w:num w:numId="33" w16cid:durableId="1529415303">
    <w:abstractNumId w:val="26"/>
  </w:num>
  <w:num w:numId="34" w16cid:durableId="1583685234">
    <w:abstractNumId w:val="35"/>
  </w:num>
  <w:num w:numId="35" w16cid:durableId="622806157">
    <w:abstractNumId w:val="37"/>
  </w:num>
  <w:num w:numId="36" w16cid:durableId="677123004">
    <w:abstractNumId w:val="24"/>
  </w:num>
  <w:num w:numId="37" w16cid:durableId="833376103">
    <w:abstractNumId w:val="30"/>
  </w:num>
  <w:num w:numId="38" w16cid:durableId="1080446126">
    <w:abstractNumId w:val="36"/>
  </w:num>
  <w:num w:numId="39" w16cid:durableId="1719092035">
    <w:abstractNumId w:val="23"/>
  </w:num>
  <w:num w:numId="40" w16cid:durableId="1685545829">
    <w:abstractNumId w:val="17"/>
  </w:num>
  <w:num w:numId="41" w16cid:durableId="788014299">
    <w:abstractNumId w:val="32"/>
  </w:num>
  <w:num w:numId="42" w16cid:durableId="371154067">
    <w:abstractNumId w:val="10"/>
  </w:num>
  <w:num w:numId="43" w16cid:durableId="694817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E00"/>
    <w:rsid w:val="00034336"/>
    <w:rsid w:val="00037CB0"/>
    <w:rsid w:val="00045765"/>
    <w:rsid w:val="0008363E"/>
    <w:rsid w:val="000A576B"/>
    <w:rsid w:val="000A6009"/>
    <w:rsid w:val="000B6D09"/>
    <w:rsid w:val="000D28A7"/>
    <w:rsid w:val="000D6374"/>
    <w:rsid w:val="000E3BB9"/>
    <w:rsid w:val="000F359E"/>
    <w:rsid w:val="00106AED"/>
    <w:rsid w:val="00107A61"/>
    <w:rsid w:val="00130581"/>
    <w:rsid w:val="0013109B"/>
    <w:rsid w:val="00141BC1"/>
    <w:rsid w:val="001C711B"/>
    <w:rsid w:val="001D3744"/>
    <w:rsid w:val="001D45B8"/>
    <w:rsid w:val="00213DA6"/>
    <w:rsid w:val="002148E9"/>
    <w:rsid w:val="00216302"/>
    <w:rsid w:val="00235BC4"/>
    <w:rsid w:val="00236D2D"/>
    <w:rsid w:val="00240D7E"/>
    <w:rsid w:val="00241016"/>
    <w:rsid w:val="00242200"/>
    <w:rsid w:val="00245A2B"/>
    <w:rsid w:val="0027186A"/>
    <w:rsid w:val="002808A4"/>
    <w:rsid w:val="002971BB"/>
    <w:rsid w:val="0029741C"/>
    <w:rsid w:val="002C256E"/>
    <w:rsid w:val="002D1C62"/>
    <w:rsid w:val="002D367B"/>
    <w:rsid w:val="002D7E4F"/>
    <w:rsid w:val="00313A09"/>
    <w:rsid w:val="00354EC2"/>
    <w:rsid w:val="00361559"/>
    <w:rsid w:val="00397220"/>
    <w:rsid w:val="003A18EC"/>
    <w:rsid w:val="003B0A38"/>
    <w:rsid w:val="003E2869"/>
    <w:rsid w:val="003E3722"/>
    <w:rsid w:val="003E655B"/>
    <w:rsid w:val="003F3D3D"/>
    <w:rsid w:val="003F551B"/>
    <w:rsid w:val="004227ED"/>
    <w:rsid w:val="00445BCE"/>
    <w:rsid w:val="00454F25"/>
    <w:rsid w:val="004578E8"/>
    <w:rsid w:val="0047088C"/>
    <w:rsid w:val="004710B8"/>
    <w:rsid w:val="00481590"/>
    <w:rsid w:val="00497D29"/>
    <w:rsid w:val="004B0A86"/>
    <w:rsid w:val="004B41D2"/>
    <w:rsid w:val="004D3E37"/>
    <w:rsid w:val="004F2EE1"/>
    <w:rsid w:val="00515156"/>
    <w:rsid w:val="0053221B"/>
    <w:rsid w:val="00533E65"/>
    <w:rsid w:val="0056681E"/>
    <w:rsid w:val="005671A5"/>
    <w:rsid w:val="00572AA9"/>
    <w:rsid w:val="00593981"/>
    <w:rsid w:val="00595906"/>
    <w:rsid w:val="005B11F9"/>
    <w:rsid w:val="005B3144"/>
    <w:rsid w:val="005D146F"/>
    <w:rsid w:val="005D56AA"/>
    <w:rsid w:val="005E0875"/>
    <w:rsid w:val="0060148C"/>
    <w:rsid w:val="00631D73"/>
    <w:rsid w:val="0067336C"/>
    <w:rsid w:val="00683C17"/>
    <w:rsid w:val="006930FB"/>
    <w:rsid w:val="006A5C63"/>
    <w:rsid w:val="006B19BD"/>
    <w:rsid w:val="006D6117"/>
    <w:rsid w:val="006F3E61"/>
    <w:rsid w:val="006F3FBA"/>
    <w:rsid w:val="00714E12"/>
    <w:rsid w:val="00766795"/>
    <w:rsid w:val="00766FB5"/>
    <w:rsid w:val="007721C0"/>
    <w:rsid w:val="00774817"/>
    <w:rsid w:val="007B201A"/>
    <w:rsid w:val="007C029F"/>
    <w:rsid w:val="007C2143"/>
    <w:rsid w:val="007D5256"/>
    <w:rsid w:val="007F3ACD"/>
    <w:rsid w:val="0080133F"/>
    <w:rsid w:val="00802A08"/>
    <w:rsid w:val="0080498F"/>
    <w:rsid w:val="00805FFE"/>
    <w:rsid w:val="00820255"/>
    <w:rsid w:val="008414B1"/>
    <w:rsid w:val="00860654"/>
    <w:rsid w:val="00876E51"/>
    <w:rsid w:val="008879FF"/>
    <w:rsid w:val="008916E4"/>
    <w:rsid w:val="008B2E4F"/>
    <w:rsid w:val="00903467"/>
    <w:rsid w:val="00906EAA"/>
    <w:rsid w:val="00920AB4"/>
    <w:rsid w:val="00926436"/>
    <w:rsid w:val="009349DB"/>
    <w:rsid w:val="009357ED"/>
    <w:rsid w:val="00970DD2"/>
    <w:rsid w:val="00981489"/>
    <w:rsid w:val="009A312D"/>
    <w:rsid w:val="009A73F0"/>
    <w:rsid w:val="009D0F50"/>
    <w:rsid w:val="009D1332"/>
    <w:rsid w:val="009D15F1"/>
    <w:rsid w:val="009D2B10"/>
    <w:rsid w:val="00A2199C"/>
    <w:rsid w:val="00A43896"/>
    <w:rsid w:val="00A4711F"/>
    <w:rsid w:val="00A6244E"/>
    <w:rsid w:val="00AB062A"/>
    <w:rsid w:val="00AB2BF1"/>
    <w:rsid w:val="00AD5DF4"/>
    <w:rsid w:val="00B02A8F"/>
    <w:rsid w:val="00B04D1D"/>
    <w:rsid w:val="00B407D6"/>
    <w:rsid w:val="00B41635"/>
    <w:rsid w:val="00B5357A"/>
    <w:rsid w:val="00B542E4"/>
    <w:rsid w:val="00B5634E"/>
    <w:rsid w:val="00B626AE"/>
    <w:rsid w:val="00B8332D"/>
    <w:rsid w:val="00BB6450"/>
    <w:rsid w:val="00BC35AE"/>
    <w:rsid w:val="00BE6537"/>
    <w:rsid w:val="00BF3B63"/>
    <w:rsid w:val="00BF4D59"/>
    <w:rsid w:val="00C04AE2"/>
    <w:rsid w:val="00C12F94"/>
    <w:rsid w:val="00C24180"/>
    <w:rsid w:val="00C4358C"/>
    <w:rsid w:val="00C503A7"/>
    <w:rsid w:val="00C5215F"/>
    <w:rsid w:val="00C64549"/>
    <w:rsid w:val="00C7317E"/>
    <w:rsid w:val="00C849EF"/>
    <w:rsid w:val="00C865D6"/>
    <w:rsid w:val="00C9347C"/>
    <w:rsid w:val="00CA08C4"/>
    <w:rsid w:val="00CB4A28"/>
    <w:rsid w:val="00CC5FDE"/>
    <w:rsid w:val="00CC795D"/>
    <w:rsid w:val="00CE6C53"/>
    <w:rsid w:val="00D20B97"/>
    <w:rsid w:val="00D34EA0"/>
    <w:rsid w:val="00D40D7C"/>
    <w:rsid w:val="00D81A03"/>
    <w:rsid w:val="00D97E8B"/>
    <w:rsid w:val="00DD6907"/>
    <w:rsid w:val="00DD7526"/>
    <w:rsid w:val="00DE22DC"/>
    <w:rsid w:val="00DE4A58"/>
    <w:rsid w:val="00E111DA"/>
    <w:rsid w:val="00E1708D"/>
    <w:rsid w:val="00E42617"/>
    <w:rsid w:val="00E671C3"/>
    <w:rsid w:val="00E72C6F"/>
    <w:rsid w:val="00E768CB"/>
    <w:rsid w:val="00E90142"/>
    <w:rsid w:val="00E9269E"/>
    <w:rsid w:val="00E96A27"/>
    <w:rsid w:val="00EC52B6"/>
    <w:rsid w:val="00ED5976"/>
    <w:rsid w:val="00F050D6"/>
    <w:rsid w:val="00F05C09"/>
    <w:rsid w:val="00F06EE8"/>
    <w:rsid w:val="00F07349"/>
    <w:rsid w:val="00F10EE9"/>
    <w:rsid w:val="00F113EF"/>
    <w:rsid w:val="00F126F3"/>
    <w:rsid w:val="00F22AE5"/>
    <w:rsid w:val="00F27D60"/>
    <w:rsid w:val="00F46859"/>
    <w:rsid w:val="00F63C9F"/>
    <w:rsid w:val="00F829C0"/>
    <w:rsid w:val="00F829F6"/>
    <w:rsid w:val="00F9356E"/>
    <w:rsid w:val="00F96FEE"/>
    <w:rsid w:val="00FC59EF"/>
    <w:rsid w:val="00FE13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qFormat/>
    <w:rsid w:val="003B0A38"/>
    <w:pPr>
      <w:numPr>
        <w:numId w:val="5"/>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33"/>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Position Description Template July 2022</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Tyla Redden</cp:lastModifiedBy>
  <cp:revision>3</cp:revision>
  <dcterms:created xsi:type="dcterms:W3CDTF">2024-01-17T20:16:00Z</dcterms:created>
  <dcterms:modified xsi:type="dcterms:W3CDTF">2024-01-17T20:16:00Z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2024-01-17T20:16:17Z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467fce41-af63-4344-b5b2-8949d70c6806</vt:lpwstr>
  </property>
  <property fmtid="{D5CDD505-2E9C-101B-9397-08002B2CF9AE}" pid="11" name="MSIP_Label_f43e46a9-9901-46e9-bfae-bb6189d4cb66_ContentBits">
    <vt:lpwstr>1</vt:lpwstr>
  </property>
</Properties>
</file>