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720C6A83">
                <wp:simplePos x="0" y="0"/>
                <wp:positionH relativeFrom="margin">
                  <wp:align>center</wp:align>
                </wp:positionH>
                <wp:positionV relativeFrom="paragraph">
                  <wp:posOffset>-91440</wp:posOffset>
                </wp:positionV>
                <wp:extent cx="5731510" cy="1905000"/>
                <wp:effectExtent l="0" t="0" r="2159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90500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50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48BEC"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13672AA0" w:rsidR="00FD13BE" w:rsidRDefault="009A0EFB" w:rsidP="00FD13BE">
      <w:pPr>
        <w:pStyle w:val="Heading1"/>
        <w:ind w:left="142"/>
        <w:rPr>
          <w:color w:val="FFFFFF" w:themeColor="background1"/>
          <w:lang w:val="en-NZ"/>
        </w:rPr>
      </w:pPr>
      <w:r w:rsidRPr="009A0EFB">
        <w:rPr>
          <w:color w:val="FFFFFF" w:themeColor="background1"/>
          <w:lang w:val="en-NZ"/>
        </w:rPr>
        <w:t>Jobs &amp; Skills Hub Youth and Community Facilitator</w:t>
      </w:r>
    </w:p>
    <w:p w14:paraId="1E412244" w14:textId="0E8CE425" w:rsidR="000710E0" w:rsidRPr="00FD13BE" w:rsidRDefault="009A0EFB" w:rsidP="00FD13BE">
      <w:pPr>
        <w:pStyle w:val="Heading1"/>
        <w:ind w:left="142"/>
        <w:rPr>
          <w:color w:val="FFFFFF" w:themeColor="background1"/>
          <w:lang w:val="en-NZ"/>
        </w:rPr>
      </w:pPr>
      <w:r>
        <w:rPr>
          <w:color w:val="FFFFFF" w:themeColor="background1"/>
          <w:lang w:val="en-NZ"/>
        </w:rPr>
        <w:t xml:space="preserve">Employment </w:t>
      </w:r>
    </w:p>
    <w:p w14:paraId="0E99AF74" w14:textId="4C9ADBD9" w:rsidR="000710E0" w:rsidRPr="00233BCC" w:rsidRDefault="00913457" w:rsidP="00913457">
      <w:pPr>
        <w:pStyle w:val="Heading2"/>
        <w:tabs>
          <w:tab w:val="center" w:pos="4513"/>
          <w:tab w:val="left" w:pos="7884"/>
        </w:tabs>
      </w:pPr>
      <w:r>
        <w:rPr>
          <w:color w:val="auto"/>
        </w:rPr>
        <w:tab/>
      </w:r>
      <w:r>
        <w:rPr>
          <w:color w:val="auto"/>
        </w:rPr>
        <w:tab/>
      </w:r>
      <w:r w:rsidR="000710E0" w:rsidRPr="00EF3676">
        <w:rPr>
          <w:color w:val="auto"/>
        </w:rPr>
        <w:t>Our purpose</w:t>
      </w:r>
      <w:r>
        <w:rPr>
          <w:color w:val="auto"/>
        </w:rPr>
        <w:tab/>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0FE76"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21070"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3BE15"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93344"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mō </w:t>
      </w:r>
      <w:proofErr w:type="spellStart"/>
      <w:r w:rsidRPr="0094645F">
        <w:rPr>
          <w:lang w:eastAsia="en-NZ"/>
        </w:rPr>
        <w:t>ngā</w:t>
      </w:r>
      <w:proofErr w:type="spellEnd"/>
      <w:r w:rsidRPr="0094645F">
        <w:rPr>
          <w:lang w:eastAsia="en-NZ"/>
        </w:rPr>
        <w:t xml:space="preserve"> tāngata o Aotearoa i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tua hoki. He kawenga tino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mātou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te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3CAE9"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 xml:space="preserve">In the public service we work collectively to make a meaningful difference for New Zealanders now and in the future. We have an important role in supporting the Crown in its relationships with Māori under the Treaty of Waitangi.  We support democratic </w:t>
      </w:r>
      <w:r w:rsidRPr="0094645F">
        <w:rPr>
          <w:lang w:eastAsia="en-NZ"/>
        </w:rPr>
        <w:lastRenderedPageBreak/>
        <w:t>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DFD96"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B9F5C"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A57F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5D6F7"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034AE791" w14:textId="3B012455" w:rsidR="009A0EFB" w:rsidRDefault="009A0EFB" w:rsidP="009A0EFB">
      <w:pPr>
        <w:spacing w:after="0" w:line="240" w:lineRule="auto"/>
        <w:rPr>
          <w:szCs w:val="20"/>
        </w:rPr>
      </w:pPr>
      <w:r w:rsidRPr="0082066F">
        <w:rPr>
          <w:szCs w:val="20"/>
        </w:rPr>
        <w:t>The purpose of this position is to facilitate collaborative partnerships between those engaged with youth</w:t>
      </w:r>
      <w:r w:rsidR="004D0187">
        <w:rPr>
          <w:szCs w:val="20"/>
        </w:rPr>
        <w:t>, community</w:t>
      </w:r>
      <w:r w:rsidR="00766746">
        <w:rPr>
          <w:szCs w:val="20"/>
        </w:rPr>
        <w:t>,</w:t>
      </w:r>
      <w:r w:rsidRPr="0082066F">
        <w:rPr>
          <w:szCs w:val="20"/>
        </w:rPr>
        <w:t xml:space="preserve"> and employers in key industries by:</w:t>
      </w:r>
    </w:p>
    <w:p w14:paraId="45B707C8" w14:textId="77777777" w:rsidR="00FD685A" w:rsidRPr="0082066F" w:rsidRDefault="00FD685A" w:rsidP="009A0EFB">
      <w:pPr>
        <w:spacing w:after="0" w:line="240" w:lineRule="auto"/>
        <w:rPr>
          <w:szCs w:val="20"/>
        </w:rPr>
      </w:pPr>
    </w:p>
    <w:p w14:paraId="6BA269A2" w14:textId="4DEFEE55" w:rsidR="009A0EFB" w:rsidRPr="0082066F" w:rsidRDefault="009A0EFB" w:rsidP="009A0EFB">
      <w:pPr>
        <w:pStyle w:val="ListParagraph"/>
        <w:numPr>
          <w:ilvl w:val="0"/>
          <w:numId w:val="11"/>
        </w:numPr>
        <w:spacing w:after="0" w:line="240" w:lineRule="auto"/>
        <w:rPr>
          <w:szCs w:val="20"/>
        </w:rPr>
      </w:pPr>
      <w:r w:rsidRPr="0082066F">
        <w:rPr>
          <w:szCs w:val="20"/>
        </w:rPr>
        <w:t>Supporting and strengthening understanding about youth</w:t>
      </w:r>
      <w:r w:rsidR="005F4801">
        <w:rPr>
          <w:szCs w:val="20"/>
        </w:rPr>
        <w:t xml:space="preserve"> and community</w:t>
      </w:r>
      <w:r w:rsidRPr="0082066F">
        <w:rPr>
          <w:szCs w:val="20"/>
        </w:rPr>
        <w:t xml:space="preserve"> employment pathways</w:t>
      </w:r>
    </w:p>
    <w:p w14:paraId="50BB6264" w14:textId="77777777" w:rsidR="009A0EFB" w:rsidRPr="0082066F" w:rsidRDefault="009A0EFB" w:rsidP="009A0EFB">
      <w:pPr>
        <w:pStyle w:val="ListParagraph"/>
        <w:numPr>
          <w:ilvl w:val="0"/>
          <w:numId w:val="11"/>
        </w:numPr>
        <w:spacing w:after="0" w:line="240" w:lineRule="auto"/>
        <w:rPr>
          <w:szCs w:val="20"/>
        </w:rPr>
      </w:pPr>
      <w:r w:rsidRPr="0082066F">
        <w:rPr>
          <w:szCs w:val="20"/>
        </w:rPr>
        <w:t>Seeking and promoting employment related opportunities for young people</w:t>
      </w:r>
    </w:p>
    <w:p w14:paraId="3FBA6E85" w14:textId="77777777" w:rsidR="009A0EFB" w:rsidRPr="0082066F" w:rsidRDefault="009A0EFB" w:rsidP="009A0EFB">
      <w:pPr>
        <w:pStyle w:val="ListParagraph"/>
        <w:numPr>
          <w:ilvl w:val="0"/>
          <w:numId w:val="11"/>
        </w:numPr>
        <w:spacing w:after="0" w:line="240" w:lineRule="auto"/>
        <w:rPr>
          <w:szCs w:val="20"/>
        </w:rPr>
      </w:pPr>
      <w:r w:rsidRPr="0082066F">
        <w:rPr>
          <w:szCs w:val="20"/>
        </w:rPr>
        <w:t>Arranging early exposure to industries and access for students to the world of employment</w:t>
      </w:r>
    </w:p>
    <w:p w14:paraId="6E2EB623" w14:textId="1D86D8B9" w:rsidR="009A0EFB" w:rsidRDefault="009A0EFB" w:rsidP="009A0EFB">
      <w:pPr>
        <w:pStyle w:val="ListParagraph"/>
        <w:numPr>
          <w:ilvl w:val="0"/>
          <w:numId w:val="11"/>
        </w:numPr>
        <w:spacing w:after="0" w:line="240" w:lineRule="auto"/>
        <w:rPr>
          <w:szCs w:val="20"/>
        </w:rPr>
      </w:pPr>
      <w:r w:rsidRPr="0082066F">
        <w:rPr>
          <w:szCs w:val="20"/>
        </w:rPr>
        <w:t>Working with employers, schools, community, students and their families to develop organisational youth ready strategies, processes and work-related opportunities for young people</w:t>
      </w:r>
    </w:p>
    <w:p w14:paraId="5934E907" w14:textId="77777777" w:rsidR="00062E2A" w:rsidRPr="0082066F" w:rsidRDefault="00062E2A" w:rsidP="00FD685A">
      <w:pPr>
        <w:pStyle w:val="ListParagraph"/>
        <w:spacing w:after="0" w:line="240" w:lineRule="auto"/>
        <w:rPr>
          <w:szCs w:val="20"/>
        </w:rPr>
      </w:pPr>
    </w:p>
    <w:p w14:paraId="0DD62B38" w14:textId="77777777" w:rsidR="00431483" w:rsidRDefault="009A0EFB" w:rsidP="00062E2A">
      <w:pPr>
        <w:spacing w:after="0" w:line="240" w:lineRule="auto"/>
        <w:rPr>
          <w:szCs w:val="20"/>
        </w:rPr>
      </w:pPr>
      <w:r w:rsidRPr="0082066F">
        <w:rPr>
          <w:szCs w:val="20"/>
        </w:rPr>
        <w:t xml:space="preserve">As a trusted Youth and Community Facilitator, this role plays a key part of the wider Jobs and Skills Hub and operates under the Hubs vision and values alongside a variety of key stakeholders. This role will be a key pillar for a 'one stop shop' service approach to industry. </w:t>
      </w:r>
    </w:p>
    <w:p w14:paraId="21DEB6B5" w14:textId="77777777" w:rsidR="00431483" w:rsidRDefault="00431483" w:rsidP="00062E2A">
      <w:pPr>
        <w:spacing w:after="0" w:line="240" w:lineRule="auto"/>
        <w:rPr>
          <w:szCs w:val="20"/>
        </w:rPr>
      </w:pPr>
    </w:p>
    <w:p w14:paraId="250C0AEA" w14:textId="6C44AE46" w:rsidR="009A0EFB" w:rsidRPr="0082066F" w:rsidRDefault="009A0EFB" w:rsidP="00062E2A">
      <w:pPr>
        <w:spacing w:after="0" w:line="240" w:lineRule="auto"/>
        <w:rPr>
          <w:szCs w:val="20"/>
        </w:rPr>
      </w:pPr>
      <w:r w:rsidRPr="0082066F">
        <w:rPr>
          <w:szCs w:val="20"/>
        </w:rPr>
        <w:t>This role focusses on developing and leading short and medium-term initiatives to identify individual needs and provide students with employment related experiences that will</w:t>
      </w:r>
    </w:p>
    <w:p w14:paraId="5A0B78FD" w14:textId="77777777" w:rsidR="009A0EFB" w:rsidRPr="0082066F" w:rsidRDefault="009A0EFB" w:rsidP="0082066F">
      <w:pPr>
        <w:spacing w:after="0" w:line="240" w:lineRule="auto"/>
        <w:jc w:val="both"/>
        <w:rPr>
          <w:szCs w:val="20"/>
        </w:rPr>
      </w:pPr>
      <w:r w:rsidRPr="0082066F">
        <w:rPr>
          <w:szCs w:val="20"/>
        </w:rPr>
        <w:t>support the long-term sustainable outcomes of increasing the number of youth entering and being retained in the construction and infrastructure industry and related trades.</w:t>
      </w:r>
    </w:p>
    <w:p w14:paraId="31732696" w14:textId="77777777" w:rsidR="00431483" w:rsidRDefault="00431483" w:rsidP="0082066F">
      <w:pPr>
        <w:spacing w:after="0" w:line="240" w:lineRule="auto"/>
        <w:jc w:val="both"/>
        <w:rPr>
          <w:szCs w:val="20"/>
        </w:rPr>
      </w:pPr>
    </w:p>
    <w:p w14:paraId="052D74C7" w14:textId="7813FA38" w:rsidR="009A0EFB" w:rsidRPr="0082066F" w:rsidRDefault="009A0EFB" w:rsidP="0082066F">
      <w:pPr>
        <w:spacing w:after="0" w:line="240" w:lineRule="auto"/>
        <w:jc w:val="both"/>
        <w:rPr>
          <w:szCs w:val="20"/>
        </w:rPr>
      </w:pPr>
      <w:r w:rsidRPr="0082066F">
        <w:rPr>
          <w:szCs w:val="20"/>
        </w:rPr>
        <w:t>This role will work closely with schools, community groups and educators to identify which of their young people would benefit from exposure to building and construction pathways, and also to identify teachers who have the skills and attributes to help test authentic learning models. As a consequence of these relationships, there will be opportunities to raise the profile of the sector with educators in targeted schools and broaden students’ awareness of the multiple pathways available to them, leading to increased numbers of students seeking industry exposure while still at school.</w:t>
      </w:r>
    </w:p>
    <w:p w14:paraId="667361D3" w14:textId="77777777" w:rsidR="00431483" w:rsidRDefault="00431483" w:rsidP="0082066F">
      <w:pPr>
        <w:spacing w:after="0" w:line="240" w:lineRule="auto"/>
        <w:jc w:val="both"/>
        <w:rPr>
          <w:szCs w:val="20"/>
        </w:rPr>
      </w:pPr>
    </w:p>
    <w:p w14:paraId="678D31EF" w14:textId="299C263B" w:rsidR="0080061F" w:rsidRPr="0082066F" w:rsidRDefault="009A0EFB" w:rsidP="0082066F">
      <w:pPr>
        <w:spacing w:after="0" w:line="240" w:lineRule="auto"/>
        <w:jc w:val="both"/>
        <w:rPr>
          <w:szCs w:val="20"/>
        </w:rPr>
      </w:pPr>
      <w:r w:rsidRPr="0082066F">
        <w:rPr>
          <w:szCs w:val="20"/>
        </w:rPr>
        <w:t>This role will also lead an employer engagement project to develop youth ready strategies, processes and exposure opportunities that set up employers and youth for a mutually beneficial employment related experience.</w:t>
      </w:r>
    </w:p>
    <w:p w14:paraId="2EC18287" w14:textId="77777777" w:rsidR="0080061F" w:rsidRPr="00A70B36" w:rsidRDefault="0080061F" w:rsidP="0080061F">
      <w:pPr>
        <w:pStyle w:val="Heading3"/>
      </w:pPr>
      <w:r w:rsidRPr="00A70B36">
        <w:t>Location</w:t>
      </w:r>
    </w:p>
    <w:p w14:paraId="50B953AD" w14:textId="58E3E785" w:rsidR="0080061F" w:rsidRDefault="009A0EFB" w:rsidP="0080061F">
      <w:r>
        <w:t>Auckland</w:t>
      </w:r>
    </w:p>
    <w:p w14:paraId="70CBFD7E" w14:textId="77777777" w:rsidR="0080061F" w:rsidRDefault="0080061F" w:rsidP="0080061F">
      <w:pPr>
        <w:pStyle w:val="Heading3"/>
      </w:pPr>
      <w:r>
        <w:t>Reports to</w:t>
      </w:r>
    </w:p>
    <w:p w14:paraId="3BD35AB1" w14:textId="12A70112" w:rsidR="0080061F" w:rsidRDefault="009A0EFB" w:rsidP="0080061F">
      <w:pPr>
        <w:spacing w:after="0" w:line="240" w:lineRule="auto"/>
      </w:pPr>
      <w:r>
        <w:t>Job and Skills Hub Operations Manager</w:t>
      </w:r>
    </w:p>
    <w:p w14:paraId="364B1823" w14:textId="1DEBAFC9" w:rsidR="0080061F" w:rsidRDefault="0080061F" w:rsidP="0055724C">
      <w:pPr>
        <w:pStyle w:val="Heading2"/>
        <w:spacing w:before="360"/>
      </w:pPr>
      <w:r w:rsidRPr="00776B90">
        <w:t>Key</w:t>
      </w:r>
      <w:r>
        <w:t xml:space="preserve"> </w:t>
      </w:r>
      <w:r w:rsidRPr="00B27E44">
        <w:t>responsibilities</w:t>
      </w:r>
    </w:p>
    <w:p w14:paraId="75C37EBE" w14:textId="152DDB60" w:rsidR="00000CD6" w:rsidRDefault="00000CD6" w:rsidP="00000CD6">
      <w:pPr>
        <w:rPr>
          <w:b/>
          <w:bCs/>
          <w:lang w:eastAsia="en-GB"/>
        </w:rPr>
      </w:pPr>
      <w:r w:rsidRPr="00000CD6">
        <w:rPr>
          <w:b/>
          <w:bCs/>
          <w:lang w:eastAsia="en-GB"/>
        </w:rPr>
        <w:t>Relationship Management</w:t>
      </w:r>
    </w:p>
    <w:p w14:paraId="2A42CBD1" w14:textId="77777777" w:rsidR="00000CD6" w:rsidRDefault="00000CD6" w:rsidP="00000CD6">
      <w:pPr>
        <w:pStyle w:val="ListParagraph"/>
        <w:numPr>
          <w:ilvl w:val="0"/>
          <w:numId w:val="12"/>
        </w:numPr>
        <w:rPr>
          <w:lang w:eastAsia="en-GB"/>
        </w:rPr>
      </w:pPr>
      <w:r w:rsidRPr="00000CD6">
        <w:rPr>
          <w:lang w:eastAsia="en-GB"/>
        </w:rPr>
        <w:t>Serving as the Jobs and Skills Hub key school contact and navigator for</w:t>
      </w:r>
      <w:r>
        <w:rPr>
          <w:lang w:eastAsia="en-GB"/>
        </w:rPr>
        <w:t xml:space="preserve"> </w:t>
      </w:r>
      <w:r w:rsidRPr="00000CD6">
        <w:rPr>
          <w:lang w:eastAsia="en-GB"/>
        </w:rPr>
        <w:t>local youth and other involved staff, partners, schools and agencies</w:t>
      </w:r>
    </w:p>
    <w:p w14:paraId="0419964D" w14:textId="0797DCF2" w:rsidR="00000CD6" w:rsidRDefault="00000CD6" w:rsidP="00000CD6">
      <w:pPr>
        <w:pStyle w:val="ListParagraph"/>
        <w:numPr>
          <w:ilvl w:val="0"/>
          <w:numId w:val="12"/>
        </w:numPr>
        <w:rPr>
          <w:lang w:eastAsia="en-GB"/>
        </w:rPr>
      </w:pPr>
      <w:r w:rsidRPr="00000CD6">
        <w:rPr>
          <w:lang w:eastAsia="en-GB"/>
        </w:rPr>
        <w:t>Collaborating with partners</w:t>
      </w:r>
      <w:r w:rsidR="005D1347">
        <w:rPr>
          <w:lang w:eastAsia="en-GB"/>
        </w:rPr>
        <w:t xml:space="preserve"> and community</w:t>
      </w:r>
      <w:r w:rsidRPr="00000CD6">
        <w:rPr>
          <w:lang w:eastAsia="en-GB"/>
        </w:rPr>
        <w:t xml:space="preserve"> to assess employment readiness needs and</w:t>
      </w:r>
      <w:r>
        <w:rPr>
          <w:lang w:eastAsia="en-GB"/>
        </w:rPr>
        <w:t xml:space="preserve"> </w:t>
      </w:r>
      <w:r w:rsidRPr="00000CD6">
        <w:rPr>
          <w:lang w:eastAsia="en-GB"/>
        </w:rPr>
        <w:t>identify appropriate employment options for young people.</w:t>
      </w:r>
    </w:p>
    <w:p w14:paraId="63817E73" w14:textId="77777777" w:rsidR="00000CD6" w:rsidRDefault="00000CD6" w:rsidP="0082066F">
      <w:pPr>
        <w:pStyle w:val="ListParagraph"/>
        <w:numPr>
          <w:ilvl w:val="0"/>
          <w:numId w:val="12"/>
        </w:numPr>
        <w:jc w:val="both"/>
        <w:rPr>
          <w:lang w:eastAsia="en-GB"/>
        </w:rPr>
      </w:pPr>
      <w:r w:rsidRPr="00000CD6">
        <w:rPr>
          <w:lang w:eastAsia="en-GB"/>
        </w:rPr>
        <w:t>Working with the wider hub team to support employers in developing</w:t>
      </w:r>
      <w:r>
        <w:rPr>
          <w:lang w:eastAsia="en-GB"/>
        </w:rPr>
        <w:t xml:space="preserve"> </w:t>
      </w:r>
      <w:r w:rsidRPr="00000CD6">
        <w:rPr>
          <w:lang w:eastAsia="en-GB"/>
        </w:rPr>
        <w:t>youth-ready strategies and processes, that set up employers and youth for</w:t>
      </w:r>
      <w:r>
        <w:rPr>
          <w:lang w:eastAsia="en-GB"/>
        </w:rPr>
        <w:t xml:space="preserve"> </w:t>
      </w:r>
      <w:r w:rsidRPr="00000CD6">
        <w:rPr>
          <w:lang w:eastAsia="en-GB"/>
        </w:rPr>
        <w:t>a positive, mutually beneficial employment related experience</w:t>
      </w:r>
    </w:p>
    <w:p w14:paraId="599C30F1" w14:textId="77777777" w:rsidR="00000CD6" w:rsidRDefault="00000CD6" w:rsidP="0082066F">
      <w:pPr>
        <w:pStyle w:val="ListParagraph"/>
        <w:numPr>
          <w:ilvl w:val="0"/>
          <w:numId w:val="12"/>
        </w:numPr>
        <w:jc w:val="both"/>
        <w:rPr>
          <w:lang w:eastAsia="en-GB"/>
        </w:rPr>
      </w:pPr>
      <w:r w:rsidRPr="00000CD6">
        <w:rPr>
          <w:lang w:eastAsia="en-GB"/>
        </w:rPr>
        <w:t>Work closely with the Jobs and Skills Hub Recruitment Facilitators to</w:t>
      </w:r>
      <w:r>
        <w:rPr>
          <w:lang w:eastAsia="en-GB"/>
        </w:rPr>
        <w:t>:</w:t>
      </w:r>
    </w:p>
    <w:p w14:paraId="5CF05E9E" w14:textId="448706DA" w:rsidR="00000CD6" w:rsidRPr="00000CD6" w:rsidRDefault="00000CD6" w:rsidP="0082066F">
      <w:pPr>
        <w:pStyle w:val="ListParagraph"/>
        <w:numPr>
          <w:ilvl w:val="0"/>
          <w:numId w:val="11"/>
        </w:numPr>
        <w:jc w:val="both"/>
        <w:rPr>
          <w:lang w:eastAsia="en-GB"/>
        </w:rPr>
      </w:pPr>
      <w:r w:rsidRPr="00000CD6">
        <w:rPr>
          <w:lang w:eastAsia="en-GB"/>
        </w:rPr>
        <w:t>coordinate employment-related appointments for youth</w:t>
      </w:r>
    </w:p>
    <w:p w14:paraId="7ECCA36A" w14:textId="77777777" w:rsidR="00000CD6" w:rsidRDefault="00000CD6" w:rsidP="0082066F">
      <w:pPr>
        <w:pStyle w:val="ListParagraph"/>
        <w:numPr>
          <w:ilvl w:val="0"/>
          <w:numId w:val="11"/>
        </w:numPr>
        <w:jc w:val="both"/>
        <w:rPr>
          <w:lang w:eastAsia="en-GB"/>
        </w:rPr>
      </w:pPr>
      <w:r w:rsidRPr="00000CD6">
        <w:rPr>
          <w:lang w:eastAsia="en-GB"/>
        </w:rPr>
        <w:t>understand industries hiring needs and current trends</w:t>
      </w:r>
    </w:p>
    <w:p w14:paraId="75EED306" w14:textId="7938456F" w:rsidR="00000CD6" w:rsidRPr="00000CD6" w:rsidRDefault="00000CD6" w:rsidP="0082066F">
      <w:pPr>
        <w:pStyle w:val="ListParagraph"/>
        <w:numPr>
          <w:ilvl w:val="0"/>
          <w:numId w:val="13"/>
        </w:numPr>
        <w:jc w:val="both"/>
        <w:rPr>
          <w:lang w:eastAsia="en-GB"/>
        </w:rPr>
      </w:pPr>
      <w:r w:rsidRPr="00000CD6">
        <w:rPr>
          <w:lang w:eastAsia="en-GB"/>
        </w:rPr>
        <w:lastRenderedPageBreak/>
        <w:t>Work closely with the Jobs and Skills Hub Training Facilitators to</w:t>
      </w:r>
    </w:p>
    <w:p w14:paraId="66228942" w14:textId="7088CB4A" w:rsidR="00000CD6" w:rsidRPr="00000CD6" w:rsidRDefault="00000CD6" w:rsidP="0082066F">
      <w:pPr>
        <w:pStyle w:val="ListParagraph"/>
        <w:numPr>
          <w:ilvl w:val="0"/>
          <w:numId w:val="11"/>
        </w:numPr>
        <w:jc w:val="both"/>
        <w:rPr>
          <w:lang w:eastAsia="en-GB"/>
        </w:rPr>
      </w:pPr>
      <w:r w:rsidRPr="00000CD6">
        <w:rPr>
          <w:lang w:eastAsia="en-GB"/>
        </w:rPr>
        <w:t>coordinate training related appointments for youth</w:t>
      </w:r>
    </w:p>
    <w:p w14:paraId="3E5428D5" w14:textId="30AB7062" w:rsidR="00000CD6" w:rsidRPr="00000CD6" w:rsidRDefault="00000CD6" w:rsidP="0082066F">
      <w:pPr>
        <w:pStyle w:val="ListParagraph"/>
        <w:numPr>
          <w:ilvl w:val="0"/>
          <w:numId w:val="11"/>
        </w:numPr>
        <w:jc w:val="both"/>
        <w:rPr>
          <w:lang w:eastAsia="en-GB"/>
        </w:rPr>
      </w:pPr>
      <w:r w:rsidRPr="00000CD6">
        <w:rPr>
          <w:lang w:eastAsia="en-GB"/>
        </w:rPr>
        <w:t>understand industries skills shortages and develop learning</w:t>
      </w:r>
      <w:r>
        <w:rPr>
          <w:lang w:eastAsia="en-GB"/>
        </w:rPr>
        <w:t xml:space="preserve"> </w:t>
      </w:r>
      <w:r w:rsidRPr="00000CD6">
        <w:rPr>
          <w:lang w:eastAsia="en-GB"/>
        </w:rPr>
        <w:t>plans to ensure youth are the best candidates for jobs</w:t>
      </w:r>
    </w:p>
    <w:p w14:paraId="1F96E315" w14:textId="77777777" w:rsidR="00000CD6" w:rsidRDefault="00000CD6" w:rsidP="0082066F">
      <w:pPr>
        <w:pStyle w:val="ListParagraph"/>
        <w:numPr>
          <w:ilvl w:val="0"/>
          <w:numId w:val="13"/>
        </w:numPr>
        <w:jc w:val="both"/>
        <w:rPr>
          <w:lang w:eastAsia="en-GB"/>
        </w:rPr>
      </w:pPr>
      <w:r w:rsidRPr="00000CD6">
        <w:rPr>
          <w:lang w:eastAsia="en-GB"/>
        </w:rPr>
        <w:t xml:space="preserve">Promote a ‘one stop shop’ service to industry </w:t>
      </w:r>
      <w:proofErr w:type="gramStart"/>
      <w:r w:rsidRPr="00000CD6">
        <w:rPr>
          <w:lang w:eastAsia="en-GB"/>
        </w:rPr>
        <w:t>regardless</w:t>
      </w:r>
      <w:proofErr w:type="gramEnd"/>
      <w:r w:rsidRPr="00000CD6">
        <w:rPr>
          <w:lang w:eastAsia="en-GB"/>
        </w:rPr>
        <w:t xml:space="preserve"> if they need</w:t>
      </w:r>
      <w:r>
        <w:rPr>
          <w:lang w:eastAsia="en-GB"/>
        </w:rPr>
        <w:t xml:space="preserve"> </w:t>
      </w:r>
      <w:r w:rsidRPr="00000CD6">
        <w:rPr>
          <w:lang w:eastAsia="en-GB"/>
        </w:rPr>
        <w:t>recruitment or training</w:t>
      </w:r>
    </w:p>
    <w:p w14:paraId="27589A57" w14:textId="58DFBD4B" w:rsidR="00000CD6" w:rsidRDefault="00000CD6" w:rsidP="0082066F">
      <w:pPr>
        <w:pStyle w:val="ListParagraph"/>
        <w:numPr>
          <w:ilvl w:val="0"/>
          <w:numId w:val="13"/>
        </w:numPr>
        <w:jc w:val="both"/>
        <w:rPr>
          <w:lang w:eastAsia="en-GB"/>
        </w:rPr>
      </w:pPr>
      <w:r w:rsidRPr="00000CD6">
        <w:rPr>
          <w:lang w:eastAsia="en-GB"/>
        </w:rPr>
        <w:t xml:space="preserve">Keep </w:t>
      </w:r>
      <w:r w:rsidR="009F22C9">
        <w:rPr>
          <w:lang w:eastAsia="en-GB"/>
        </w:rPr>
        <w:t>stakeholders</w:t>
      </w:r>
      <w:r w:rsidRPr="00000CD6">
        <w:rPr>
          <w:lang w:eastAsia="en-GB"/>
        </w:rPr>
        <w:t xml:space="preserve"> well informed about the Hub services and what it offers</w:t>
      </w:r>
    </w:p>
    <w:p w14:paraId="2C8E5181" w14:textId="77777777" w:rsidR="00000CD6" w:rsidRDefault="00000CD6" w:rsidP="0082066F">
      <w:pPr>
        <w:pStyle w:val="ListParagraph"/>
        <w:numPr>
          <w:ilvl w:val="0"/>
          <w:numId w:val="13"/>
        </w:numPr>
        <w:jc w:val="both"/>
        <w:rPr>
          <w:lang w:eastAsia="en-GB"/>
        </w:rPr>
      </w:pPr>
      <w:r w:rsidRPr="00000CD6">
        <w:rPr>
          <w:lang w:eastAsia="en-GB"/>
        </w:rPr>
        <w:t>Promptly addressing and resolving any customer queries or concerns</w:t>
      </w:r>
    </w:p>
    <w:p w14:paraId="2C8F1F3F" w14:textId="77777777" w:rsidR="00000CD6" w:rsidRDefault="00000CD6" w:rsidP="0082066F">
      <w:pPr>
        <w:pStyle w:val="ListParagraph"/>
        <w:numPr>
          <w:ilvl w:val="0"/>
          <w:numId w:val="13"/>
        </w:numPr>
        <w:jc w:val="both"/>
        <w:rPr>
          <w:lang w:eastAsia="en-GB"/>
        </w:rPr>
      </w:pPr>
      <w:r w:rsidRPr="00000CD6">
        <w:rPr>
          <w:lang w:eastAsia="en-GB"/>
        </w:rPr>
        <w:t>Timely escalation of issues to the Jobs and Skills Hub Operations Manager</w:t>
      </w:r>
      <w:r>
        <w:rPr>
          <w:lang w:eastAsia="en-GB"/>
        </w:rPr>
        <w:t xml:space="preserve"> </w:t>
      </w:r>
      <w:r w:rsidRPr="00000CD6">
        <w:rPr>
          <w:lang w:eastAsia="en-GB"/>
        </w:rPr>
        <w:t>so they can respond accordingly</w:t>
      </w:r>
    </w:p>
    <w:p w14:paraId="1C31B6F3" w14:textId="77777777" w:rsidR="00000CD6" w:rsidRDefault="00000CD6" w:rsidP="0082066F">
      <w:pPr>
        <w:pStyle w:val="ListParagraph"/>
        <w:numPr>
          <w:ilvl w:val="0"/>
          <w:numId w:val="13"/>
        </w:numPr>
        <w:jc w:val="both"/>
        <w:rPr>
          <w:lang w:eastAsia="en-GB"/>
        </w:rPr>
      </w:pPr>
      <w:r w:rsidRPr="00000CD6">
        <w:rPr>
          <w:lang w:eastAsia="en-GB"/>
        </w:rPr>
        <w:t>Model and encourage first class customer service by considering</w:t>
      </w:r>
      <w:r>
        <w:rPr>
          <w:lang w:eastAsia="en-GB"/>
        </w:rPr>
        <w:t xml:space="preserve"> </w:t>
      </w:r>
      <w:r w:rsidRPr="00000CD6">
        <w:rPr>
          <w:lang w:eastAsia="en-GB"/>
        </w:rPr>
        <w:t>customers in all business development planning</w:t>
      </w:r>
    </w:p>
    <w:p w14:paraId="79F08EB1" w14:textId="77777777" w:rsidR="00000CD6" w:rsidRDefault="00000CD6" w:rsidP="0082066F">
      <w:pPr>
        <w:pStyle w:val="ListParagraph"/>
        <w:numPr>
          <w:ilvl w:val="0"/>
          <w:numId w:val="13"/>
        </w:numPr>
        <w:jc w:val="both"/>
        <w:rPr>
          <w:lang w:eastAsia="en-GB"/>
        </w:rPr>
      </w:pPr>
      <w:r w:rsidRPr="00000CD6">
        <w:rPr>
          <w:lang w:eastAsia="en-GB"/>
        </w:rPr>
        <w:t>Maintaining a high standard of ethical practice by remaining fair, honest,</w:t>
      </w:r>
      <w:r w:rsidRPr="00000CD6">
        <w:t xml:space="preserve"> </w:t>
      </w:r>
      <w:r w:rsidRPr="00000CD6">
        <w:rPr>
          <w:lang w:eastAsia="en-GB"/>
        </w:rPr>
        <w:t>reliable and trustworthy in dealings with all people</w:t>
      </w:r>
    </w:p>
    <w:p w14:paraId="02DFD39E" w14:textId="77777777" w:rsidR="00000CD6" w:rsidRDefault="00000CD6" w:rsidP="0082066F">
      <w:pPr>
        <w:pStyle w:val="ListParagraph"/>
        <w:numPr>
          <w:ilvl w:val="0"/>
          <w:numId w:val="13"/>
        </w:numPr>
        <w:jc w:val="both"/>
        <w:rPr>
          <w:lang w:eastAsia="en-GB"/>
        </w:rPr>
      </w:pPr>
      <w:r w:rsidRPr="00000CD6">
        <w:rPr>
          <w:lang w:eastAsia="en-GB"/>
        </w:rPr>
        <w:t>Actively support initiatives to customers</w:t>
      </w:r>
    </w:p>
    <w:p w14:paraId="1B45B922" w14:textId="5FC615E2" w:rsidR="00000CD6" w:rsidRDefault="00000CD6" w:rsidP="0082066F">
      <w:pPr>
        <w:pStyle w:val="ListParagraph"/>
        <w:numPr>
          <w:ilvl w:val="0"/>
          <w:numId w:val="13"/>
        </w:numPr>
        <w:jc w:val="both"/>
        <w:rPr>
          <w:lang w:eastAsia="en-GB"/>
        </w:rPr>
      </w:pPr>
      <w:r w:rsidRPr="00000CD6">
        <w:rPr>
          <w:lang w:eastAsia="en-GB"/>
        </w:rPr>
        <w:t>Can work in a high trust environment</w:t>
      </w:r>
    </w:p>
    <w:p w14:paraId="0A6E59A1" w14:textId="289D52F0" w:rsidR="00000CD6" w:rsidRDefault="00000CD6" w:rsidP="00000CD6">
      <w:pPr>
        <w:rPr>
          <w:b/>
          <w:bCs/>
          <w:lang w:eastAsia="en-GB"/>
        </w:rPr>
      </w:pPr>
      <w:r w:rsidRPr="00000CD6">
        <w:rPr>
          <w:b/>
          <w:bCs/>
          <w:lang w:eastAsia="en-GB"/>
        </w:rPr>
        <w:t>Programme reporting and support</w:t>
      </w:r>
    </w:p>
    <w:p w14:paraId="2A4BF212" w14:textId="77777777" w:rsidR="00000CD6" w:rsidRDefault="00000CD6" w:rsidP="0082066F">
      <w:pPr>
        <w:pStyle w:val="ListParagraph"/>
        <w:numPr>
          <w:ilvl w:val="0"/>
          <w:numId w:val="14"/>
        </w:numPr>
        <w:jc w:val="both"/>
        <w:rPr>
          <w:lang w:eastAsia="en-GB"/>
        </w:rPr>
      </w:pPr>
      <w:r w:rsidRPr="00000CD6">
        <w:rPr>
          <w:lang w:eastAsia="en-GB"/>
        </w:rPr>
        <w:t>Completing, maintaining, and communicating individual programme files,</w:t>
      </w:r>
      <w:r>
        <w:rPr>
          <w:lang w:eastAsia="en-GB"/>
        </w:rPr>
        <w:t xml:space="preserve"> </w:t>
      </w:r>
      <w:r w:rsidRPr="00000CD6">
        <w:rPr>
          <w:lang w:eastAsia="en-GB"/>
        </w:rPr>
        <w:t>programme reports, and documentation accurately and within established</w:t>
      </w:r>
      <w:r>
        <w:rPr>
          <w:lang w:eastAsia="en-GB"/>
        </w:rPr>
        <w:t xml:space="preserve"> </w:t>
      </w:r>
      <w:r w:rsidRPr="00000CD6">
        <w:rPr>
          <w:lang w:eastAsia="en-GB"/>
        </w:rPr>
        <w:t>timelines using Job Adder</w:t>
      </w:r>
    </w:p>
    <w:p w14:paraId="668756F6" w14:textId="77777777" w:rsidR="00000CD6" w:rsidRDefault="00000CD6" w:rsidP="0082066F">
      <w:pPr>
        <w:pStyle w:val="ListParagraph"/>
        <w:numPr>
          <w:ilvl w:val="0"/>
          <w:numId w:val="14"/>
        </w:numPr>
        <w:jc w:val="both"/>
        <w:rPr>
          <w:lang w:eastAsia="en-GB"/>
        </w:rPr>
      </w:pPr>
      <w:r w:rsidRPr="00000CD6">
        <w:rPr>
          <w:lang w:eastAsia="en-GB"/>
        </w:rPr>
        <w:t>Collecting ongoing data, preparing reports, and assisting leadership in</w:t>
      </w:r>
      <w:r>
        <w:rPr>
          <w:lang w:eastAsia="en-GB"/>
        </w:rPr>
        <w:t xml:space="preserve"> </w:t>
      </w:r>
      <w:r w:rsidRPr="00000CD6">
        <w:rPr>
          <w:lang w:eastAsia="en-GB"/>
        </w:rPr>
        <w:t>programme evaluation</w:t>
      </w:r>
    </w:p>
    <w:p w14:paraId="3ED7AC70" w14:textId="7DF8A689" w:rsidR="00000CD6" w:rsidRDefault="00000CD6" w:rsidP="0082066F">
      <w:pPr>
        <w:pStyle w:val="ListParagraph"/>
        <w:numPr>
          <w:ilvl w:val="0"/>
          <w:numId w:val="14"/>
        </w:numPr>
        <w:jc w:val="both"/>
        <w:rPr>
          <w:lang w:eastAsia="en-GB"/>
        </w:rPr>
      </w:pPr>
      <w:r w:rsidRPr="00000CD6">
        <w:rPr>
          <w:lang w:eastAsia="en-GB"/>
        </w:rPr>
        <w:t>Monthly reporting on key achievements within the project plan in a timely</w:t>
      </w:r>
      <w:r>
        <w:rPr>
          <w:lang w:eastAsia="en-GB"/>
        </w:rPr>
        <w:t xml:space="preserve"> </w:t>
      </w:r>
      <w:r w:rsidRPr="00000CD6">
        <w:rPr>
          <w:lang w:eastAsia="en-GB"/>
        </w:rPr>
        <w:t>manner to the Jobs and Skills Hub Operations Manager</w:t>
      </w:r>
    </w:p>
    <w:p w14:paraId="7221BC49" w14:textId="7FC13A6B" w:rsidR="00000CD6" w:rsidRPr="00000CD6" w:rsidRDefault="00000CD6" w:rsidP="0082066F">
      <w:pPr>
        <w:pStyle w:val="ListParagraph"/>
        <w:numPr>
          <w:ilvl w:val="0"/>
          <w:numId w:val="14"/>
        </w:numPr>
        <w:jc w:val="both"/>
        <w:rPr>
          <w:lang w:eastAsia="en-GB"/>
        </w:rPr>
      </w:pPr>
      <w:r w:rsidRPr="00000CD6">
        <w:rPr>
          <w:lang w:eastAsia="en-GB"/>
        </w:rPr>
        <w:t>Working with the wider hub teams to teach job-seeking skills to youth</w:t>
      </w:r>
      <w:r>
        <w:rPr>
          <w:lang w:eastAsia="en-GB"/>
        </w:rPr>
        <w:t xml:space="preserve"> </w:t>
      </w:r>
      <w:r w:rsidRPr="00000CD6">
        <w:rPr>
          <w:lang w:eastAsia="en-GB"/>
        </w:rPr>
        <w:t>including:</w:t>
      </w:r>
    </w:p>
    <w:p w14:paraId="4A6C97CF" w14:textId="77777777" w:rsidR="00000CD6" w:rsidRDefault="00000CD6" w:rsidP="0082066F">
      <w:pPr>
        <w:pStyle w:val="ListParagraph"/>
        <w:numPr>
          <w:ilvl w:val="0"/>
          <w:numId w:val="11"/>
        </w:numPr>
        <w:jc w:val="both"/>
        <w:rPr>
          <w:lang w:eastAsia="en-GB"/>
        </w:rPr>
      </w:pPr>
      <w:r w:rsidRPr="00000CD6">
        <w:rPr>
          <w:lang w:eastAsia="en-GB"/>
        </w:rPr>
        <w:t>developing resumes and application</w:t>
      </w:r>
    </w:p>
    <w:p w14:paraId="45B57A21" w14:textId="4308CB1F" w:rsidR="00000CD6" w:rsidRPr="00000CD6" w:rsidRDefault="00000CD6" w:rsidP="0082066F">
      <w:pPr>
        <w:pStyle w:val="ListParagraph"/>
        <w:numPr>
          <w:ilvl w:val="0"/>
          <w:numId w:val="11"/>
        </w:numPr>
        <w:jc w:val="both"/>
        <w:rPr>
          <w:lang w:eastAsia="en-GB"/>
        </w:rPr>
      </w:pPr>
      <w:r w:rsidRPr="00000CD6">
        <w:rPr>
          <w:lang w:eastAsia="en-GB"/>
        </w:rPr>
        <w:t>identifying job leads, practicing interviewing skills</w:t>
      </w:r>
    </w:p>
    <w:p w14:paraId="72B4D669" w14:textId="77777777" w:rsidR="00000CD6" w:rsidRDefault="00000CD6" w:rsidP="0082066F">
      <w:pPr>
        <w:pStyle w:val="ListParagraph"/>
        <w:numPr>
          <w:ilvl w:val="0"/>
          <w:numId w:val="15"/>
        </w:numPr>
        <w:jc w:val="both"/>
        <w:rPr>
          <w:lang w:eastAsia="en-GB"/>
        </w:rPr>
      </w:pPr>
      <w:r w:rsidRPr="00000CD6">
        <w:rPr>
          <w:lang w:eastAsia="en-GB"/>
        </w:rPr>
        <w:t>Work closely with schools and their employees in coordinating all related</w:t>
      </w:r>
      <w:r>
        <w:rPr>
          <w:lang w:eastAsia="en-GB"/>
        </w:rPr>
        <w:t xml:space="preserve"> </w:t>
      </w:r>
      <w:r w:rsidRPr="00000CD6">
        <w:rPr>
          <w:lang w:eastAsia="en-GB"/>
        </w:rPr>
        <w:t>activities with training providers and encouraging trainees to progress</w:t>
      </w:r>
      <w:r>
        <w:rPr>
          <w:lang w:eastAsia="en-GB"/>
        </w:rPr>
        <w:t xml:space="preserve"> </w:t>
      </w:r>
      <w:r w:rsidRPr="00000CD6">
        <w:rPr>
          <w:lang w:eastAsia="en-GB"/>
        </w:rPr>
        <w:t>towards appropriate qualifications</w:t>
      </w:r>
    </w:p>
    <w:p w14:paraId="36839C14" w14:textId="26E9DEF7" w:rsidR="00000CD6" w:rsidRPr="00000CD6" w:rsidRDefault="00000CD6" w:rsidP="0082066F">
      <w:pPr>
        <w:pStyle w:val="ListParagraph"/>
        <w:numPr>
          <w:ilvl w:val="0"/>
          <w:numId w:val="15"/>
        </w:numPr>
        <w:jc w:val="both"/>
        <w:rPr>
          <w:lang w:eastAsia="en-GB"/>
        </w:rPr>
      </w:pPr>
      <w:r w:rsidRPr="00000CD6">
        <w:rPr>
          <w:lang w:eastAsia="en-GB"/>
        </w:rPr>
        <w:t>Prepare for and conduct assessment; complete assessment</w:t>
      </w:r>
      <w:r>
        <w:rPr>
          <w:lang w:eastAsia="en-GB"/>
        </w:rPr>
        <w:t xml:space="preserve"> </w:t>
      </w:r>
      <w:r w:rsidRPr="00000CD6">
        <w:rPr>
          <w:lang w:eastAsia="en-GB"/>
        </w:rPr>
        <w:t>administration; and review the assessment practice</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82066F">
      <w:pPr>
        <w:pStyle w:val="Bullet1"/>
        <w:numPr>
          <w:ilvl w:val="0"/>
          <w:numId w:val="2"/>
        </w:numPr>
        <w:tabs>
          <w:tab w:val="clear" w:pos="454"/>
        </w:tabs>
        <w:spacing w:before="60" w:after="60"/>
        <w:jc w:val="both"/>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82066F">
      <w:pPr>
        <w:pStyle w:val="Bullet1"/>
        <w:numPr>
          <w:ilvl w:val="0"/>
          <w:numId w:val="2"/>
        </w:numPr>
        <w:tabs>
          <w:tab w:val="clear" w:pos="454"/>
        </w:tabs>
        <w:spacing w:after="0" w:line="240" w:lineRule="auto"/>
        <w:jc w:val="both"/>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lastRenderedPageBreak/>
        <w:t>Know-how</w:t>
      </w:r>
    </w:p>
    <w:p w14:paraId="12F5B062" w14:textId="77777777" w:rsidR="00000CD6" w:rsidRDefault="00000CD6" w:rsidP="0082066F">
      <w:pPr>
        <w:pStyle w:val="ListParagraph"/>
        <w:numPr>
          <w:ilvl w:val="0"/>
          <w:numId w:val="17"/>
        </w:numPr>
        <w:spacing w:after="0" w:line="240" w:lineRule="auto"/>
        <w:jc w:val="both"/>
      </w:pPr>
      <w:r>
        <w:t>Passionate about youth successfully accessing and thriving in a workplace</w:t>
      </w:r>
    </w:p>
    <w:p w14:paraId="65B003C3" w14:textId="45AC4667" w:rsidR="00000CD6" w:rsidRDefault="00000CD6" w:rsidP="0082066F">
      <w:pPr>
        <w:pStyle w:val="ListParagraph"/>
        <w:numPr>
          <w:ilvl w:val="0"/>
          <w:numId w:val="17"/>
        </w:numPr>
        <w:spacing w:after="0" w:line="240" w:lineRule="auto"/>
        <w:jc w:val="both"/>
      </w:pPr>
      <w:r>
        <w:t>Engages well with young people while being comfortable collaborating with and influencing senior stakeholders</w:t>
      </w:r>
    </w:p>
    <w:p w14:paraId="7D15AF03" w14:textId="5E89E330" w:rsidR="009C5FF7" w:rsidRDefault="009C5FF7" w:rsidP="0082066F">
      <w:pPr>
        <w:pStyle w:val="ListParagraph"/>
        <w:numPr>
          <w:ilvl w:val="0"/>
          <w:numId w:val="17"/>
        </w:numPr>
        <w:spacing w:after="0" w:line="240" w:lineRule="auto"/>
        <w:jc w:val="both"/>
      </w:pPr>
      <w:r>
        <w:t>Experience working with diverse communities</w:t>
      </w:r>
    </w:p>
    <w:p w14:paraId="407AD9C9" w14:textId="77777777" w:rsidR="00000CD6" w:rsidRDefault="00000CD6" w:rsidP="0082066F">
      <w:pPr>
        <w:pStyle w:val="ListParagraph"/>
        <w:numPr>
          <w:ilvl w:val="0"/>
          <w:numId w:val="17"/>
        </w:numPr>
        <w:spacing w:after="0" w:line="240" w:lineRule="auto"/>
        <w:jc w:val="both"/>
      </w:pPr>
      <w:r>
        <w:t>Understands and can uphold the principles of the Treaty of Waitangi</w:t>
      </w:r>
    </w:p>
    <w:p w14:paraId="4F831714" w14:textId="77777777" w:rsidR="00000CD6" w:rsidRDefault="00000CD6" w:rsidP="0082066F">
      <w:pPr>
        <w:pStyle w:val="ListParagraph"/>
        <w:numPr>
          <w:ilvl w:val="0"/>
          <w:numId w:val="17"/>
        </w:numPr>
        <w:spacing w:after="0" w:line="240" w:lineRule="auto"/>
        <w:jc w:val="both"/>
      </w:pPr>
      <w:r>
        <w:t>Minimum 3 years’ experience in working with youth or another relevant qualification</w:t>
      </w:r>
    </w:p>
    <w:p w14:paraId="0C513B39" w14:textId="62B144E1" w:rsidR="00000CD6" w:rsidRDefault="00000CD6" w:rsidP="0082066F">
      <w:pPr>
        <w:pStyle w:val="ListParagraph"/>
        <w:numPr>
          <w:ilvl w:val="0"/>
          <w:numId w:val="17"/>
        </w:numPr>
        <w:spacing w:after="0" w:line="240" w:lineRule="auto"/>
        <w:jc w:val="both"/>
      </w:pPr>
      <w:r>
        <w:t>Proven experience in a supporting and navigating young people on their pathway in to employment</w:t>
      </w:r>
    </w:p>
    <w:p w14:paraId="743AFDCC" w14:textId="77777777" w:rsidR="00000CD6" w:rsidRDefault="00000CD6" w:rsidP="0082066F">
      <w:pPr>
        <w:pStyle w:val="ListParagraph"/>
        <w:numPr>
          <w:ilvl w:val="0"/>
          <w:numId w:val="17"/>
        </w:numPr>
        <w:spacing w:after="0" w:line="240" w:lineRule="auto"/>
        <w:jc w:val="both"/>
      </w:pPr>
      <w:r>
        <w:t>Proven experience in delivering training to youth</w:t>
      </w:r>
    </w:p>
    <w:p w14:paraId="1C7BEEA0" w14:textId="77777777" w:rsidR="00000CD6" w:rsidRDefault="00000CD6" w:rsidP="0082066F">
      <w:pPr>
        <w:pStyle w:val="ListParagraph"/>
        <w:numPr>
          <w:ilvl w:val="0"/>
          <w:numId w:val="17"/>
        </w:numPr>
        <w:spacing w:after="0" w:line="240" w:lineRule="auto"/>
        <w:jc w:val="both"/>
      </w:pPr>
      <w:r>
        <w:t>Knowledge of the Building and Construction Industry or related trades would be useful</w:t>
      </w:r>
    </w:p>
    <w:p w14:paraId="446C3955" w14:textId="77777777" w:rsidR="00000CD6" w:rsidRDefault="00000CD6" w:rsidP="0082066F">
      <w:pPr>
        <w:pStyle w:val="ListParagraph"/>
        <w:numPr>
          <w:ilvl w:val="0"/>
          <w:numId w:val="17"/>
        </w:numPr>
        <w:spacing w:after="0" w:line="240" w:lineRule="auto"/>
        <w:jc w:val="both"/>
      </w:pPr>
      <w:r>
        <w:t xml:space="preserve">Recent experience in youth development, </w:t>
      </w:r>
      <w:proofErr w:type="spellStart"/>
      <w:r>
        <w:t>Maori</w:t>
      </w:r>
      <w:proofErr w:type="spellEnd"/>
      <w:r>
        <w:t xml:space="preserve"> and Pasifika engagement, education, or community support are required</w:t>
      </w:r>
    </w:p>
    <w:p w14:paraId="49F56115" w14:textId="77777777" w:rsidR="00000CD6" w:rsidRDefault="00000CD6" w:rsidP="0082066F">
      <w:pPr>
        <w:pStyle w:val="ListParagraph"/>
        <w:numPr>
          <w:ilvl w:val="0"/>
          <w:numId w:val="17"/>
        </w:numPr>
        <w:spacing w:after="0" w:line="240" w:lineRule="auto"/>
        <w:jc w:val="both"/>
      </w:pPr>
      <w:r>
        <w:t>Strong relationship management skills; builds and sustains relationships through respect for individuals, open communication and displaying sensitivity towards people</w:t>
      </w:r>
    </w:p>
    <w:p w14:paraId="520CC189" w14:textId="77777777" w:rsidR="00000CD6" w:rsidRDefault="00000CD6" w:rsidP="0082066F">
      <w:pPr>
        <w:pStyle w:val="ListParagraph"/>
        <w:numPr>
          <w:ilvl w:val="0"/>
          <w:numId w:val="17"/>
        </w:numPr>
        <w:spacing w:after="0" w:line="240" w:lineRule="auto"/>
        <w:jc w:val="both"/>
      </w:pPr>
      <w:r>
        <w:t>Confidence to facilitate in a range of contexts</w:t>
      </w:r>
    </w:p>
    <w:p w14:paraId="521CA542" w14:textId="3E8366D5" w:rsidR="00000CD6" w:rsidRDefault="00000CD6" w:rsidP="0082066F">
      <w:pPr>
        <w:pStyle w:val="ListParagraph"/>
        <w:numPr>
          <w:ilvl w:val="0"/>
          <w:numId w:val="17"/>
        </w:numPr>
        <w:spacing w:after="0" w:line="240" w:lineRule="auto"/>
        <w:jc w:val="both"/>
      </w:pPr>
      <w:r>
        <w:t>Good level of IT skills, including data management systems</w:t>
      </w:r>
    </w:p>
    <w:p w14:paraId="134BA960" w14:textId="77777777" w:rsidR="0080061F" w:rsidRDefault="0080061F" w:rsidP="0055724C">
      <w:pPr>
        <w:pStyle w:val="Heading2"/>
        <w:spacing w:before="360"/>
      </w:pPr>
      <w:r w:rsidRPr="00B27E44">
        <w:t>Attributes</w:t>
      </w:r>
    </w:p>
    <w:p w14:paraId="28AC307C" w14:textId="566596C7" w:rsidR="00000CD6" w:rsidRPr="008F6A3E" w:rsidRDefault="00000CD6" w:rsidP="00000CD6">
      <w:pPr>
        <w:pStyle w:val="ListBullet"/>
        <w:rPr>
          <w:lang w:val="en-US"/>
        </w:rPr>
      </w:pPr>
      <w:bookmarkStart w:id="0" w:name="_Hlk74066329"/>
      <w:r w:rsidRPr="008F6A3E">
        <w:rPr>
          <w:lang w:val="en-US"/>
        </w:rPr>
        <w:t xml:space="preserve">Cultivates Innovation – Shape the agenda, creating new and better ways for the </w:t>
      </w:r>
      <w:r w:rsidR="00062E2A" w:rsidRPr="008F6A3E">
        <w:rPr>
          <w:lang w:val="en-US"/>
        </w:rPr>
        <w:t>organization</w:t>
      </w:r>
      <w:r w:rsidRPr="008F6A3E">
        <w:rPr>
          <w:lang w:val="en-US"/>
        </w:rPr>
        <w:t xml:space="preserve"> to be successful</w:t>
      </w:r>
    </w:p>
    <w:p w14:paraId="70CCC81B" w14:textId="77777777" w:rsidR="00000CD6" w:rsidRPr="008F6A3E" w:rsidRDefault="00000CD6" w:rsidP="00000CD6">
      <w:pPr>
        <w:pStyle w:val="ListBullet"/>
        <w:rPr>
          <w:lang w:val="en-US"/>
        </w:rPr>
      </w:pPr>
      <w:r w:rsidRPr="008F6A3E">
        <w:rPr>
          <w:lang w:val="en-US"/>
        </w:rPr>
        <w:t>Nimble Learning – Actively learn through experimentation when tackling new problems, using both successes and failures as learning fodder</w:t>
      </w:r>
    </w:p>
    <w:p w14:paraId="7B25A373" w14:textId="77777777" w:rsidR="00000CD6" w:rsidRPr="008F6A3E" w:rsidRDefault="00000CD6" w:rsidP="00000CD6">
      <w:pPr>
        <w:pStyle w:val="ListBullet"/>
        <w:rPr>
          <w:lang w:val="en-US"/>
        </w:rPr>
      </w:pPr>
      <w:r w:rsidRPr="008F6A3E">
        <w:rPr>
          <w:lang w:val="en-US"/>
        </w:rPr>
        <w:t>Collaborates – Support others, building partnerships and working collaboratively with others to meet shared objectives</w:t>
      </w:r>
    </w:p>
    <w:p w14:paraId="6DFC657D" w14:textId="77777777" w:rsidR="00000CD6" w:rsidRPr="008F6A3E" w:rsidRDefault="00000CD6" w:rsidP="00000CD6">
      <w:pPr>
        <w:pStyle w:val="ListBullet"/>
        <w:rPr>
          <w:lang w:val="en-US"/>
        </w:rPr>
      </w:pPr>
      <w:r w:rsidRPr="008F6A3E">
        <w:rPr>
          <w:lang w:val="en-US"/>
        </w:rPr>
        <w:t>Customer Focus – Build strong customer relationships and delivering customer-centric solutions</w:t>
      </w:r>
    </w:p>
    <w:p w14:paraId="06CE7036" w14:textId="77777777" w:rsidR="00000CD6" w:rsidRPr="008F6A3E" w:rsidRDefault="00000CD6" w:rsidP="00000CD6">
      <w:pPr>
        <w:pStyle w:val="ListBullet"/>
        <w:rPr>
          <w:lang w:val="en-US"/>
        </w:rPr>
      </w:pPr>
      <w:r w:rsidRPr="008F6A3E">
        <w:rPr>
          <w:lang w:val="en-US"/>
        </w:rPr>
        <w:t>Action Oriented – Take on new opportunities and tough challenges with purpose, urgency and discipline</w:t>
      </w:r>
    </w:p>
    <w:p w14:paraId="38B38E93" w14:textId="647EBEB4" w:rsidR="00000CD6" w:rsidRPr="008F6A3E" w:rsidRDefault="00000CD6" w:rsidP="00000CD6">
      <w:pPr>
        <w:pStyle w:val="ListBullet"/>
        <w:rPr>
          <w:lang w:val="en-US"/>
        </w:rPr>
      </w:pPr>
      <w:r w:rsidRPr="008F6A3E">
        <w:rPr>
          <w:lang w:val="en-US"/>
        </w:rPr>
        <w:t xml:space="preserve">Decision Quality – Make good and timely decisions that keep the </w:t>
      </w:r>
      <w:r w:rsidR="00062E2A" w:rsidRPr="008F6A3E">
        <w:rPr>
          <w:lang w:val="en-US"/>
        </w:rPr>
        <w:t>organization</w:t>
      </w:r>
      <w:r w:rsidRPr="008F6A3E">
        <w:rPr>
          <w:lang w:val="en-US"/>
        </w:rPr>
        <w:t xml:space="preserve"> moving forward</w:t>
      </w:r>
    </w:p>
    <w:p w14:paraId="5727FC99" w14:textId="10671756" w:rsidR="0080061F" w:rsidRPr="00000CD6" w:rsidRDefault="00062E2A" w:rsidP="00000CD6">
      <w:pPr>
        <w:pStyle w:val="ListBullet"/>
        <w:rPr>
          <w:lang w:val="en-US"/>
        </w:rPr>
      </w:pPr>
      <w:r w:rsidRPr="008F6A3E">
        <w:rPr>
          <w:lang w:val="en-US"/>
        </w:rPr>
        <w:t>Organizational</w:t>
      </w:r>
      <w:r w:rsidR="00000CD6" w:rsidRPr="008F6A3E">
        <w:rPr>
          <w:lang w:val="en-US"/>
        </w:rPr>
        <w:t xml:space="preserve"> commitment and public service – Role models the standards of Integrity and Conduct for the State Services Contributes to the development of, and helps promote and builds commitment to MSD’s vision, mission, values and services</w:t>
      </w:r>
      <w:bookmarkEnd w:id="0"/>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7E59749D" w14:textId="444594AE" w:rsidR="0080061F" w:rsidRDefault="00000CD6" w:rsidP="00086206">
      <w:pPr>
        <w:pStyle w:val="Bullet1"/>
        <w:numPr>
          <w:ilvl w:val="0"/>
          <w:numId w:val="2"/>
        </w:numPr>
        <w:tabs>
          <w:tab w:val="clear" w:pos="454"/>
        </w:tabs>
        <w:spacing w:before="60" w:after="60"/>
      </w:pPr>
      <w:r w:rsidRPr="00000CD6">
        <w:t>Jobs and Skills Hub staff</w:t>
      </w:r>
    </w:p>
    <w:p w14:paraId="48DBAD43" w14:textId="77777777" w:rsidR="0080061F" w:rsidRDefault="0080061F" w:rsidP="000469A5">
      <w:pPr>
        <w:pStyle w:val="Heading3"/>
      </w:pPr>
      <w:r w:rsidRPr="00E83550">
        <w:t xml:space="preserve">External </w:t>
      </w:r>
    </w:p>
    <w:p w14:paraId="7AF8868E" w14:textId="77777777" w:rsidR="00000CD6" w:rsidRPr="00000CD6" w:rsidRDefault="00000CD6" w:rsidP="00000CD6">
      <w:pPr>
        <w:pStyle w:val="ListBullet"/>
        <w:rPr>
          <w:rFonts w:eastAsia="Times New Roman"/>
          <w:bCs/>
          <w:kern w:val="28"/>
          <w:szCs w:val="20"/>
          <w:lang w:val="en-US"/>
        </w:rPr>
      </w:pPr>
      <w:r w:rsidRPr="00000CD6">
        <w:rPr>
          <w:rFonts w:eastAsia="Times New Roman"/>
          <w:bCs/>
          <w:kern w:val="28"/>
          <w:szCs w:val="20"/>
          <w:lang w:val="en-US"/>
        </w:rPr>
        <w:t>Employers</w:t>
      </w:r>
    </w:p>
    <w:p w14:paraId="2B4EF650" w14:textId="51CEBB3D" w:rsidR="00000CD6" w:rsidRPr="00000CD6" w:rsidRDefault="00000CD6" w:rsidP="00000CD6">
      <w:pPr>
        <w:pStyle w:val="ListBullet"/>
        <w:rPr>
          <w:rFonts w:eastAsia="Times New Roman"/>
          <w:bCs/>
          <w:kern w:val="28"/>
          <w:szCs w:val="20"/>
          <w:lang w:val="en-US"/>
        </w:rPr>
      </w:pPr>
      <w:r w:rsidRPr="00000CD6">
        <w:rPr>
          <w:rFonts w:eastAsia="Times New Roman"/>
          <w:bCs/>
          <w:kern w:val="28"/>
          <w:szCs w:val="20"/>
          <w:lang w:val="en-US"/>
        </w:rPr>
        <w:t>Local schools and teachers</w:t>
      </w:r>
    </w:p>
    <w:p w14:paraId="0F4C374D" w14:textId="18B30CEE" w:rsidR="00000CD6" w:rsidRPr="00000CD6" w:rsidRDefault="00000CD6" w:rsidP="00000CD6">
      <w:pPr>
        <w:pStyle w:val="ListBullet"/>
        <w:rPr>
          <w:rFonts w:eastAsia="Times New Roman"/>
          <w:bCs/>
          <w:kern w:val="28"/>
          <w:szCs w:val="20"/>
          <w:lang w:val="en-US"/>
        </w:rPr>
      </w:pPr>
      <w:r w:rsidRPr="00000CD6">
        <w:rPr>
          <w:rFonts w:eastAsia="Times New Roman"/>
          <w:bCs/>
          <w:kern w:val="28"/>
          <w:szCs w:val="20"/>
          <w:lang w:val="en-US"/>
        </w:rPr>
        <w:t>Students and their families</w:t>
      </w:r>
    </w:p>
    <w:p w14:paraId="79F24F73" w14:textId="339F023E" w:rsidR="00000CD6" w:rsidRPr="00000CD6" w:rsidRDefault="00000CD6" w:rsidP="00000CD6">
      <w:pPr>
        <w:pStyle w:val="ListBullet"/>
        <w:rPr>
          <w:rFonts w:eastAsia="Times New Roman"/>
          <w:bCs/>
          <w:kern w:val="28"/>
          <w:szCs w:val="20"/>
          <w:lang w:val="en-US"/>
        </w:rPr>
      </w:pPr>
      <w:r w:rsidRPr="00000CD6">
        <w:rPr>
          <w:rFonts w:eastAsia="Times New Roman"/>
          <w:bCs/>
          <w:kern w:val="28"/>
          <w:szCs w:val="20"/>
          <w:lang w:val="en-US"/>
        </w:rPr>
        <w:t>Community Groups</w:t>
      </w:r>
    </w:p>
    <w:p w14:paraId="753FFDDD" w14:textId="302BFF19" w:rsidR="0080061F" w:rsidRPr="00000CD6" w:rsidRDefault="00000CD6" w:rsidP="00000CD6">
      <w:pPr>
        <w:pStyle w:val="ListBullet"/>
        <w:rPr>
          <w:bCs/>
        </w:rPr>
      </w:pPr>
      <w:r w:rsidRPr="00000CD6">
        <w:rPr>
          <w:rFonts w:eastAsia="Times New Roman"/>
          <w:bCs/>
          <w:kern w:val="28"/>
          <w:szCs w:val="20"/>
          <w:lang w:val="en-US"/>
        </w:rPr>
        <w:t>Training organisations and service providers</w:t>
      </w:r>
    </w:p>
    <w:p w14:paraId="22E620E0" w14:textId="4F3A63EB" w:rsidR="00000CD6" w:rsidRDefault="00000CD6" w:rsidP="00000CD6">
      <w:pPr>
        <w:pStyle w:val="ListBullet"/>
        <w:rPr>
          <w:bCs/>
        </w:rPr>
      </w:pPr>
      <w:r w:rsidRPr="00000CD6">
        <w:rPr>
          <w:bCs/>
        </w:rPr>
        <w:t>Government agencies</w:t>
      </w:r>
    </w:p>
    <w:p w14:paraId="0E17FEFF" w14:textId="7484BE99" w:rsidR="00000CD6" w:rsidRPr="00000CD6" w:rsidRDefault="00000CD6" w:rsidP="00000CD6">
      <w:pPr>
        <w:pStyle w:val="ListBullet"/>
        <w:rPr>
          <w:bCs/>
        </w:rPr>
      </w:pPr>
      <w:r w:rsidRPr="00000CD6">
        <w:rPr>
          <w:bCs/>
        </w:rPr>
        <w:t>Mana Whenua and Pasifika communities</w:t>
      </w:r>
    </w:p>
    <w:p w14:paraId="32FB05B1" w14:textId="77777777" w:rsidR="0080061F" w:rsidRPr="0076538D" w:rsidRDefault="0080061F" w:rsidP="0055724C">
      <w:pPr>
        <w:pStyle w:val="Heading2"/>
        <w:spacing w:before="360"/>
      </w:pPr>
      <w:r>
        <w:lastRenderedPageBreak/>
        <w:t xml:space="preserve">Other </w:t>
      </w:r>
    </w:p>
    <w:p w14:paraId="63161B42" w14:textId="77777777" w:rsidR="0080061F" w:rsidRPr="0076538D" w:rsidRDefault="0080061F" w:rsidP="000469A5">
      <w:pPr>
        <w:pStyle w:val="Heading3"/>
      </w:pPr>
      <w:r w:rsidRPr="00B27E44">
        <w:t>Delegations</w:t>
      </w:r>
    </w:p>
    <w:p w14:paraId="6220A983" w14:textId="6A0DDD97" w:rsidR="0080061F" w:rsidRPr="00B27E44" w:rsidRDefault="0080061F" w:rsidP="00086206">
      <w:pPr>
        <w:pStyle w:val="Bullet1"/>
        <w:numPr>
          <w:ilvl w:val="0"/>
          <w:numId w:val="2"/>
        </w:numPr>
        <w:tabs>
          <w:tab w:val="clear" w:pos="454"/>
        </w:tabs>
        <w:spacing w:before="60" w:after="60"/>
      </w:pPr>
      <w:r w:rsidRPr="00B27E44">
        <w:t>Financial – No</w:t>
      </w:r>
    </w:p>
    <w:p w14:paraId="1A13EE12" w14:textId="0722CEB7" w:rsidR="0080061F" w:rsidRDefault="0080061F" w:rsidP="00086206">
      <w:pPr>
        <w:pStyle w:val="Bullet1"/>
        <w:numPr>
          <w:ilvl w:val="0"/>
          <w:numId w:val="2"/>
        </w:numPr>
        <w:tabs>
          <w:tab w:val="clear" w:pos="454"/>
        </w:tabs>
        <w:spacing w:before="60" w:after="60"/>
      </w:pPr>
      <w:r w:rsidRPr="00B27E44">
        <w:t>Hum</w:t>
      </w:r>
      <w:r>
        <w:t xml:space="preserve">an Resources </w:t>
      </w:r>
      <w:r w:rsidR="009A0EFB">
        <w:t xml:space="preserve">- </w:t>
      </w:r>
      <w:r w:rsidRPr="0074781A">
        <w:t>No</w:t>
      </w:r>
    </w:p>
    <w:p w14:paraId="09A0D619" w14:textId="0620927B" w:rsidR="0080061F" w:rsidRDefault="0080061F" w:rsidP="000469A5">
      <w:pPr>
        <w:pStyle w:val="Heading3"/>
      </w:pPr>
      <w:r w:rsidRPr="00096E86">
        <w:t>Direct reports</w:t>
      </w:r>
      <w:r>
        <w:t xml:space="preserve"> </w:t>
      </w:r>
      <w:r w:rsidR="009A0EFB">
        <w:t xml:space="preserve">- </w:t>
      </w:r>
      <w:r w:rsidRPr="0074781A">
        <w:t>No</w:t>
      </w:r>
    </w:p>
    <w:p w14:paraId="7A424157" w14:textId="7012F710" w:rsidR="0080061F" w:rsidRDefault="0080061F" w:rsidP="000469A5">
      <w:pPr>
        <w:pStyle w:val="Heading3"/>
      </w:pPr>
      <w:r>
        <w:t xml:space="preserve">Security clearance </w:t>
      </w:r>
      <w:r w:rsidR="009A0EFB">
        <w:t xml:space="preserve">- </w:t>
      </w:r>
      <w:r w:rsidRPr="0074781A">
        <w:t>No</w:t>
      </w:r>
    </w:p>
    <w:p w14:paraId="5AD192A7" w14:textId="65A164E6" w:rsidR="0080061F" w:rsidRPr="0076538D" w:rsidRDefault="0080061F" w:rsidP="000469A5">
      <w:pPr>
        <w:pStyle w:val="Heading3"/>
      </w:pPr>
      <w:r>
        <w:t xml:space="preserve">Children’s worker </w:t>
      </w:r>
      <w:r w:rsidR="009A0EFB">
        <w:t xml:space="preserve">- </w:t>
      </w:r>
      <w:r w:rsidR="00766746">
        <w:t>No</w:t>
      </w:r>
    </w:p>
    <w:p w14:paraId="211086BA" w14:textId="6EF9E534" w:rsidR="0080061F" w:rsidRDefault="0080061F" w:rsidP="00000CD6">
      <w:pPr>
        <w:spacing w:after="0" w:line="240" w:lineRule="auto"/>
      </w:pPr>
      <w:r>
        <w:t>Limited adhoc travel may be required</w:t>
      </w:r>
    </w:p>
    <w:p w14:paraId="03DAF880" w14:textId="027BFCAD" w:rsidR="00766746" w:rsidRDefault="00766746" w:rsidP="00000CD6">
      <w:pPr>
        <w:spacing w:after="0" w:line="240" w:lineRule="auto"/>
      </w:pPr>
    </w:p>
    <w:p w14:paraId="699938D6" w14:textId="3626483B" w:rsidR="00766746" w:rsidRDefault="00766746" w:rsidP="00000CD6">
      <w:pPr>
        <w:spacing w:after="0" w:line="240" w:lineRule="auto"/>
      </w:pPr>
    </w:p>
    <w:p w14:paraId="75ADCBC8" w14:textId="276FBB62" w:rsidR="00766746" w:rsidRDefault="00766746" w:rsidP="00000CD6">
      <w:pPr>
        <w:spacing w:after="0" w:line="240" w:lineRule="auto"/>
      </w:pPr>
    </w:p>
    <w:p w14:paraId="04745EAB" w14:textId="7F608535" w:rsidR="00766746" w:rsidRDefault="00766746" w:rsidP="00000CD6">
      <w:pPr>
        <w:spacing w:after="0" w:line="240" w:lineRule="auto"/>
      </w:pPr>
    </w:p>
    <w:p w14:paraId="34E34036" w14:textId="0D231822" w:rsidR="00766746" w:rsidRDefault="00766746" w:rsidP="00000CD6">
      <w:pPr>
        <w:spacing w:after="0" w:line="240" w:lineRule="auto"/>
      </w:pPr>
    </w:p>
    <w:p w14:paraId="384CF3B2" w14:textId="472D93C7" w:rsidR="00766746" w:rsidRPr="004230ED" w:rsidRDefault="00766746" w:rsidP="00766746">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t>October 2023</w:t>
      </w:r>
    </w:p>
    <w:p w14:paraId="166192E4" w14:textId="77777777" w:rsidR="00766746" w:rsidRPr="0080061F" w:rsidRDefault="00766746" w:rsidP="00000CD6">
      <w:pPr>
        <w:spacing w:after="0" w:line="240" w:lineRule="auto"/>
        <w:rPr>
          <w:b/>
          <w:bCs/>
          <w:lang w:eastAsia="en-GB"/>
        </w:rPr>
      </w:pPr>
    </w:p>
    <w:sectPr w:rsidR="00766746" w:rsidRPr="0080061F" w:rsidSect="00803002">
      <w:headerReference w:type="even" r:id="rId13"/>
      <w:headerReference w:type="default" r:id="rId14"/>
      <w:footerReference w:type="default" r:id="rId15"/>
      <w:headerReference w:type="first" r:id="rId16"/>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CFE63" w14:textId="77777777" w:rsidR="008719EF" w:rsidRDefault="008719EF" w:rsidP="0077711D">
      <w:pPr>
        <w:spacing w:after="0" w:line="240" w:lineRule="auto"/>
      </w:pPr>
      <w:r>
        <w:separator/>
      </w:r>
    </w:p>
  </w:endnote>
  <w:endnote w:type="continuationSeparator" w:id="0">
    <w:p w14:paraId="2DD1FC1D" w14:textId="77777777" w:rsidR="008719EF" w:rsidRDefault="008719EF"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4E76B4C1"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9A0EFB" w:rsidRPr="009A0EFB">
      <w:t>Jobs &amp; Skills Hub Youth and Community Facilitator</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3BE25BAF" w:rsidR="00803002" w:rsidRPr="002E5827" w:rsidRDefault="00913457" w:rsidP="0080061F">
    <w:pPr>
      <w:pStyle w:val="Footer"/>
      <w:pBdr>
        <w:top w:val="single" w:sz="4" w:space="1" w:color="auto"/>
      </w:pBdr>
      <w:tabs>
        <w:tab w:val="clear" w:pos="9026"/>
        <w:tab w:val="right" w:pos="10206"/>
      </w:tabs>
      <w:rPr>
        <w:szCs w:val="18"/>
      </w:rPr>
    </w:pPr>
    <w:r w:rsidRPr="008B5C31">
      <w:t xml:space="preserve">Position Description – </w:t>
    </w:r>
    <w:r w:rsidRPr="009A0EFB">
      <w:t>Jobs &amp; Skills Hub Youth and Community Facilitator</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3F9DD" w14:textId="77777777" w:rsidR="008719EF" w:rsidRDefault="008719EF" w:rsidP="0077711D">
      <w:pPr>
        <w:spacing w:after="0" w:line="240" w:lineRule="auto"/>
      </w:pPr>
      <w:r>
        <w:separator/>
      </w:r>
    </w:p>
  </w:footnote>
  <w:footnote w:type="continuationSeparator" w:id="0">
    <w:p w14:paraId="0770342D" w14:textId="77777777" w:rsidR="008719EF" w:rsidRDefault="008719EF"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B72B" w14:textId="0BE90C3F" w:rsidR="00CA2EFD" w:rsidRDefault="00C353B5">
    <w:pPr>
      <w:pStyle w:val="Header"/>
    </w:pPr>
    <w:r>
      <w:rPr>
        <w:noProof/>
      </w:rPr>
      <mc:AlternateContent>
        <mc:Choice Requires="wps">
          <w:drawing>
            <wp:anchor distT="0" distB="0" distL="0" distR="0" simplePos="0" relativeHeight="251659264" behindDoc="0" locked="0" layoutInCell="1" allowOverlap="1" wp14:anchorId="06878397" wp14:editId="70E72B3E">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93DE24" w14:textId="08BDB27E" w:rsidR="00C353B5" w:rsidRPr="00C353B5" w:rsidRDefault="00C353B5" w:rsidP="00C353B5">
                          <w:pPr>
                            <w:spacing w:after="0"/>
                            <w:rPr>
                              <w:rFonts w:ascii="Calibri" w:hAnsi="Calibri" w:cs="Calibri"/>
                              <w:noProof/>
                              <w:color w:val="000000"/>
                              <w:szCs w:val="20"/>
                            </w:rPr>
                          </w:pPr>
                          <w:r w:rsidRPr="00C353B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78397"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993DE24" w14:textId="08BDB27E" w:rsidR="00C353B5" w:rsidRPr="00C353B5" w:rsidRDefault="00C353B5" w:rsidP="00C353B5">
                    <w:pPr>
                      <w:spacing w:after="0"/>
                      <w:rPr>
                        <w:rFonts w:ascii="Calibri" w:hAnsi="Calibri" w:cs="Calibri"/>
                        <w:noProof/>
                        <w:color w:val="000000"/>
                        <w:szCs w:val="20"/>
                      </w:rPr>
                    </w:pPr>
                    <w:r w:rsidRPr="00C353B5">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3965" w14:textId="6477398E" w:rsidR="00C353B5" w:rsidRDefault="00C353B5">
    <w:pPr>
      <w:pStyle w:val="Header"/>
    </w:pPr>
    <w:r>
      <w:rPr>
        <w:noProof/>
      </w:rPr>
      <mc:AlternateContent>
        <mc:Choice Requires="wps">
          <w:drawing>
            <wp:anchor distT="0" distB="0" distL="0" distR="0" simplePos="0" relativeHeight="251662336" behindDoc="0" locked="0" layoutInCell="1" allowOverlap="1" wp14:anchorId="4CE7DC32" wp14:editId="1B2DB6C6">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04B37E" w14:textId="6B66BFD6" w:rsidR="00C353B5" w:rsidRPr="00C353B5" w:rsidRDefault="00C353B5" w:rsidP="00C353B5">
                          <w:pPr>
                            <w:spacing w:after="0"/>
                            <w:rPr>
                              <w:rFonts w:ascii="Calibri" w:hAnsi="Calibri" w:cs="Calibri"/>
                              <w:noProof/>
                              <w:color w:val="000000"/>
                              <w:szCs w:val="20"/>
                            </w:rPr>
                          </w:pPr>
                          <w:r w:rsidRPr="00C353B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E7DC32" id="_x0000_t202" coordsize="21600,21600" o:spt="202" path="m,l,21600r21600,l21600,xe">
              <v:stroke joinstyle="miter"/>
              <v:path gradientshapeok="t" o:connecttype="rect"/>
            </v:shapetype>
            <v:shape id="Text Box 10"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C04B37E" w14:textId="6B66BFD6" w:rsidR="00C353B5" w:rsidRPr="00C353B5" w:rsidRDefault="00C353B5" w:rsidP="00C353B5">
                    <w:pPr>
                      <w:spacing w:after="0"/>
                      <w:rPr>
                        <w:rFonts w:ascii="Calibri" w:hAnsi="Calibri" w:cs="Calibri"/>
                        <w:noProof/>
                        <w:color w:val="000000"/>
                        <w:szCs w:val="20"/>
                      </w:rPr>
                    </w:pPr>
                    <w:r w:rsidRPr="00C353B5">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BDD5" w14:textId="518F9002" w:rsidR="00C353B5" w:rsidRDefault="00C353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C474" w14:textId="76DCA8DB" w:rsidR="00C353B5" w:rsidRDefault="00C353B5">
    <w:pPr>
      <w:pStyle w:val="Header"/>
    </w:pPr>
    <w:r>
      <w:rPr>
        <w:noProof/>
      </w:rPr>
      <mc:AlternateContent>
        <mc:Choice Requires="wps">
          <w:drawing>
            <wp:anchor distT="0" distB="0" distL="0" distR="0" simplePos="0" relativeHeight="251661312" behindDoc="0" locked="0" layoutInCell="1" allowOverlap="1" wp14:anchorId="0A46BFD7" wp14:editId="77C00F98">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AD824" w14:textId="7592C680" w:rsidR="00C353B5" w:rsidRPr="00C353B5" w:rsidRDefault="00C353B5" w:rsidP="00C353B5">
                          <w:pPr>
                            <w:spacing w:after="0"/>
                            <w:rPr>
                              <w:rFonts w:ascii="Calibri" w:hAnsi="Calibri" w:cs="Calibri"/>
                              <w:noProof/>
                              <w:color w:val="000000"/>
                              <w:szCs w:val="20"/>
                            </w:rPr>
                          </w:pPr>
                          <w:r w:rsidRPr="00C353B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46BFD7" id="_x0000_t202" coordsize="21600,21600" o:spt="202" path="m,l,21600r21600,l21600,xe">
              <v:stroke joinstyle="miter"/>
              <v:path gradientshapeok="t" o:connecttype="rect"/>
            </v:shapetype>
            <v:shape id="Text Box 8"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C8AD824" w14:textId="7592C680" w:rsidR="00C353B5" w:rsidRPr="00C353B5" w:rsidRDefault="00C353B5" w:rsidP="00C353B5">
                    <w:pPr>
                      <w:spacing w:after="0"/>
                      <w:rPr>
                        <w:rFonts w:ascii="Calibri" w:hAnsi="Calibri" w:cs="Calibri"/>
                        <w:noProof/>
                        <w:color w:val="000000"/>
                        <w:szCs w:val="20"/>
                      </w:rPr>
                    </w:pPr>
                    <w:r w:rsidRPr="00C353B5">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B764BC"/>
    <w:multiLevelType w:val="hybridMultilevel"/>
    <w:tmpl w:val="994A24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4676D98"/>
    <w:multiLevelType w:val="hybridMultilevel"/>
    <w:tmpl w:val="8954D0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F96876"/>
    <w:multiLevelType w:val="hybridMultilevel"/>
    <w:tmpl w:val="72E062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90821C7"/>
    <w:multiLevelType w:val="hybridMultilevel"/>
    <w:tmpl w:val="1D48D6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CB5364A"/>
    <w:multiLevelType w:val="hybridMultilevel"/>
    <w:tmpl w:val="D68AE9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4"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4D91E1A"/>
    <w:multiLevelType w:val="hybridMultilevel"/>
    <w:tmpl w:val="502E47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F4131D3"/>
    <w:multiLevelType w:val="hybridMultilevel"/>
    <w:tmpl w:val="5CFE1210"/>
    <w:lvl w:ilvl="0" w:tplc="C566876E">
      <w:start w:val="56"/>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0074170">
    <w:abstractNumId w:val="7"/>
  </w:num>
  <w:num w:numId="2" w16cid:durableId="491526067">
    <w:abstractNumId w:val="1"/>
  </w:num>
  <w:num w:numId="3" w16cid:durableId="41247319">
    <w:abstractNumId w:val="0"/>
  </w:num>
  <w:num w:numId="4" w16cid:durableId="35011032">
    <w:abstractNumId w:val="4"/>
  </w:num>
  <w:num w:numId="5" w16cid:durableId="330059999">
    <w:abstractNumId w:val="5"/>
  </w:num>
  <w:num w:numId="6" w16cid:durableId="1237011752">
    <w:abstractNumId w:val="13"/>
  </w:num>
  <w:num w:numId="7" w16cid:durableId="1117069285">
    <w:abstractNumId w:val="9"/>
  </w:num>
  <w:num w:numId="8" w16cid:durableId="554312449">
    <w:abstractNumId w:val="3"/>
  </w:num>
  <w:num w:numId="9" w16cid:durableId="1041326821">
    <w:abstractNumId w:val="8"/>
  </w:num>
  <w:num w:numId="10" w16cid:durableId="991563320">
    <w:abstractNumId w:val="14"/>
  </w:num>
  <w:num w:numId="11" w16cid:durableId="387149836">
    <w:abstractNumId w:val="16"/>
  </w:num>
  <w:num w:numId="12" w16cid:durableId="1221206147">
    <w:abstractNumId w:val="15"/>
  </w:num>
  <w:num w:numId="13" w16cid:durableId="1279022509">
    <w:abstractNumId w:val="6"/>
  </w:num>
  <w:num w:numId="14" w16cid:durableId="654531244">
    <w:abstractNumId w:val="2"/>
  </w:num>
  <w:num w:numId="15" w16cid:durableId="238027473">
    <w:abstractNumId w:val="11"/>
  </w:num>
  <w:num w:numId="16" w16cid:durableId="1419669522">
    <w:abstractNumId w:val="10"/>
  </w:num>
  <w:num w:numId="17" w16cid:durableId="107794437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0CD6"/>
    <w:rsid w:val="00005BBE"/>
    <w:rsid w:val="000106D0"/>
    <w:rsid w:val="00034336"/>
    <w:rsid w:val="00037CB0"/>
    <w:rsid w:val="000469A5"/>
    <w:rsid w:val="00062E2A"/>
    <w:rsid w:val="000710E0"/>
    <w:rsid w:val="00086206"/>
    <w:rsid w:val="000913A3"/>
    <w:rsid w:val="000964FE"/>
    <w:rsid w:val="000969AE"/>
    <w:rsid w:val="000A576B"/>
    <w:rsid w:val="000C1F92"/>
    <w:rsid w:val="000E268C"/>
    <w:rsid w:val="000E3999"/>
    <w:rsid w:val="000E3BB9"/>
    <w:rsid w:val="001026C0"/>
    <w:rsid w:val="00106AED"/>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31483"/>
    <w:rsid w:val="00445BCE"/>
    <w:rsid w:val="00447DD8"/>
    <w:rsid w:val="00454F25"/>
    <w:rsid w:val="004710B8"/>
    <w:rsid w:val="004957D3"/>
    <w:rsid w:val="00495E9D"/>
    <w:rsid w:val="004D0187"/>
    <w:rsid w:val="004D1E30"/>
    <w:rsid w:val="00533E65"/>
    <w:rsid w:val="0055724C"/>
    <w:rsid w:val="0056681E"/>
    <w:rsid w:val="00572AA9"/>
    <w:rsid w:val="00595906"/>
    <w:rsid w:val="005B11F9"/>
    <w:rsid w:val="005D1347"/>
    <w:rsid w:val="005F4801"/>
    <w:rsid w:val="00631D73"/>
    <w:rsid w:val="006B19BD"/>
    <w:rsid w:val="00766746"/>
    <w:rsid w:val="0077711D"/>
    <w:rsid w:val="007A10F1"/>
    <w:rsid w:val="007B201A"/>
    <w:rsid w:val="007B2CA5"/>
    <w:rsid w:val="007C2143"/>
    <w:rsid w:val="007F3ACD"/>
    <w:rsid w:val="0080061F"/>
    <w:rsid w:val="0080133F"/>
    <w:rsid w:val="00803002"/>
    <w:rsid w:val="0080498F"/>
    <w:rsid w:val="0082066F"/>
    <w:rsid w:val="00860654"/>
    <w:rsid w:val="008719EF"/>
    <w:rsid w:val="008C20D5"/>
    <w:rsid w:val="00903467"/>
    <w:rsid w:val="00906EAA"/>
    <w:rsid w:val="00913457"/>
    <w:rsid w:val="00965C35"/>
    <w:rsid w:val="00970DD2"/>
    <w:rsid w:val="009A077C"/>
    <w:rsid w:val="009A0EFB"/>
    <w:rsid w:val="009B511E"/>
    <w:rsid w:val="009C5FF7"/>
    <w:rsid w:val="009D15F1"/>
    <w:rsid w:val="009D2B10"/>
    <w:rsid w:val="009F22C9"/>
    <w:rsid w:val="00A2199C"/>
    <w:rsid w:val="00A43896"/>
    <w:rsid w:val="00A43F21"/>
    <w:rsid w:val="00A6244E"/>
    <w:rsid w:val="00A678E1"/>
    <w:rsid w:val="00B41635"/>
    <w:rsid w:val="00B52748"/>
    <w:rsid w:val="00B5357A"/>
    <w:rsid w:val="00C353B5"/>
    <w:rsid w:val="00C503A7"/>
    <w:rsid w:val="00C5215F"/>
    <w:rsid w:val="00C858B3"/>
    <w:rsid w:val="00CA2EFD"/>
    <w:rsid w:val="00CB4A28"/>
    <w:rsid w:val="00D34EA0"/>
    <w:rsid w:val="00D67380"/>
    <w:rsid w:val="00DA6B87"/>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09DC"/>
    <w:rsid w:val="00F22AE5"/>
    <w:rsid w:val="00F829C0"/>
    <w:rsid w:val="00F829F6"/>
    <w:rsid w:val="00FA72F5"/>
    <w:rsid w:val="00FD13BE"/>
    <w:rsid w:val="00FD68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1531</Words>
  <Characters>8733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Cheyenne Poka-Williams</cp:lastModifiedBy>
  <cp:revision>2</cp:revision>
  <dcterms:created xsi:type="dcterms:W3CDTF">2024-03-26T01:56:00Z</dcterms:created>
  <dcterms:modified xsi:type="dcterms:W3CDTF">2024-03-26T01:56:00Z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2023-09-20T21:50:18Z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275acdc2-33e4-4bc1-a122-1194d4be5e44</vt:lpwstr>
  </property>
  <property fmtid="{D5CDD505-2E9C-101B-9397-08002B2CF9AE}" pid="11" name="MSIP_Label_f43e46a9-9901-46e9-bfae-bb6189d4cb66_ContentBits">
    <vt:lpwstr>1</vt:lpwstr>
  </property>
</Properties>
</file>