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74075531">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38EE4B"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1003A61B" w:rsidR="006B5D8C" w:rsidRPr="00B27E44" w:rsidRDefault="00336A99" w:rsidP="00B27E44">
            <w:pPr>
              <w:pStyle w:val="JDtitle"/>
            </w:pPr>
            <w:r>
              <w:rPr>
                <w:szCs w:val="36"/>
              </w:rPr>
              <w:t>Regional Director</w:t>
            </w:r>
            <w:r w:rsidR="006B5D8C" w:rsidRPr="00B27E44">
              <w:br/>
            </w:r>
            <w:r>
              <w:rPr>
                <w:szCs w:val="36"/>
              </w:rPr>
              <w:t>Client Service Delivery</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38F691" w:rsidR="008B5C31" w:rsidRDefault="00F522A9" w:rsidP="00F522A9">
            <w:pPr>
              <w:pStyle w:val="Normal-centred"/>
            </w:pPr>
            <w:r w:rsidRPr="00C8531A">
              <w:t xml:space="preserve">As a </w:t>
            </w:r>
            <w:r w:rsidRPr="00C8531A">
              <w:rPr>
                <w:b/>
              </w:rPr>
              <w:t>Te Tiriti o Waitangi</w:t>
            </w:r>
            <w:r w:rsidRPr="00C8531A">
              <w:t xml:space="preserve"> </w:t>
            </w:r>
            <w:r w:rsidR="00EF1A86" w:rsidRPr="00C8531A">
              <w:t>partner,</w:t>
            </w:r>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Pr="00690C6B" w:rsidRDefault="00C10D46" w:rsidP="00C10D46">
      <w:pPr>
        <w:pStyle w:val="Heading2"/>
        <w:rPr>
          <w:color w:val="auto"/>
        </w:rPr>
      </w:pPr>
      <w:r w:rsidRPr="00690C6B">
        <w:rPr>
          <w:color w:val="auto"/>
        </w:rPr>
        <w:lastRenderedPageBreak/>
        <w:t>Position detail</w:t>
      </w:r>
    </w:p>
    <w:p w14:paraId="725886C9" w14:textId="77777777" w:rsidR="00C10D46" w:rsidRPr="00690C6B" w:rsidRDefault="00C10D46" w:rsidP="00C10D46">
      <w:pPr>
        <w:pStyle w:val="Heading3-leftaligned"/>
        <w:rPr>
          <w:color w:val="auto"/>
        </w:rPr>
      </w:pPr>
      <w:r w:rsidRPr="00690C6B">
        <w:rPr>
          <w:color w:val="auto"/>
        </w:rPr>
        <w:t>Overview of position</w:t>
      </w:r>
    </w:p>
    <w:p w14:paraId="1B0B34F7" w14:textId="7A40A3D7" w:rsidR="00336A99" w:rsidRPr="00690C6B" w:rsidRDefault="00336A99" w:rsidP="00336A99">
      <w:pPr>
        <w:spacing w:before="0" w:after="0" w:line="240" w:lineRule="auto"/>
        <w:rPr>
          <w:szCs w:val="22"/>
        </w:rPr>
      </w:pPr>
      <w:r w:rsidRPr="00690C6B">
        <w:rPr>
          <w:szCs w:val="22"/>
        </w:rPr>
        <w:t xml:space="preserve">The role of the Regional Director is to </w:t>
      </w:r>
      <w:r w:rsidR="002431AF" w:rsidRPr="00825541">
        <w:rPr>
          <w:szCs w:val="22"/>
        </w:rPr>
        <w:t>provide senior strategic and operational leadership to achieve</w:t>
      </w:r>
      <w:r w:rsidRPr="00690C6B">
        <w:rPr>
          <w:szCs w:val="22"/>
        </w:rPr>
        <w:t xml:space="preserve"> efficient management of service delivery operations that </w:t>
      </w:r>
      <w:r w:rsidR="002431AF">
        <w:rPr>
          <w:szCs w:val="22"/>
        </w:rPr>
        <w:t xml:space="preserve">align with </w:t>
      </w:r>
      <w:r w:rsidR="002431AF" w:rsidRPr="00690C6B">
        <w:rPr>
          <w:szCs w:val="22"/>
        </w:rPr>
        <w:t>regional</w:t>
      </w:r>
      <w:r w:rsidR="00777CDF">
        <w:rPr>
          <w:szCs w:val="22"/>
        </w:rPr>
        <w:t xml:space="preserve"> and national </w:t>
      </w:r>
      <w:r w:rsidR="00753768" w:rsidRPr="00825541">
        <w:rPr>
          <w:szCs w:val="22"/>
        </w:rPr>
        <w:t xml:space="preserve">outcomes </w:t>
      </w:r>
      <w:r w:rsidR="00C35D8B">
        <w:rPr>
          <w:szCs w:val="22"/>
        </w:rPr>
        <w:t xml:space="preserve">that </w:t>
      </w:r>
      <w:r w:rsidR="002431AF">
        <w:rPr>
          <w:szCs w:val="22"/>
        </w:rPr>
        <w:t xml:space="preserve">support </w:t>
      </w:r>
      <w:r w:rsidRPr="00690C6B">
        <w:rPr>
          <w:szCs w:val="22"/>
        </w:rPr>
        <w:t>individual, family</w:t>
      </w:r>
      <w:r w:rsidR="00753768" w:rsidRPr="00825541">
        <w:rPr>
          <w:szCs w:val="22"/>
        </w:rPr>
        <w:t>/whānau</w:t>
      </w:r>
      <w:r w:rsidRPr="00690C6B">
        <w:rPr>
          <w:szCs w:val="22"/>
        </w:rPr>
        <w:t xml:space="preserve"> and </w:t>
      </w:r>
      <w:r w:rsidR="00EF1A86" w:rsidRPr="00753768">
        <w:rPr>
          <w:szCs w:val="22"/>
        </w:rPr>
        <w:t>communi</w:t>
      </w:r>
      <w:r w:rsidR="00EF1A86" w:rsidRPr="00825541">
        <w:rPr>
          <w:szCs w:val="22"/>
        </w:rPr>
        <w:t>ties</w:t>
      </w:r>
      <w:r w:rsidRPr="00690C6B">
        <w:rPr>
          <w:szCs w:val="22"/>
        </w:rPr>
        <w:t xml:space="preserve">.  </w:t>
      </w:r>
    </w:p>
    <w:p w14:paraId="17FBA998" w14:textId="77777777" w:rsidR="00336A99" w:rsidRPr="00690C6B" w:rsidRDefault="00336A99" w:rsidP="00336A99">
      <w:pPr>
        <w:spacing w:before="0" w:after="0" w:line="240" w:lineRule="auto"/>
        <w:rPr>
          <w:szCs w:val="22"/>
        </w:rPr>
      </w:pPr>
    </w:p>
    <w:p w14:paraId="2CA5F919" w14:textId="634EE844" w:rsidR="00336A99" w:rsidRPr="00690C6B" w:rsidRDefault="00336A99" w:rsidP="00336A99">
      <w:pPr>
        <w:spacing w:before="0" w:after="0" w:line="240" w:lineRule="auto"/>
        <w:rPr>
          <w:szCs w:val="22"/>
        </w:rPr>
      </w:pPr>
      <w:r w:rsidRPr="00690C6B">
        <w:rPr>
          <w:szCs w:val="22"/>
        </w:rPr>
        <w:t xml:space="preserve">Your leadership will ensure our service </w:t>
      </w:r>
      <w:r w:rsidRPr="00825541">
        <w:rPr>
          <w:szCs w:val="22"/>
        </w:rPr>
        <w:t>centres</w:t>
      </w:r>
      <w:r w:rsidR="00E14E3D" w:rsidRPr="00825541">
        <w:rPr>
          <w:szCs w:val="22"/>
        </w:rPr>
        <w:t xml:space="preserve"> provide an environment where</w:t>
      </w:r>
      <w:r w:rsidRPr="00690C6B">
        <w:rPr>
          <w:szCs w:val="22"/>
        </w:rPr>
        <w:t xml:space="preserve"> </w:t>
      </w:r>
      <w:r w:rsidR="00547000">
        <w:rPr>
          <w:szCs w:val="22"/>
        </w:rPr>
        <w:t>clients</w:t>
      </w:r>
      <w:r w:rsidR="00E14E3D" w:rsidRPr="00825541">
        <w:rPr>
          <w:szCs w:val="22"/>
        </w:rPr>
        <w:t>,</w:t>
      </w:r>
      <w:r w:rsidR="00E14E3D">
        <w:rPr>
          <w:szCs w:val="22"/>
        </w:rPr>
        <w:t xml:space="preserve"> </w:t>
      </w:r>
      <w:r w:rsidR="00E14E3D" w:rsidRPr="00825541">
        <w:rPr>
          <w:szCs w:val="22"/>
        </w:rPr>
        <w:t>whānau</w:t>
      </w:r>
      <w:r w:rsidR="00547000">
        <w:rPr>
          <w:szCs w:val="22"/>
        </w:rPr>
        <w:t xml:space="preserve"> and communities</w:t>
      </w:r>
      <w:r w:rsidR="00E14E3D">
        <w:rPr>
          <w:szCs w:val="22"/>
        </w:rPr>
        <w:t xml:space="preserve"> </w:t>
      </w:r>
      <w:r w:rsidR="00E14E3D" w:rsidRPr="00825541">
        <w:rPr>
          <w:szCs w:val="22"/>
        </w:rPr>
        <w:t>are supported</w:t>
      </w:r>
      <w:r w:rsidR="00547000">
        <w:rPr>
          <w:szCs w:val="22"/>
        </w:rPr>
        <w:t xml:space="preserve">. </w:t>
      </w:r>
      <w:r w:rsidRPr="00690C6B">
        <w:rPr>
          <w:szCs w:val="22"/>
        </w:rPr>
        <w:t xml:space="preserve"> You’ll be driven by service excellence and achieving results through high performing teams. </w:t>
      </w:r>
    </w:p>
    <w:p w14:paraId="7651F57E" w14:textId="77777777" w:rsidR="00336A99" w:rsidRPr="00690C6B" w:rsidRDefault="00336A99" w:rsidP="00336A99">
      <w:pPr>
        <w:spacing w:before="0" w:after="0" w:line="240" w:lineRule="auto"/>
        <w:rPr>
          <w:szCs w:val="22"/>
        </w:rPr>
      </w:pPr>
    </w:p>
    <w:p w14:paraId="4143D291" w14:textId="036A5184" w:rsidR="00336A99" w:rsidRPr="00690C6B" w:rsidRDefault="00336A99" w:rsidP="00336A99">
      <w:pPr>
        <w:spacing w:before="0" w:after="0" w:line="240" w:lineRule="auto"/>
        <w:rPr>
          <w:szCs w:val="22"/>
        </w:rPr>
      </w:pPr>
      <w:r w:rsidRPr="002763A3">
        <w:rPr>
          <w:szCs w:val="22"/>
        </w:rPr>
        <w:t xml:space="preserve">You will play a key </w:t>
      </w:r>
      <w:r w:rsidR="00554DF8" w:rsidRPr="00825541">
        <w:rPr>
          <w:szCs w:val="22"/>
        </w:rPr>
        <w:t xml:space="preserve">regional </w:t>
      </w:r>
      <w:r w:rsidRPr="002763A3">
        <w:rPr>
          <w:szCs w:val="22"/>
        </w:rPr>
        <w:t xml:space="preserve">leadership role in the implementation of </w:t>
      </w:r>
      <w:r w:rsidR="00547000" w:rsidRPr="002763A3">
        <w:rPr>
          <w:szCs w:val="22"/>
        </w:rPr>
        <w:t xml:space="preserve">an </w:t>
      </w:r>
      <w:r w:rsidRPr="002763A3">
        <w:rPr>
          <w:szCs w:val="22"/>
        </w:rPr>
        <w:t>integrated services response</w:t>
      </w:r>
      <w:r w:rsidR="00547000" w:rsidRPr="002763A3">
        <w:rPr>
          <w:szCs w:val="22"/>
        </w:rPr>
        <w:t xml:space="preserve"> </w:t>
      </w:r>
      <w:r w:rsidRPr="002763A3">
        <w:rPr>
          <w:szCs w:val="22"/>
        </w:rPr>
        <w:t>to effect positive change in the lives of people, their families/whānau and their communities through the timely and seamless delivery of services and interventions.</w:t>
      </w:r>
    </w:p>
    <w:p w14:paraId="61F1DED0" w14:textId="189C0877" w:rsidR="00336A99" w:rsidRDefault="00336A99" w:rsidP="00336A99">
      <w:pPr>
        <w:spacing w:before="0" w:after="0" w:line="240" w:lineRule="auto"/>
        <w:rPr>
          <w:szCs w:val="22"/>
        </w:rPr>
      </w:pPr>
    </w:p>
    <w:p w14:paraId="34FD72A8" w14:textId="71A75332" w:rsidR="00E14E3D" w:rsidRPr="00825541" w:rsidRDefault="00E14E3D" w:rsidP="00336A99">
      <w:pPr>
        <w:spacing w:before="0" w:after="0" w:line="240" w:lineRule="auto"/>
        <w:rPr>
          <w:szCs w:val="22"/>
        </w:rPr>
      </w:pPr>
      <w:r w:rsidRPr="00825541">
        <w:rPr>
          <w:szCs w:val="22"/>
        </w:rPr>
        <w:t>You will have a strong focus on developin</w:t>
      </w:r>
      <w:r w:rsidR="00E23779" w:rsidRPr="00825541">
        <w:rPr>
          <w:szCs w:val="22"/>
        </w:rPr>
        <w:t>g</w:t>
      </w:r>
      <w:r w:rsidRPr="00825541">
        <w:rPr>
          <w:szCs w:val="22"/>
        </w:rPr>
        <w:t xml:space="preserve">, </w:t>
      </w:r>
      <w:r w:rsidR="005877F6" w:rsidRPr="00825541">
        <w:rPr>
          <w:szCs w:val="22"/>
        </w:rPr>
        <w:t>mentoring,</w:t>
      </w:r>
      <w:r w:rsidRPr="00825541">
        <w:rPr>
          <w:szCs w:val="22"/>
        </w:rPr>
        <w:t xml:space="preserve"> </w:t>
      </w:r>
      <w:r w:rsidR="005877F6" w:rsidRPr="00825541">
        <w:rPr>
          <w:szCs w:val="22"/>
        </w:rPr>
        <w:t xml:space="preserve">and leading, managers and </w:t>
      </w:r>
      <w:r w:rsidRPr="00825541">
        <w:rPr>
          <w:szCs w:val="22"/>
        </w:rPr>
        <w:t>our leaders</w:t>
      </w:r>
      <w:r w:rsidR="005877F6" w:rsidRPr="00825541">
        <w:rPr>
          <w:szCs w:val="22"/>
        </w:rPr>
        <w:t xml:space="preserve">hip team in service </w:t>
      </w:r>
      <w:r w:rsidR="00377E0C" w:rsidRPr="00825541">
        <w:rPr>
          <w:szCs w:val="22"/>
        </w:rPr>
        <w:t>centres across</w:t>
      </w:r>
      <w:r w:rsidRPr="00825541">
        <w:rPr>
          <w:szCs w:val="22"/>
        </w:rPr>
        <w:t xml:space="preserve"> the region</w:t>
      </w:r>
      <w:r w:rsidR="005877F6" w:rsidRPr="00825541">
        <w:rPr>
          <w:szCs w:val="22"/>
        </w:rPr>
        <w:t xml:space="preserve">. Developing leaders in their career </w:t>
      </w:r>
      <w:r w:rsidR="007573A3" w:rsidRPr="00825541">
        <w:rPr>
          <w:szCs w:val="22"/>
        </w:rPr>
        <w:t>aspirations, including</w:t>
      </w:r>
      <w:r w:rsidRPr="00825541">
        <w:rPr>
          <w:szCs w:val="22"/>
        </w:rPr>
        <w:t xml:space="preserve"> succession planning and creating development and growth opportunities</w:t>
      </w:r>
      <w:r w:rsidR="007573A3" w:rsidRPr="00825541">
        <w:rPr>
          <w:szCs w:val="22"/>
        </w:rPr>
        <w:t>, y</w:t>
      </w:r>
      <w:r w:rsidRPr="00825541">
        <w:rPr>
          <w:szCs w:val="22"/>
        </w:rPr>
        <w:t xml:space="preserve">ou will lead a culture of </w:t>
      </w:r>
      <w:r w:rsidR="007573A3" w:rsidRPr="00825541">
        <w:rPr>
          <w:szCs w:val="22"/>
        </w:rPr>
        <w:t xml:space="preserve">performance, </w:t>
      </w:r>
      <w:r w:rsidRPr="00825541">
        <w:rPr>
          <w:szCs w:val="22"/>
        </w:rPr>
        <w:t xml:space="preserve">development, growth and aspiration amongst the </w:t>
      </w:r>
      <w:r w:rsidR="00825541" w:rsidRPr="00825541">
        <w:rPr>
          <w:szCs w:val="22"/>
        </w:rPr>
        <w:t>region’s</w:t>
      </w:r>
      <w:r w:rsidRPr="00825541">
        <w:rPr>
          <w:szCs w:val="22"/>
        </w:rPr>
        <w:t xml:space="preserve"> teams.</w:t>
      </w:r>
    </w:p>
    <w:p w14:paraId="547DE464" w14:textId="7CAFAC1D" w:rsidR="00E14E3D" w:rsidRPr="00825541" w:rsidRDefault="00E14E3D" w:rsidP="00336A99">
      <w:pPr>
        <w:spacing w:before="0" w:after="0" w:line="240" w:lineRule="auto"/>
        <w:rPr>
          <w:szCs w:val="22"/>
        </w:rPr>
      </w:pPr>
    </w:p>
    <w:p w14:paraId="7A6AC1ED" w14:textId="3B2F945C" w:rsidR="00E14E3D" w:rsidRPr="00825541" w:rsidRDefault="00E14E3D" w:rsidP="00336A99">
      <w:pPr>
        <w:spacing w:before="0" w:after="0" w:line="240" w:lineRule="auto"/>
        <w:rPr>
          <w:szCs w:val="22"/>
        </w:rPr>
      </w:pPr>
      <w:r w:rsidRPr="00825541">
        <w:rPr>
          <w:szCs w:val="22"/>
        </w:rPr>
        <w:t xml:space="preserve">You will proactively </w:t>
      </w:r>
      <w:r w:rsidR="00377E0C">
        <w:rPr>
          <w:szCs w:val="22"/>
        </w:rPr>
        <w:t>support the Regional Commissioners to</w:t>
      </w:r>
      <w:r w:rsidRPr="00825541">
        <w:rPr>
          <w:szCs w:val="22"/>
        </w:rPr>
        <w:t xml:space="preserve"> develop strategic relationships with</w:t>
      </w:r>
      <w:r w:rsidR="00554DF8" w:rsidRPr="00825541">
        <w:rPr>
          <w:szCs w:val="22"/>
        </w:rPr>
        <w:t xml:space="preserve">in </w:t>
      </w:r>
      <w:r w:rsidR="007573A3" w:rsidRPr="00825541">
        <w:rPr>
          <w:szCs w:val="22"/>
        </w:rPr>
        <w:t>the</w:t>
      </w:r>
      <w:r w:rsidR="00554DF8" w:rsidRPr="00825541">
        <w:rPr>
          <w:szCs w:val="22"/>
        </w:rPr>
        <w:t xml:space="preserve"> region, including</w:t>
      </w:r>
      <w:r w:rsidRPr="00825541">
        <w:rPr>
          <w:szCs w:val="22"/>
        </w:rPr>
        <w:t xml:space="preserve"> other </w:t>
      </w:r>
      <w:r w:rsidR="00554DF8" w:rsidRPr="00825541">
        <w:rPr>
          <w:szCs w:val="22"/>
        </w:rPr>
        <w:t xml:space="preserve">regional service delivery leaders, public service </w:t>
      </w:r>
      <w:r w:rsidRPr="00825541">
        <w:rPr>
          <w:szCs w:val="22"/>
        </w:rPr>
        <w:t xml:space="preserve">agencies, Iwi, employers and partners to deliver services to New Zealanders which </w:t>
      </w:r>
      <w:r w:rsidR="00554DF8" w:rsidRPr="00825541">
        <w:rPr>
          <w:szCs w:val="22"/>
        </w:rPr>
        <w:t>help our clients become safe, strong and independent.</w:t>
      </w:r>
    </w:p>
    <w:p w14:paraId="553C6993" w14:textId="09AB1CB9" w:rsidR="00E14E3D" w:rsidRPr="00825541" w:rsidRDefault="00E14E3D" w:rsidP="00336A99">
      <w:pPr>
        <w:spacing w:before="0" w:after="0" w:line="240" w:lineRule="auto"/>
        <w:rPr>
          <w:szCs w:val="22"/>
        </w:rPr>
      </w:pPr>
    </w:p>
    <w:p w14:paraId="0479A367" w14:textId="4808E646" w:rsidR="00E14E3D" w:rsidRPr="00825541" w:rsidRDefault="00E14E3D" w:rsidP="00336A99">
      <w:pPr>
        <w:spacing w:before="0" w:after="0" w:line="240" w:lineRule="auto"/>
        <w:rPr>
          <w:szCs w:val="22"/>
        </w:rPr>
      </w:pPr>
      <w:r w:rsidRPr="00825541">
        <w:rPr>
          <w:szCs w:val="22"/>
        </w:rPr>
        <w:t xml:space="preserve">You will operate with a strong </w:t>
      </w:r>
      <w:r w:rsidR="00613DB2" w:rsidRPr="00825541">
        <w:rPr>
          <w:szCs w:val="22"/>
        </w:rPr>
        <w:t xml:space="preserve">strategic and operational </w:t>
      </w:r>
      <w:r w:rsidRPr="00825541">
        <w:rPr>
          <w:szCs w:val="22"/>
        </w:rPr>
        <w:t xml:space="preserve">awareness, ensuring that </w:t>
      </w:r>
      <w:r w:rsidR="006F64E4" w:rsidRPr="00825541">
        <w:rPr>
          <w:szCs w:val="22"/>
        </w:rPr>
        <w:t xml:space="preserve">regional </w:t>
      </w:r>
      <w:r w:rsidRPr="00825541">
        <w:rPr>
          <w:szCs w:val="22"/>
        </w:rPr>
        <w:t>service delivery recognises and proactively delivers to current and emerging priorities in communities.</w:t>
      </w:r>
    </w:p>
    <w:p w14:paraId="07F2BD04" w14:textId="77777777" w:rsidR="00E14E3D" w:rsidRPr="00825541" w:rsidRDefault="00E14E3D" w:rsidP="00336A99">
      <w:pPr>
        <w:spacing w:before="0" w:after="0" w:line="240" w:lineRule="auto"/>
        <w:rPr>
          <w:szCs w:val="22"/>
        </w:rPr>
      </w:pPr>
    </w:p>
    <w:p w14:paraId="317A7535" w14:textId="053A47D8" w:rsidR="00C02141" w:rsidRDefault="006F64E4" w:rsidP="00336A99">
      <w:pPr>
        <w:spacing w:before="0" w:after="0" w:line="240" w:lineRule="auto"/>
        <w:rPr>
          <w:szCs w:val="22"/>
        </w:rPr>
      </w:pPr>
      <w:r w:rsidRPr="00825541">
        <w:rPr>
          <w:szCs w:val="22"/>
        </w:rPr>
        <w:t xml:space="preserve">As </w:t>
      </w:r>
      <w:r w:rsidR="00336A99" w:rsidRPr="00690C6B">
        <w:rPr>
          <w:szCs w:val="22"/>
        </w:rPr>
        <w:t xml:space="preserve">Regional Director </w:t>
      </w:r>
      <w:r w:rsidRPr="00825541">
        <w:rPr>
          <w:szCs w:val="22"/>
        </w:rPr>
        <w:t xml:space="preserve">you are </w:t>
      </w:r>
      <w:r w:rsidR="00336A99" w:rsidRPr="00690C6B">
        <w:rPr>
          <w:szCs w:val="22"/>
        </w:rPr>
        <w:t>responsible for</w:t>
      </w:r>
      <w:r w:rsidR="00C02141">
        <w:rPr>
          <w:szCs w:val="22"/>
        </w:rPr>
        <w:t>:</w:t>
      </w:r>
    </w:p>
    <w:p w14:paraId="144CC623" w14:textId="77777777" w:rsidR="00C02141" w:rsidRDefault="00C02141" w:rsidP="00336A99">
      <w:pPr>
        <w:spacing w:before="0" w:after="0" w:line="240" w:lineRule="auto"/>
        <w:rPr>
          <w:szCs w:val="22"/>
        </w:rPr>
      </w:pPr>
    </w:p>
    <w:p w14:paraId="46A23109" w14:textId="475C4FEA" w:rsidR="00E14E3D" w:rsidRPr="004C7919" w:rsidRDefault="00E14E3D" w:rsidP="004C7919">
      <w:pPr>
        <w:pStyle w:val="ListParagraph"/>
        <w:numPr>
          <w:ilvl w:val="0"/>
          <w:numId w:val="21"/>
        </w:numPr>
        <w:spacing w:before="0" w:after="0" w:line="240" w:lineRule="auto"/>
        <w:rPr>
          <w:szCs w:val="22"/>
        </w:rPr>
      </w:pPr>
      <w:r w:rsidRPr="004C7919">
        <w:rPr>
          <w:szCs w:val="22"/>
        </w:rPr>
        <w:t xml:space="preserve">leading a proactive approach to the </w:t>
      </w:r>
      <w:r w:rsidR="006F64E4" w:rsidRPr="004C7919">
        <w:rPr>
          <w:szCs w:val="22"/>
        </w:rPr>
        <w:t xml:space="preserve">regional </w:t>
      </w:r>
      <w:r w:rsidRPr="004C7919">
        <w:rPr>
          <w:szCs w:val="22"/>
        </w:rPr>
        <w:t>service delivery </w:t>
      </w:r>
    </w:p>
    <w:p w14:paraId="7683E6E6" w14:textId="1D905D56" w:rsidR="00F60255" w:rsidRPr="004C7919" w:rsidRDefault="00F60255" w:rsidP="004C7919">
      <w:pPr>
        <w:pStyle w:val="ListParagraph"/>
        <w:numPr>
          <w:ilvl w:val="0"/>
          <w:numId w:val="21"/>
        </w:numPr>
        <w:spacing w:before="0" w:after="0" w:line="240" w:lineRule="auto"/>
        <w:rPr>
          <w:szCs w:val="22"/>
        </w:rPr>
      </w:pPr>
      <w:r w:rsidRPr="004C7919">
        <w:rPr>
          <w:szCs w:val="22"/>
        </w:rPr>
        <w:t>ensuring at a regional level we knowledgeably represent the broad range of activities we undertake, co-ordinating and aligning our community engagement </w:t>
      </w:r>
    </w:p>
    <w:p w14:paraId="46596BAB" w14:textId="7AA83FBE" w:rsidR="00F60255" w:rsidRPr="004C7919" w:rsidRDefault="00F60255" w:rsidP="004C7919">
      <w:pPr>
        <w:pStyle w:val="ListParagraph"/>
        <w:numPr>
          <w:ilvl w:val="0"/>
          <w:numId w:val="21"/>
        </w:numPr>
        <w:spacing w:before="0" w:after="0" w:line="240" w:lineRule="auto"/>
        <w:rPr>
          <w:szCs w:val="22"/>
        </w:rPr>
      </w:pPr>
      <w:r w:rsidRPr="004C7919">
        <w:rPr>
          <w:szCs w:val="22"/>
        </w:rPr>
        <w:t>championing organisational and Government initiated programmes and services</w:t>
      </w:r>
    </w:p>
    <w:p w14:paraId="23A26897" w14:textId="5DA43854" w:rsidR="00554DF8" w:rsidRPr="004C7919" w:rsidRDefault="00554DF8" w:rsidP="004C7919">
      <w:pPr>
        <w:pStyle w:val="ListParagraph"/>
        <w:numPr>
          <w:ilvl w:val="0"/>
          <w:numId w:val="21"/>
        </w:numPr>
        <w:spacing w:before="0" w:after="0" w:line="240" w:lineRule="auto"/>
        <w:rPr>
          <w:szCs w:val="22"/>
        </w:rPr>
      </w:pPr>
      <w:r w:rsidRPr="004C7919">
        <w:rPr>
          <w:szCs w:val="22"/>
        </w:rPr>
        <w:t>ensuring</w:t>
      </w:r>
      <w:r w:rsidR="00280630" w:rsidRPr="004C7919">
        <w:rPr>
          <w:szCs w:val="22"/>
        </w:rPr>
        <w:t>,</w:t>
      </w:r>
      <w:r w:rsidRPr="004C7919">
        <w:rPr>
          <w:szCs w:val="22"/>
        </w:rPr>
        <w:t xml:space="preserve"> </w:t>
      </w:r>
      <w:r w:rsidR="006F64E4" w:rsidRPr="004C7919">
        <w:rPr>
          <w:szCs w:val="22"/>
        </w:rPr>
        <w:t xml:space="preserve">helping our </w:t>
      </w:r>
      <w:r w:rsidR="00B114A6" w:rsidRPr="004C7919">
        <w:rPr>
          <w:szCs w:val="22"/>
        </w:rPr>
        <w:t>clients</w:t>
      </w:r>
      <w:r w:rsidR="006F64E4" w:rsidRPr="004C7919">
        <w:rPr>
          <w:szCs w:val="22"/>
        </w:rPr>
        <w:t xml:space="preserve"> into </w:t>
      </w:r>
      <w:r w:rsidRPr="004C7919">
        <w:rPr>
          <w:szCs w:val="22"/>
        </w:rPr>
        <w:t xml:space="preserve">employment remains a key regional focus </w:t>
      </w:r>
    </w:p>
    <w:p w14:paraId="16FDBF1C" w14:textId="6FC1D26C" w:rsidR="00336A99" w:rsidRPr="004C7919" w:rsidRDefault="00F60255" w:rsidP="004C7919">
      <w:pPr>
        <w:pStyle w:val="ListParagraph"/>
        <w:numPr>
          <w:ilvl w:val="0"/>
          <w:numId w:val="21"/>
        </w:numPr>
        <w:spacing w:before="0" w:after="0" w:line="240" w:lineRule="auto"/>
        <w:rPr>
          <w:szCs w:val="22"/>
        </w:rPr>
      </w:pPr>
      <w:r w:rsidRPr="004C7919">
        <w:rPr>
          <w:szCs w:val="22"/>
        </w:rPr>
        <w:t xml:space="preserve">leading and operationalising </w:t>
      </w:r>
      <w:r w:rsidR="00336A99" w:rsidRPr="004C7919">
        <w:rPr>
          <w:szCs w:val="22"/>
        </w:rPr>
        <w:t xml:space="preserve">national </w:t>
      </w:r>
      <w:r w:rsidRPr="004C7919">
        <w:rPr>
          <w:szCs w:val="22"/>
        </w:rPr>
        <w:t xml:space="preserve">strategies and </w:t>
      </w:r>
      <w:r w:rsidR="00336A99" w:rsidRPr="004C7919">
        <w:rPr>
          <w:szCs w:val="22"/>
        </w:rPr>
        <w:t>initiatives in the region</w:t>
      </w:r>
      <w:r w:rsidR="0016202E" w:rsidRPr="004C7919">
        <w:rPr>
          <w:szCs w:val="22"/>
        </w:rPr>
        <w:t xml:space="preserve"> </w:t>
      </w:r>
    </w:p>
    <w:p w14:paraId="12004F83" w14:textId="1876F9BA" w:rsidR="00F60255" w:rsidRPr="004C7919" w:rsidRDefault="00F60255" w:rsidP="004C7919">
      <w:pPr>
        <w:pStyle w:val="ListParagraph"/>
        <w:numPr>
          <w:ilvl w:val="0"/>
          <w:numId w:val="21"/>
        </w:numPr>
        <w:spacing w:before="0" w:after="0" w:line="240" w:lineRule="auto"/>
        <w:rPr>
          <w:szCs w:val="22"/>
        </w:rPr>
      </w:pPr>
      <w:r w:rsidRPr="004C7919">
        <w:rPr>
          <w:szCs w:val="22"/>
        </w:rPr>
        <w:t xml:space="preserve">leading and operationalising local and regional initiatives </w:t>
      </w:r>
      <w:r w:rsidR="004C7919">
        <w:rPr>
          <w:szCs w:val="22"/>
        </w:rPr>
        <w:t xml:space="preserve">which are aligned to national strategies to </w:t>
      </w:r>
      <w:r w:rsidRPr="004C7919">
        <w:rPr>
          <w:szCs w:val="22"/>
        </w:rPr>
        <w:t>support the aspirations of our communities</w:t>
      </w:r>
      <w:r w:rsidR="004C7919">
        <w:rPr>
          <w:szCs w:val="22"/>
        </w:rPr>
        <w:t xml:space="preserve">. This work </w:t>
      </w:r>
      <w:r w:rsidR="006F64E4" w:rsidRPr="004C7919">
        <w:rPr>
          <w:szCs w:val="22"/>
        </w:rPr>
        <w:t>includ</w:t>
      </w:r>
      <w:r w:rsidR="004C7919">
        <w:rPr>
          <w:szCs w:val="22"/>
        </w:rPr>
        <w:t>es supporting the</w:t>
      </w:r>
      <w:r w:rsidR="006F64E4" w:rsidRPr="004C7919">
        <w:rPr>
          <w:szCs w:val="22"/>
        </w:rPr>
        <w:t xml:space="preserve"> regional leaders to develop regional </w:t>
      </w:r>
      <w:r w:rsidR="00B114A6" w:rsidRPr="004C7919">
        <w:rPr>
          <w:szCs w:val="22"/>
        </w:rPr>
        <w:t>initiatives</w:t>
      </w:r>
      <w:r w:rsidR="006F64E4" w:rsidRPr="004C7919">
        <w:rPr>
          <w:szCs w:val="22"/>
        </w:rPr>
        <w:t xml:space="preserve"> that support </w:t>
      </w:r>
      <w:r w:rsidR="00280630" w:rsidRPr="004C7919">
        <w:rPr>
          <w:szCs w:val="22"/>
        </w:rPr>
        <w:t xml:space="preserve">our </w:t>
      </w:r>
      <w:r w:rsidR="00B114A6" w:rsidRPr="004C7919">
        <w:rPr>
          <w:szCs w:val="22"/>
        </w:rPr>
        <w:t>clients</w:t>
      </w:r>
      <w:r w:rsidR="00280630" w:rsidRPr="004C7919">
        <w:rPr>
          <w:szCs w:val="22"/>
        </w:rPr>
        <w:t>, family / whanau and communities</w:t>
      </w:r>
      <w:r w:rsidR="007573A3" w:rsidRPr="004C7919">
        <w:rPr>
          <w:szCs w:val="22"/>
        </w:rPr>
        <w:t>.</w:t>
      </w:r>
    </w:p>
    <w:p w14:paraId="227F4168" w14:textId="5A8A0C4C" w:rsidR="007573A3" w:rsidRPr="004C7919" w:rsidRDefault="007573A3" w:rsidP="004C7919">
      <w:pPr>
        <w:pStyle w:val="ListParagraph"/>
        <w:numPr>
          <w:ilvl w:val="0"/>
          <w:numId w:val="21"/>
        </w:numPr>
        <w:spacing w:before="0" w:after="0" w:line="240" w:lineRule="auto"/>
        <w:rPr>
          <w:szCs w:val="22"/>
        </w:rPr>
      </w:pPr>
      <w:r w:rsidRPr="004C7919">
        <w:rPr>
          <w:szCs w:val="22"/>
        </w:rPr>
        <w:t>Co-ordinating operational response in the event of emergency management events.</w:t>
      </w:r>
    </w:p>
    <w:p w14:paraId="7DC8A9DE" w14:textId="25F5E19C" w:rsidR="00C10D46" w:rsidRPr="00690C6B" w:rsidRDefault="00C10D46" w:rsidP="00336A99">
      <w:pPr>
        <w:pStyle w:val="Heading3-leftaligned"/>
        <w:spacing w:before="240" w:line="360" w:lineRule="auto"/>
        <w:rPr>
          <w:color w:val="auto"/>
        </w:rPr>
      </w:pPr>
      <w:r w:rsidRPr="00690C6B">
        <w:rPr>
          <w:color w:val="auto"/>
        </w:rPr>
        <w:t>Location</w:t>
      </w:r>
    </w:p>
    <w:p w14:paraId="162993E6" w14:textId="563C3891" w:rsidR="00C10D46" w:rsidRPr="00690C6B" w:rsidRDefault="00336A99" w:rsidP="00C10D46">
      <w:r w:rsidRPr="00690C6B">
        <w:t>Regional Office</w:t>
      </w:r>
    </w:p>
    <w:p w14:paraId="541BA7E9" w14:textId="77777777" w:rsidR="00C10D46" w:rsidRPr="00690C6B" w:rsidRDefault="00C10D46" w:rsidP="00C10D46">
      <w:pPr>
        <w:pStyle w:val="Heading3-leftaligned"/>
        <w:rPr>
          <w:color w:val="auto"/>
        </w:rPr>
      </w:pPr>
      <w:r w:rsidRPr="00690C6B">
        <w:rPr>
          <w:color w:val="auto"/>
        </w:rPr>
        <w:t>Reports to</w:t>
      </w:r>
    </w:p>
    <w:p w14:paraId="000EB7BA" w14:textId="754E398C" w:rsidR="00B27E44" w:rsidRPr="00690C6B" w:rsidRDefault="00336A99" w:rsidP="00C10D46">
      <w:pPr>
        <w:spacing w:before="0" w:after="0" w:line="240" w:lineRule="auto"/>
      </w:pPr>
      <w:r w:rsidRPr="00690C6B">
        <w:t>Regional Commissioner for Social Development</w:t>
      </w:r>
    </w:p>
    <w:p w14:paraId="55CE3249" w14:textId="77777777" w:rsidR="00C10D46" w:rsidRPr="00690C6B" w:rsidRDefault="00C10D46">
      <w:pPr>
        <w:spacing w:before="0" w:after="0" w:line="240" w:lineRule="auto"/>
      </w:pPr>
    </w:p>
    <w:p w14:paraId="2EAB632D" w14:textId="2EDAAD32" w:rsidR="00C10D46" w:rsidRPr="00690C6B" w:rsidRDefault="00C10D46" w:rsidP="00C10D46">
      <w:pPr>
        <w:pStyle w:val="Heading2"/>
        <w:rPr>
          <w:color w:val="auto"/>
        </w:rPr>
      </w:pPr>
      <w:r w:rsidRPr="00690C6B">
        <w:rPr>
          <w:color w:val="auto"/>
        </w:rPr>
        <w:t>Key responsibilities</w:t>
      </w:r>
    </w:p>
    <w:p w14:paraId="0D425BAE" w14:textId="61A84146" w:rsidR="00C10D46" w:rsidRPr="00F60255" w:rsidRDefault="00336A99" w:rsidP="00E6384D">
      <w:pPr>
        <w:pStyle w:val="Heading3-leftaligned"/>
        <w:spacing w:before="240" w:line="240" w:lineRule="auto"/>
        <w:rPr>
          <w:color w:val="FF0000"/>
        </w:rPr>
      </w:pPr>
      <w:r w:rsidRPr="00690C6B">
        <w:rPr>
          <w:color w:val="auto"/>
        </w:rPr>
        <w:t xml:space="preserve">Regional </w:t>
      </w:r>
      <w:r w:rsidR="00EF1A86" w:rsidRPr="00F60255">
        <w:rPr>
          <w:color w:val="auto"/>
        </w:rPr>
        <w:t>Strateg</w:t>
      </w:r>
      <w:r w:rsidR="00EF1A86" w:rsidRPr="00825541">
        <w:rPr>
          <w:color w:val="auto"/>
        </w:rPr>
        <w:t>ic</w:t>
      </w:r>
      <w:r w:rsidR="00825541" w:rsidRPr="00825541">
        <w:rPr>
          <w:color w:val="auto"/>
        </w:rPr>
        <w:t xml:space="preserve"> </w:t>
      </w:r>
      <w:r w:rsidR="00F60255" w:rsidRPr="00825541">
        <w:rPr>
          <w:color w:val="auto"/>
        </w:rPr>
        <w:t>Development and Implementation</w:t>
      </w:r>
    </w:p>
    <w:p w14:paraId="5162E0F9" w14:textId="0EDD01E9" w:rsidR="007F2C1D" w:rsidRDefault="00280630" w:rsidP="00DB2C7A">
      <w:pPr>
        <w:pStyle w:val="ListParagraph"/>
        <w:numPr>
          <w:ilvl w:val="0"/>
          <w:numId w:val="9"/>
        </w:numPr>
        <w:spacing w:before="120" w:line="240" w:lineRule="auto"/>
        <w:ind w:left="357" w:hanging="357"/>
        <w:contextualSpacing w:val="0"/>
      </w:pPr>
      <w:r w:rsidRPr="00825541">
        <w:t xml:space="preserve">Alongside the Regional Commissioner lead </w:t>
      </w:r>
      <w:r w:rsidR="007F2C1D" w:rsidRPr="00690C6B">
        <w:t xml:space="preserve">the development and implementation of </w:t>
      </w:r>
      <w:r w:rsidRPr="00825541">
        <w:t xml:space="preserve">regional </w:t>
      </w:r>
      <w:r w:rsidR="007F2C1D" w:rsidRPr="00690C6B">
        <w:t xml:space="preserve">business strategies which align with </w:t>
      </w:r>
      <w:r w:rsidR="00BD2228">
        <w:t xml:space="preserve">National </w:t>
      </w:r>
      <w:r w:rsidR="007F2C1D" w:rsidRPr="00690C6B">
        <w:t xml:space="preserve">strategic and operational plans </w:t>
      </w:r>
    </w:p>
    <w:p w14:paraId="60DEF283" w14:textId="02789B31" w:rsidR="00AD07F8" w:rsidRDefault="00AD07F8" w:rsidP="00237F5D">
      <w:pPr>
        <w:pStyle w:val="ListParagraph"/>
        <w:numPr>
          <w:ilvl w:val="0"/>
          <w:numId w:val="9"/>
        </w:numPr>
        <w:spacing w:before="120" w:line="240" w:lineRule="auto"/>
        <w:ind w:left="357" w:hanging="357"/>
        <w:contextualSpacing w:val="0"/>
      </w:pPr>
      <w:r>
        <w:t xml:space="preserve">Provide strategic </w:t>
      </w:r>
      <w:r w:rsidR="00280630" w:rsidRPr="00825541">
        <w:t xml:space="preserve">regional </w:t>
      </w:r>
      <w:r>
        <w:t xml:space="preserve">leadership to </w:t>
      </w:r>
      <w:r w:rsidR="00F60255" w:rsidRPr="00825541">
        <w:t xml:space="preserve">operationalise and </w:t>
      </w:r>
      <w:r>
        <w:t>develop and deliver</w:t>
      </w:r>
      <w:r w:rsidR="003C76DA" w:rsidRPr="00825541">
        <w:t xml:space="preserve"> our </w:t>
      </w:r>
      <w:r>
        <w:t xml:space="preserve">service work programme to improve outcomes and strengthen resilience of the communities MSD serves. </w:t>
      </w:r>
    </w:p>
    <w:p w14:paraId="0BFE5111" w14:textId="6BDE254D" w:rsidR="00AD07F8" w:rsidRDefault="005E3718" w:rsidP="00237F5D">
      <w:pPr>
        <w:pStyle w:val="ListParagraph"/>
        <w:numPr>
          <w:ilvl w:val="0"/>
          <w:numId w:val="9"/>
        </w:numPr>
        <w:spacing w:before="120" w:line="240" w:lineRule="auto"/>
        <w:ind w:left="357" w:hanging="357"/>
        <w:contextualSpacing w:val="0"/>
      </w:pPr>
      <w:r w:rsidRPr="00825541">
        <w:t>P</w:t>
      </w:r>
      <w:r w:rsidR="00AD07F8">
        <w:t xml:space="preserve">artnering </w:t>
      </w:r>
      <w:r w:rsidRPr="00825541">
        <w:t>with</w:t>
      </w:r>
      <w:r w:rsidR="00AD07F8">
        <w:t xml:space="preserve"> </w:t>
      </w:r>
      <w:r w:rsidR="00280630" w:rsidRPr="00825541">
        <w:t xml:space="preserve">regional </w:t>
      </w:r>
      <w:r w:rsidR="00AD07F8">
        <w:t>stakeholders to achieve positive outcomes in employment, income and housing for our communities</w:t>
      </w:r>
      <w:r w:rsidR="00F40718">
        <w:t>.</w:t>
      </w:r>
    </w:p>
    <w:p w14:paraId="20AE0B71" w14:textId="581CCB5C" w:rsidR="00AD07F8" w:rsidRDefault="00AD07F8" w:rsidP="00237F5D">
      <w:pPr>
        <w:pStyle w:val="ListParagraph"/>
        <w:numPr>
          <w:ilvl w:val="0"/>
          <w:numId w:val="9"/>
        </w:numPr>
        <w:spacing w:before="120" w:line="240" w:lineRule="auto"/>
        <w:ind w:left="357" w:hanging="357"/>
        <w:contextualSpacing w:val="0"/>
      </w:pPr>
      <w:r w:rsidRPr="001B6884">
        <w:lastRenderedPageBreak/>
        <w:t xml:space="preserve">Manage </w:t>
      </w:r>
      <w:r>
        <w:t xml:space="preserve">constructive </w:t>
      </w:r>
      <w:r w:rsidR="00B114A6" w:rsidRPr="00825541">
        <w:t>cross functional</w:t>
      </w:r>
      <w:r w:rsidR="00280630" w:rsidRPr="00825541">
        <w:t xml:space="preserve"> </w:t>
      </w:r>
      <w:r>
        <w:t xml:space="preserve">working relationships across </w:t>
      </w:r>
      <w:r w:rsidR="00280630" w:rsidRPr="00825541">
        <w:t xml:space="preserve">our regional </w:t>
      </w:r>
      <w:r>
        <w:t>teams and key external stakeholders to enhance the understanding and interdependency needed to achieve desired, mutual outcomes.</w:t>
      </w:r>
    </w:p>
    <w:p w14:paraId="38103571" w14:textId="53046D33" w:rsidR="00AD07F8" w:rsidRDefault="00AD07F8" w:rsidP="00DB2C7A">
      <w:pPr>
        <w:pStyle w:val="ListParagraph"/>
        <w:numPr>
          <w:ilvl w:val="0"/>
          <w:numId w:val="9"/>
        </w:numPr>
        <w:spacing w:before="120" w:line="240" w:lineRule="auto"/>
        <w:ind w:left="357" w:hanging="357"/>
        <w:contextualSpacing w:val="0"/>
      </w:pPr>
      <w:r>
        <w:t xml:space="preserve">Continuously </w:t>
      </w:r>
      <w:r w:rsidR="00280630" w:rsidRPr="00825541">
        <w:t xml:space="preserve">support and </w:t>
      </w:r>
      <w:r>
        <w:t>review</w:t>
      </w:r>
      <w:r w:rsidRPr="00491C30">
        <w:t xml:space="preserve"> </w:t>
      </w:r>
      <w:r w:rsidR="00825541" w:rsidRPr="00825541">
        <w:t>our</w:t>
      </w:r>
      <w:r w:rsidR="00280630" w:rsidRPr="00825541">
        <w:t xml:space="preserve"> standard </w:t>
      </w:r>
      <w:r>
        <w:t>operating model, adapt in accordance with organisational changes and champion change in a positive way</w:t>
      </w:r>
      <w:r w:rsidR="00F40718">
        <w:t>.</w:t>
      </w:r>
    </w:p>
    <w:p w14:paraId="1332B323" w14:textId="2757166F" w:rsidR="002E4129" w:rsidRDefault="002E4129" w:rsidP="00671AB0">
      <w:pPr>
        <w:pStyle w:val="ListParagraph"/>
        <w:numPr>
          <w:ilvl w:val="0"/>
          <w:numId w:val="9"/>
        </w:numPr>
        <w:spacing w:before="120" w:after="0" w:line="240" w:lineRule="auto"/>
        <w:ind w:left="357" w:hanging="357"/>
        <w:contextualSpacing w:val="0"/>
      </w:pPr>
      <w:r>
        <w:t xml:space="preserve">Plan, consult, </w:t>
      </w:r>
      <w:r w:rsidR="00825541">
        <w:t>contribute,</w:t>
      </w:r>
      <w:r w:rsidR="00AC3C31">
        <w:t xml:space="preserve"> and </w:t>
      </w:r>
      <w:r>
        <w:t>educate to maintain policy and practice documents ensuring they align to MSD best practic</w:t>
      </w:r>
      <w:r w:rsidR="00AC3C31">
        <w:t>e values and culture</w:t>
      </w:r>
      <w:r w:rsidR="00F40718">
        <w:t>.</w:t>
      </w:r>
    </w:p>
    <w:p w14:paraId="659EA49F" w14:textId="4865331F" w:rsidR="002E4129" w:rsidRDefault="002E4129" w:rsidP="002E4129">
      <w:pPr>
        <w:spacing w:before="120" w:after="0" w:line="240" w:lineRule="auto"/>
      </w:pPr>
    </w:p>
    <w:p w14:paraId="2BBFF050" w14:textId="729708D9" w:rsidR="00AB0F22" w:rsidRPr="00F60255" w:rsidRDefault="00AB0F22" w:rsidP="00E6384D">
      <w:pPr>
        <w:pStyle w:val="Heading3-leftaligned"/>
        <w:spacing w:before="240" w:line="240" w:lineRule="auto"/>
        <w:rPr>
          <w:color w:val="FF0000"/>
        </w:rPr>
      </w:pPr>
      <w:r w:rsidRPr="00690C6B">
        <w:rPr>
          <w:color w:val="auto"/>
        </w:rPr>
        <w:t>Regional Operations</w:t>
      </w:r>
      <w:r w:rsidRPr="00825541">
        <w:rPr>
          <w:color w:val="auto"/>
        </w:rPr>
        <w:t xml:space="preserve"> </w:t>
      </w:r>
      <w:r w:rsidR="00F60255" w:rsidRPr="00825541">
        <w:rPr>
          <w:color w:val="auto"/>
        </w:rPr>
        <w:t>Leadership</w:t>
      </w:r>
    </w:p>
    <w:p w14:paraId="15CCCB29" w14:textId="66B9C4AA" w:rsidR="00AB0F22" w:rsidRPr="00825541" w:rsidRDefault="00B114A6" w:rsidP="00825541">
      <w:pPr>
        <w:pStyle w:val="ListParagraph"/>
        <w:numPr>
          <w:ilvl w:val="0"/>
          <w:numId w:val="9"/>
        </w:numPr>
        <w:spacing w:before="120" w:line="240" w:lineRule="auto"/>
        <w:ind w:left="357" w:hanging="357"/>
        <w:contextualSpacing w:val="0"/>
      </w:pPr>
      <w:r w:rsidRPr="00825541">
        <w:t>Proactively</w:t>
      </w:r>
      <w:r w:rsidR="00510482" w:rsidRPr="00825541">
        <w:t xml:space="preserve"> </w:t>
      </w:r>
      <w:r w:rsidR="00825541" w:rsidRPr="00825541">
        <w:t>l</w:t>
      </w:r>
      <w:r w:rsidR="00F60255" w:rsidRPr="00825541">
        <w:t xml:space="preserve">ead and support people leaders to deliver </w:t>
      </w:r>
      <w:r w:rsidR="00AB0F22" w:rsidRPr="00690C6B">
        <w:t>effective, efficient and client focussed service delivery operations in the region.</w:t>
      </w:r>
    </w:p>
    <w:p w14:paraId="6C9AB2F1" w14:textId="77777777" w:rsidR="00AB0F22" w:rsidRPr="00825541" w:rsidRDefault="00AB0F22" w:rsidP="00825541">
      <w:pPr>
        <w:pStyle w:val="ListParagraph"/>
        <w:numPr>
          <w:ilvl w:val="0"/>
          <w:numId w:val="9"/>
        </w:numPr>
        <w:spacing w:before="120" w:line="240" w:lineRule="auto"/>
        <w:ind w:left="357" w:hanging="357"/>
        <w:contextualSpacing w:val="0"/>
      </w:pPr>
      <w:r w:rsidRPr="00690C6B">
        <w:t>Ensure the provision of best practice operational services to the client base.</w:t>
      </w:r>
    </w:p>
    <w:p w14:paraId="05CFB998" w14:textId="20C59A81" w:rsidR="00AB0F22" w:rsidRPr="00825541" w:rsidRDefault="00AB0F22" w:rsidP="00825541">
      <w:pPr>
        <w:pStyle w:val="ListParagraph"/>
        <w:numPr>
          <w:ilvl w:val="0"/>
          <w:numId w:val="9"/>
        </w:numPr>
        <w:spacing w:before="120" w:line="240" w:lineRule="auto"/>
        <w:ind w:left="357" w:hanging="357"/>
        <w:contextualSpacing w:val="0"/>
      </w:pPr>
      <w:r w:rsidRPr="00825541">
        <w:t>Ensure</w:t>
      </w:r>
      <w:r w:rsidR="009D1773">
        <w:t xml:space="preserve"> that there is support and </w:t>
      </w:r>
      <w:r w:rsidR="00F60255" w:rsidRPr="00825541">
        <w:t xml:space="preserve">direction to </w:t>
      </w:r>
      <w:r w:rsidRPr="00690C6B">
        <w:t xml:space="preserve">managers </w:t>
      </w:r>
      <w:r w:rsidR="00F60255" w:rsidRPr="00825541">
        <w:t xml:space="preserve">to </w:t>
      </w:r>
      <w:r w:rsidRPr="00690C6B">
        <w:t>plan and allocate resources in order to maintain service delivery performance standards</w:t>
      </w:r>
      <w:r w:rsidR="00D96A76">
        <w:t xml:space="preserve"> and outputs.</w:t>
      </w:r>
    </w:p>
    <w:p w14:paraId="0D0FC162" w14:textId="5C22AC13" w:rsidR="00AB0F22" w:rsidRPr="00825541" w:rsidRDefault="00F60255" w:rsidP="00825541">
      <w:pPr>
        <w:pStyle w:val="ListParagraph"/>
        <w:numPr>
          <w:ilvl w:val="0"/>
          <w:numId w:val="9"/>
        </w:numPr>
        <w:spacing w:before="120" w:line="240" w:lineRule="auto"/>
        <w:ind w:left="357" w:hanging="357"/>
        <w:contextualSpacing w:val="0"/>
      </w:pPr>
      <w:r w:rsidRPr="00825541">
        <w:t>Proactively t</w:t>
      </w:r>
      <w:r w:rsidR="00AB0F22" w:rsidRPr="00690C6B">
        <w:t>ake action to continuously improve business</w:t>
      </w:r>
      <w:r>
        <w:t xml:space="preserve"> </w:t>
      </w:r>
      <w:r w:rsidRPr="00825541">
        <w:t>practices and</w:t>
      </w:r>
      <w:r w:rsidR="00AB0F22" w:rsidRPr="00690C6B">
        <w:t xml:space="preserve"> processes that contribute to quality service delivery outcomes.</w:t>
      </w:r>
    </w:p>
    <w:p w14:paraId="307A72D1" w14:textId="77777777" w:rsidR="00AB0F22" w:rsidRPr="00690C6B" w:rsidRDefault="00AB0F22" w:rsidP="00825541">
      <w:pPr>
        <w:pStyle w:val="ListParagraph"/>
        <w:numPr>
          <w:ilvl w:val="0"/>
          <w:numId w:val="9"/>
        </w:numPr>
        <w:spacing w:before="120" w:line="240" w:lineRule="auto"/>
        <w:ind w:left="357" w:hanging="357"/>
        <w:contextualSpacing w:val="0"/>
        <w:rPr>
          <w:b/>
        </w:rPr>
      </w:pPr>
      <w:r w:rsidRPr="00690C6B">
        <w:t>Translate organisational strategies into action plans for achieving regional outcomes.</w:t>
      </w:r>
    </w:p>
    <w:p w14:paraId="649387D4" w14:textId="15CC2D9C" w:rsidR="00AB0F22" w:rsidRPr="00825541" w:rsidRDefault="00AB0F22" w:rsidP="00825541">
      <w:pPr>
        <w:pStyle w:val="ListParagraph"/>
        <w:numPr>
          <w:ilvl w:val="0"/>
          <w:numId w:val="9"/>
        </w:numPr>
        <w:spacing w:before="120" w:line="240" w:lineRule="auto"/>
        <w:ind w:left="357" w:hanging="357"/>
        <w:contextualSpacing w:val="0"/>
      </w:pPr>
      <w:r w:rsidRPr="00690C6B">
        <w:t>Provide leadership to ensure managers formulate local action plans that deliver on key performance indicators, maintain service levels and meet and exceed minimum standards.</w:t>
      </w:r>
    </w:p>
    <w:p w14:paraId="54FE7CF5" w14:textId="5B9946DB" w:rsidR="00F60255" w:rsidRPr="00825541" w:rsidRDefault="00F60255" w:rsidP="00825541">
      <w:pPr>
        <w:pStyle w:val="ListParagraph"/>
        <w:numPr>
          <w:ilvl w:val="0"/>
          <w:numId w:val="9"/>
        </w:numPr>
        <w:spacing w:before="120" w:line="240" w:lineRule="auto"/>
        <w:ind w:left="357" w:hanging="357"/>
        <w:contextualSpacing w:val="0"/>
      </w:pPr>
      <w:r w:rsidRPr="00825541">
        <w:t>Support people leaders to develop effective working relationship</w:t>
      </w:r>
      <w:r w:rsidR="00793C07" w:rsidRPr="00825541">
        <w:t>s</w:t>
      </w:r>
      <w:r w:rsidRPr="00825541">
        <w:t xml:space="preserve"> in their local communities particularly with </w:t>
      </w:r>
      <w:r w:rsidR="005C5D64" w:rsidRPr="00825541">
        <w:t>Māori</w:t>
      </w:r>
      <w:r w:rsidR="00793C07" w:rsidRPr="00825541">
        <w:t xml:space="preserve">, </w:t>
      </w:r>
      <w:r w:rsidR="005C5D64" w:rsidRPr="00825541">
        <w:t>Pacific people</w:t>
      </w:r>
      <w:r w:rsidR="00793C07" w:rsidRPr="00825541">
        <w:t>s</w:t>
      </w:r>
      <w:r w:rsidR="005C5D64" w:rsidRPr="00825541">
        <w:t xml:space="preserve">, </w:t>
      </w:r>
      <w:r w:rsidR="00793C07" w:rsidRPr="00825541">
        <w:t xml:space="preserve">and </w:t>
      </w:r>
      <w:r w:rsidR="005C5D64" w:rsidRPr="00825541">
        <w:t>with other key groups.</w:t>
      </w:r>
    </w:p>
    <w:p w14:paraId="5BDAFE8A" w14:textId="4449EAC4" w:rsidR="00B114A6" w:rsidRPr="00825541" w:rsidRDefault="00B114A6" w:rsidP="00825541">
      <w:pPr>
        <w:pStyle w:val="ListParagraph"/>
        <w:numPr>
          <w:ilvl w:val="0"/>
          <w:numId w:val="9"/>
        </w:numPr>
        <w:spacing w:before="120" w:line="240" w:lineRule="auto"/>
        <w:ind w:left="357" w:hanging="357"/>
        <w:contextualSpacing w:val="0"/>
      </w:pPr>
      <w:r w:rsidRPr="00825541">
        <w:t xml:space="preserve">Proactively champion </w:t>
      </w:r>
      <w:r w:rsidR="003C76DA" w:rsidRPr="00825541">
        <w:t xml:space="preserve">clients into </w:t>
      </w:r>
      <w:r w:rsidRPr="00825541">
        <w:t xml:space="preserve">employment </w:t>
      </w:r>
      <w:r w:rsidR="007C0434" w:rsidRPr="00825541">
        <w:t>as a key regional focus</w:t>
      </w:r>
      <w:r w:rsidR="00F40718">
        <w:t>.</w:t>
      </w:r>
      <w:r w:rsidR="007C0434" w:rsidRPr="00825541">
        <w:t xml:space="preserve"> </w:t>
      </w:r>
    </w:p>
    <w:p w14:paraId="0ACEA9EF" w14:textId="2A27AD0D" w:rsidR="00AB0F22" w:rsidRPr="00825541" w:rsidRDefault="00AB0F22" w:rsidP="00825541">
      <w:pPr>
        <w:pStyle w:val="ListParagraph"/>
        <w:numPr>
          <w:ilvl w:val="0"/>
          <w:numId w:val="9"/>
        </w:numPr>
        <w:spacing w:before="120" w:line="240" w:lineRule="auto"/>
        <w:ind w:left="357" w:hanging="357"/>
        <w:contextualSpacing w:val="0"/>
      </w:pPr>
      <w:r w:rsidRPr="00690C6B">
        <w:t>Manage the regional operations budget effectively</w:t>
      </w:r>
      <w:r w:rsidR="003C76DA">
        <w:t xml:space="preserve">, </w:t>
      </w:r>
      <w:r w:rsidR="003C76DA" w:rsidRPr="00825541">
        <w:t>including regional business and purchases plans</w:t>
      </w:r>
      <w:r w:rsidRPr="00825541">
        <w:t>.</w:t>
      </w:r>
    </w:p>
    <w:p w14:paraId="4F26918E" w14:textId="62C03B57" w:rsidR="00F70D94" w:rsidRPr="00825541" w:rsidRDefault="00F70D94" w:rsidP="00825541">
      <w:pPr>
        <w:pStyle w:val="ListParagraph"/>
        <w:numPr>
          <w:ilvl w:val="0"/>
          <w:numId w:val="9"/>
        </w:numPr>
        <w:spacing w:before="120" w:line="240" w:lineRule="auto"/>
        <w:ind w:left="357" w:hanging="357"/>
        <w:contextualSpacing w:val="0"/>
      </w:pPr>
      <w:r w:rsidRPr="00825541">
        <w:t>Directing regional housing portfolio</w:t>
      </w:r>
      <w:r w:rsidR="00D00285" w:rsidRPr="00825541">
        <w:t xml:space="preserve"> activity across emergency, transitional and public housing including director brokerage team to obtain private rentals and other opportunities for clients in need</w:t>
      </w:r>
      <w:r w:rsidR="00F40718">
        <w:t>.</w:t>
      </w:r>
    </w:p>
    <w:p w14:paraId="693F7C7A" w14:textId="2D378A1D" w:rsidR="00AB0F22" w:rsidRPr="00690C6B" w:rsidRDefault="00E6384D" w:rsidP="00E6384D">
      <w:pPr>
        <w:pStyle w:val="Heading3-leftaligned"/>
        <w:spacing w:before="240" w:line="240" w:lineRule="auto"/>
        <w:rPr>
          <w:color w:val="auto"/>
        </w:rPr>
      </w:pPr>
      <w:r>
        <w:rPr>
          <w:color w:val="auto"/>
        </w:rPr>
        <w:t>People Leadership</w:t>
      </w:r>
    </w:p>
    <w:p w14:paraId="62758C07" w14:textId="03B16628" w:rsidR="00162C89" w:rsidRPr="00825541" w:rsidRDefault="00162C89" w:rsidP="00825541">
      <w:pPr>
        <w:pStyle w:val="ListParagraph"/>
        <w:numPr>
          <w:ilvl w:val="0"/>
          <w:numId w:val="9"/>
        </w:numPr>
        <w:spacing w:before="120" w:line="240" w:lineRule="auto"/>
        <w:ind w:left="357" w:hanging="357"/>
        <w:contextualSpacing w:val="0"/>
      </w:pPr>
      <w:r w:rsidRPr="00825541">
        <w:t>Create a sense of connection with the purpose and objectives for MSD and Service Delivery and provide a whole of organisation perspective that supports a collective view of shared goals, national and regional objectives and an open collaborative environment with high levels of interdependency</w:t>
      </w:r>
      <w:r w:rsidR="00F40718">
        <w:t>.</w:t>
      </w:r>
    </w:p>
    <w:p w14:paraId="15BD38CD" w14:textId="2BA177DA" w:rsidR="00DB2C7A" w:rsidRDefault="00E6384D" w:rsidP="00825541">
      <w:pPr>
        <w:pStyle w:val="ListParagraph"/>
        <w:numPr>
          <w:ilvl w:val="0"/>
          <w:numId w:val="9"/>
        </w:numPr>
        <w:spacing w:before="120" w:line="240" w:lineRule="auto"/>
        <w:ind w:left="357" w:hanging="357"/>
        <w:contextualSpacing w:val="0"/>
      </w:pPr>
      <w:r>
        <w:t>Ensure staff understand Service Delivery’s overall vision, understand how both the team and their individual role contributes to the achievement of that vision, that each employee is aware of performance expectations, is given regular feedback and coaching and performance assessments.</w:t>
      </w:r>
    </w:p>
    <w:p w14:paraId="3BF23755" w14:textId="7FBAAA23" w:rsidR="00BF3592" w:rsidRPr="00825541" w:rsidRDefault="003C76DA" w:rsidP="00825541">
      <w:pPr>
        <w:pStyle w:val="ListParagraph"/>
        <w:numPr>
          <w:ilvl w:val="0"/>
          <w:numId w:val="9"/>
        </w:numPr>
        <w:spacing w:before="120" w:line="240" w:lineRule="auto"/>
        <w:ind w:left="357" w:hanging="357"/>
        <w:contextualSpacing w:val="0"/>
      </w:pPr>
      <w:r w:rsidRPr="00825541">
        <w:t xml:space="preserve">Work alongside the Regional Commissioner to create a culture where our regional team feel engaged and empowered. </w:t>
      </w:r>
      <w:r w:rsidR="00BF3592">
        <w:t xml:space="preserve">Provide leadership </w:t>
      </w:r>
      <w:r w:rsidR="00BF3592" w:rsidRPr="003C76DA">
        <w:t xml:space="preserve">that </w:t>
      </w:r>
      <w:r w:rsidR="00BF3592">
        <w:t xml:space="preserve">motivates others to succeed, develop and proactively share experiences, knowledge and ideas as part of best practice. </w:t>
      </w:r>
    </w:p>
    <w:p w14:paraId="56419803" w14:textId="77777777" w:rsidR="00BF3592" w:rsidRDefault="00BF3592" w:rsidP="00825541">
      <w:pPr>
        <w:pStyle w:val="ListParagraph"/>
        <w:numPr>
          <w:ilvl w:val="0"/>
          <w:numId w:val="9"/>
        </w:numPr>
        <w:spacing w:before="120" w:line="240" w:lineRule="auto"/>
        <w:ind w:left="357" w:hanging="357"/>
        <w:contextualSpacing w:val="0"/>
      </w:pPr>
      <w:r>
        <w:t xml:space="preserve">Lead and embed a people first collaborative partnership approach with internal MSD stakeholders and external organisations that enables the development of mutually beneficial plans and outcomes. </w:t>
      </w:r>
    </w:p>
    <w:p w14:paraId="2D7186A7" w14:textId="77777777" w:rsidR="00BF3592" w:rsidRDefault="00BF3592" w:rsidP="00825541">
      <w:pPr>
        <w:pStyle w:val="ListParagraph"/>
        <w:numPr>
          <w:ilvl w:val="0"/>
          <w:numId w:val="9"/>
        </w:numPr>
        <w:spacing w:before="120" w:line="240" w:lineRule="auto"/>
        <w:ind w:left="357" w:hanging="357"/>
        <w:contextualSpacing w:val="0"/>
      </w:pPr>
      <w:r>
        <w:t xml:space="preserve">Set direction, create alignment, build and maintain commitment of staff to align their work programmes with MSD’s vision, purpose, values. </w:t>
      </w:r>
    </w:p>
    <w:p w14:paraId="092919ED" w14:textId="25FFF7B1" w:rsidR="00162C89" w:rsidRPr="00162C89" w:rsidRDefault="003C76DA" w:rsidP="00825541">
      <w:pPr>
        <w:pStyle w:val="ListParagraph"/>
        <w:numPr>
          <w:ilvl w:val="0"/>
          <w:numId w:val="9"/>
        </w:numPr>
        <w:spacing w:before="120" w:line="240" w:lineRule="auto"/>
        <w:ind w:left="357" w:hanging="357"/>
        <w:contextualSpacing w:val="0"/>
      </w:pPr>
      <w:r w:rsidRPr="00825541">
        <w:t xml:space="preserve">Work alongside the Regional Commissioner to </w:t>
      </w:r>
      <w:r w:rsidRPr="003C76DA">
        <w:t>b</w:t>
      </w:r>
      <w:r w:rsidR="00BF3592" w:rsidRPr="003C76DA">
        <w:t>uild</w:t>
      </w:r>
      <w:r w:rsidR="00BF3592">
        <w:t xml:space="preserve"> and maintain a high-performing </w:t>
      </w:r>
      <w:r w:rsidRPr="00825541">
        <w:t xml:space="preserve">regional </w:t>
      </w:r>
      <w:r w:rsidR="00BF3592">
        <w:t xml:space="preserve">team that strives for positive outcomes and improve the client experience. </w:t>
      </w:r>
    </w:p>
    <w:p w14:paraId="0EFF253B" w14:textId="7AF7A2AF" w:rsidR="00BF3592" w:rsidRDefault="00BF3592" w:rsidP="00825541">
      <w:pPr>
        <w:pStyle w:val="ListParagraph"/>
        <w:numPr>
          <w:ilvl w:val="0"/>
          <w:numId w:val="9"/>
        </w:numPr>
        <w:spacing w:before="120" w:line="240" w:lineRule="auto"/>
        <w:ind w:left="357" w:hanging="357"/>
        <w:contextualSpacing w:val="0"/>
      </w:pPr>
      <w:r>
        <w:t>Connect the functions of the team to the vision and the purpose of the organisation, leveraging support from other areas to drive outcomes.</w:t>
      </w:r>
    </w:p>
    <w:p w14:paraId="6D43F8E9" w14:textId="77777777" w:rsidR="00BF3592" w:rsidRDefault="00BF3592" w:rsidP="00825541">
      <w:pPr>
        <w:pStyle w:val="ListParagraph"/>
        <w:numPr>
          <w:ilvl w:val="0"/>
          <w:numId w:val="9"/>
        </w:numPr>
        <w:spacing w:before="120" w:line="240" w:lineRule="auto"/>
        <w:ind w:left="357" w:hanging="357"/>
        <w:contextualSpacing w:val="0"/>
      </w:pPr>
      <w:r>
        <w:t xml:space="preserve">Leading the team in identifying, driving and sharing best practice within the team and across the Ministry. </w:t>
      </w:r>
    </w:p>
    <w:p w14:paraId="1738D52F" w14:textId="63BCB224" w:rsidR="00E6384D" w:rsidRDefault="00E6384D" w:rsidP="00DB2C7A">
      <w:pPr>
        <w:pStyle w:val="ListParagraph"/>
        <w:numPr>
          <w:ilvl w:val="0"/>
          <w:numId w:val="9"/>
        </w:numPr>
        <w:spacing w:before="120" w:line="240" w:lineRule="auto"/>
        <w:ind w:left="357" w:hanging="357"/>
        <w:contextualSpacing w:val="0"/>
      </w:pPr>
      <w:r>
        <w:lastRenderedPageBreak/>
        <w:t xml:space="preserve">Create an environment where the </w:t>
      </w:r>
      <w:r w:rsidR="003C76DA" w:rsidRPr="00825541">
        <w:t xml:space="preserve">operational </w:t>
      </w:r>
      <w:r>
        <w:t>management team works collaboratively</w:t>
      </w:r>
      <w:r w:rsidR="003C76DA">
        <w:t xml:space="preserve"> </w:t>
      </w:r>
      <w:r w:rsidR="003C76DA" w:rsidRPr="00825541">
        <w:t xml:space="preserve">with </w:t>
      </w:r>
      <w:r w:rsidR="0086396D" w:rsidRPr="00825541">
        <w:t>both regional and national service delivery teams,</w:t>
      </w:r>
      <w:r>
        <w:t xml:space="preserve"> </w:t>
      </w:r>
      <w:r w:rsidR="0086396D" w:rsidRPr="00825541">
        <w:t xml:space="preserve">leveraging </w:t>
      </w:r>
      <w:r>
        <w:t xml:space="preserve">off each other’s capability </w:t>
      </w:r>
      <w:r w:rsidRPr="00825541">
        <w:t>and</w:t>
      </w:r>
      <w:r>
        <w:t xml:space="preserve"> </w:t>
      </w:r>
      <w:r w:rsidR="0086396D" w:rsidRPr="00825541">
        <w:t xml:space="preserve">ensuring </w:t>
      </w:r>
      <w:r>
        <w:t>managers are committed to creating an open encouraging environment where their teams and individuals are performing to the best of their ability</w:t>
      </w:r>
      <w:r w:rsidR="00BF3592">
        <w:t>.</w:t>
      </w:r>
    </w:p>
    <w:p w14:paraId="7A573533" w14:textId="50308D07" w:rsidR="00E6384D" w:rsidRDefault="00E6384D" w:rsidP="00825541">
      <w:pPr>
        <w:pStyle w:val="ListParagraph"/>
        <w:numPr>
          <w:ilvl w:val="0"/>
          <w:numId w:val="9"/>
        </w:numPr>
        <w:spacing w:before="120" w:line="240" w:lineRule="auto"/>
        <w:ind w:left="357" w:hanging="357"/>
        <w:contextualSpacing w:val="0"/>
      </w:pPr>
      <w:r>
        <w:t xml:space="preserve">Ensure training and development needs of </w:t>
      </w:r>
      <w:r w:rsidRPr="00825541">
        <w:t>direct reports</w:t>
      </w:r>
      <w:r>
        <w:t xml:space="preserve"> </w:t>
      </w:r>
      <w:r w:rsidR="0086396D" w:rsidRPr="00825541">
        <w:t xml:space="preserve">of your regional team </w:t>
      </w:r>
      <w:r>
        <w:t xml:space="preserve">are identified and addressed so that overall levels of competence are high and performance </w:t>
      </w:r>
      <w:r w:rsidR="00BF3592">
        <w:t xml:space="preserve">outputs </w:t>
      </w:r>
      <w:r>
        <w:t xml:space="preserve">are achieved. </w:t>
      </w:r>
    </w:p>
    <w:p w14:paraId="7EA0F084" w14:textId="4A4D114F" w:rsidR="00E6384D" w:rsidRDefault="00E6384D" w:rsidP="00825541">
      <w:pPr>
        <w:pStyle w:val="ListParagraph"/>
        <w:numPr>
          <w:ilvl w:val="0"/>
          <w:numId w:val="9"/>
        </w:numPr>
        <w:spacing w:before="120" w:line="240" w:lineRule="auto"/>
        <w:ind w:left="357" w:hanging="357"/>
        <w:contextualSpacing w:val="0"/>
      </w:pPr>
      <w:r>
        <w:t>Ensure high levels of staff motivation focused on individual and team performance targets and service standards, creating a high-performance culture and engagement across the region.</w:t>
      </w:r>
    </w:p>
    <w:p w14:paraId="7F37F60E" w14:textId="6C95FDF1" w:rsidR="00E6384D" w:rsidRDefault="00E6384D" w:rsidP="00825541">
      <w:pPr>
        <w:pStyle w:val="ListParagraph"/>
        <w:numPr>
          <w:ilvl w:val="0"/>
          <w:numId w:val="9"/>
        </w:numPr>
        <w:spacing w:before="120" w:line="240" w:lineRule="auto"/>
        <w:ind w:left="357" w:hanging="357"/>
        <w:contextualSpacing w:val="0"/>
      </w:pPr>
      <w:r>
        <w:t>Ensure compliance with human resource</w:t>
      </w:r>
      <w:r w:rsidR="0086396D">
        <w:t xml:space="preserve">, </w:t>
      </w:r>
      <w:r w:rsidR="0086396D" w:rsidRPr="00825541">
        <w:t>safety and wellbeing and risk</w:t>
      </w:r>
      <w:r>
        <w:t xml:space="preserve"> policies and practises.</w:t>
      </w:r>
    </w:p>
    <w:p w14:paraId="20E76BE7" w14:textId="08F96F72" w:rsidR="00E6384D" w:rsidRDefault="00E6384D" w:rsidP="00825541">
      <w:pPr>
        <w:pStyle w:val="ListParagraph"/>
        <w:numPr>
          <w:ilvl w:val="0"/>
          <w:numId w:val="9"/>
        </w:numPr>
        <w:spacing w:before="120" w:line="240" w:lineRule="auto"/>
        <w:ind w:left="357" w:hanging="357"/>
        <w:contextualSpacing w:val="0"/>
      </w:pPr>
      <w:r>
        <w:t xml:space="preserve">Ensure performance issues are identified early, effectively managed and resolved. </w:t>
      </w:r>
    </w:p>
    <w:p w14:paraId="5A7D81BB" w14:textId="661AEA1F" w:rsidR="00C10D46" w:rsidRDefault="00E6384D" w:rsidP="00825541">
      <w:pPr>
        <w:pStyle w:val="ListParagraph"/>
        <w:numPr>
          <w:ilvl w:val="0"/>
          <w:numId w:val="9"/>
        </w:numPr>
        <w:spacing w:before="120" w:line="240" w:lineRule="auto"/>
        <w:ind w:left="357" w:hanging="357"/>
        <w:contextualSpacing w:val="0"/>
      </w:pPr>
      <w:r>
        <w:t>Ensure the early and successful resolution of disputes and grievances.</w:t>
      </w:r>
    </w:p>
    <w:p w14:paraId="303087F2" w14:textId="77777777" w:rsidR="00BF3592" w:rsidRDefault="00BF3592" w:rsidP="00BF3592">
      <w:pPr>
        <w:pStyle w:val="ListParagraph"/>
        <w:spacing w:before="120" w:line="240" w:lineRule="auto"/>
        <w:ind w:left="360"/>
        <w:contextualSpacing w:val="0"/>
      </w:pPr>
    </w:p>
    <w:p w14:paraId="64C8EA04" w14:textId="77777777" w:rsidR="00BF3592" w:rsidRDefault="00BF3592" w:rsidP="00BF3592">
      <w:pPr>
        <w:spacing w:before="0" w:after="0" w:line="240" w:lineRule="auto"/>
      </w:pPr>
      <w:r w:rsidRPr="00E15BE7">
        <w:rPr>
          <w:b/>
          <w:bCs/>
          <w:sz w:val="24"/>
          <w:szCs w:val="24"/>
        </w:rPr>
        <w:t>Partnerships / Stakeholder Relationships</w:t>
      </w:r>
      <w:r w:rsidRPr="00E15BE7">
        <w:rPr>
          <w:sz w:val="24"/>
          <w:szCs w:val="24"/>
        </w:rPr>
        <w:t xml:space="preserve"> </w:t>
      </w:r>
      <w:r>
        <w:tab/>
      </w:r>
    </w:p>
    <w:p w14:paraId="147BDE96" w14:textId="20694D28" w:rsidR="0036616C" w:rsidRPr="0036616C" w:rsidRDefault="007C2D90" w:rsidP="0036616C">
      <w:pPr>
        <w:pStyle w:val="ListParagraph"/>
        <w:numPr>
          <w:ilvl w:val="0"/>
          <w:numId w:val="9"/>
        </w:numPr>
        <w:spacing w:before="120" w:line="240" w:lineRule="auto"/>
        <w:ind w:left="357" w:hanging="357"/>
        <w:contextualSpacing w:val="0"/>
      </w:pPr>
      <w:r w:rsidRPr="00825541">
        <w:t xml:space="preserve">Working alongside the Regional Commissioner help </w:t>
      </w:r>
      <w:r w:rsidR="0036616C" w:rsidRPr="003B4F53">
        <w:t>Develop</w:t>
      </w:r>
      <w:r w:rsidR="0036616C" w:rsidRPr="0036616C">
        <w:t xml:space="preserve"> strategic</w:t>
      </w:r>
      <w:r w:rsidR="000C7983" w:rsidRPr="00825541">
        <w:t>, collaborative</w:t>
      </w:r>
      <w:r w:rsidR="0036616C" w:rsidRPr="0036616C">
        <w:t xml:space="preserve"> relationships with other delivery agencies, Iwi, </w:t>
      </w:r>
      <w:r w:rsidRPr="00825541">
        <w:t xml:space="preserve">NGO’s, </w:t>
      </w:r>
      <w:r w:rsidR="0036616C" w:rsidRPr="0036616C">
        <w:t xml:space="preserve">employers and partners to </w:t>
      </w:r>
      <w:r w:rsidRPr="00825541">
        <w:t>help</w:t>
      </w:r>
      <w:r>
        <w:t xml:space="preserve"> </w:t>
      </w:r>
      <w:r w:rsidRPr="00825541">
        <w:t xml:space="preserve">develop and </w:t>
      </w:r>
      <w:r w:rsidR="0036616C" w:rsidRPr="0036616C">
        <w:t xml:space="preserve">deliver services to New Zealanders which improve the overall effectiveness of </w:t>
      </w:r>
      <w:r w:rsidRPr="00825541">
        <w:t xml:space="preserve">our </w:t>
      </w:r>
      <w:r w:rsidR="0036616C" w:rsidRPr="0036616C">
        <w:t xml:space="preserve">services while enhancing the experience for </w:t>
      </w:r>
      <w:r w:rsidRPr="00825541">
        <w:t xml:space="preserve">our </w:t>
      </w:r>
      <w:r w:rsidR="0036616C" w:rsidRPr="0036616C">
        <w:t>clients</w:t>
      </w:r>
      <w:r w:rsidR="00F40718">
        <w:t>.</w:t>
      </w:r>
    </w:p>
    <w:p w14:paraId="35A810F0" w14:textId="75BF6853" w:rsidR="0036616C" w:rsidRPr="0036616C" w:rsidRDefault="00BF3592" w:rsidP="0036616C">
      <w:pPr>
        <w:pStyle w:val="ListParagraph"/>
        <w:numPr>
          <w:ilvl w:val="0"/>
          <w:numId w:val="9"/>
        </w:numPr>
        <w:spacing w:before="120" w:line="240" w:lineRule="auto"/>
        <w:ind w:left="357" w:hanging="357"/>
        <w:contextualSpacing w:val="0"/>
      </w:pPr>
      <w:r>
        <w:t xml:space="preserve">Cultivate strong </w:t>
      </w:r>
      <w:r w:rsidR="007C2D90" w:rsidRPr="00825541">
        <w:t xml:space="preserve">regional </w:t>
      </w:r>
      <w:r>
        <w:t>partnership</w:t>
      </w:r>
      <w:r w:rsidR="007C2D90" w:rsidRPr="00825541">
        <w:t>s</w:t>
      </w:r>
      <w:r>
        <w:t xml:space="preserve"> with </w:t>
      </w:r>
      <w:r w:rsidR="007C2D90" w:rsidRPr="00825541">
        <w:t xml:space="preserve">other </w:t>
      </w:r>
      <w:r>
        <w:t xml:space="preserve">regions, national staff and external stakeholders to achieve outcomes for delivery outputs in alignment with government priorities. </w:t>
      </w:r>
    </w:p>
    <w:p w14:paraId="55708866" w14:textId="73C27A3E" w:rsidR="0036616C" w:rsidRPr="0036616C" w:rsidRDefault="007C2D90" w:rsidP="0036616C">
      <w:pPr>
        <w:pStyle w:val="ListParagraph"/>
        <w:numPr>
          <w:ilvl w:val="0"/>
          <w:numId w:val="9"/>
        </w:numPr>
        <w:spacing w:before="120" w:line="240" w:lineRule="auto"/>
        <w:ind w:left="357" w:hanging="357"/>
        <w:contextualSpacing w:val="0"/>
      </w:pPr>
      <w:r w:rsidRPr="00825541">
        <w:t xml:space="preserve">Working with the Regional Commissioner </w:t>
      </w:r>
      <w:r w:rsidR="004B1182">
        <w:t xml:space="preserve">to </w:t>
      </w:r>
      <w:r w:rsidRPr="00825541">
        <w:t xml:space="preserve">help develop and deliver regional business plans that </w:t>
      </w:r>
      <w:r w:rsidR="0036616C" w:rsidRPr="0036616C">
        <w:t>Invest, on behalf of MSD, in line with investment priorities and using a social investment approach in Regional initiatives, innovative approaches and programmes which enable MSD clients to move towards or into employment</w:t>
      </w:r>
      <w:r w:rsidR="00F40718">
        <w:t>.</w:t>
      </w:r>
    </w:p>
    <w:p w14:paraId="7EA61772" w14:textId="3AAC1E01" w:rsidR="00BF3592" w:rsidRDefault="00BF3592" w:rsidP="00BF3592">
      <w:pPr>
        <w:pStyle w:val="ListParagraph"/>
        <w:numPr>
          <w:ilvl w:val="0"/>
          <w:numId w:val="9"/>
        </w:numPr>
        <w:spacing w:before="120" w:line="240" w:lineRule="auto"/>
        <w:ind w:left="357" w:hanging="357"/>
        <w:contextualSpacing w:val="0"/>
      </w:pPr>
      <w:r>
        <w:t>Identify and provide solutions to complex challenges facing service delivery as the environment may require (</w:t>
      </w:r>
      <w:r w:rsidR="00205319">
        <w:t xml:space="preserve">create an </w:t>
      </w:r>
      <w:r>
        <w:t>agile workforce)</w:t>
      </w:r>
      <w:r w:rsidR="00F40718">
        <w:t>.</w:t>
      </w:r>
    </w:p>
    <w:p w14:paraId="44DE5C89" w14:textId="60A45B3E" w:rsidR="00BF3592" w:rsidRDefault="00BF3592" w:rsidP="00BF3592">
      <w:pPr>
        <w:pStyle w:val="ListParagraph"/>
        <w:numPr>
          <w:ilvl w:val="0"/>
          <w:numId w:val="9"/>
        </w:numPr>
        <w:spacing w:before="120" w:line="240" w:lineRule="auto"/>
        <w:ind w:left="357" w:hanging="357"/>
        <w:contextualSpacing w:val="0"/>
      </w:pPr>
      <w:r>
        <w:t xml:space="preserve">Build strong internal and external relationships </w:t>
      </w:r>
      <w:r w:rsidR="005105E3">
        <w:t>with key partners in</w:t>
      </w:r>
      <w:r w:rsidR="007C2D90" w:rsidRPr="00825541">
        <w:t xml:space="preserve"> </w:t>
      </w:r>
      <w:r w:rsidR="005105E3">
        <w:t>service delivery</w:t>
      </w:r>
      <w:r w:rsidR="007C2D90">
        <w:t xml:space="preserve">, </w:t>
      </w:r>
      <w:r w:rsidR="007C2D90" w:rsidRPr="00825541">
        <w:t>employment and Housing</w:t>
      </w:r>
      <w:r w:rsidR="00F40718">
        <w:t>.</w:t>
      </w:r>
    </w:p>
    <w:p w14:paraId="4BCDA41A" w14:textId="3F1AB5CC" w:rsidR="00BF3592" w:rsidRDefault="00BF3592" w:rsidP="00BF3592">
      <w:pPr>
        <w:pStyle w:val="ListParagraph"/>
        <w:numPr>
          <w:ilvl w:val="0"/>
          <w:numId w:val="9"/>
        </w:numPr>
        <w:spacing w:before="120" w:line="240" w:lineRule="auto"/>
        <w:ind w:left="357" w:hanging="357"/>
        <w:contextualSpacing w:val="0"/>
      </w:pPr>
      <w:r>
        <w:t xml:space="preserve">Effectively manage internal and external relationships to achieve outcomes for </w:t>
      </w:r>
      <w:r w:rsidR="005105E3">
        <w:t>all</w:t>
      </w:r>
      <w:r>
        <w:t xml:space="preserve"> clients including providing visibility of strategy, decisions and deployment of activity.</w:t>
      </w:r>
    </w:p>
    <w:p w14:paraId="24B0B9B2" w14:textId="77777777" w:rsidR="00344E7D" w:rsidRDefault="00344E7D" w:rsidP="0092353A">
      <w:pPr>
        <w:pStyle w:val="ListParagraph"/>
        <w:spacing w:before="120" w:line="240" w:lineRule="auto"/>
        <w:ind w:left="357"/>
        <w:contextualSpacing w:val="0"/>
      </w:pPr>
    </w:p>
    <w:p w14:paraId="5AA93B07" w14:textId="5510F30C" w:rsidR="0092353A" w:rsidRDefault="0092353A" w:rsidP="0092353A">
      <w:pPr>
        <w:spacing w:before="0" w:after="0" w:line="240" w:lineRule="auto"/>
        <w:rPr>
          <w:b/>
          <w:bCs/>
          <w:sz w:val="24"/>
          <w:szCs w:val="24"/>
        </w:rPr>
      </w:pPr>
      <w:r w:rsidRPr="00E15BE7">
        <w:rPr>
          <w:b/>
          <w:bCs/>
          <w:sz w:val="24"/>
          <w:szCs w:val="24"/>
        </w:rPr>
        <w:t xml:space="preserve">Client Experience </w:t>
      </w:r>
    </w:p>
    <w:p w14:paraId="2560EF44" w14:textId="013AB117" w:rsidR="0092353A" w:rsidRDefault="00DB6F35" w:rsidP="00825541">
      <w:pPr>
        <w:pStyle w:val="ListParagraph"/>
        <w:numPr>
          <w:ilvl w:val="0"/>
          <w:numId w:val="11"/>
        </w:numPr>
        <w:spacing w:before="120" w:line="240" w:lineRule="auto"/>
        <w:ind w:left="357" w:hanging="357"/>
        <w:contextualSpacing w:val="0"/>
      </w:pPr>
      <w:r w:rsidRPr="00825541">
        <w:t xml:space="preserve">Champion </w:t>
      </w:r>
      <w:r w:rsidR="004C7919" w:rsidRPr="00825541">
        <w:t>a</w:t>
      </w:r>
      <w:r w:rsidR="004C7919">
        <w:t xml:space="preserve"> standard</w:t>
      </w:r>
      <w:r w:rsidR="009D1773">
        <w:t xml:space="preserve"> </w:t>
      </w:r>
      <w:r w:rsidR="004C7919">
        <w:t xml:space="preserve">agreed </w:t>
      </w:r>
      <w:r w:rsidR="004C7919" w:rsidRPr="00825541">
        <w:t>operational</w:t>
      </w:r>
      <w:r w:rsidRPr="00825541">
        <w:t xml:space="preserve"> model which</w:t>
      </w:r>
      <w:r>
        <w:t xml:space="preserve"> </w:t>
      </w:r>
      <w:r w:rsidRPr="00825541">
        <w:t>ensures regionally</w:t>
      </w:r>
      <w:r w:rsidR="0092353A">
        <w:t xml:space="preserve"> consistent, </w:t>
      </w:r>
      <w:r>
        <w:t>high-quality</w:t>
      </w:r>
      <w:r w:rsidR="0092353A">
        <w:t xml:space="preserve"> services are provided in interactions with clients. </w:t>
      </w:r>
    </w:p>
    <w:p w14:paraId="12C7BEC0" w14:textId="5598440C" w:rsidR="0092353A" w:rsidRDefault="0092353A" w:rsidP="00825541">
      <w:pPr>
        <w:pStyle w:val="ListParagraph"/>
        <w:numPr>
          <w:ilvl w:val="0"/>
          <w:numId w:val="11"/>
        </w:numPr>
        <w:spacing w:before="120" w:line="240" w:lineRule="auto"/>
        <w:ind w:left="357" w:hanging="357"/>
        <w:contextualSpacing w:val="0"/>
      </w:pPr>
      <w:r>
        <w:t xml:space="preserve">Develop a strong evidence base </w:t>
      </w:r>
      <w:r w:rsidR="004C7919">
        <w:t>those influences</w:t>
      </w:r>
      <w:r>
        <w:t xml:space="preserve"> and informs future changes and improvements </w:t>
      </w:r>
      <w:r w:rsidR="009D1773">
        <w:t>to the</w:t>
      </w:r>
      <w:r>
        <w:t xml:space="preserve"> client experience.  </w:t>
      </w:r>
    </w:p>
    <w:p w14:paraId="19FA1CF3" w14:textId="1C4D53E2" w:rsidR="0092353A" w:rsidRPr="00DB6F35" w:rsidRDefault="009D1773" w:rsidP="00825541">
      <w:pPr>
        <w:pStyle w:val="ListParagraph"/>
        <w:numPr>
          <w:ilvl w:val="0"/>
          <w:numId w:val="11"/>
        </w:numPr>
        <w:spacing w:before="120" w:line="240" w:lineRule="auto"/>
        <w:ind w:left="357" w:hanging="357"/>
        <w:contextualSpacing w:val="0"/>
      </w:pPr>
      <w:r>
        <w:t>Support the system that</w:t>
      </w:r>
      <w:r w:rsidR="0092353A">
        <w:t xml:space="preserve"> measur</w:t>
      </w:r>
      <w:r>
        <w:t>es</w:t>
      </w:r>
      <w:r w:rsidR="0092353A">
        <w:t xml:space="preserve"> the client experience and use data to inform service changes to improve client journeys</w:t>
      </w:r>
      <w:r w:rsidR="00F40718">
        <w:t>.</w:t>
      </w:r>
      <w:r w:rsidR="0092353A">
        <w:t xml:space="preserve"> </w:t>
      </w:r>
    </w:p>
    <w:p w14:paraId="69880389" w14:textId="7CD6DC6A" w:rsidR="00DB6F35" w:rsidRDefault="00DB6F35" w:rsidP="00825541">
      <w:pPr>
        <w:pStyle w:val="ListParagraph"/>
        <w:numPr>
          <w:ilvl w:val="0"/>
          <w:numId w:val="11"/>
        </w:numPr>
        <w:spacing w:before="120" w:line="240" w:lineRule="auto"/>
        <w:ind w:left="357" w:hanging="357"/>
        <w:contextualSpacing w:val="0"/>
      </w:pPr>
      <w:r w:rsidRPr="00825541">
        <w:t xml:space="preserve">Where possible help develop systems that help the client receive the </w:t>
      </w:r>
      <w:r w:rsidR="00EF1A86" w:rsidRPr="00825541">
        <w:t>support,</w:t>
      </w:r>
      <w:r w:rsidRPr="00825541">
        <w:t xml:space="preserve"> they need directly at the first opportunity</w:t>
      </w:r>
      <w:r w:rsidR="009D1773">
        <w:t xml:space="preserve"> in line with the operating model</w:t>
      </w:r>
      <w:r w:rsidR="00F40718">
        <w:t>.</w:t>
      </w:r>
    </w:p>
    <w:p w14:paraId="79A1D5ED" w14:textId="77777777" w:rsidR="00BF3592" w:rsidRDefault="00BF3592" w:rsidP="00BF3592">
      <w:pPr>
        <w:spacing w:before="120" w:line="240" w:lineRule="auto"/>
      </w:pPr>
    </w:p>
    <w:p w14:paraId="30A7F51F" w14:textId="22960B01" w:rsidR="00E6384D" w:rsidRDefault="00E6384D" w:rsidP="00DB2C7A">
      <w:pPr>
        <w:pStyle w:val="Heading3-leftaligned"/>
        <w:spacing w:after="120" w:line="240" w:lineRule="auto"/>
        <w:rPr>
          <w:color w:val="auto"/>
        </w:rPr>
      </w:pPr>
      <w:r>
        <w:rPr>
          <w:color w:val="auto"/>
        </w:rPr>
        <w:t>Regional Training Management</w:t>
      </w:r>
      <w:r w:rsidR="00547000">
        <w:rPr>
          <w:color w:val="auto"/>
        </w:rPr>
        <w:t xml:space="preserve"> </w:t>
      </w:r>
    </w:p>
    <w:p w14:paraId="4559CD37" w14:textId="59D2C6C4" w:rsidR="00B34AD9" w:rsidRPr="00825541" w:rsidRDefault="00B34AD9" w:rsidP="00825541">
      <w:pPr>
        <w:pStyle w:val="ListParagraph"/>
        <w:numPr>
          <w:ilvl w:val="0"/>
          <w:numId w:val="11"/>
        </w:numPr>
        <w:spacing w:before="120" w:line="240" w:lineRule="auto"/>
        <w:ind w:left="357" w:hanging="357"/>
        <w:contextualSpacing w:val="0"/>
      </w:pPr>
      <w:r w:rsidRPr="00825541">
        <w:t>Maintain capability oversite in partnership with L</w:t>
      </w:r>
      <w:r w:rsidR="00C219FB" w:rsidRPr="00825541">
        <w:t>earning and Capability</w:t>
      </w:r>
      <w:r w:rsidR="00F40718">
        <w:t>.</w:t>
      </w:r>
    </w:p>
    <w:p w14:paraId="62ED8AF7" w14:textId="16F43EBF" w:rsidR="005C5D64" w:rsidRPr="00825541" w:rsidRDefault="005C5D64" w:rsidP="00825541">
      <w:pPr>
        <w:pStyle w:val="ListParagraph"/>
        <w:numPr>
          <w:ilvl w:val="0"/>
          <w:numId w:val="11"/>
        </w:numPr>
        <w:spacing w:before="120" w:line="240" w:lineRule="auto"/>
        <w:ind w:left="357" w:hanging="357"/>
        <w:contextualSpacing w:val="0"/>
      </w:pPr>
      <w:r w:rsidRPr="00825541">
        <w:t xml:space="preserve">Manage the appropriate identification, provision and delivery of regional training to ensure </w:t>
      </w:r>
      <w:r w:rsidR="00613DB2" w:rsidRPr="00825541">
        <w:t xml:space="preserve">best practice </w:t>
      </w:r>
      <w:r w:rsidRPr="00825541">
        <w:t xml:space="preserve">capability is maintained and excellent service provision to </w:t>
      </w:r>
      <w:r w:rsidR="00282EC7" w:rsidRPr="00825541">
        <w:t>clients</w:t>
      </w:r>
      <w:r w:rsidRPr="00825541">
        <w:t>.</w:t>
      </w:r>
    </w:p>
    <w:p w14:paraId="3FDF5FEB" w14:textId="314CE64B" w:rsidR="005C5D64" w:rsidRPr="00825541" w:rsidRDefault="005C5D64" w:rsidP="00825541">
      <w:pPr>
        <w:pStyle w:val="ListParagraph"/>
        <w:numPr>
          <w:ilvl w:val="0"/>
          <w:numId w:val="11"/>
        </w:numPr>
        <w:spacing w:before="120" w:line="240" w:lineRule="auto"/>
        <w:ind w:left="357" w:hanging="357"/>
        <w:contextualSpacing w:val="0"/>
      </w:pPr>
      <w:r w:rsidRPr="00825541">
        <w:t>Ensure th</w:t>
      </w:r>
      <w:r w:rsidR="004C7919">
        <w:t>at th</w:t>
      </w:r>
      <w:r w:rsidRPr="00825541">
        <w:t>e implementation of new products and services being introduced nationally</w:t>
      </w:r>
      <w:r w:rsidR="004C7919">
        <w:t xml:space="preserve"> are effectively communicated and staff are upskilled accordingly to meet the </w:t>
      </w:r>
      <w:r w:rsidRPr="00825541">
        <w:t>specific regional needs.</w:t>
      </w:r>
    </w:p>
    <w:p w14:paraId="67BD6433" w14:textId="14BAAE6D" w:rsidR="005C5D64" w:rsidRPr="00825541" w:rsidRDefault="005C5D64" w:rsidP="00825541">
      <w:pPr>
        <w:pStyle w:val="ListParagraph"/>
        <w:numPr>
          <w:ilvl w:val="0"/>
          <w:numId w:val="11"/>
        </w:numPr>
        <w:spacing w:before="120" w:line="240" w:lineRule="auto"/>
        <w:ind w:left="357" w:hanging="357"/>
        <w:contextualSpacing w:val="0"/>
      </w:pPr>
      <w:r w:rsidRPr="00825541">
        <w:t>Ensure provision of training is appropriately prioritised according to needs.</w:t>
      </w:r>
    </w:p>
    <w:p w14:paraId="58C23C4D" w14:textId="06203B94" w:rsidR="00DB6F35" w:rsidRPr="00825541" w:rsidRDefault="00DB6F35" w:rsidP="00825541">
      <w:pPr>
        <w:pStyle w:val="ListParagraph"/>
        <w:numPr>
          <w:ilvl w:val="0"/>
          <w:numId w:val="11"/>
        </w:numPr>
        <w:spacing w:before="120" w:line="240" w:lineRule="auto"/>
        <w:ind w:left="357" w:hanging="357"/>
        <w:contextualSpacing w:val="0"/>
      </w:pPr>
      <w:r w:rsidRPr="00825541">
        <w:t>Create a culture where our people have the opportunity through training to develop new skills</w:t>
      </w:r>
      <w:r w:rsidR="00F40718">
        <w:t>.</w:t>
      </w:r>
      <w:r w:rsidRPr="00825541">
        <w:t xml:space="preserve">  </w:t>
      </w:r>
    </w:p>
    <w:p w14:paraId="2872F364" w14:textId="77777777" w:rsidR="00C219FB" w:rsidRPr="00B34AD9" w:rsidRDefault="00C219FB" w:rsidP="00C219FB">
      <w:pPr>
        <w:pStyle w:val="ListParagraph"/>
        <w:spacing w:before="120" w:after="120" w:line="240" w:lineRule="auto"/>
        <w:ind w:left="360"/>
        <w:contextualSpacing w:val="0"/>
        <w:rPr>
          <w:bCs/>
        </w:rPr>
      </w:pPr>
    </w:p>
    <w:p w14:paraId="57FFCBC2" w14:textId="61A8E823" w:rsidR="00E6384D" w:rsidRDefault="00E6384D" w:rsidP="00E6384D">
      <w:pPr>
        <w:pStyle w:val="Heading3-leftaligned"/>
        <w:spacing w:before="60" w:line="240" w:lineRule="auto"/>
        <w:rPr>
          <w:color w:val="auto"/>
        </w:rPr>
      </w:pPr>
      <w:r>
        <w:rPr>
          <w:color w:val="auto"/>
        </w:rPr>
        <w:lastRenderedPageBreak/>
        <w:t xml:space="preserve">Service Standards and Policies </w:t>
      </w:r>
    </w:p>
    <w:p w14:paraId="1A9DC894" w14:textId="4178A98D" w:rsidR="00E6384D" w:rsidRPr="00774608" w:rsidRDefault="00E6384D" w:rsidP="00DB2C7A">
      <w:pPr>
        <w:pStyle w:val="ListParagraph"/>
        <w:numPr>
          <w:ilvl w:val="0"/>
          <w:numId w:val="11"/>
        </w:numPr>
        <w:spacing w:before="120" w:line="240" w:lineRule="auto"/>
        <w:ind w:left="357" w:hanging="357"/>
        <w:contextualSpacing w:val="0"/>
        <w:rPr>
          <w:b/>
        </w:rPr>
      </w:pPr>
      <w:r>
        <w:t xml:space="preserve">Ensure standards for service delivery, including employer and client </w:t>
      </w:r>
      <w:r w:rsidR="009D1773">
        <w:t xml:space="preserve">experience measurements </w:t>
      </w:r>
      <w:r>
        <w:t>are met within the region</w:t>
      </w:r>
      <w:r w:rsidR="00B83FB3">
        <w:t xml:space="preserve"> and aligned nationally</w:t>
      </w:r>
      <w:r w:rsidR="00F40718">
        <w:t>.</w:t>
      </w:r>
    </w:p>
    <w:p w14:paraId="32248E43" w14:textId="283080D6" w:rsidR="00E6384D" w:rsidRPr="00774608" w:rsidRDefault="004C7919" w:rsidP="00DB2C7A">
      <w:pPr>
        <w:pStyle w:val="ListParagraph"/>
        <w:numPr>
          <w:ilvl w:val="0"/>
          <w:numId w:val="11"/>
        </w:numPr>
        <w:spacing w:before="120" w:line="240" w:lineRule="auto"/>
        <w:ind w:left="357" w:hanging="357"/>
        <w:contextualSpacing w:val="0"/>
        <w:rPr>
          <w:b/>
        </w:rPr>
      </w:pPr>
      <w:r>
        <w:t xml:space="preserve">Ensure </w:t>
      </w:r>
      <w:r w:rsidR="00E6384D">
        <w:t xml:space="preserve">audit service delivery standards and policies </w:t>
      </w:r>
      <w:r>
        <w:t xml:space="preserve">are being managed to deliver </w:t>
      </w:r>
      <w:r w:rsidR="00E6384D">
        <w:t>best practice</w:t>
      </w:r>
      <w:r w:rsidR="00B83FB3">
        <w:t>.</w:t>
      </w:r>
    </w:p>
    <w:p w14:paraId="2586CB3B" w14:textId="5D3D1711" w:rsidR="00E6384D" w:rsidRPr="00774608" w:rsidRDefault="00E6384D" w:rsidP="00DB2C7A">
      <w:pPr>
        <w:pStyle w:val="ListParagraph"/>
        <w:numPr>
          <w:ilvl w:val="0"/>
          <w:numId w:val="11"/>
        </w:numPr>
        <w:spacing w:before="120" w:line="240" w:lineRule="auto"/>
        <w:ind w:left="357" w:hanging="357"/>
        <w:contextualSpacing w:val="0"/>
        <w:rPr>
          <w:b/>
        </w:rPr>
      </w:pPr>
      <w:r>
        <w:t xml:space="preserve">Develop </w:t>
      </w:r>
      <w:r w:rsidR="003D6576">
        <w:t xml:space="preserve">and upgrade (continuous improvement) </w:t>
      </w:r>
      <w:r>
        <w:t>on-going performance measurement process</w:t>
      </w:r>
      <w:r w:rsidR="00B83FB3">
        <w:t>es.</w:t>
      </w:r>
    </w:p>
    <w:p w14:paraId="3F2F5766" w14:textId="77777777" w:rsidR="00E6384D" w:rsidRPr="00774608" w:rsidRDefault="00E6384D" w:rsidP="00DB2C7A">
      <w:pPr>
        <w:pStyle w:val="ListParagraph"/>
        <w:numPr>
          <w:ilvl w:val="0"/>
          <w:numId w:val="11"/>
        </w:numPr>
        <w:spacing w:before="120" w:line="240" w:lineRule="auto"/>
        <w:ind w:left="357" w:hanging="357"/>
        <w:contextualSpacing w:val="0"/>
        <w:rPr>
          <w:b/>
        </w:rPr>
      </w:pPr>
      <w:r>
        <w:t>Benchmark and evaluate regional service delivery against expected standards, policies and procedures.</w:t>
      </w:r>
    </w:p>
    <w:p w14:paraId="7599D8B8" w14:textId="7D499FC1" w:rsidR="00E6384D" w:rsidRDefault="00E6384D" w:rsidP="00E6384D">
      <w:pPr>
        <w:pStyle w:val="Heading3-leftaligned"/>
        <w:spacing w:before="240" w:line="240" w:lineRule="auto"/>
        <w:rPr>
          <w:color w:val="auto"/>
        </w:rPr>
      </w:pPr>
      <w:r>
        <w:rPr>
          <w:color w:val="auto"/>
        </w:rPr>
        <w:t>Regional Business Information</w:t>
      </w:r>
    </w:p>
    <w:p w14:paraId="216795E5" w14:textId="045022A2" w:rsidR="00E6384D" w:rsidRPr="00774608" w:rsidRDefault="00E6384D" w:rsidP="00DB2C7A">
      <w:pPr>
        <w:pStyle w:val="ListParagraph"/>
        <w:numPr>
          <w:ilvl w:val="0"/>
          <w:numId w:val="12"/>
        </w:numPr>
        <w:spacing w:before="120" w:line="240" w:lineRule="auto"/>
        <w:ind w:left="357" w:hanging="357"/>
        <w:contextualSpacing w:val="0"/>
        <w:rPr>
          <w:b/>
        </w:rPr>
      </w:pPr>
      <w:r>
        <w:t>Manage the identification, analysis and communication of business information.</w:t>
      </w:r>
    </w:p>
    <w:p w14:paraId="1DEE28D1" w14:textId="470BF3E5" w:rsidR="00E6384D" w:rsidRPr="00774608" w:rsidRDefault="00E6384D" w:rsidP="00DB2C7A">
      <w:pPr>
        <w:pStyle w:val="ListParagraph"/>
        <w:numPr>
          <w:ilvl w:val="0"/>
          <w:numId w:val="12"/>
        </w:numPr>
        <w:spacing w:before="120" w:line="240" w:lineRule="auto"/>
        <w:ind w:left="357" w:hanging="357"/>
        <w:contextualSpacing w:val="0"/>
        <w:rPr>
          <w:b/>
        </w:rPr>
      </w:pPr>
      <w:r>
        <w:t xml:space="preserve">Develop integrated </w:t>
      </w:r>
      <w:r w:rsidR="00BC3595">
        <w:t>O</w:t>
      </w:r>
      <w:r>
        <w:t>peration</w:t>
      </w:r>
      <w:r w:rsidR="00BC3595">
        <w:t>’</w:t>
      </w:r>
      <w:r>
        <w:t>s management systems across the region which will support the work of individual site managers.</w:t>
      </w:r>
    </w:p>
    <w:p w14:paraId="54A09D5C" w14:textId="77777777" w:rsidR="00E6384D" w:rsidRPr="00774608" w:rsidRDefault="00E6384D" w:rsidP="00DB2C7A">
      <w:pPr>
        <w:pStyle w:val="ListParagraph"/>
        <w:numPr>
          <w:ilvl w:val="0"/>
          <w:numId w:val="12"/>
        </w:numPr>
        <w:spacing w:before="120" w:line="240" w:lineRule="auto"/>
        <w:ind w:left="357" w:hanging="357"/>
        <w:contextualSpacing w:val="0"/>
        <w:rPr>
          <w:b/>
        </w:rPr>
      </w:pPr>
      <w:r>
        <w:t>Develop and implement processes from effective information flows throughout the operational areas of the region.</w:t>
      </w:r>
    </w:p>
    <w:p w14:paraId="30C1BE8B" w14:textId="1E63E689" w:rsidR="00E6384D" w:rsidRPr="00774608" w:rsidRDefault="00BC3595" w:rsidP="00DB2C7A">
      <w:pPr>
        <w:pStyle w:val="ListParagraph"/>
        <w:numPr>
          <w:ilvl w:val="0"/>
          <w:numId w:val="12"/>
        </w:numPr>
        <w:spacing w:before="120" w:line="240" w:lineRule="auto"/>
        <w:ind w:left="357" w:hanging="357"/>
        <w:contextualSpacing w:val="0"/>
        <w:rPr>
          <w:b/>
        </w:rPr>
      </w:pPr>
      <w:r>
        <w:t xml:space="preserve">Communicate and require </w:t>
      </w:r>
      <w:r w:rsidR="00E6384D">
        <w:t xml:space="preserve">reporting </w:t>
      </w:r>
      <w:r>
        <w:t>outputs from direct reports and measure agains</w:t>
      </w:r>
      <w:r w:rsidR="00702E01">
        <w:t>t</w:t>
      </w:r>
      <w:r>
        <w:t xml:space="preserve"> output forecasting and expectations.</w:t>
      </w:r>
    </w:p>
    <w:p w14:paraId="13B7B876" w14:textId="2CBDB7BB" w:rsidR="00E6384D" w:rsidRPr="00774608" w:rsidRDefault="00E6384D" w:rsidP="00DB2C7A">
      <w:pPr>
        <w:pStyle w:val="ListParagraph"/>
        <w:numPr>
          <w:ilvl w:val="0"/>
          <w:numId w:val="12"/>
        </w:numPr>
        <w:spacing w:before="120" w:line="240" w:lineRule="auto"/>
        <w:ind w:left="357" w:hanging="357"/>
        <w:contextualSpacing w:val="0"/>
        <w:rPr>
          <w:b/>
        </w:rPr>
      </w:pPr>
      <w:r>
        <w:t>Ensure information sharing mechanisms across sites operate well so that the sharing of good practice is optimised</w:t>
      </w:r>
      <w:r w:rsidR="00DB2C7A">
        <w:t>.</w:t>
      </w:r>
    </w:p>
    <w:p w14:paraId="0A2C31CE" w14:textId="77777777" w:rsidR="00E6384D" w:rsidRPr="00774608" w:rsidRDefault="00E6384D" w:rsidP="00DB2C7A">
      <w:pPr>
        <w:pStyle w:val="ListParagraph"/>
        <w:numPr>
          <w:ilvl w:val="0"/>
          <w:numId w:val="12"/>
        </w:numPr>
        <w:spacing w:before="120" w:line="240" w:lineRule="auto"/>
        <w:ind w:left="357" w:hanging="357"/>
        <w:contextualSpacing w:val="0"/>
        <w:rPr>
          <w:b/>
        </w:rPr>
      </w:pPr>
      <w:r>
        <w:t>Assess information system effectiveness.</w:t>
      </w:r>
    </w:p>
    <w:p w14:paraId="3147D85C" w14:textId="34A3A582" w:rsidR="00E6384D" w:rsidRDefault="00E6384D" w:rsidP="00E6384D">
      <w:pPr>
        <w:pStyle w:val="Heading3-leftaligned"/>
        <w:spacing w:before="240" w:line="240" w:lineRule="auto"/>
        <w:rPr>
          <w:color w:val="auto"/>
        </w:rPr>
      </w:pPr>
      <w:r>
        <w:rPr>
          <w:color w:val="auto"/>
        </w:rPr>
        <w:t>Management and Reporting</w:t>
      </w:r>
    </w:p>
    <w:p w14:paraId="0C98E63C" w14:textId="6146D160" w:rsidR="00E6384D" w:rsidRPr="00E6384D" w:rsidRDefault="00E6384D" w:rsidP="00DB2C7A">
      <w:pPr>
        <w:pStyle w:val="Heading3-leftaligned"/>
        <w:numPr>
          <w:ilvl w:val="0"/>
          <w:numId w:val="9"/>
        </w:numPr>
        <w:spacing w:line="240" w:lineRule="auto"/>
        <w:rPr>
          <w:b w:val="0"/>
          <w:bCs w:val="0"/>
          <w:color w:val="auto"/>
          <w:sz w:val="20"/>
          <w:szCs w:val="20"/>
        </w:rPr>
      </w:pPr>
      <w:r w:rsidRPr="00E6384D">
        <w:rPr>
          <w:b w:val="0"/>
          <w:bCs w:val="0"/>
          <w:color w:val="auto"/>
          <w:sz w:val="20"/>
          <w:szCs w:val="20"/>
        </w:rPr>
        <w:t>Utilise reporting systems to provide business information on work programmes, project status, budgets and actuals.</w:t>
      </w:r>
    </w:p>
    <w:p w14:paraId="60C53B26" w14:textId="17501EC9" w:rsidR="00E6384D" w:rsidRPr="00E6384D" w:rsidRDefault="00B34AD9" w:rsidP="00DB2C7A">
      <w:pPr>
        <w:pStyle w:val="Heading3-leftaligned"/>
        <w:numPr>
          <w:ilvl w:val="0"/>
          <w:numId w:val="9"/>
        </w:numPr>
        <w:spacing w:line="240" w:lineRule="auto"/>
        <w:rPr>
          <w:b w:val="0"/>
          <w:bCs w:val="0"/>
          <w:color w:val="auto"/>
          <w:sz w:val="20"/>
          <w:szCs w:val="20"/>
        </w:rPr>
      </w:pPr>
      <w:r>
        <w:rPr>
          <w:b w:val="0"/>
          <w:bCs w:val="0"/>
          <w:color w:val="auto"/>
          <w:sz w:val="20"/>
          <w:szCs w:val="20"/>
        </w:rPr>
        <w:t>Monitor performance,</w:t>
      </w:r>
      <w:r w:rsidR="005C5D64" w:rsidRPr="00825541">
        <w:rPr>
          <w:b w:val="0"/>
          <w:bCs w:val="0"/>
          <w:color w:val="auto"/>
          <w:sz w:val="20"/>
          <w:szCs w:val="20"/>
        </w:rPr>
        <w:t xml:space="preserve"> establish best practice and drive</w:t>
      </w:r>
      <w:r w:rsidR="00825541">
        <w:rPr>
          <w:b w:val="0"/>
          <w:bCs w:val="0"/>
          <w:color w:val="auto"/>
          <w:sz w:val="20"/>
          <w:szCs w:val="20"/>
        </w:rPr>
        <w:t xml:space="preserve"> </w:t>
      </w:r>
      <w:r>
        <w:rPr>
          <w:b w:val="0"/>
          <w:bCs w:val="0"/>
          <w:color w:val="auto"/>
          <w:sz w:val="20"/>
          <w:szCs w:val="20"/>
        </w:rPr>
        <w:t>continuous improvement</w:t>
      </w:r>
      <w:r w:rsidR="00F40718">
        <w:rPr>
          <w:b w:val="0"/>
          <w:bCs w:val="0"/>
          <w:color w:val="auto"/>
          <w:sz w:val="20"/>
          <w:szCs w:val="20"/>
        </w:rPr>
        <w:t>.</w:t>
      </w:r>
    </w:p>
    <w:p w14:paraId="097B1938" w14:textId="1A48DBB6" w:rsidR="00E6384D" w:rsidRPr="00E6384D" w:rsidRDefault="00E6384D" w:rsidP="00DB2C7A">
      <w:pPr>
        <w:pStyle w:val="Heading3-leftaligned"/>
        <w:numPr>
          <w:ilvl w:val="0"/>
          <w:numId w:val="9"/>
        </w:numPr>
        <w:spacing w:line="240" w:lineRule="auto"/>
        <w:rPr>
          <w:b w:val="0"/>
          <w:bCs w:val="0"/>
          <w:color w:val="auto"/>
          <w:sz w:val="20"/>
          <w:szCs w:val="20"/>
        </w:rPr>
      </w:pPr>
      <w:r w:rsidRPr="00E6384D">
        <w:rPr>
          <w:b w:val="0"/>
          <w:bCs w:val="0"/>
          <w:color w:val="auto"/>
          <w:sz w:val="20"/>
          <w:szCs w:val="20"/>
        </w:rPr>
        <w:t xml:space="preserve">In liaison with the Financial Analyst, ensure regional operations annual budgets are prepared for approval.  </w:t>
      </w:r>
    </w:p>
    <w:p w14:paraId="05114D6A" w14:textId="04244B46" w:rsidR="00E6384D" w:rsidRDefault="00E6384D" w:rsidP="00DB2C7A">
      <w:pPr>
        <w:pStyle w:val="Heading3-leftaligned"/>
        <w:numPr>
          <w:ilvl w:val="0"/>
          <w:numId w:val="9"/>
        </w:numPr>
        <w:spacing w:after="240" w:line="240" w:lineRule="auto"/>
        <w:ind w:left="357" w:hanging="357"/>
        <w:rPr>
          <w:b w:val="0"/>
          <w:bCs w:val="0"/>
          <w:color w:val="auto"/>
          <w:sz w:val="20"/>
          <w:szCs w:val="20"/>
        </w:rPr>
      </w:pPr>
      <w:r w:rsidRPr="00E6384D">
        <w:rPr>
          <w:b w:val="0"/>
          <w:bCs w:val="0"/>
          <w:color w:val="auto"/>
          <w:sz w:val="20"/>
          <w:szCs w:val="20"/>
        </w:rPr>
        <w:t>In liaison with Financial Analyst, ensure accurate reporting on progress against regional operations projects and budgets, monthly as required.</w:t>
      </w:r>
    </w:p>
    <w:p w14:paraId="49350480" w14:textId="63076BDC" w:rsidR="00C10D46" w:rsidRPr="00DB2C7A" w:rsidRDefault="00C10D46" w:rsidP="00DB2C7A">
      <w:pPr>
        <w:pStyle w:val="Heading2"/>
      </w:pPr>
      <w:r w:rsidRPr="00072C14">
        <w:t>Embedding Te Ao M</w:t>
      </w:r>
      <w:r w:rsidRPr="00FE20F9">
        <w:t>āori</w:t>
      </w:r>
      <w:r w:rsidRPr="00072C14">
        <w:t xml:space="preserve"> </w:t>
      </w:r>
    </w:p>
    <w:p w14:paraId="5935682E" w14:textId="77777777" w:rsidR="00C10D46" w:rsidRDefault="00C10D46" w:rsidP="00C10D46">
      <w:pPr>
        <w:pStyle w:val="Bullet1"/>
      </w:pPr>
      <w:r>
        <w:t>Embedding and building on Te Ao Māori within their leadership role.</w:t>
      </w:r>
    </w:p>
    <w:p w14:paraId="70EAA14C" w14:textId="77777777" w:rsidR="00C10D46" w:rsidRPr="00D650D1" w:rsidRDefault="00C10D46" w:rsidP="00C10D46">
      <w:pPr>
        <w:pStyle w:val="Bullet1"/>
      </w:pPr>
      <w:r>
        <w:t>Create the conditions for Te Ao Māori and Te Tiriti o Waitangi in all decisions to ensure Te Pae Tata is delivered and embedded in your business group.</w:t>
      </w:r>
    </w:p>
    <w:p w14:paraId="2B5AF809" w14:textId="77777777" w:rsidR="00CF5E77" w:rsidRDefault="00CF5E77"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241C1D89" w14:textId="1A938374" w:rsidR="000C7983" w:rsidRPr="00B27E44" w:rsidRDefault="00C10D46" w:rsidP="00DB6F35">
      <w:pPr>
        <w:pStyle w:val="Bullet1"/>
      </w:pPr>
      <w:r>
        <w:t xml:space="preserve">Understand and implement your manager accountabilities as outlined in the HSS Accountability </w:t>
      </w:r>
      <w:r w:rsidRPr="00B27E44">
        <w:t>Framework.</w:t>
      </w:r>
    </w:p>
    <w:p w14:paraId="1B3A91D2" w14:textId="36091532" w:rsidR="00C10D46" w:rsidRDefault="00C10D46" w:rsidP="00C10D46">
      <w:pPr>
        <w:pStyle w:val="Bullet1"/>
      </w:pPr>
      <w:r w:rsidRPr="00B27E44">
        <w:t>Ensure health, safety, security and wellbeing policies and procedures are understood, followed and imple</w:t>
      </w:r>
      <w:r>
        <w:t>mented by all employees.</w:t>
      </w:r>
    </w:p>
    <w:p w14:paraId="4085AB2B" w14:textId="77777777" w:rsidR="00B912F5" w:rsidRDefault="00B912F5" w:rsidP="00B912F5">
      <w:pPr>
        <w:pStyle w:val="Bullet1"/>
      </w:pPr>
      <w:r>
        <w:t>Ensure the safe management of staff within the workplace – study and report against safety concerns (specifically lockdowns)</w:t>
      </w:r>
    </w:p>
    <w:p w14:paraId="3AD6ED53" w14:textId="4B8EC58C" w:rsidR="00C10D46" w:rsidRPr="00060DC4" w:rsidRDefault="00C10D46" w:rsidP="00C10D46">
      <w:pPr>
        <w:spacing w:beforeLines="60" w:before="144" w:afterLines="60" w:after="144"/>
        <w:jc w:val="both"/>
        <w:outlineLvl w:val="1"/>
        <w:rPr>
          <w:b/>
          <w:color w:val="000000" w:themeColor="text1"/>
        </w:rPr>
      </w:pPr>
      <w:r w:rsidRPr="00EF2412">
        <w:rPr>
          <w:b/>
          <w:color w:val="000000" w:themeColor="text1"/>
          <w:sz w:val="28"/>
          <w:szCs w:val="28"/>
        </w:rPr>
        <w:t>Emergency Management and Business Continuity</w:t>
      </w:r>
      <w:r w:rsidR="00060DC4">
        <w:rPr>
          <w:b/>
          <w:color w:val="000000" w:themeColor="text1"/>
          <w:sz w:val="28"/>
          <w:szCs w:val="28"/>
        </w:rPr>
        <w:t xml:space="preserve"> </w:t>
      </w:r>
      <w:r w:rsidR="00060DC4" w:rsidRPr="00060DC4">
        <w:rPr>
          <w:b/>
          <w:color w:val="000000" w:themeColor="text1"/>
        </w:rPr>
        <w:t>(support function)</w:t>
      </w:r>
    </w:p>
    <w:p w14:paraId="1C739C16" w14:textId="74AECFC0" w:rsidR="00C10D46" w:rsidRDefault="00C10D46" w:rsidP="00825541">
      <w:pPr>
        <w:numPr>
          <w:ilvl w:val="0"/>
          <w:numId w:val="8"/>
        </w:numPr>
        <w:ind w:left="425" w:hanging="425"/>
        <w:contextualSpacing/>
      </w:pPr>
      <w:r w:rsidRPr="00EF2412">
        <w:t>Take responsibility for emergency management and business continuity confirming management of the critical functions that satisfy legislative, regulatory and client obligations are in place during and after a disruptive event.</w:t>
      </w:r>
    </w:p>
    <w:p w14:paraId="7164F02F" w14:textId="64786ED1" w:rsidR="004700A5" w:rsidRPr="00EF2412" w:rsidRDefault="004700A5" w:rsidP="00825541">
      <w:pPr>
        <w:numPr>
          <w:ilvl w:val="0"/>
          <w:numId w:val="8"/>
        </w:numPr>
        <w:ind w:left="425" w:hanging="425"/>
        <w:contextualSpacing/>
      </w:pPr>
      <w:r w:rsidRPr="00825541">
        <w:lastRenderedPageBreak/>
        <w:t>Leading the welfare response required by MSD in local emergency management responses. Including co-ordination of resource and leadership by representing MSD on the financial sub function grou</w:t>
      </w:r>
      <w:r w:rsidR="00F40718">
        <w:t>p.</w:t>
      </w:r>
    </w:p>
    <w:p w14:paraId="1A37B596" w14:textId="24706647" w:rsidR="00C10D46" w:rsidRDefault="00C10D46" w:rsidP="00DB2C7A">
      <w:pPr>
        <w:numPr>
          <w:ilvl w:val="0"/>
          <w:numId w:val="8"/>
        </w:numPr>
        <w:ind w:left="425" w:hanging="425"/>
        <w:contextualSpacing/>
      </w:pPr>
      <w:r w:rsidRPr="00EF2412">
        <w:t>Ensure that policies and procedures encompassing emergency management, business continuity and crisis management arrangements are understood, followed and implemented by employees.</w:t>
      </w:r>
    </w:p>
    <w:p w14:paraId="0710790E" w14:textId="7B403132" w:rsidR="00B912F5" w:rsidRDefault="00B912F5" w:rsidP="00DB2C7A">
      <w:pPr>
        <w:numPr>
          <w:ilvl w:val="0"/>
          <w:numId w:val="8"/>
        </w:numPr>
        <w:ind w:left="425" w:hanging="425"/>
        <w:contextualSpacing/>
      </w:pPr>
      <w:r>
        <w:t>Develop a resilient workforce that can adapt to emergency situations regionally and nationally</w:t>
      </w:r>
      <w:r w:rsidR="00F40718">
        <w:t>.</w:t>
      </w:r>
    </w:p>
    <w:p w14:paraId="05450EB4" w14:textId="77777777" w:rsidR="00825541" w:rsidRPr="00EF2412" w:rsidRDefault="00825541" w:rsidP="00825541">
      <w:pPr>
        <w:ind w:left="425"/>
        <w:contextualSpacing/>
      </w:pPr>
    </w:p>
    <w:p w14:paraId="3651FB57" w14:textId="7663B193" w:rsidR="00C10D46" w:rsidRPr="00DB2C7A" w:rsidRDefault="00C10D46" w:rsidP="00DB2C7A">
      <w:pPr>
        <w:spacing w:beforeLines="60" w:before="144" w:afterLines="60" w:after="144"/>
        <w:jc w:val="both"/>
        <w:outlineLvl w:val="1"/>
        <w:rPr>
          <w:b/>
          <w:color w:val="000000" w:themeColor="text1"/>
          <w:sz w:val="28"/>
          <w:szCs w:val="28"/>
        </w:rPr>
      </w:pPr>
      <w:r w:rsidRPr="00DB2C7A">
        <w:rPr>
          <w:b/>
          <w:color w:val="000000" w:themeColor="text1"/>
          <w:sz w:val="28"/>
          <w:szCs w:val="28"/>
        </w:rPr>
        <w:t>Know-how</w:t>
      </w:r>
      <w:r w:rsidR="003B3EDD">
        <w:rPr>
          <w:b/>
          <w:color w:val="000000" w:themeColor="text1"/>
          <w:sz w:val="28"/>
          <w:szCs w:val="28"/>
        </w:rPr>
        <w:t xml:space="preserve"> </w:t>
      </w:r>
    </w:p>
    <w:p w14:paraId="0CC3CDED" w14:textId="04C38E34" w:rsidR="00B912F5" w:rsidRDefault="00B912F5" w:rsidP="00B912F5">
      <w:pPr>
        <w:pStyle w:val="Bullet1"/>
      </w:pPr>
      <w:r>
        <w:t>Significant experience in a senior leadership role providing strategic and operational leadership i</w:t>
      </w:r>
      <w:r w:rsidRPr="0028487C">
        <w:t xml:space="preserve">ncluding good judgement, intellectual </w:t>
      </w:r>
      <w:r w:rsidR="00EF1A86" w:rsidRPr="0028487C">
        <w:t>flexibility</w:t>
      </w:r>
      <w:r w:rsidR="00EF1A86">
        <w:t>, and</w:t>
      </w:r>
      <w:r>
        <w:t xml:space="preserve"> risk management skills</w:t>
      </w:r>
      <w:r w:rsidR="00F40718">
        <w:t>.</w:t>
      </w:r>
    </w:p>
    <w:p w14:paraId="4EBFC63A" w14:textId="6D3B94A4" w:rsidR="00B912F5" w:rsidRDefault="00B912F5" w:rsidP="00B912F5">
      <w:pPr>
        <w:pStyle w:val="Bullet1"/>
      </w:pPr>
      <w:r>
        <w:t>Significant experience</w:t>
      </w:r>
      <w:r w:rsidRPr="00C923CA">
        <w:t xml:space="preserve"> in leading through organisational change</w:t>
      </w:r>
      <w:r>
        <w:t xml:space="preserve"> with e</w:t>
      </w:r>
      <w:r w:rsidRPr="00C923CA">
        <w:t>xcellent communication and influencing skills to support staff and external partners</w:t>
      </w:r>
      <w:r w:rsidR="00F40718">
        <w:t>.</w:t>
      </w:r>
    </w:p>
    <w:p w14:paraId="2E2483B3" w14:textId="21C24B0B" w:rsidR="00B912F5" w:rsidRPr="0028487C" w:rsidRDefault="00B912F5" w:rsidP="00B912F5">
      <w:pPr>
        <w:pStyle w:val="Bullet1"/>
      </w:pPr>
      <w:r w:rsidRPr="0028487C">
        <w:t>Proven ability to develop strategic partnerships</w:t>
      </w:r>
      <w:r>
        <w:t xml:space="preserve"> and business plans that transcend into operational service delivery initiatives and programmes of work</w:t>
      </w:r>
      <w:r w:rsidR="00F40718">
        <w:t>.</w:t>
      </w:r>
    </w:p>
    <w:p w14:paraId="49DD41B1" w14:textId="77777777" w:rsidR="00B912F5" w:rsidRDefault="00B912F5" w:rsidP="00B912F5">
      <w:pPr>
        <w:pStyle w:val="Bullet1"/>
      </w:pPr>
      <w:r>
        <w:t xml:space="preserve">Proven experience is managing complex service delivery relationships, both internally and externally, with the ability to establish credibility at various levels. </w:t>
      </w:r>
    </w:p>
    <w:p w14:paraId="482E1112" w14:textId="35C5BB64" w:rsidR="00B912F5" w:rsidRDefault="00B912F5" w:rsidP="00B912F5">
      <w:pPr>
        <w:pStyle w:val="Bullet1"/>
      </w:pPr>
      <w:r>
        <w:t>Demonstrated ability in planning, consulting, implementation and maintaining policy and practice to ensure alignment with best practice in deliver</w:t>
      </w:r>
      <w:r w:rsidR="00FD29D4">
        <w:t>y</w:t>
      </w:r>
      <w:r>
        <w:t xml:space="preserve"> services</w:t>
      </w:r>
      <w:r w:rsidR="00F40718">
        <w:t>.</w:t>
      </w:r>
    </w:p>
    <w:p w14:paraId="2A51BD5A" w14:textId="4AFE59ED" w:rsidR="00B912F5" w:rsidRDefault="00B912F5" w:rsidP="00B912F5">
      <w:pPr>
        <w:pStyle w:val="Bullet1"/>
      </w:pPr>
      <w:r w:rsidRPr="0028487C">
        <w:t>Strong</w:t>
      </w:r>
      <w:r>
        <w:t xml:space="preserve"> written and </w:t>
      </w:r>
      <w:r w:rsidR="00EF1A86">
        <w:t>verbal</w:t>
      </w:r>
      <w:r>
        <w:t xml:space="preserve"> skills with the ability to communicate complex issues and concepts with influence</w:t>
      </w:r>
      <w:r w:rsidR="00F40718">
        <w:t>.</w:t>
      </w:r>
    </w:p>
    <w:p w14:paraId="1CD9E90F" w14:textId="1ACCBC88" w:rsidR="00B912F5" w:rsidRPr="0028487C" w:rsidRDefault="00B912F5" w:rsidP="00B912F5">
      <w:pPr>
        <w:pStyle w:val="Bullet1"/>
      </w:pPr>
      <w:r>
        <w:t>Experience with monitoring contracted operational service delivery for outcomes and quality while ensuring risks are identified and mitigated effectively</w:t>
      </w:r>
      <w:r w:rsidR="00F40718">
        <w:t>.</w:t>
      </w:r>
    </w:p>
    <w:p w14:paraId="6ECEA33D" w14:textId="77777777" w:rsidR="00B912F5" w:rsidRDefault="00B912F5" w:rsidP="00B912F5">
      <w:pPr>
        <w:pStyle w:val="Bullet1"/>
      </w:pPr>
      <w:r w:rsidRPr="002D143B">
        <w:t>Experience working in an environment which uses data to identify clients needing support and</w:t>
      </w:r>
      <w:r>
        <w:t xml:space="preserve"> </w:t>
      </w:r>
      <w:r w:rsidRPr="002D143B">
        <w:t xml:space="preserve">evidence to identify what service models and support is most effective. </w:t>
      </w:r>
    </w:p>
    <w:p w14:paraId="08593D3F" w14:textId="3B69624E" w:rsidR="00B912F5" w:rsidRDefault="00B912F5" w:rsidP="00B912F5">
      <w:pPr>
        <w:pStyle w:val="Bullet1"/>
      </w:pPr>
      <w:r>
        <w:t>Advanced skills and aptitude to understand financial data and information, financial modelling and forecasting</w:t>
      </w:r>
      <w:r w:rsidR="00FE5FA3">
        <w:t xml:space="preserve">, </w:t>
      </w:r>
      <w:r>
        <w:t>support recommendations with quantitative data</w:t>
      </w:r>
      <w:r w:rsidR="00F40718">
        <w:t>.</w:t>
      </w:r>
    </w:p>
    <w:p w14:paraId="628F4485" w14:textId="29F0543E" w:rsidR="00B912F5" w:rsidRPr="0028487C" w:rsidRDefault="00B912F5" w:rsidP="00B912F5">
      <w:pPr>
        <w:pStyle w:val="Bullet1"/>
      </w:pPr>
      <w:r>
        <w:t>Proven experience in being able to build and lead high performing teams while establishing an outcome focused working culture</w:t>
      </w:r>
      <w:r w:rsidR="00F40718">
        <w:t>.</w:t>
      </w:r>
    </w:p>
    <w:p w14:paraId="325CF1B5" w14:textId="03DCA3DF" w:rsidR="00E6384D" w:rsidRPr="00822E0E" w:rsidRDefault="00E6384D" w:rsidP="00DB2C7A">
      <w:pPr>
        <w:pStyle w:val="Bullet1"/>
        <w:numPr>
          <w:ilvl w:val="0"/>
          <w:numId w:val="2"/>
        </w:numPr>
      </w:pPr>
      <w:r w:rsidRPr="00822E0E">
        <w:t>Experience in the management and integration of differing services</w:t>
      </w:r>
      <w:r w:rsidR="00F40718">
        <w:t>.</w:t>
      </w:r>
    </w:p>
    <w:p w14:paraId="32B18BB0" w14:textId="42875137" w:rsidR="00E6384D" w:rsidRPr="00822E0E" w:rsidRDefault="00E6384D" w:rsidP="00DB2C7A">
      <w:pPr>
        <w:pStyle w:val="Bullet1"/>
        <w:numPr>
          <w:ilvl w:val="0"/>
          <w:numId w:val="2"/>
        </w:numPr>
      </w:pPr>
      <w:r w:rsidRPr="00822E0E">
        <w:t>Understanding of machinery of government issues and processes, government agendas and priorities</w:t>
      </w:r>
      <w:r w:rsidR="00F40718">
        <w:t>.</w:t>
      </w:r>
    </w:p>
    <w:p w14:paraId="6048BE18" w14:textId="5C439574" w:rsidR="00E6384D" w:rsidRPr="00822E0E" w:rsidRDefault="00E6384D" w:rsidP="00DB2C7A">
      <w:pPr>
        <w:pStyle w:val="Bullet1"/>
        <w:numPr>
          <w:ilvl w:val="0"/>
          <w:numId w:val="2"/>
        </w:numPr>
      </w:pPr>
      <w:r w:rsidRPr="00822E0E">
        <w:t>Experienced in service delivery and operations planning</w:t>
      </w:r>
      <w:r w:rsidR="00F40718">
        <w:t>.</w:t>
      </w:r>
    </w:p>
    <w:p w14:paraId="38700D79" w14:textId="7A045F35" w:rsidR="00C10D46" w:rsidRDefault="00C10D46" w:rsidP="00C10D46">
      <w:pPr>
        <w:spacing w:before="0" w:after="0" w:line="240" w:lineRule="auto"/>
      </w:pPr>
    </w:p>
    <w:p w14:paraId="5860F8D7" w14:textId="6A001C48" w:rsidR="00C10D46" w:rsidRDefault="00C10D46" w:rsidP="00C10D46">
      <w:pPr>
        <w:pStyle w:val="Heading2"/>
      </w:pPr>
      <w:r w:rsidRPr="00B27E44">
        <w:t>Attributes</w:t>
      </w:r>
    </w:p>
    <w:p w14:paraId="31E507E8" w14:textId="742A5C47" w:rsidR="00E6384D"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Proven senior leadership skills</w:t>
      </w:r>
    </w:p>
    <w:p w14:paraId="1823183D" w14:textId="2D1C416A" w:rsidR="005C5D64" w:rsidRPr="005C5D64" w:rsidRDefault="005C5D64" w:rsidP="00DB2C7A">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 xml:space="preserve">Exercises sound judgement and political sensitivity </w:t>
      </w:r>
    </w:p>
    <w:p w14:paraId="30064AE3" w14:textId="42760B11" w:rsidR="005C5D64" w:rsidRPr="002B1DB9" w:rsidRDefault="002B1DB9" w:rsidP="00DB2C7A">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Strong client</w:t>
      </w:r>
      <w:r w:rsidR="004700A5" w:rsidRPr="00825541">
        <w:rPr>
          <w:rFonts w:eastAsia="Times New Roman"/>
          <w:lang w:eastAsia="en-AU"/>
        </w:rPr>
        <w:t>, whānau</w:t>
      </w:r>
      <w:r w:rsidRPr="00825541">
        <w:rPr>
          <w:rFonts w:eastAsia="Times New Roman"/>
          <w:lang w:eastAsia="en-AU"/>
        </w:rPr>
        <w:t xml:space="preserve"> and community focus</w:t>
      </w:r>
    </w:p>
    <w:p w14:paraId="2BFC0052" w14:textId="325ED18C" w:rsidR="002B1DB9" w:rsidRPr="008943FB" w:rsidRDefault="002B1DB9" w:rsidP="00DB2C7A">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Ability to build trust</w:t>
      </w:r>
    </w:p>
    <w:p w14:paraId="7A99C36B" w14:textId="05FA3627" w:rsidR="008943FB" w:rsidRPr="002B1DB9" w:rsidRDefault="008943FB" w:rsidP="00DB2C7A">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Ability to makes sound decision and effectively managers any escalated issues</w:t>
      </w:r>
    </w:p>
    <w:p w14:paraId="75B15EA7" w14:textId="11A6372D" w:rsidR="002B1DB9" w:rsidRPr="002B1DB9" w:rsidRDefault="002B1DB9" w:rsidP="002B1DB9">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Knowledge of training, development and quality management concepts</w:t>
      </w:r>
    </w:p>
    <w:p w14:paraId="3A6D2407" w14:textId="50A2C489" w:rsidR="00E6384D" w:rsidRDefault="002B1DB9" w:rsidP="00DB2C7A">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 xml:space="preserve">Exceptional and proven </w:t>
      </w:r>
      <w:r w:rsidR="00E6384D" w:rsidRPr="002B1DB9">
        <w:rPr>
          <w:rFonts w:eastAsia="Times New Roman"/>
          <w:lang w:eastAsia="en-AU"/>
        </w:rPr>
        <w:t>relationship management skills</w:t>
      </w:r>
    </w:p>
    <w:p w14:paraId="02B8ED31" w14:textId="31D74753" w:rsidR="002B1DB9" w:rsidRPr="002B1DB9" w:rsidRDefault="002B1DB9" w:rsidP="00DB2C7A">
      <w:pPr>
        <w:numPr>
          <w:ilvl w:val="0"/>
          <w:numId w:val="6"/>
        </w:numPr>
        <w:tabs>
          <w:tab w:val="left" w:pos="6521"/>
        </w:tabs>
        <w:spacing w:before="120" w:after="120" w:line="240" w:lineRule="auto"/>
        <w:ind w:left="357" w:hanging="357"/>
        <w:rPr>
          <w:rFonts w:eastAsia="Times New Roman"/>
          <w:lang w:eastAsia="en-AU"/>
        </w:rPr>
      </w:pPr>
      <w:r w:rsidRPr="00825541">
        <w:rPr>
          <w:rFonts w:eastAsia="Times New Roman"/>
          <w:lang w:eastAsia="en-AU"/>
        </w:rPr>
        <w:t>Able to work collaboratively as part of a broad management team</w:t>
      </w:r>
    </w:p>
    <w:p w14:paraId="080BE4BB" w14:textId="77777777" w:rsidR="00E6384D" w:rsidRPr="00822E0E"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Flexible, adaptable and pragmatic</w:t>
      </w:r>
    </w:p>
    <w:p w14:paraId="4B5298A6" w14:textId="77777777" w:rsidR="00E6384D" w:rsidRPr="00822E0E"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A wide ranging perspective that contributes to excellent decision quality</w:t>
      </w:r>
    </w:p>
    <w:p w14:paraId="3AB6F36B" w14:textId="77777777" w:rsidR="00E6384D" w:rsidRPr="00822E0E"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Establishes a high performing culture where staff engagement levels are maximised</w:t>
      </w:r>
    </w:p>
    <w:p w14:paraId="17A524EB" w14:textId="77777777" w:rsidR="00E6384D" w:rsidRPr="00822E0E"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lastRenderedPageBreak/>
        <w:t>Strong organisational and planning skills</w:t>
      </w:r>
    </w:p>
    <w:p w14:paraId="35860511" w14:textId="77777777" w:rsidR="00E6384D" w:rsidRPr="00822E0E"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Highly effective communication skills</w:t>
      </w:r>
    </w:p>
    <w:p w14:paraId="717D31C4" w14:textId="77777777" w:rsidR="00E6384D" w:rsidRPr="00822E0E"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Environmental and organisational awareness</w:t>
      </w:r>
    </w:p>
    <w:p w14:paraId="6AEB2F2D" w14:textId="77777777" w:rsidR="00E6384D" w:rsidRDefault="00E6384D" w:rsidP="00DB2C7A">
      <w:pPr>
        <w:numPr>
          <w:ilvl w:val="0"/>
          <w:numId w:val="6"/>
        </w:numPr>
        <w:tabs>
          <w:tab w:val="left" w:pos="6521"/>
        </w:tabs>
        <w:spacing w:before="120" w:after="120" w:line="240" w:lineRule="auto"/>
        <w:ind w:left="357" w:hanging="357"/>
        <w:rPr>
          <w:rFonts w:eastAsia="Times New Roman"/>
          <w:lang w:eastAsia="en-AU"/>
        </w:rPr>
      </w:pPr>
      <w:r w:rsidRPr="00822E0E">
        <w:rPr>
          <w:rFonts w:eastAsia="Times New Roman"/>
          <w:lang w:eastAsia="en-AU"/>
        </w:rPr>
        <w:t>Ability to influence others.</w:t>
      </w:r>
    </w:p>
    <w:p w14:paraId="564C095E" w14:textId="3E105043" w:rsidR="00C10D46" w:rsidRDefault="00C10D46" w:rsidP="00C10D46">
      <w:pPr>
        <w:spacing w:before="0" w:after="0" w:line="240" w:lineRule="auto"/>
      </w:pPr>
    </w:p>
    <w:p w14:paraId="1EEDD24C" w14:textId="77777777" w:rsidR="00C10D46" w:rsidRPr="00DB2C7A" w:rsidRDefault="00C10D46" w:rsidP="00C10D46">
      <w:pPr>
        <w:pStyle w:val="Heading2"/>
        <w:rPr>
          <w:color w:val="auto"/>
        </w:rPr>
      </w:pPr>
      <w:r w:rsidRPr="00DB2C7A">
        <w:rPr>
          <w:color w:val="auto"/>
        </w:rPr>
        <w:t xml:space="preserve">Key Relationships </w:t>
      </w:r>
    </w:p>
    <w:p w14:paraId="24A96475" w14:textId="77777777" w:rsidR="00C10D46" w:rsidRPr="00DB2C7A" w:rsidRDefault="00C10D46" w:rsidP="00C10D46">
      <w:pPr>
        <w:pStyle w:val="Heading3-leftaligned"/>
        <w:rPr>
          <w:color w:val="auto"/>
        </w:rPr>
      </w:pPr>
      <w:r w:rsidRPr="00DB2C7A">
        <w:rPr>
          <w:color w:val="auto"/>
        </w:rPr>
        <w:t>Internal</w:t>
      </w:r>
    </w:p>
    <w:p w14:paraId="2EE36543" w14:textId="53A8EED3" w:rsidR="00DB2C7A" w:rsidRDefault="00DB2C7A" w:rsidP="00825541">
      <w:pPr>
        <w:pStyle w:val="Bullet1"/>
      </w:pPr>
      <w:r w:rsidRPr="00DB2C7A">
        <w:t>Regional Commissioner for Social Development</w:t>
      </w:r>
    </w:p>
    <w:p w14:paraId="64B08EF5" w14:textId="2AD7F91F" w:rsidR="00DB2C7A" w:rsidRDefault="00DB2C7A" w:rsidP="00825541">
      <w:pPr>
        <w:pStyle w:val="Bullet1"/>
      </w:pPr>
      <w:r w:rsidRPr="00DB2C7A">
        <w:t>Deputy Chief Executive’s Office and Senior Managers across Service Delivery</w:t>
      </w:r>
    </w:p>
    <w:p w14:paraId="3A7CD60E" w14:textId="4D5914ED" w:rsidR="002B1DB9" w:rsidRPr="0068584A" w:rsidRDefault="002B1DB9" w:rsidP="00825541">
      <w:pPr>
        <w:pStyle w:val="Bullet1"/>
      </w:pPr>
      <w:r w:rsidRPr="00825541">
        <w:t>National Office Service Delivery</w:t>
      </w:r>
      <w:r w:rsidR="0068584A" w:rsidRPr="00825541">
        <w:t>, Employment and Housing</w:t>
      </w:r>
      <w:r w:rsidRPr="00825541">
        <w:t xml:space="preserve"> staff </w:t>
      </w:r>
    </w:p>
    <w:p w14:paraId="178CA019" w14:textId="23FCBC87" w:rsidR="0068584A" w:rsidRDefault="0068584A" w:rsidP="00825541">
      <w:pPr>
        <w:pStyle w:val="Bullet1"/>
      </w:pPr>
      <w:r w:rsidRPr="00825541">
        <w:t>Regional Leadership Group, including Regional Labour Market Manager and Contracts Manager</w:t>
      </w:r>
    </w:p>
    <w:p w14:paraId="6469421D" w14:textId="3EE56268" w:rsidR="00DB2C7A" w:rsidRPr="00DB2C7A" w:rsidRDefault="00DB2C7A" w:rsidP="00825541">
      <w:pPr>
        <w:pStyle w:val="Bullet1"/>
      </w:pPr>
      <w:r w:rsidRPr="00DB2C7A">
        <w:t>Other Service Delivery Managers and Staff</w:t>
      </w:r>
      <w:r w:rsidR="0068584A">
        <w:t xml:space="preserve">, </w:t>
      </w:r>
      <w:r w:rsidR="0068584A" w:rsidRPr="00825541">
        <w:t>including Client Service Support and Centralised Services.</w:t>
      </w:r>
      <w:r w:rsidRPr="00DB2C7A">
        <w:t xml:space="preserve"> </w:t>
      </w:r>
    </w:p>
    <w:p w14:paraId="351A4F11" w14:textId="08FCA36A" w:rsidR="00DB2C7A" w:rsidRPr="00825541" w:rsidRDefault="00DB2C7A" w:rsidP="00825541">
      <w:pPr>
        <w:pStyle w:val="Bullet1"/>
      </w:pPr>
      <w:r w:rsidRPr="00DB2C7A">
        <w:t xml:space="preserve">Other MSD </w:t>
      </w:r>
      <w:r w:rsidR="0068584A" w:rsidRPr="00825541">
        <w:t xml:space="preserve">Service Delivery </w:t>
      </w:r>
      <w:r w:rsidR="00B912F5">
        <w:t xml:space="preserve">Regions </w:t>
      </w:r>
      <w:r w:rsidRPr="00DB2C7A">
        <w:t>as appropriate</w:t>
      </w:r>
      <w:r w:rsidR="0068584A">
        <w:t xml:space="preserve">, including </w:t>
      </w:r>
      <w:r w:rsidR="0068584A" w:rsidRPr="00825541">
        <w:t xml:space="preserve">your Regional Director Cluster Group </w:t>
      </w:r>
    </w:p>
    <w:p w14:paraId="00C46047" w14:textId="77777777" w:rsidR="0003446D" w:rsidRPr="0003446D" w:rsidRDefault="0003446D" w:rsidP="00825541">
      <w:pPr>
        <w:pStyle w:val="Bullet1"/>
      </w:pPr>
      <w:r w:rsidRPr="0003446D">
        <w:t xml:space="preserve">Regional staff </w:t>
      </w:r>
    </w:p>
    <w:p w14:paraId="0DB4D60B" w14:textId="77777777" w:rsidR="0003446D" w:rsidRPr="00DB2C7A" w:rsidRDefault="0003446D" w:rsidP="0003446D">
      <w:pPr>
        <w:tabs>
          <w:tab w:val="left" w:pos="6521"/>
        </w:tabs>
        <w:spacing w:before="120" w:after="120" w:line="240" w:lineRule="auto"/>
        <w:ind w:left="357"/>
        <w:rPr>
          <w:rFonts w:eastAsia="Times New Roman"/>
          <w:lang w:eastAsia="en-AU"/>
        </w:rPr>
      </w:pPr>
    </w:p>
    <w:p w14:paraId="02E16A29" w14:textId="77777777" w:rsidR="00C10D46" w:rsidRPr="00DB2C7A" w:rsidRDefault="00C10D46" w:rsidP="00C10D46">
      <w:pPr>
        <w:pStyle w:val="Heading3-leftaligned"/>
        <w:rPr>
          <w:color w:val="auto"/>
        </w:rPr>
      </w:pPr>
      <w:r w:rsidRPr="00DB2C7A">
        <w:rPr>
          <w:color w:val="auto"/>
        </w:rPr>
        <w:t xml:space="preserve">External </w:t>
      </w:r>
    </w:p>
    <w:p w14:paraId="472E305B" w14:textId="77777777" w:rsidR="00DB2C7A" w:rsidRPr="00DB2C7A" w:rsidRDefault="00DB2C7A" w:rsidP="00DB2C7A">
      <w:pPr>
        <w:pStyle w:val="Bullet1"/>
      </w:pPr>
      <w:r w:rsidRPr="00DB2C7A">
        <w:t>Government Departments and agencies</w:t>
      </w:r>
    </w:p>
    <w:p w14:paraId="5201F583" w14:textId="0413E535" w:rsidR="00DB2C7A" w:rsidRDefault="00DB2C7A" w:rsidP="00DB2C7A">
      <w:pPr>
        <w:pStyle w:val="Bullet1"/>
      </w:pPr>
      <w:r w:rsidRPr="00DB2C7A">
        <w:t>Employers and employer bodies</w:t>
      </w:r>
    </w:p>
    <w:p w14:paraId="0A4CDE5A" w14:textId="5C208436" w:rsidR="0068584A" w:rsidRPr="00DB2C7A" w:rsidRDefault="0068584A" w:rsidP="0068584A">
      <w:pPr>
        <w:pStyle w:val="Bullet1"/>
      </w:pPr>
      <w:r>
        <w:t xml:space="preserve">Iwi/ </w:t>
      </w:r>
      <w:r w:rsidR="00EF1A86">
        <w:t>Maōri</w:t>
      </w:r>
    </w:p>
    <w:p w14:paraId="3034965B" w14:textId="211CF9A8" w:rsidR="00DB2C7A" w:rsidRPr="00DB2C7A" w:rsidRDefault="00DB2C7A" w:rsidP="00DB2C7A">
      <w:pPr>
        <w:pStyle w:val="Bullet1"/>
      </w:pPr>
      <w:r w:rsidRPr="00DB2C7A">
        <w:t>Community Organisations and groups</w:t>
      </w:r>
      <w:r w:rsidR="00B34AD9">
        <w:t xml:space="preserve"> including Pacific peoples </w:t>
      </w:r>
    </w:p>
    <w:p w14:paraId="6C627ADA" w14:textId="77777777" w:rsidR="00DB2C7A" w:rsidRPr="00DB2C7A" w:rsidRDefault="00DB2C7A" w:rsidP="00DB2C7A">
      <w:pPr>
        <w:pStyle w:val="Bullet1"/>
      </w:pPr>
      <w:r w:rsidRPr="00DB2C7A">
        <w:t>Education and training providers</w:t>
      </w:r>
    </w:p>
    <w:p w14:paraId="12E3F083" w14:textId="21B38BDF" w:rsidR="00C10D46" w:rsidRDefault="00DB2C7A" w:rsidP="00DB2C7A">
      <w:pPr>
        <w:pStyle w:val="Bullet1"/>
      </w:pPr>
      <w:r w:rsidRPr="00DB2C7A">
        <w:t>Other external advisors and contracted service providers</w:t>
      </w:r>
    </w:p>
    <w:p w14:paraId="77FA81A5" w14:textId="22076C69" w:rsidR="00B34AD9" w:rsidRDefault="00B34AD9" w:rsidP="00DB2C7A">
      <w:pPr>
        <w:pStyle w:val="Bullet1"/>
      </w:pPr>
      <w:r>
        <w:t xml:space="preserve">Advocates </w:t>
      </w:r>
    </w:p>
    <w:p w14:paraId="51A8F15B" w14:textId="77777777" w:rsidR="00B34AD9" w:rsidRPr="00DB2C7A" w:rsidRDefault="00B34AD9" w:rsidP="00C10D46">
      <w:pPr>
        <w:spacing w:before="0" w:after="0" w:line="240" w:lineRule="auto"/>
      </w:pPr>
    </w:p>
    <w:p w14:paraId="3BDAEBC7" w14:textId="77777777" w:rsidR="00C10D46" w:rsidRPr="00DB2C7A" w:rsidRDefault="00C10D46" w:rsidP="00C10D46">
      <w:pPr>
        <w:pStyle w:val="Heading2"/>
        <w:rPr>
          <w:color w:val="auto"/>
        </w:rPr>
      </w:pPr>
      <w:r w:rsidRPr="00DB2C7A">
        <w:rPr>
          <w:color w:val="auto"/>
        </w:rPr>
        <w:t xml:space="preserve">Other </w:t>
      </w:r>
    </w:p>
    <w:p w14:paraId="5894074F" w14:textId="77777777" w:rsidR="00C10D46" w:rsidRPr="00DB2C7A" w:rsidRDefault="00C10D46" w:rsidP="00C10D46">
      <w:pPr>
        <w:pStyle w:val="Heading3-leftaligned"/>
        <w:rPr>
          <w:color w:val="auto"/>
        </w:rPr>
      </w:pPr>
      <w:r w:rsidRPr="00DB2C7A">
        <w:rPr>
          <w:color w:val="auto"/>
        </w:rPr>
        <w:t>Delegations</w:t>
      </w:r>
    </w:p>
    <w:p w14:paraId="41E94F9F" w14:textId="3797538E" w:rsidR="00C10D46" w:rsidRPr="00BF6C63" w:rsidRDefault="00C10D46" w:rsidP="00C10D46">
      <w:pPr>
        <w:pStyle w:val="Bullet1"/>
      </w:pPr>
      <w:r w:rsidRPr="00BF6C63">
        <w:t xml:space="preserve">Financial – </w:t>
      </w:r>
      <w:r w:rsidR="00DB2C7A" w:rsidRPr="00BF6C63">
        <w:t>Yes</w:t>
      </w:r>
    </w:p>
    <w:p w14:paraId="2EA04C26" w14:textId="00CBDE56" w:rsidR="00C10D46" w:rsidRPr="00DB2C7A" w:rsidRDefault="00C10D46" w:rsidP="00C10D46">
      <w:pPr>
        <w:pStyle w:val="Bullet1"/>
      </w:pPr>
      <w:r w:rsidRPr="00DB2C7A">
        <w:t xml:space="preserve">Human Resources </w:t>
      </w:r>
      <w:r w:rsidR="00DB2C7A">
        <w:t>– Yes, Level 4</w:t>
      </w:r>
    </w:p>
    <w:p w14:paraId="569608EC" w14:textId="1C4EF433" w:rsidR="00C10D46" w:rsidRPr="00DB2C7A" w:rsidRDefault="00C10D46" w:rsidP="00C10D46">
      <w:pPr>
        <w:pStyle w:val="Heading3-leftaligned"/>
        <w:rPr>
          <w:color w:val="auto"/>
        </w:rPr>
      </w:pPr>
      <w:r w:rsidRPr="00DB2C7A">
        <w:rPr>
          <w:color w:val="auto"/>
        </w:rPr>
        <w:t xml:space="preserve">Direct reports </w:t>
      </w:r>
      <w:r w:rsidR="00DB2C7A">
        <w:rPr>
          <w:color w:val="auto"/>
        </w:rPr>
        <w:t>- Yes</w:t>
      </w:r>
    </w:p>
    <w:p w14:paraId="54E12BA3" w14:textId="059F9B26" w:rsidR="00C10D46" w:rsidRPr="00DB2C7A" w:rsidRDefault="00C10D46" w:rsidP="00C10D46">
      <w:pPr>
        <w:pStyle w:val="Heading3-leftaligned"/>
        <w:rPr>
          <w:color w:val="auto"/>
        </w:rPr>
      </w:pPr>
      <w:r w:rsidRPr="00DB2C7A">
        <w:rPr>
          <w:color w:val="auto"/>
        </w:rPr>
        <w:t xml:space="preserve">Security clearance </w:t>
      </w:r>
      <w:r w:rsidR="00DB2C7A">
        <w:rPr>
          <w:color w:val="auto"/>
        </w:rPr>
        <w:t>- No</w:t>
      </w:r>
    </w:p>
    <w:p w14:paraId="5D53E740" w14:textId="0508CA30" w:rsidR="00C10D46" w:rsidRPr="00DB2C7A" w:rsidRDefault="00C10D46" w:rsidP="00C10D46">
      <w:pPr>
        <w:pStyle w:val="Heading3-leftaligned"/>
        <w:rPr>
          <w:color w:val="auto"/>
        </w:rPr>
      </w:pPr>
      <w:r w:rsidRPr="00DB2C7A">
        <w:rPr>
          <w:color w:val="auto"/>
        </w:rPr>
        <w:t xml:space="preserve">Children’s worker </w:t>
      </w:r>
      <w:r w:rsidR="00DB2C7A">
        <w:rPr>
          <w:color w:val="auto"/>
        </w:rPr>
        <w:t>- No</w:t>
      </w:r>
    </w:p>
    <w:p w14:paraId="7572A0A9" w14:textId="77777777" w:rsidR="00DB2C7A" w:rsidRDefault="00DB2C7A" w:rsidP="00C10D46">
      <w:pPr>
        <w:spacing w:before="0" w:after="0" w:line="240" w:lineRule="auto"/>
      </w:pPr>
    </w:p>
    <w:p w14:paraId="6BA3F13F" w14:textId="71F69B48" w:rsidR="00C10D46" w:rsidRDefault="00C10D46" w:rsidP="00C10D46">
      <w:pPr>
        <w:spacing w:before="0" w:after="0" w:line="240" w:lineRule="auto"/>
      </w:pPr>
      <w:r w:rsidRPr="00DB2C7A">
        <w:t xml:space="preserve">Limited </w:t>
      </w:r>
      <w:r w:rsidR="00EF1A86" w:rsidRPr="00DB2C7A">
        <w:t>ad hoc</w:t>
      </w:r>
      <w:r w:rsidRPr="00DB2C7A">
        <w:t xml:space="preserve"> travel may be required</w:t>
      </w:r>
    </w:p>
    <w:p w14:paraId="60B1E100" w14:textId="77777777" w:rsidR="00DB2C7A" w:rsidRDefault="00DB2C7A" w:rsidP="00C10D46">
      <w:pPr>
        <w:spacing w:before="0" w:after="0" w:line="240" w:lineRule="auto"/>
      </w:pPr>
    </w:p>
    <w:p w14:paraId="76D02EF1" w14:textId="3B059856" w:rsidR="00DB2C7A" w:rsidRPr="00DB2C7A" w:rsidRDefault="00DB2C7A" w:rsidP="00C10D46">
      <w:pPr>
        <w:spacing w:before="0" w:after="0" w:line="240" w:lineRule="auto"/>
      </w:pPr>
      <w:r>
        <w:t>May require after hours work</w:t>
      </w:r>
    </w:p>
    <w:p w14:paraId="792DD512" w14:textId="31A22F3D" w:rsidR="00096182" w:rsidRDefault="00096182" w:rsidP="004B2748"/>
    <w:sectPr w:rsidR="00096182" w:rsidSect="008B5C31">
      <w:headerReference w:type="even" r:id="rId13"/>
      <w:footerReference w:type="default" r:id="rId14"/>
      <w:headerReference w:type="first" r:id="rId15"/>
      <w:pgSz w:w="11906" w:h="16838"/>
      <w:pgMar w:top="858" w:right="827" w:bottom="709" w:left="873" w:header="708"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DA45" w14:textId="77777777" w:rsidR="006667B0" w:rsidRDefault="006667B0" w:rsidP="00C03A65">
      <w:r>
        <w:separator/>
      </w:r>
    </w:p>
  </w:endnote>
  <w:endnote w:type="continuationSeparator" w:id="0">
    <w:p w14:paraId="24606CFF" w14:textId="77777777" w:rsidR="006667B0" w:rsidRDefault="006667B0"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0809" w14:textId="7265D9B6"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336A99">
      <w:t xml:space="preserve">Regional Director – </w:t>
    </w:r>
    <w:r w:rsidR="00183DBB">
      <w:t>August 2024</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FF79" w14:textId="77777777" w:rsidR="006667B0" w:rsidRDefault="006667B0" w:rsidP="00C03A65">
      <w:r>
        <w:separator/>
      </w:r>
    </w:p>
  </w:footnote>
  <w:footnote w:type="continuationSeparator" w:id="0">
    <w:p w14:paraId="34598554" w14:textId="77777777" w:rsidR="006667B0" w:rsidRDefault="006667B0"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6AD6" w14:textId="6281FDAC" w:rsidR="00183DBB" w:rsidRDefault="00183DBB">
    <w:pPr>
      <w:pStyle w:val="Header"/>
    </w:pPr>
    <w:r>
      <w:rPr>
        <w:noProof/>
      </w:rPr>
      <mc:AlternateContent>
        <mc:Choice Requires="wps">
          <w:drawing>
            <wp:anchor distT="0" distB="0" distL="0" distR="0" simplePos="0" relativeHeight="251659264" behindDoc="0" locked="0" layoutInCell="1" allowOverlap="1" wp14:anchorId="2FEDABB7" wp14:editId="25C2FCC6">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68F4A" w14:textId="51C3F6D4" w:rsidR="00183DBB" w:rsidRPr="00183DBB" w:rsidRDefault="00183DBB" w:rsidP="00183DBB">
                          <w:pPr>
                            <w:spacing w:after="0"/>
                            <w:rPr>
                              <w:rFonts w:ascii="Calibri" w:hAnsi="Calibri" w:cs="Calibri"/>
                              <w:noProof/>
                              <w:color w:val="000000"/>
                            </w:rPr>
                          </w:pPr>
                          <w:r w:rsidRPr="00183DBB">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DABB7"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6568F4A" w14:textId="51C3F6D4" w:rsidR="00183DBB" w:rsidRPr="00183DBB" w:rsidRDefault="00183DBB" w:rsidP="00183DBB">
                    <w:pPr>
                      <w:spacing w:after="0"/>
                      <w:rPr>
                        <w:rFonts w:ascii="Calibri" w:hAnsi="Calibri" w:cs="Calibri"/>
                        <w:noProof/>
                        <w:color w:val="000000"/>
                      </w:rPr>
                    </w:pPr>
                    <w:r w:rsidRPr="00183DBB">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359" w14:textId="2D3EA20F" w:rsidR="00183DBB" w:rsidRDefault="00183DBB">
    <w:pPr>
      <w:pStyle w:val="Header"/>
    </w:pPr>
    <w:r>
      <w:rPr>
        <w:noProof/>
      </w:rPr>
      <mc:AlternateContent>
        <mc:Choice Requires="wps">
          <w:drawing>
            <wp:anchor distT="0" distB="0" distL="0" distR="0" simplePos="0" relativeHeight="251658240" behindDoc="0" locked="0" layoutInCell="1" allowOverlap="1" wp14:anchorId="56DBD4DE" wp14:editId="6973AA00">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199B9" w14:textId="03F32474" w:rsidR="00183DBB" w:rsidRPr="00183DBB" w:rsidRDefault="00183DBB" w:rsidP="00183DBB">
                          <w:pPr>
                            <w:spacing w:after="0"/>
                            <w:rPr>
                              <w:rFonts w:ascii="Calibri" w:hAnsi="Calibri" w:cs="Calibri"/>
                              <w:noProof/>
                              <w:color w:val="000000"/>
                            </w:rPr>
                          </w:pPr>
                          <w:r w:rsidRPr="00183DBB">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BD4DE"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18199B9" w14:textId="03F32474" w:rsidR="00183DBB" w:rsidRPr="00183DBB" w:rsidRDefault="00183DBB" w:rsidP="00183DBB">
                    <w:pPr>
                      <w:spacing w:after="0"/>
                      <w:rPr>
                        <w:rFonts w:ascii="Calibri" w:hAnsi="Calibri" w:cs="Calibri"/>
                        <w:noProof/>
                        <w:color w:val="000000"/>
                      </w:rPr>
                    </w:pPr>
                    <w:r w:rsidRPr="00183DBB">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964A45"/>
    <w:multiLevelType w:val="hybridMultilevel"/>
    <w:tmpl w:val="125CA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0BCB"/>
    <w:multiLevelType w:val="hybridMultilevel"/>
    <w:tmpl w:val="6082E9F6"/>
    <w:lvl w:ilvl="0" w:tplc="C8EED28E">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12CE1"/>
    <w:multiLevelType w:val="hybridMultilevel"/>
    <w:tmpl w:val="BD90DD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41A51AE"/>
    <w:multiLevelType w:val="hybridMultilevel"/>
    <w:tmpl w:val="8DD6E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DA073D"/>
    <w:multiLevelType w:val="multilevel"/>
    <w:tmpl w:val="B7C8E6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2F1AEA"/>
    <w:multiLevelType w:val="hybridMultilevel"/>
    <w:tmpl w:val="8696A0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BE5724B"/>
    <w:multiLevelType w:val="hybridMultilevel"/>
    <w:tmpl w:val="02AA8A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FB136EF"/>
    <w:multiLevelType w:val="hybridMultilevel"/>
    <w:tmpl w:val="519C2E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9129CD"/>
    <w:multiLevelType w:val="hybridMultilevel"/>
    <w:tmpl w:val="A252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D8E5BBC"/>
    <w:multiLevelType w:val="hybridMultilevel"/>
    <w:tmpl w:val="D916C984"/>
    <w:lvl w:ilvl="0" w:tplc="C8EED28E">
      <w:numFmt w:val="bullet"/>
      <w:lvlText w:val="•"/>
      <w:lvlJc w:val="left"/>
      <w:pPr>
        <w:ind w:left="720" w:hanging="720"/>
      </w:pPr>
      <w:rPr>
        <w:rFonts w:ascii="Verdana" w:eastAsia="Calibri" w:hAnsi="Verdana" w:cs="Arial" w:hint="default"/>
      </w:rPr>
    </w:lvl>
    <w:lvl w:ilvl="1" w:tplc="5A561F80">
      <w:numFmt w:val="bullet"/>
      <w:lvlText w:val="-"/>
      <w:lvlJc w:val="left"/>
      <w:pPr>
        <w:ind w:left="1440" w:hanging="720"/>
      </w:pPr>
      <w:rPr>
        <w:rFonts w:ascii="Verdana" w:eastAsia="Calibri" w:hAnsi="Verdana"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05971AC"/>
    <w:multiLevelType w:val="hybridMultilevel"/>
    <w:tmpl w:val="312009C6"/>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15" w15:restartNumberingAfterBreak="0">
    <w:nsid w:val="611E1A68"/>
    <w:multiLevelType w:val="hybridMultilevel"/>
    <w:tmpl w:val="79507D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56B0A9E"/>
    <w:multiLevelType w:val="hybridMultilevel"/>
    <w:tmpl w:val="5510B6FE"/>
    <w:lvl w:ilvl="0" w:tplc="14090001">
      <w:start w:val="1"/>
      <w:numFmt w:val="bullet"/>
      <w:lvlText w:val=""/>
      <w:lvlJc w:val="left"/>
      <w:pPr>
        <w:ind w:left="360" w:hanging="360"/>
      </w:pPr>
      <w:rPr>
        <w:rFonts w:ascii="Symbol" w:hAnsi="Symbol" w:hint="default"/>
      </w:rPr>
    </w:lvl>
    <w:lvl w:ilvl="1" w:tplc="A274C230">
      <w:numFmt w:val="bullet"/>
      <w:lvlText w:val="•"/>
      <w:lvlJc w:val="left"/>
      <w:pPr>
        <w:ind w:left="1440" w:hanging="720"/>
      </w:pPr>
      <w:rPr>
        <w:rFonts w:ascii="Verdana" w:eastAsia="Calibri" w:hAnsi="Verdana"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EA92771"/>
    <w:multiLevelType w:val="hybridMultilevel"/>
    <w:tmpl w:val="C77683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08693636">
    <w:abstractNumId w:val="7"/>
  </w:num>
  <w:num w:numId="2" w16cid:durableId="313414257">
    <w:abstractNumId w:val="0"/>
  </w:num>
  <w:num w:numId="3" w16cid:durableId="1122726268">
    <w:abstractNumId w:val="0"/>
  </w:num>
  <w:num w:numId="4" w16cid:durableId="49693654">
    <w:abstractNumId w:val="2"/>
  </w:num>
  <w:num w:numId="5" w16cid:durableId="1447653801">
    <w:abstractNumId w:val="16"/>
  </w:num>
  <w:num w:numId="6" w16cid:durableId="601106987">
    <w:abstractNumId w:val="18"/>
  </w:num>
  <w:num w:numId="7" w16cid:durableId="1076438024">
    <w:abstractNumId w:val="12"/>
  </w:num>
  <w:num w:numId="8" w16cid:durableId="90780420">
    <w:abstractNumId w:val="8"/>
  </w:num>
  <w:num w:numId="9" w16cid:durableId="2084793020">
    <w:abstractNumId w:val="17"/>
  </w:num>
  <w:num w:numId="10" w16cid:durableId="560214630">
    <w:abstractNumId w:val="15"/>
  </w:num>
  <w:num w:numId="11" w16cid:durableId="360012189">
    <w:abstractNumId w:val="4"/>
  </w:num>
  <w:num w:numId="12" w16cid:durableId="1826047805">
    <w:abstractNumId w:val="9"/>
  </w:num>
  <w:num w:numId="13" w16cid:durableId="217589605">
    <w:abstractNumId w:val="14"/>
  </w:num>
  <w:num w:numId="14" w16cid:durableId="1043793882">
    <w:abstractNumId w:val="13"/>
  </w:num>
  <w:num w:numId="15" w16cid:durableId="1856336875">
    <w:abstractNumId w:val="3"/>
  </w:num>
  <w:num w:numId="16" w16cid:durableId="1903716688">
    <w:abstractNumId w:val="5"/>
  </w:num>
  <w:num w:numId="17" w16cid:durableId="473719369">
    <w:abstractNumId w:val="11"/>
  </w:num>
  <w:num w:numId="18" w16cid:durableId="1701588303">
    <w:abstractNumId w:val="10"/>
  </w:num>
  <w:num w:numId="19" w16cid:durableId="615067052">
    <w:abstractNumId w:val="6"/>
  </w:num>
  <w:num w:numId="20" w16cid:durableId="72046629">
    <w:abstractNumId w:val="0"/>
  </w:num>
  <w:num w:numId="21" w16cid:durableId="179313489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7273"/>
    <w:rsid w:val="00032235"/>
    <w:rsid w:val="0003446D"/>
    <w:rsid w:val="000351B7"/>
    <w:rsid w:val="00037CB0"/>
    <w:rsid w:val="0004570E"/>
    <w:rsid w:val="00060DC4"/>
    <w:rsid w:val="000715E6"/>
    <w:rsid w:val="00072C14"/>
    <w:rsid w:val="000734B4"/>
    <w:rsid w:val="000774D9"/>
    <w:rsid w:val="00082CD5"/>
    <w:rsid w:val="00084FCD"/>
    <w:rsid w:val="00092988"/>
    <w:rsid w:val="00096182"/>
    <w:rsid w:val="00096E86"/>
    <w:rsid w:val="000B4AA0"/>
    <w:rsid w:val="000B5947"/>
    <w:rsid w:val="000C1C4D"/>
    <w:rsid w:val="000C7983"/>
    <w:rsid w:val="000D1DFB"/>
    <w:rsid w:val="000D25F9"/>
    <w:rsid w:val="000D63B9"/>
    <w:rsid w:val="000E3BB9"/>
    <w:rsid w:val="000E61CF"/>
    <w:rsid w:val="000F614B"/>
    <w:rsid w:val="000F79F9"/>
    <w:rsid w:val="00106AED"/>
    <w:rsid w:val="0016202E"/>
    <w:rsid w:val="00162C89"/>
    <w:rsid w:val="001647F2"/>
    <w:rsid w:val="001779C9"/>
    <w:rsid w:val="00183DBB"/>
    <w:rsid w:val="001968D5"/>
    <w:rsid w:val="001A18C0"/>
    <w:rsid w:val="001A70FC"/>
    <w:rsid w:val="001B2378"/>
    <w:rsid w:val="001B6884"/>
    <w:rsid w:val="001D3744"/>
    <w:rsid w:val="001E0600"/>
    <w:rsid w:val="001E411B"/>
    <w:rsid w:val="001E5DA3"/>
    <w:rsid w:val="001F25D0"/>
    <w:rsid w:val="001F5C24"/>
    <w:rsid w:val="00205319"/>
    <w:rsid w:val="00213562"/>
    <w:rsid w:val="00213DA6"/>
    <w:rsid w:val="00216302"/>
    <w:rsid w:val="002338FD"/>
    <w:rsid w:val="00237F5D"/>
    <w:rsid w:val="0024227E"/>
    <w:rsid w:val="002431AF"/>
    <w:rsid w:val="00244703"/>
    <w:rsid w:val="00244EB3"/>
    <w:rsid w:val="00245A2B"/>
    <w:rsid w:val="00247B10"/>
    <w:rsid w:val="002763A3"/>
    <w:rsid w:val="00280630"/>
    <w:rsid w:val="00282EC7"/>
    <w:rsid w:val="00286A02"/>
    <w:rsid w:val="002879F1"/>
    <w:rsid w:val="0029433F"/>
    <w:rsid w:val="00296255"/>
    <w:rsid w:val="0029666B"/>
    <w:rsid w:val="002969A4"/>
    <w:rsid w:val="00297D6C"/>
    <w:rsid w:val="002B1DB9"/>
    <w:rsid w:val="002B2075"/>
    <w:rsid w:val="002B53AD"/>
    <w:rsid w:val="002C4FE1"/>
    <w:rsid w:val="002C6EE2"/>
    <w:rsid w:val="002D1C62"/>
    <w:rsid w:val="002D74C2"/>
    <w:rsid w:val="002E4129"/>
    <w:rsid w:val="002E5827"/>
    <w:rsid w:val="002F7822"/>
    <w:rsid w:val="003102E0"/>
    <w:rsid w:val="00310DE6"/>
    <w:rsid w:val="003305F1"/>
    <w:rsid w:val="003318EC"/>
    <w:rsid w:val="00335FF3"/>
    <w:rsid w:val="00336A99"/>
    <w:rsid w:val="00344E7D"/>
    <w:rsid w:val="00353292"/>
    <w:rsid w:val="00354EC2"/>
    <w:rsid w:val="00361C3E"/>
    <w:rsid w:val="0036616C"/>
    <w:rsid w:val="003738A5"/>
    <w:rsid w:val="00377E0C"/>
    <w:rsid w:val="0038272F"/>
    <w:rsid w:val="00390E12"/>
    <w:rsid w:val="00391B7E"/>
    <w:rsid w:val="00396FA0"/>
    <w:rsid w:val="003A3FD8"/>
    <w:rsid w:val="003A4659"/>
    <w:rsid w:val="003B3EDD"/>
    <w:rsid w:val="003B4F53"/>
    <w:rsid w:val="003C76DA"/>
    <w:rsid w:val="003D6576"/>
    <w:rsid w:val="003D7765"/>
    <w:rsid w:val="003E0CDD"/>
    <w:rsid w:val="003F2A48"/>
    <w:rsid w:val="004036D8"/>
    <w:rsid w:val="00405F2A"/>
    <w:rsid w:val="004131D5"/>
    <w:rsid w:val="00414625"/>
    <w:rsid w:val="00422192"/>
    <w:rsid w:val="004227ED"/>
    <w:rsid w:val="00426120"/>
    <w:rsid w:val="00435DBF"/>
    <w:rsid w:val="00445BCE"/>
    <w:rsid w:val="004470D4"/>
    <w:rsid w:val="00450C43"/>
    <w:rsid w:val="00454F25"/>
    <w:rsid w:val="00456965"/>
    <w:rsid w:val="004624EC"/>
    <w:rsid w:val="004628C2"/>
    <w:rsid w:val="00466D07"/>
    <w:rsid w:val="004700A5"/>
    <w:rsid w:val="0047464E"/>
    <w:rsid w:val="00486283"/>
    <w:rsid w:val="0049026B"/>
    <w:rsid w:val="004A0C8A"/>
    <w:rsid w:val="004B1182"/>
    <w:rsid w:val="004B2748"/>
    <w:rsid w:val="004B2A31"/>
    <w:rsid w:val="004B7AFC"/>
    <w:rsid w:val="004C7919"/>
    <w:rsid w:val="004D2920"/>
    <w:rsid w:val="004D4D8E"/>
    <w:rsid w:val="00510482"/>
    <w:rsid w:val="005105E3"/>
    <w:rsid w:val="00524A0F"/>
    <w:rsid w:val="00533E65"/>
    <w:rsid w:val="00544F0D"/>
    <w:rsid w:val="00547000"/>
    <w:rsid w:val="00550399"/>
    <w:rsid w:val="005523D7"/>
    <w:rsid w:val="00554DF8"/>
    <w:rsid w:val="00562351"/>
    <w:rsid w:val="00572AA9"/>
    <w:rsid w:val="005740BD"/>
    <w:rsid w:val="00576509"/>
    <w:rsid w:val="005831C5"/>
    <w:rsid w:val="005839C8"/>
    <w:rsid w:val="005877F6"/>
    <w:rsid w:val="005878C6"/>
    <w:rsid w:val="00591569"/>
    <w:rsid w:val="00595211"/>
    <w:rsid w:val="00595906"/>
    <w:rsid w:val="00595BC7"/>
    <w:rsid w:val="005A180F"/>
    <w:rsid w:val="005A4512"/>
    <w:rsid w:val="005B11F9"/>
    <w:rsid w:val="005C5D64"/>
    <w:rsid w:val="005D3FD2"/>
    <w:rsid w:val="005E3718"/>
    <w:rsid w:val="005F7E03"/>
    <w:rsid w:val="00600CE0"/>
    <w:rsid w:val="00606A07"/>
    <w:rsid w:val="00613DB2"/>
    <w:rsid w:val="00620746"/>
    <w:rsid w:val="00631D73"/>
    <w:rsid w:val="0063314B"/>
    <w:rsid w:val="006424EB"/>
    <w:rsid w:val="006667B0"/>
    <w:rsid w:val="00672F58"/>
    <w:rsid w:val="00680831"/>
    <w:rsid w:val="0068584A"/>
    <w:rsid w:val="00690C6B"/>
    <w:rsid w:val="00695BAF"/>
    <w:rsid w:val="006B3986"/>
    <w:rsid w:val="006B3F9A"/>
    <w:rsid w:val="006B5D8C"/>
    <w:rsid w:val="006E737E"/>
    <w:rsid w:val="006F4732"/>
    <w:rsid w:val="006F64E4"/>
    <w:rsid w:val="00702E01"/>
    <w:rsid w:val="00713FCA"/>
    <w:rsid w:val="007277B9"/>
    <w:rsid w:val="0073256D"/>
    <w:rsid w:val="0074781A"/>
    <w:rsid w:val="00753768"/>
    <w:rsid w:val="007573A3"/>
    <w:rsid w:val="0076538D"/>
    <w:rsid w:val="00770A3E"/>
    <w:rsid w:val="007718D7"/>
    <w:rsid w:val="00776B90"/>
    <w:rsid w:val="00777CDF"/>
    <w:rsid w:val="00790C01"/>
    <w:rsid w:val="00793C07"/>
    <w:rsid w:val="007A41C8"/>
    <w:rsid w:val="007B1B6A"/>
    <w:rsid w:val="007B201A"/>
    <w:rsid w:val="007B5468"/>
    <w:rsid w:val="007C0434"/>
    <w:rsid w:val="007C2D90"/>
    <w:rsid w:val="007C5D96"/>
    <w:rsid w:val="007D12F8"/>
    <w:rsid w:val="007D7CD5"/>
    <w:rsid w:val="007E7227"/>
    <w:rsid w:val="007F2C1D"/>
    <w:rsid w:val="007F7FC0"/>
    <w:rsid w:val="0080305C"/>
    <w:rsid w:val="0080444D"/>
    <w:rsid w:val="0080498F"/>
    <w:rsid w:val="00813A17"/>
    <w:rsid w:val="00824AA0"/>
    <w:rsid w:val="00825541"/>
    <w:rsid w:val="00842DAA"/>
    <w:rsid w:val="008526EB"/>
    <w:rsid w:val="00856269"/>
    <w:rsid w:val="00856EF5"/>
    <w:rsid w:val="00860654"/>
    <w:rsid w:val="0086396D"/>
    <w:rsid w:val="0087157F"/>
    <w:rsid w:val="00881FBA"/>
    <w:rsid w:val="008849E3"/>
    <w:rsid w:val="008943FB"/>
    <w:rsid w:val="008B5C31"/>
    <w:rsid w:val="008C00E2"/>
    <w:rsid w:val="008D7027"/>
    <w:rsid w:val="008E0FC6"/>
    <w:rsid w:val="00903467"/>
    <w:rsid w:val="00906EAA"/>
    <w:rsid w:val="00907A76"/>
    <w:rsid w:val="009146AF"/>
    <w:rsid w:val="00920860"/>
    <w:rsid w:val="0092353A"/>
    <w:rsid w:val="009239DA"/>
    <w:rsid w:val="0093191D"/>
    <w:rsid w:val="0094645F"/>
    <w:rsid w:val="0095312C"/>
    <w:rsid w:val="009551E4"/>
    <w:rsid w:val="00956634"/>
    <w:rsid w:val="00965326"/>
    <w:rsid w:val="00970DD2"/>
    <w:rsid w:val="00973216"/>
    <w:rsid w:val="00991BC8"/>
    <w:rsid w:val="00993900"/>
    <w:rsid w:val="009A56D4"/>
    <w:rsid w:val="009A5EEF"/>
    <w:rsid w:val="009B13A1"/>
    <w:rsid w:val="009C1838"/>
    <w:rsid w:val="009D15F1"/>
    <w:rsid w:val="009D1773"/>
    <w:rsid w:val="009D2B10"/>
    <w:rsid w:val="009E5F8B"/>
    <w:rsid w:val="009F1434"/>
    <w:rsid w:val="00A07046"/>
    <w:rsid w:val="00A150E8"/>
    <w:rsid w:val="00A31246"/>
    <w:rsid w:val="00A6244E"/>
    <w:rsid w:val="00A66B37"/>
    <w:rsid w:val="00A70B36"/>
    <w:rsid w:val="00A85CC5"/>
    <w:rsid w:val="00AA62D6"/>
    <w:rsid w:val="00AB0F22"/>
    <w:rsid w:val="00AC3C31"/>
    <w:rsid w:val="00AD07F8"/>
    <w:rsid w:val="00AD096A"/>
    <w:rsid w:val="00AD1A80"/>
    <w:rsid w:val="00AE7A72"/>
    <w:rsid w:val="00B114A6"/>
    <w:rsid w:val="00B123AD"/>
    <w:rsid w:val="00B1423D"/>
    <w:rsid w:val="00B23FBD"/>
    <w:rsid w:val="00B27E44"/>
    <w:rsid w:val="00B30751"/>
    <w:rsid w:val="00B33AF8"/>
    <w:rsid w:val="00B34A50"/>
    <w:rsid w:val="00B34A5D"/>
    <w:rsid w:val="00B34AD9"/>
    <w:rsid w:val="00B41635"/>
    <w:rsid w:val="00B5357A"/>
    <w:rsid w:val="00B549BA"/>
    <w:rsid w:val="00B61F00"/>
    <w:rsid w:val="00B659A8"/>
    <w:rsid w:val="00B83FB3"/>
    <w:rsid w:val="00B912F5"/>
    <w:rsid w:val="00B91CF5"/>
    <w:rsid w:val="00BB1F98"/>
    <w:rsid w:val="00BB590B"/>
    <w:rsid w:val="00BC2B0A"/>
    <w:rsid w:val="00BC3595"/>
    <w:rsid w:val="00BC69C9"/>
    <w:rsid w:val="00BD2228"/>
    <w:rsid w:val="00BE38C3"/>
    <w:rsid w:val="00BF356A"/>
    <w:rsid w:val="00BF3592"/>
    <w:rsid w:val="00BF6C63"/>
    <w:rsid w:val="00C01F8D"/>
    <w:rsid w:val="00C02141"/>
    <w:rsid w:val="00C02FC8"/>
    <w:rsid w:val="00C03A65"/>
    <w:rsid w:val="00C05D33"/>
    <w:rsid w:val="00C10D3B"/>
    <w:rsid w:val="00C10D46"/>
    <w:rsid w:val="00C14D1C"/>
    <w:rsid w:val="00C21153"/>
    <w:rsid w:val="00C219FB"/>
    <w:rsid w:val="00C2359F"/>
    <w:rsid w:val="00C35D8B"/>
    <w:rsid w:val="00C51AC7"/>
    <w:rsid w:val="00C5215F"/>
    <w:rsid w:val="00C521E8"/>
    <w:rsid w:val="00C76A26"/>
    <w:rsid w:val="00C8531A"/>
    <w:rsid w:val="00C91D61"/>
    <w:rsid w:val="00CA451A"/>
    <w:rsid w:val="00CB3A37"/>
    <w:rsid w:val="00CB4A28"/>
    <w:rsid w:val="00CC08FE"/>
    <w:rsid w:val="00CD1AFD"/>
    <w:rsid w:val="00CF5E77"/>
    <w:rsid w:val="00D00285"/>
    <w:rsid w:val="00D059FD"/>
    <w:rsid w:val="00D25E6D"/>
    <w:rsid w:val="00D336E3"/>
    <w:rsid w:val="00D34EA0"/>
    <w:rsid w:val="00D416B0"/>
    <w:rsid w:val="00D5078B"/>
    <w:rsid w:val="00D52D7C"/>
    <w:rsid w:val="00D650D1"/>
    <w:rsid w:val="00D8236F"/>
    <w:rsid w:val="00D96A76"/>
    <w:rsid w:val="00DB18CE"/>
    <w:rsid w:val="00DB2C7A"/>
    <w:rsid w:val="00DB6F35"/>
    <w:rsid w:val="00DD22AD"/>
    <w:rsid w:val="00DD266B"/>
    <w:rsid w:val="00DD5D0A"/>
    <w:rsid w:val="00DD7526"/>
    <w:rsid w:val="00E026AF"/>
    <w:rsid w:val="00E0567D"/>
    <w:rsid w:val="00E1191B"/>
    <w:rsid w:val="00E14E3D"/>
    <w:rsid w:val="00E16701"/>
    <w:rsid w:val="00E20818"/>
    <w:rsid w:val="00E23779"/>
    <w:rsid w:val="00E33573"/>
    <w:rsid w:val="00E350F0"/>
    <w:rsid w:val="00E401B7"/>
    <w:rsid w:val="00E447E5"/>
    <w:rsid w:val="00E46DE5"/>
    <w:rsid w:val="00E5219D"/>
    <w:rsid w:val="00E557AC"/>
    <w:rsid w:val="00E57C6F"/>
    <w:rsid w:val="00E6384D"/>
    <w:rsid w:val="00E671C3"/>
    <w:rsid w:val="00E755B1"/>
    <w:rsid w:val="00E83550"/>
    <w:rsid w:val="00E8569C"/>
    <w:rsid w:val="00E90142"/>
    <w:rsid w:val="00E9269E"/>
    <w:rsid w:val="00E94927"/>
    <w:rsid w:val="00E94A7B"/>
    <w:rsid w:val="00EA1B1D"/>
    <w:rsid w:val="00EB2F0A"/>
    <w:rsid w:val="00ED18A0"/>
    <w:rsid w:val="00EE44F3"/>
    <w:rsid w:val="00EE7739"/>
    <w:rsid w:val="00EF1A86"/>
    <w:rsid w:val="00EF2412"/>
    <w:rsid w:val="00EF4CAE"/>
    <w:rsid w:val="00F039E7"/>
    <w:rsid w:val="00F06EE8"/>
    <w:rsid w:val="00F07349"/>
    <w:rsid w:val="00F130EF"/>
    <w:rsid w:val="00F146A6"/>
    <w:rsid w:val="00F15314"/>
    <w:rsid w:val="00F15862"/>
    <w:rsid w:val="00F1783C"/>
    <w:rsid w:val="00F22AE5"/>
    <w:rsid w:val="00F40718"/>
    <w:rsid w:val="00F522A9"/>
    <w:rsid w:val="00F60255"/>
    <w:rsid w:val="00F64F67"/>
    <w:rsid w:val="00F70D94"/>
    <w:rsid w:val="00F77298"/>
    <w:rsid w:val="00F8632B"/>
    <w:rsid w:val="00FA34EB"/>
    <w:rsid w:val="00FB09A7"/>
    <w:rsid w:val="00FC7ABE"/>
    <w:rsid w:val="00FD29D4"/>
    <w:rsid w:val="00FE20F9"/>
    <w:rsid w:val="00FE5FA3"/>
    <w:rsid w:val="00FF52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3"/>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4"/>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5"/>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character" w:customStyle="1" w:styleId="normaltextrun">
    <w:name w:val="normaltextrun"/>
    <w:basedOn w:val="DefaultParagraphFont"/>
    <w:rsid w:val="00E14E3D"/>
  </w:style>
  <w:style w:type="character" w:customStyle="1" w:styleId="eop">
    <w:name w:val="eop"/>
    <w:basedOn w:val="DefaultParagraphFont"/>
    <w:rsid w:val="00E14E3D"/>
  </w:style>
  <w:style w:type="paragraph" w:styleId="Revision">
    <w:name w:val="Revision"/>
    <w:hidden/>
    <w:uiPriority w:val="99"/>
    <w:semiHidden/>
    <w:rsid w:val="00825541"/>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14580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George Davis</cp:lastModifiedBy>
  <cp:revision>2</cp:revision>
  <cp:lastPrinted>2023-04-27T03:05:00Z</cp:lastPrinted>
  <dcterms:created xsi:type="dcterms:W3CDTF">2025-12-15T01:48:00Z</dcterms:created>
  <dcterms:modified xsi:type="dcterms:W3CDTF">2025-12-15T01:48:00Z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2024-08-25T21:23:06Z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f98246be-5b02-48d8-b95f-a17ef4ebae67</vt:lpwstr>
  </property>
  <property fmtid="{D5CDD505-2E9C-101B-9397-08002B2CF9AE}" pid="32" name="MSIP_Label_f43e46a9-9901-46e9-bfae-bb6189d4cb66_ContentBits">
    <vt:lpwstr>1</vt:lpwstr>
  </property>
</Properties>
</file>