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0AFB" w14:textId="6A9BC3F2" w:rsidR="00FD13BE" w:rsidRPr="005B1B27" w:rsidRDefault="00233BCC" w:rsidP="00A678E1">
      <w:pPr>
        <w:pStyle w:val="Heading1"/>
        <w:ind w:left="170"/>
        <w:rPr>
          <w:lang w:val="en-NZ"/>
        </w:rPr>
      </w:pPr>
      <w:r w:rsidRPr="005B1B27">
        <w:rPr>
          <w:noProof/>
        </w:rPr>
        <mc:AlternateContent>
          <mc:Choice Requires="wps">
            <w:drawing>
              <wp:anchor distT="0" distB="0" distL="114300" distR="114300" simplePos="0" relativeHeight="251684864" behindDoc="1" locked="0" layoutInCell="1" allowOverlap="1" wp14:anchorId="5D591122" wp14:editId="26305909">
                <wp:simplePos x="0" y="0"/>
                <wp:positionH relativeFrom="margin">
                  <wp:align>center</wp:align>
                </wp:positionH>
                <wp:positionV relativeFrom="paragraph">
                  <wp:posOffset>-91440</wp:posOffset>
                </wp:positionV>
                <wp:extent cx="5731510" cy="1661160"/>
                <wp:effectExtent l="0" t="0" r="2159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0;margin-top:-7.2pt;width:451.3pt;height:13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sidRPr="005B1B27">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C767F"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FD13BE" w:rsidRPr="005B1B27">
        <w:rPr>
          <w:noProof/>
        </w:rPr>
        <w:drawing>
          <wp:inline distT="0" distB="0" distL="0" distR="0" wp14:anchorId="2650F413" wp14:editId="0AB04A88">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4FB2D4E1" w:rsidR="00FD13BE" w:rsidRPr="005B1B27" w:rsidRDefault="005B1B27" w:rsidP="00FD13BE">
      <w:pPr>
        <w:pStyle w:val="Heading1"/>
        <w:ind w:left="142"/>
        <w:rPr>
          <w:color w:val="FFFFFF" w:themeColor="background1"/>
          <w:lang w:val="en-NZ"/>
        </w:rPr>
      </w:pPr>
      <w:r w:rsidRPr="005B1B27">
        <w:rPr>
          <w:color w:val="FFFFFF" w:themeColor="background1"/>
          <w:lang w:val="en-NZ"/>
        </w:rPr>
        <w:t xml:space="preserve">Tiered Accreditation Assessor </w:t>
      </w:r>
    </w:p>
    <w:p w14:paraId="1E412244" w14:textId="704666E6" w:rsidR="000710E0" w:rsidRPr="005B1B27" w:rsidRDefault="005B1B27" w:rsidP="00FD13BE">
      <w:pPr>
        <w:pStyle w:val="Heading1"/>
        <w:ind w:left="142"/>
        <w:rPr>
          <w:color w:val="FFFFFF" w:themeColor="background1"/>
          <w:lang w:val="en-NZ"/>
        </w:rPr>
      </w:pPr>
      <w:r w:rsidRPr="005B1B27">
        <w:rPr>
          <w:color w:val="FFFFFF" w:themeColor="background1"/>
          <w:lang w:val="en-NZ"/>
        </w:rPr>
        <w:t>Social Services Accreditation</w:t>
      </w:r>
    </w:p>
    <w:p w14:paraId="0E99AF74" w14:textId="40DB7B60" w:rsidR="000710E0" w:rsidRPr="005B1B27" w:rsidRDefault="000710E0" w:rsidP="000710E0">
      <w:pPr>
        <w:pStyle w:val="Heading2"/>
        <w:jc w:val="center"/>
      </w:pPr>
      <w:r w:rsidRPr="005B1B27">
        <w:rPr>
          <w:color w:val="auto"/>
        </w:rPr>
        <w:t>Our purpose</w:t>
      </w:r>
    </w:p>
    <w:p w14:paraId="0AE8D0B4" w14:textId="65F9FB12" w:rsidR="000710E0" w:rsidRPr="005B1B27" w:rsidRDefault="000710E0" w:rsidP="0077711D">
      <w:pPr>
        <w:spacing w:after="0"/>
        <w:jc w:val="center"/>
        <w:rPr>
          <w:b/>
          <w:bCs/>
          <w:lang w:val="mi-NZ" w:eastAsia="en-GB"/>
        </w:rPr>
      </w:pPr>
      <w:r w:rsidRPr="005B1B27">
        <w:rPr>
          <w:b/>
          <w:bCs/>
          <w:lang w:eastAsia="en-GB"/>
        </w:rPr>
        <w:t>Manaaki tangata, Manaaki wh</w:t>
      </w:r>
      <w:r w:rsidRPr="005B1B27">
        <w:rPr>
          <w:b/>
          <w:bCs/>
          <w:lang w:val="mi-NZ" w:eastAsia="en-GB"/>
        </w:rPr>
        <w:t>ānau</w:t>
      </w:r>
    </w:p>
    <w:p w14:paraId="37C04A8E" w14:textId="012F02B3" w:rsidR="000710E0" w:rsidRPr="005B1B27" w:rsidRDefault="000710E0" w:rsidP="00EF3676">
      <w:pPr>
        <w:jc w:val="center"/>
      </w:pPr>
      <w:r w:rsidRPr="005B1B27">
        <w:t xml:space="preserve">We help New Zealanders to be safe, </w:t>
      </w:r>
      <w:proofErr w:type="gramStart"/>
      <w:r w:rsidRPr="005B1B27">
        <w:t>strong</w:t>
      </w:r>
      <w:proofErr w:type="gramEnd"/>
      <w:r w:rsidRPr="005B1B27">
        <w:t xml:space="preserve"> and independent</w:t>
      </w:r>
    </w:p>
    <w:p w14:paraId="38C7BF79" w14:textId="03872FDF" w:rsidR="00EF3676" w:rsidRPr="005B1B27" w:rsidRDefault="001B360A" w:rsidP="00EF3676">
      <w:pPr>
        <w:pStyle w:val="Heading2"/>
        <w:jc w:val="center"/>
        <w:rPr>
          <w:color w:val="auto"/>
        </w:rPr>
      </w:pPr>
      <w:r w:rsidRPr="005B1B27">
        <w:rPr>
          <w:noProof/>
        </w:rPr>
        <mc:AlternateContent>
          <mc:Choice Requires="wps">
            <w:drawing>
              <wp:anchor distT="0" distB="0" distL="114300" distR="114300" simplePos="0" relativeHeight="251665408" behindDoc="0" locked="0" layoutInCell="1" allowOverlap="1" wp14:anchorId="7F3DEFE0" wp14:editId="1F9612FB">
                <wp:simplePos x="0" y="0"/>
                <wp:positionH relativeFrom="margin">
                  <wp:posOffset>-8626</wp:posOffset>
                </wp:positionH>
                <wp:positionV relativeFrom="paragraph">
                  <wp:posOffset>19326</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662F3"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5pt" to="4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" strokecolor="black [3213]" strokeweight=".25pt">
                <v:stroke endcap="square"/>
                <w10:wrap anchorx="margin"/>
              </v:line>
            </w:pict>
          </mc:Fallback>
        </mc:AlternateContent>
      </w:r>
      <w:r w:rsidR="00EF3676" w:rsidRPr="005B1B27">
        <w:rPr>
          <w:color w:val="auto"/>
        </w:rPr>
        <w:t>Our commitment to Māori</w:t>
      </w:r>
    </w:p>
    <w:p w14:paraId="6528EB10" w14:textId="4129D3F9" w:rsidR="00EF3676" w:rsidRPr="005B1B27" w:rsidRDefault="00EF3676" w:rsidP="00EF3676">
      <w:pPr>
        <w:jc w:val="center"/>
        <w:rPr>
          <w:lang w:eastAsia="en-GB"/>
        </w:rPr>
      </w:pPr>
      <w:r w:rsidRPr="005B1B27">
        <w:t xml:space="preserve">As a </w:t>
      </w:r>
      <w:r w:rsidRPr="005B1B27">
        <w:rPr>
          <w:b/>
        </w:rPr>
        <w:t>Te Tiriti o Waitangi</w:t>
      </w:r>
      <w:r w:rsidRPr="005B1B27">
        <w:t xml:space="preserve"> partner we are committed to supporting and enabling Māori, whānau, hapū, Iwi and communities to realise their own potential and aspirations.</w:t>
      </w:r>
    </w:p>
    <w:p w14:paraId="090E90E6" w14:textId="7CB5D6B0" w:rsidR="00EF3676" w:rsidRPr="005B1B27" w:rsidRDefault="001B360A" w:rsidP="00EF3676">
      <w:pPr>
        <w:pStyle w:val="Heading2"/>
        <w:jc w:val="center"/>
        <w:rPr>
          <w:color w:val="auto"/>
        </w:rPr>
      </w:pPr>
      <w:r w:rsidRPr="005B1B27">
        <w:rPr>
          <w:noProof/>
        </w:rPr>
        <mc:AlternateContent>
          <mc:Choice Requires="wps">
            <w:drawing>
              <wp:anchor distT="0" distB="0" distL="114300" distR="114300" simplePos="0" relativeHeight="251667456" behindDoc="0" locked="0" layoutInCell="1" allowOverlap="1" wp14:anchorId="2A5680F3" wp14:editId="79E2A5E6">
                <wp:simplePos x="0" y="0"/>
                <wp:positionH relativeFrom="margin">
                  <wp:posOffset>0</wp:posOffset>
                </wp:positionH>
                <wp:positionV relativeFrom="paragraph">
                  <wp:posOffset>-1749</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D4C73"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" strokecolor="black [3213]" strokeweight=".25pt">
                <v:stroke endcap="square"/>
                <w10:wrap anchorx="margin"/>
              </v:line>
            </w:pict>
          </mc:Fallback>
        </mc:AlternateContent>
      </w:r>
      <w:r w:rsidR="00EF3676" w:rsidRPr="005B1B27">
        <w:rPr>
          <w:color w:val="auto"/>
        </w:rPr>
        <w:t>Our strategic direction</w:t>
      </w:r>
    </w:p>
    <w:p w14:paraId="6B303DCC" w14:textId="6917BF61" w:rsidR="00447DD8" w:rsidRPr="005B1B27" w:rsidRDefault="000964FE" w:rsidP="00233BCC">
      <w:pPr>
        <w:jc w:val="center"/>
        <w:rPr>
          <w:szCs w:val="20"/>
        </w:rPr>
      </w:pPr>
      <w:r w:rsidRPr="005B1B27">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4F15CDDF" w:rsidR="00447DD8" w:rsidRPr="005B1B27" w:rsidRDefault="001B360A" w:rsidP="0077711D">
      <w:pPr>
        <w:pStyle w:val="Heading2"/>
        <w:jc w:val="center"/>
        <w:rPr>
          <w:color w:val="auto"/>
        </w:rPr>
      </w:pPr>
      <w:r w:rsidRPr="005B1B27">
        <w:rPr>
          <w:noProof/>
          <w:szCs w:val="20"/>
        </w:rPr>
        <mc:AlternateContent>
          <mc:Choice Requires="wps">
            <w:drawing>
              <wp:anchor distT="0" distB="0" distL="114300" distR="114300" simplePos="0" relativeHeight="251670528" behindDoc="0" locked="0" layoutInCell="1" allowOverlap="1" wp14:anchorId="3CB4625F" wp14:editId="342373D6">
                <wp:simplePos x="0" y="0"/>
                <wp:positionH relativeFrom="margin">
                  <wp:posOffset>-8626</wp:posOffset>
                </wp:positionH>
                <wp:positionV relativeFrom="paragraph">
                  <wp:posOffset>18715</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1C5A6" id="Straight Connector 14" o:spid="_x0000_s1026" alt="&quot;&quot;"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45pt" to="4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" strokecolor="black [3213]" strokeweight=".25pt">
                <v:stroke endcap="square"/>
                <w10:wrap anchorx="margin"/>
              </v:line>
            </w:pict>
          </mc:Fallback>
        </mc:AlternateContent>
      </w:r>
      <w:r w:rsidR="00447DD8" w:rsidRPr="005B1B27">
        <w:rPr>
          <w:color w:val="auto"/>
        </w:rPr>
        <w:t>Our Values</w:t>
      </w:r>
    </w:p>
    <w:p w14:paraId="220F7F5E" w14:textId="7ABFFCEC" w:rsidR="0077711D" w:rsidRPr="005B1B27" w:rsidRDefault="001B360A" w:rsidP="0077711D">
      <w:pPr>
        <w:rPr>
          <w:lang w:eastAsia="en-GB"/>
        </w:rPr>
      </w:pPr>
      <w:r w:rsidRPr="005B1B27">
        <w:rPr>
          <w:noProof/>
          <w:szCs w:val="20"/>
        </w:rPr>
        <mc:AlternateContent>
          <mc:Choice Requires="wps">
            <w:drawing>
              <wp:anchor distT="0" distB="0" distL="114300" distR="114300" simplePos="0" relativeHeight="251673600" behindDoc="0" locked="0" layoutInCell="1" allowOverlap="1" wp14:anchorId="24853A1E" wp14:editId="035D2AE7">
                <wp:simplePos x="0" y="0"/>
                <wp:positionH relativeFrom="margin">
                  <wp:posOffset>-8626</wp:posOffset>
                </wp:positionH>
                <wp:positionV relativeFrom="paragraph">
                  <wp:posOffset>848851</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5BC6A" id="Straight Connector 16" o:spid="_x0000_s1026" alt="&quot;&quot;"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6.85pt" to="4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" strokecolor="black [3213]" strokeweight=".25pt">
                <v:stroke endcap="square"/>
                <w10:wrap anchorx="margin"/>
              </v:line>
            </w:pict>
          </mc:Fallback>
        </mc:AlternateContent>
      </w:r>
      <w:r w:rsidR="000964FE" w:rsidRPr="005B1B27">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Pr="005B1B27" w:rsidRDefault="0077711D" w:rsidP="0077711D">
      <w:pPr>
        <w:pStyle w:val="Heading2"/>
        <w:jc w:val="center"/>
        <w:rPr>
          <w:color w:val="auto"/>
        </w:rPr>
      </w:pPr>
      <w:r w:rsidRPr="005B1B27">
        <w:rPr>
          <w:color w:val="auto"/>
        </w:rPr>
        <w:t>Working in the Public Service</w:t>
      </w:r>
    </w:p>
    <w:p w14:paraId="66882D4A" w14:textId="77777777" w:rsidR="0077711D" w:rsidRPr="005B1B27" w:rsidRDefault="0077711D" w:rsidP="00387FAC">
      <w:pPr>
        <w:pStyle w:val="Normal-centred"/>
        <w:ind w:left="0"/>
        <w:jc w:val="left"/>
      </w:pPr>
      <w:r w:rsidRPr="005B1B27">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5B1B27">
        <w:rPr>
          <w:rFonts w:eastAsia="Times New Roman" w:cs="Segoe UI"/>
          <w:bCs/>
          <w:lang w:eastAsia="en-NZ"/>
        </w:rPr>
        <w:t xml:space="preserve">ō mātou hapori, ā, e arahina ana mātou e ngā mātāpono me ngā tikanga matua o te ratonga tūmatanui i roto i ā mātou mahi. </w:t>
      </w:r>
    </w:p>
    <w:p w14:paraId="08353A6D" w14:textId="0C590A2A" w:rsidR="0077711D" w:rsidRPr="005B1B27" w:rsidRDefault="0077711D" w:rsidP="0077711D">
      <w:pPr>
        <w:rPr>
          <w:lang w:eastAsia="en-NZ"/>
        </w:rPr>
      </w:pPr>
      <w:r w:rsidRPr="005B1B27">
        <w:rPr>
          <w:noProof/>
          <w:szCs w:val="20"/>
        </w:rPr>
        <mc:AlternateContent>
          <mc:Choice Requires="wps">
            <w:drawing>
              <wp:anchor distT="0" distB="0" distL="114300" distR="114300" simplePos="0" relativeHeight="251675648" behindDoc="0" locked="0" layoutInCell="1" allowOverlap="1" wp14:anchorId="5510A448" wp14:editId="58621CFC">
                <wp:simplePos x="0" y="0"/>
                <wp:positionH relativeFrom="margin">
                  <wp:posOffset>1796</wp:posOffset>
                </wp:positionH>
                <wp:positionV relativeFrom="paragraph">
                  <wp:posOffset>1077331</wp:posOffset>
                </wp:positionV>
                <wp:extent cx="5713155" cy="0"/>
                <wp:effectExtent l="19050" t="19050" r="40005" b="381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3155"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59AEB" id="Straight Connector 17" o:spid="_x0000_s1026" alt="&quot;&quot;"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4.85pt" to="45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" strokecolor="black [3213]" strokeweight=".25pt">
                <v:stroke endcap="square"/>
                <w10:wrap anchorx="margin"/>
              </v:line>
            </w:pict>
          </mc:Fallback>
        </mc:AlternateContent>
      </w:r>
      <w:r w:rsidRPr="005B1B27">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Pr="005B1B27" w:rsidRDefault="0077711D" w:rsidP="0077711D">
      <w:pPr>
        <w:pStyle w:val="Heading2"/>
        <w:jc w:val="center"/>
        <w:rPr>
          <w:color w:val="auto"/>
        </w:rPr>
      </w:pPr>
      <w:r w:rsidRPr="005B1B27">
        <w:rPr>
          <w:noProof/>
          <w:color w:val="auto"/>
          <w:sz w:val="20"/>
          <w:szCs w:val="20"/>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A3686"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5B1B27">
        <w:rPr>
          <w:color w:val="auto"/>
        </w:rPr>
        <w:t>The outcomes we want to achieve</w:t>
      </w:r>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rsidRPr="005B1B27" w14:paraId="58683143" w14:textId="77777777" w:rsidTr="00F071B6">
        <w:tc>
          <w:tcPr>
            <w:tcW w:w="2830" w:type="dxa"/>
            <w:tcBorders>
              <w:top w:val="nil"/>
              <w:left w:val="nil"/>
              <w:bottom w:val="nil"/>
              <w:right w:val="nil"/>
            </w:tcBorders>
          </w:tcPr>
          <w:p w14:paraId="22918DBD" w14:textId="1F6BDB12" w:rsidR="0077711D" w:rsidRPr="005B1B27" w:rsidRDefault="0077711D" w:rsidP="00F071B6">
            <w:pPr>
              <w:jc w:val="center"/>
              <w:rPr>
                <w:sz w:val="20"/>
                <w:szCs w:val="20"/>
              </w:rPr>
            </w:pPr>
            <w:r w:rsidRPr="005B1B27">
              <w:rPr>
                <w:sz w:val="20"/>
                <w:szCs w:val="20"/>
              </w:rPr>
              <w:t>New Zealanders get the support they require</w:t>
            </w:r>
          </w:p>
        </w:tc>
        <w:tc>
          <w:tcPr>
            <w:tcW w:w="3180" w:type="dxa"/>
            <w:tcBorders>
              <w:top w:val="nil"/>
              <w:left w:val="nil"/>
              <w:bottom w:val="nil"/>
              <w:right w:val="nil"/>
            </w:tcBorders>
          </w:tcPr>
          <w:p w14:paraId="44F76247" w14:textId="6B0565FD" w:rsidR="0077711D" w:rsidRPr="005B1B27" w:rsidRDefault="00F071B6" w:rsidP="00F071B6">
            <w:pPr>
              <w:jc w:val="center"/>
              <w:rPr>
                <w:sz w:val="20"/>
                <w:szCs w:val="20"/>
              </w:rPr>
            </w:pPr>
            <w:r w:rsidRPr="005B1B27">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2ED62"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5B1B27">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5B1B27" w:rsidRDefault="0077711D" w:rsidP="00F071B6">
            <w:pPr>
              <w:jc w:val="center"/>
              <w:rPr>
                <w:sz w:val="20"/>
                <w:szCs w:val="20"/>
              </w:rPr>
            </w:pPr>
            <w:r w:rsidRPr="005B1B27">
              <w:rPr>
                <w:sz w:val="20"/>
                <w:szCs w:val="20"/>
              </w:rPr>
              <w:t>New Zealanders participate positively in society and reach their potential</w:t>
            </w:r>
          </w:p>
        </w:tc>
      </w:tr>
    </w:tbl>
    <w:p w14:paraId="3C4C646F" w14:textId="71AEA248" w:rsidR="00F071B6" w:rsidRPr="005B1B27" w:rsidRDefault="00F071B6" w:rsidP="00F071B6">
      <w:pPr>
        <w:pStyle w:val="Heading2"/>
        <w:jc w:val="center"/>
        <w:rPr>
          <w:color w:val="auto"/>
          <w:szCs w:val="20"/>
        </w:rPr>
      </w:pPr>
      <w:r w:rsidRPr="005B1B27">
        <w:rPr>
          <w:color w:val="auto"/>
        </w:rPr>
        <w:t>We carry out a broad range of responsibilities and functions including</w:t>
      </w:r>
      <w:r w:rsidRPr="005B1B27">
        <w:rPr>
          <w:color w:val="auto"/>
          <w:szCs w:val="20"/>
        </w:rPr>
        <w:t xml:space="preserve"> </w:t>
      </w:r>
    </w:p>
    <w:p w14:paraId="1A86DBED" w14:textId="77777777" w:rsidR="003F320E" w:rsidRPr="005B1B27" w:rsidRDefault="003F320E" w:rsidP="003F320E">
      <w:pPr>
        <w:pStyle w:val="Bullet1"/>
        <w:tabs>
          <w:tab w:val="clear" w:pos="454"/>
          <w:tab w:val="left" w:pos="709"/>
          <w:tab w:val="left" w:pos="4820"/>
        </w:tabs>
        <w:ind w:left="709" w:hanging="567"/>
        <w:rPr>
          <w:lang w:eastAsia="en-GB"/>
        </w:rPr>
      </w:pPr>
      <w:r w:rsidRPr="005B1B27">
        <w:rPr>
          <w:lang w:eastAsia="en-GB"/>
        </w:rPr>
        <w:t>Employment, income support and superannuation</w:t>
      </w:r>
    </w:p>
    <w:p w14:paraId="253AEFFF" w14:textId="77777777" w:rsidR="003F320E" w:rsidRPr="005B1B27" w:rsidRDefault="003F320E" w:rsidP="003F320E">
      <w:pPr>
        <w:pStyle w:val="Bullet1"/>
        <w:tabs>
          <w:tab w:val="clear" w:pos="454"/>
          <w:tab w:val="left" w:pos="709"/>
          <w:tab w:val="left" w:pos="4820"/>
        </w:tabs>
        <w:ind w:left="709" w:hanging="567"/>
        <w:rPr>
          <w:lang w:eastAsia="en-GB"/>
        </w:rPr>
      </w:pPr>
      <w:r w:rsidRPr="005B1B27">
        <w:rPr>
          <w:lang w:eastAsia="en-GB"/>
        </w:rPr>
        <w:t>Community partnerships, programmes and campaigns</w:t>
      </w:r>
    </w:p>
    <w:p w14:paraId="7D880CD1" w14:textId="77777777" w:rsidR="003F320E" w:rsidRPr="005B1B27" w:rsidRDefault="003F320E" w:rsidP="003F320E">
      <w:pPr>
        <w:pStyle w:val="Bullet1"/>
        <w:tabs>
          <w:tab w:val="clear" w:pos="454"/>
          <w:tab w:val="left" w:pos="709"/>
          <w:tab w:val="left" w:pos="4820"/>
        </w:tabs>
        <w:ind w:left="709" w:hanging="567"/>
        <w:rPr>
          <w:lang w:eastAsia="en-GB"/>
        </w:rPr>
      </w:pPr>
      <w:r w:rsidRPr="005B1B27">
        <w:rPr>
          <w:lang w:eastAsia="en-GB"/>
        </w:rPr>
        <w:t xml:space="preserve">Advocacy for seniors, disabled </w:t>
      </w:r>
      <w:proofErr w:type="gramStart"/>
      <w:r w:rsidRPr="005B1B27">
        <w:rPr>
          <w:lang w:eastAsia="en-GB"/>
        </w:rPr>
        <w:t>people</w:t>
      </w:r>
      <w:proofErr w:type="gramEnd"/>
      <w:r w:rsidRPr="005B1B27">
        <w:rPr>
          <w:lang w:eastAsia="en-GB"/>
        </w:rPr>
        <w:t xml:space="preserve"> and youth</w:t>
      </w:r>
    </w:p>
    <w:p w14:paraId="1BCF0699" w14:textId="77777777" w:rsidR="003F320E" w:rsidRPr="005B1B27" w:rsidRDefault="003F320E" w:rsidP="003F320E">
      <w:pPr>
        <w:pStyle w:val="Bullet1"/>
        <w:tabs>
          <w:tab w:val="clear" w:pos="454"/>
          <w:tab w:val="left" w:pos="709"/>
          <w:tab w:val="left" w:pos="4820"/>
        </w:tabs>
        <w:ind w:left="709" w:hanging="567"/>
        <w:rPr>
          <w:lang w:eastAsia="en-GB"/>
        </w:rPr>
      </w:pPr>
      <w:r w:rsidRPr="005B1B27">
        <w:rPr>
          <w:lang w:eastAsia="en-GB"/>
        </w:rPr>
        <w:t>Public Housing assistance and emergency housing</w:t>
      </w:r>
    </w:p>
    <w:p w14:paraId="74F0177B" w14:textId="0ACF069F" w:rsidR="003F320E" w:rsidRPr="005B1B27" w:rsidRDefault="003F320E" w:rsidP="003F320E">
      <w:pPr>
        <w:pStyle w:val="Bullet1"/>
        <w:tabs>
          <w:tab w:val="clear" w:pos="454"/>
          <w:tab w:val="left" w:pos="709"/>
          <w:tab w:val="left" w:pos="4820"/>
        </w:tabs>
        <w:ind w:left="709" w:hanging="567"/>
        <w:rPr>
          <w:lang w:eastAsia="en-GB"/>
        </w:rPr>
      </w:pPr>
      <w:r w:rsidRPr="005B1B27">
        <w:rPr>
          <w:lang w:eastAsia="en-GB"/>
        </w:rPr>
        <w:t>Resolving claims of abuse and neglect in state care</w:t>
      </w:r>
    </w:p>
    <w:p w14:paraId="5394A1E3" w14:textId="7376E561" w:rsidR="00DD3676" w:rsidRPr="005B1B27" w:rsidRDefault="003F320E" w:rsidP="003F320E">
      <w:pPr>
        <w:pStyle w:val="Bullet1"/>
        <w:tabs>
          <w:tab w:val="clear" w:pos="454"/>
          <w:tab w:val="left" w:pos="709"/>
          <w:tab w:val="left" w:pos="4820"/>
        </w:tabs>
        <w:ind w:left="709" w:hanging="567"/>
        <w:rPr>
          <w:lang w:eastAsia="en-GB"/>
        </w:rPr>
      </w:pPr>
      <w:r w:rsidRPr="005B1B27">
        <w:rPr>
          <w:lang w:eastAsia="en-GB"/>
        </w:rPr>
        <w:t>Student allowances and loans</w:t>
      </w:r>
    </w:p>
    <w:p w14:paraId="4D0E7C45" w14:textId="334AA550" w:rsidR="00086206" w:rsidRPr="005B1B27" w:rsidRDefault="001B360A" w:rsidP="00086206">
      <w:pPr>
        <w:pStyle w:val="Heading2"/>
        <w:spacing w:before="360"/>
        <w:jc w:val="center"/>
        <w:rPr>
          <w:rStyle w:val="Strong"/>
          <w:bCs/>
          <w:sz w:val="28"/>
          <w:szCs w:val="28"/>
        </w:rPr>
      </w:pPr>
      <w:r w:rsidRPr="005B1B27">
        <w:rPr>
          <w:noProof/>
        </w:rPr>
        <mc:AlternateContent>
          <mc:Choice Requires="wps">
            <w:drawing>
              <wp:anchor distT="0" distB="0" distL="114300" distR="114300" simplePos="0" relativeHeight="251681792" behindDoc="0" locked="0" layoutInCell="1" allowOverlap="1" wp14:anchorId="40EE5920" wp14:editId="65335BAA">
                <wp:simplePos x="0" y="0"/>
                <wp:positionH relativeFrom="margin">
                  <wp:posOffset>19049</wp:posOffset>
                </wp:positionH>
                <wp:positionV relativeFrom="paragraph">
                  <wp:posOffset>44977</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3B271"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" strokecolor="black [3213]" strokeweight=".25pt">
                <v:stroke endcap="square"/>
                <w10:wrap anchorx="margin"/>
              </v:line>
            </w:pict>
          </mc:Fallback>
        </mc:AlternateContent>
      </w:r>
      <w:r w:rsidR="00086206" w:rsidRPr="005B1B27">
        <w:rPr>
          <w:rStyle w:val="Strong"/>
          <w:rFonts w:eastAsia="Calibri"/>
          <w:bCs/>
          <w:sz w:val="28"/>
          <w:szCs w:val="28"/>
        </w:rPr>
        <w:t>He whakataukī*</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rsidRPr="005B1B27" w14:paraId="477518EA" w14:textId="77777777" w:rsidTr="001B360A">
        <w:tc>
          <w:tcPr>
            <w:tcW w:w="4320" w:type="dxa"/>
          </w:tcPr>
          <w:p w14:paraId="40191590" w14:textId="77777777" w:rsidR="001B360A" w:rsidRPr="005B1B27" w:rsidRDefault="00086206" w:rsidP="001B360A">
            <w:pPr>
              <w:spacing w:after="0"/>
              <w:ind w:left="-108"/>
              <w:rPr>
                <w:sz w:val="20"/>
                <w:szCs w:val="20"/>
              </w:rPr>
            </w:pPr>
            <w:r w:rsidRPr="005B1B27">
              <w:rPr>
                <w:sz w:val="20"/>
                <w:szCs w:val="20"/>
              </w:rPr>
              <w:t>Unuhia te rito o te harakeke</w:t>
            </w:r>
          </w:p>
          <w:p w14:paraId="34D5D018" w14:textId="77777777" w:rsidR="001B360A" w:rsidRPr="005B1B27" w:rsidRDefault="00086206" w:rsidP="001B360A">
            <w:pPr>
              <w:spacing w:after="0"/>
              <w:ind w:left="-108"/>
              <w:rPr>
                <w:sz w:val="20"/>
                <w:szCs w:val="20"/>
              </w:rPr>
            </w:pPr>
            <w:r w:rsidRPr="005B1B27">
              <w:rPr>
                <w:sz w:val="20"/>
                <w:szCs w:val="20"/>
              </w:rPr>
              <w:t>Kei hea te kōmako e kō?</w:t>
            </w:r>
          </w:p>
          <w:p w14:paraId="69801A10" w14:textId="77777777" w:rsidR="001B360A" w:rsidRPr="005B1B27" w:rsidRDefault="00086206" w:rsidP="001B360A">
            <w:pPr>
              <w:spacing w:after="0"/>
              <w:ind w:left="-108"/>
              <w:rPr>
                <w:sz w:val="20"/>
                <w:szCs w:val="20"/>
              </w:rPr>
            </w:pPr>
            <w:r w:rsidRPr="005B1B27">
              <w:rPr>
                <w:sz w:val="20"/>
                <w:szCs w:val="20"/>
              </w:rPr>
              <w:t xml:space="preserve">Whakatairangitia, rere ki uta, rere ki </w:t>
            </w:r>
            <w:proofErr w:type="gramStart"/>
            <w:r w:rsidRPr="005B1B27">
              <w:rPr>
                <w:sz w:val="20"/>
                <w:szCs w:val="20"/>
              </w:rPr>
              <w:t>tai;</w:t>
            </w:r>
            <w:proofErr w:type="gramEnd"/>
          </w:p>
          <w:p w14:paraId="171E66B8" w14:textId="77777777" w:rsidR="001B360A" w:rsidRPr="005B1B27" w:rsidRDefault="00086206" w:rsidP="001B360A">
            <w:pPr>
              <w:spacing w:after="0"/>
              <w:ind w:left="-108"/>
              <w:rPr>
                <w:sz w:val="20"/>
                <w:szCs w:val="20"/>
              </w:rPr>
            </w:pPr>
            <w:r w:rsidRPr="005B1B27">
              <w:rPr>
                <w:sz w:val="20"/>
                <w:szCs w:val="20"/>
              </w:rPr>
              <w:t>Ui mai ki ahau,</w:t>
            </w:r>
          </w:p>
          <w:p w14:paraId="2140EAAE" w14:textId="77777777" w:rsidR="001B360A" w:rsidRPr="005B1B27" w:rsidRDefault="00086206" w:rsidP="001B360A">
            <w:pPr>
              <w:spacing w:after="0"/>
              <w:ind w:left="-108"/>
              <w:rPr>
                <w:sz w:val="20"/>
                <w:szCs w:val="20"/>
              </w:rPr>
            </w:pPr>
            <w:r w:rsidRPr="005B1B27">
              <w:rPr>
                <w:sz w:val="20"/>
                <w:szCs w:val="20"/>
              </w:rPr>
              <w:t>He aha te mea nui o te ao?</w:t>
            </w:r>
          </w:p>
          <w:p w14:paraId="78ABD722" w14:textId="77777777" w:rsidR="001B360A" w:rsidRPr="005B1B27" w:rsidRDefault="00086206" w:rsidP="001B360A">
            <w:pPr>
              <w:spacing w:after="0"/>
              <w:ind w:left="-108"/>
              <w:rPr>
                <w:sz w:val="20"/>
                <w:szCs w:val="20"/>
              </w:rPr>
            </w:pPr>
            <w:r w:rsidRPr="005B1B27">
              <w:rPr>
                <w:sz w:val="20"/>
                <w:szCs w:val="20"/>
              </w:rPr>
              <w:t>Māku e kī atu,</w:t>
            </w:r>
          </w:p>
          <w:p w14:paraId="1C46A5DE" w14:textId="5BA233D8" w:rsidR="00086206" w:rsidRPr="005B1B27" w:rsidRDefault="00086206" w:rsidP="001B360A">
            <w:pPr>
              <w:spacing w:after="0"/>
              <w:ind w:left="-108"/>
              <w:rPr>
                <w:sz w:val="20"/>
                <w:szCs w:val="20"/>
                <w:lang w:eastAsia="en-GB"/>
              </w:rPr>
            </w:pPr>
            <w:r w:rsidRPr="005B1B27">
              <w:rPr>
                <w:sz w:val="20"/>
                <w:szCs w:val="20"/>
              </w:rPr>
              <w:t>He tangata, he tangata, he tangata</w:t>
            </w:r>
            <w:r w:rsidRPr="005B1B27">
              <w:rPr>
                <w:sz w:val="20"/>
                <w:szCs w:val="20"/>
                <w:vertAlign w:val="superscript"/>
              </w:rPr>
              <w:t>*</w:t>
            </w:r>
          </w:p>
        </w:tc>
        <w:tc>
          <w:tcPr>
            <w:tcW w:w="5040" w:type="dxa"/>
          </w:tcPr>
          <w:p w14:paraId="6E6E1268" w14:textId="77777777" w:rsidR="001B360A" w:rsidRPr="005B1B27" w:rsidRDefault="00086206" w:rsidP="001B360A">
            <w:pPr>
              <w:spacing w:after="0"/>
              <w:ind w:left="-108"/>
              <w:rPr>
                <w:sz w:val="20"/>
                <w:szCs w:val="20"/>
              </w:rPr>
            </w:pPr>
            <w:r w:rsidRPr="005B1B27">
              <w:rPr>
                <w:sz w:val="20"/>
                <w:szCs w:val="20"/>
              </w:rPr>
              <w:t>If you remove the central shoot of the flaxbush</w:t>
            </w:r>
          </w:p>
          <w:p w14:paraId="25546BC8" w14:textId="77777777" w:rsidR="001B360A" w:rsidRPr="005B1B27" w:rsidRDefault="00086206" w:rsidP="001B360A">
            <w:pPr>
              <w:spacing w:after="0"/>
              <w:ind w:left="-108"/>
              <w:rPr>
                <w:sz w:val="20"/>
                <w:szCs w:val="20"/>
              </w:rPr>
            </w:pPr>
            <w:r w:rsidRPr="005B1B27">
              <w:rPr>
                <w:sz w:val="20"/>
                <w:szCs w:val="20"/>
              </w:rPr>
              <w:t>Where will the bellbird find rest?</w:t>
            </w:r>
          </w:p>
          <w:p w14:paraId="6C00567E" w14:textId="77777777" w:rsidR="001B360A" w:rsidRPr="005B1B27" w:rsidRDefault="00086206" w:rsidP="001B360A">
            <w:pPr>
              <w:spacing w:after="0"/>
              <w:ind w:left="-108"/>
              <w:rPr>
                <w:sz w:val="20"/>
                <w:szCs w:val="20"/>
              </w:rPr>
            </w:pPr>
            <w:r w:rsidRPr="005B1B27">
              <w:rPr>
                <w:sz w:val="20"/>
                <w:szCs w:val="20"/>
              </w:rPr>
              <w:t xml:space="preserve">Will it fly inland, fly out to sea, or fly </w:t>
            </w:r>
            <w:proofErr w:type="gramStart"/>
            <w:r w:rsidRPr="005B1B27">
              <w:rPr>
                <w:sz w:val="20"/>
                <w:szCs w:val="20"/>
              </w:rPr>
              <w:t>aimlessly;</w:t>
            </w:r>
            <w:proofErr w:type="gramEnd"/>
          </w:p>
          <w:p w14:paraId="558A2E5F" w14:textId="77777777" w:rsidR="001B360A" w:rsidRPr="005B1B27" w:rsidRDefault="00086206" w:rsidP="001B360A">
            <w:pPr>
              <w:spacing w:after="0"/>
              <w:ind w:left="-108"/>
              <w:rPr>
                <w:sz w:val="20"/>
                <w:szCs w:val="20"/>
              </w:rPr>
            </w:pPr>
            <w:r w:rsidRPr="005B1B27">
              <w:rPr>
                <w:sz w:val="20"/>
                <w:szCs w:val="20"/>
              </w:rPr>
              <w:t>If you were to ask me,</w:t>
            </w:r>
          </w:p>
          <w:p w14:paraId="5124C2F3" w14:textId="77777777" w:rsidR="001B360A" w:rsidRPr="005B1B27" w:rsidRDefault="00086206" w:rsidP="001B360A">
            <w:pPr>
              <w:spacing w:after="0"/>
              <w:ind w:left="-108"/>
              <w:rPr>
                <w:sz w:val="20"/>
                <w:szCs w:val="20"/>
              </w:rPr>
            </w:pPr>
            <w:r w:rsidRPr="005B1B27">
              <w:rPr>
                <w:sz w:val="20"/>
                <w:szCs w:val="20"/>
              </w:rPr>
              <w:t>What is the most important thing in the world?</w:t>
            </w:r>
          </w:p>
          <w:p w14:paraId="6D13144F" w14:textId="77777777" w:rsidR="001B360A" w:rsidRPr="005B1B27" w:rsidRDefault="00086206" w:rsidP="001B360A">
            <w:pPr>
              <w:spacing w:after="0"/>
              <w:ind w:left="-108"/>
              <w:rPr>
                <w:sz w:val="20"/>
                <w:szCs w:val="20"/>
              </w:rPr>
            </w:pPr>
            <w:r w:rsidRPr="005B1B27">
              <w:rPr>
                <w:sz w:val="20"/>
                <w:szCs w:val="20"/>
              </w:rPr>
              <w:t>I will tell you,</w:t>
            </w:r>
          </w:p>
          <w:p w14:paraId="5D56011A" w14:textId="65363EC6" w:rsidR="00086206" w:rsidRPr="005B1B27" w:rsidRDefault="00086206" w:rsidP="001B360A">
            <w:pPr>
              <w:spacing w:after="0"/>
              <w:ind w:left="-108"/>
              <w:rPr>
                <w:sz w:val="20"/>
                <w:szCs w:val="20"/>
                <w:lang w:eastAsia="en-GB"/>
              </w:rPr>
            </w:pPr>
            <w:r w:rsidRPr="005B1B27">
              <w:rPr>
                <w:sz w:val="20"/>
                <w:szCs w:val="20"/>
              </w:rPr>
              <w:t>It is people, it is people, it is people</w:t>
            </w:r>
          </w:p>
        </w:tc>
      </w:tr>
    </w:tbl>
    <w:p w14:paraId="68E4734C" w14:textId="1E84D1CD" w:rsidR="00F12474" w:rsidRPr="005B1B27" w:rsidRDefault="00086206" w:rsidP="0080061F">
      <w:pPr>
        <w:pStyle w:val="subtext"/>
        <w:rPr>
          <w:b w:val="0"/>
          <w:bCs w:val="0"/>
          <w:color w:val="121F6B"/>
          <w:szCs w:val="20"/>
        </w:rPr>
      </w:pPr>
      <w:r w:rsidRPr="005B1B27">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57B27E95">
                <wp:simplePos x="0" y="0"/>
                <wp:positionH relativeFrom="margin">
                  <wp:posOffset>1796</wp:posOffset>
                </wp:positionH>
                <wp:positionV relativeFrom="paragraph">
                  <wp:posOffset>1757081</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CC5ED" id="Straight Connector 21" o:spid="_x0000_s1026" alt="&quot;&quot;" style="position:absolute;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8.35pt" to="45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" strokecolor="black [3213]" strokeweight=".25pt">
                <v:stroke endcap="square"/>
                <w10:wrap anchorx="margin"/>
              </v:line>
            </w:pict>
          </mc:Fallback>
        </mc:AlternateContent>
      </w:r>
      <w:r w:rsidR="0080061F" w:rsidRPr="005B1B27">
        <w:rPr>
          <w:b w:val="0"/>
          <w:bCs w:val="0"/>
        </w:rPr>
        <w:t>*</w:t>
      </w:r>
      <w:r w:rsidR="0080061F" w:rsidRPr="005B1B27">
        <w:rPr>
          <w:b w:val="0"/>
          <w:bCs w:val="0"/>
        </w:rPr>
        <w:tab/>
      </w:r>
      <w:r w:rsidR="0080061F" w:rsidRPr="005B1B27">
        <w:rPr>
          <w:b w:val="0"/>
          <w:bCs w:val="0"/>
          <w:lang w:val="en"/>
        </w:rPr>
        <w:t>We would like to acknowledge Te Rūnanga Nui o Te Aupōuri Trust for their permission to use this whakataukī</w:t>
      </w:r>
      <w:r w:rsidR="0080061F" w:rsidRPr="005B1B27">
        <w:rPr>
          <w:b w:val="0"/>
          <w:bCs w:val="0"/>
          <w:color w:val="121F6B"/>
          <w:szCs w:val="20"/>
        </w:rPr>
        <w:t xml:space="preserve"> </w:t>
      </w:r>
    </w:p>
    <w:p w14:paraId="26DA5AC8" w14:textId="77777777" w:rsidR="0080061F" w:rsidRPr="005B1B27" w:rsidRDefault="0080061F">
      <w:pPr>
        <w:spacing w:after="0" w:line="240" w:lineRule="auto"/>
        <w:rPr>
          <w:color w:val="121F6B"/>
          <w:sz w:val="16"/>
          <w:szCs w:val="20"/>
        </w:rPr>
        <w:sectPr w:rsidR="0080061F" w:rsidRPr="005B1B27" w:rsidSect="00F071B6">
          <w:footerReference w:type="default" r:id="rId11"/>
          <w:footerReference w:type="first" r:id="rId12"/>
          <w:pgSz w:w="11906" w:h="16838"/>
          <w:pgMar w:top="1440" w:right="1440" w:bottom="851" w:left="1440" w:header="454" w:footer="312" w:gutter="0"/>
          <w:cols w:space="708"/>
          <w:titlePg/>
          <w:docGrid w:linePitch="360"/>
        </w:sectPr>
      </w:pPr>
    </w:p>
    <w:p w14:paraId="199F9EA6" w14:textId="77777777" w:rsidR="0080061F" w:rsidRPr="005B1B27" w:rsidRDefault="0080061F" w:rsidP="0080061F">
      <w:pPr>
        <w:pStyle w:val="Heading2"/>
      </w:pPr>
      <w:r w:rsidRPr="005B1B27">
        <w:lastRenderedPageBreak/>
        <w:t>Position detail</w:t>
      </w:r>
    </w:p>
    <w:p w14:paraId="1B961415" w14:textId="77777777" w:rsidR="0080061F" w:rsidRPr="005B1B27" w:rsidRDefault="0080061F" w:rsidP="0080061F">
      <w:pPr>
        <w:pStyle w:val="Heading3"/>
      </w:pPr>
      <w:r w:rsidRPr="005B1B27">
        <w:t>Overview of position</w:t>
      </w:r>
    </w:p>
    <w:p w14:paraId="4248B1D3" w14:textId="77777777" w:rsidR="005B1B27" w:rsidRPr="005B1B27" w:rsidRDefault="005B1B27" w:rsidP="005B1B27">
      <w:r w:rsidRPr="005B1B27">
        <w:t>The Junior Accreditation Assessor/ Accreditation Assessor/ Senior Accreditation Assessor</w:t>
      </w:r>
      <w:r w:rsidRPr="005B1B27" w:rsidDel="00832AF3">
        <w:t xml:space="preserve"> </w:t>
      </w:r>
      <w:r w:rsidRPr="005B1B27">
        <w:t>is a tiered position that is responsible for ensuring the accreditation process aligns with best practice and meets the Ministry requirements. The position is responsible for completing assessments on social service providers to determine whether they are delivering safe, quality services.</w:t>
      </w:r>
    </w:p>
    <w:p w14:paraId="09E8385A" w14:textId="3E84650E" w:rsidR="005B1B27" w:rsidRPr="005B1B27" w:rsidRDefault="005B1B27" w:rsidP="005B1B27">
      <w:r w:rsidRPr="005B1B27">
        <w:t xml:space="preserve">The position supports the Accreditation Manager by providing quality assurance and risk management functions. This includes providing solutions within an agreed nationally consistent accreditation framework which contributes to effective service Delivery </w:t>
      </w:r>
    </w:p>
    <w:p w14:paraId="3ED6E616" w14:textId="77777777" w:rsidR="005B1B27" w:rsidRPr="005B1B27" w:rsidRDefault="005B1B27" w:rsidP="005B1B27">
      <w:r w:rsidRPr="005B1B27">
        <w:t xml:space="preserve">In </w:t>
      </w:r>
      <w:proofErr w:type="gramStart"/>
      <w:r w:rsidRPr="005B1B27">
        <w:t>addition</w:t>
      </w:r>
      <w:proofErr w:type="gramEnd"/>
      <w:r w:rsidRPr="005B1B27">
        <w:t xml:space="preserve"> the Senior Accreditation Assessor will:</w:t>
      </w:r>
    </w:p>
    <w:p w14:paraId="5545B33B" w14:textId="77777777" w:rsidR="005B1B27" w:rsidRPr="005B1B27" w:rsidRDefault="005B1B27" w:rsidP="005B1B27">
      <w:pPr>
        <w:pStyle w:val="ListParagraph"/>
        <w:numPr>
          <w:ilvl w:val="0"/>
          <w:numId w:val="14"/>
        </w:numPr>
      </w:pPr>
      <w:r w:rsidRPr="005B1B27">
        <w:t>Be responsible for supporting the Accreditation Manager in the provision of quality assurance and risk management functions involving service and community providers funded by the Ministry</w:t>
      </w:r>
    </w:p>
    <w:p w14:paraId="6DF9C515" w14:textId="77777777" w:rsidR="005B1B27" w:rsidRPr="005B1B27" w:rsidRDefault="005B1B27" w:rsidP="005B1B27">
      <w:pPr>
        <w:pStyle w:val="ListParagraph"/>
        <w:numPr>
          <w:ilvl w:val="0"/>
          <w:numId w:val="14"/>
        </w:numPr>
      </w:pPr>
      <w:r w:rsidRPr="005B1B27">
        <w:t>Coach/mentor other Assessors across the team</w:t>
      </w:r>
    </w:p>
    <w:p w14:paraId="220AB0FD" w14:textId="77777777" w:rsidR="005B1B27" w:rsidRPr="005B1B27" w:rsidRDefault="005B1B27" w:rsidP="005B1B27">
      <w:pPr>
        <w:pStyle w:val="ListParagraph"/>
        <w:numPr>
          <w:ilvl w:val="0"/>
          <w:numId w:val="14"/>
        </w:numPr>
      </w:pPr>
      <w:r w:rsidRPr="005B1B27">
        <w:t>Be expected to carry a portfolio</w:t>
      </w:r>
    </w:p>
    <w:p w14:paraId="2EC18287" w14:textId="755033BB" w:rsidR="0080061F" w:rsidRPr="005B1B27" w:rsidRDefault="005B1B27" w:rsidP="005B1B27">
      <w:pPr>
        <w:pStyle w:val="Heading3"/>
      </w:pPr>
      <w:r w:rsidRPr="005B1B27">
        <w:t>L</w:t>
      </w:r>
      <w:r w:rsidR="0080061F" w:rsidRPr="005B1B27">
        <w:t>ocation</w:t>
      </w:r>
    </w:p>
    <w:p w14:paraId="50B953AD" w14:textId="79655AB5" w:rsidR="0080061F" w:rsidRPr="005B1B27" w:rsidRDefault="005B1B27" w:rsidP="0080061F">
      <w:r w:rsidRPr="005B1B27">
        <w:t xml:space="preserve">Regional </w:t>
      </w:r>
    </w:p>
    <w:p w14:paraId="70CBFD7E" w14:textId="77777777" w:rsidR="0080061F" w:rsidRPr="005B1B27" w:rsidRDefault="0080061F" w:rsidP="0080061F">
      <w:pPr>
        <w:pStyle w:val="Heading3"/>
      </w:pPr>
      <w:r w:rsidRPr="005B1B27">
        <w:t>Reports to</w:t>
      </w:r>
    </w:p>
    <w:p w14:paraId="3BD35AB1" w14:textId="6EDE5ED0" w:rsidR="0080061F" w:rsidRPr="005B1B27" w:rsidRDefault="005B1B27" w:rsidP="0080061F">
      <w:pPr>
        <w:spacing w:after="0" w:line="240" w:lineRule="auto"/>
      </w:pPr>
      <w:r w:rsidRPr="005B1B27">
        <w:t>Accreditation Manager</w:t>
      </w:r>
    </w:p>
    <w:p w14:paraId="364B1823" w14:textId="2A497D3A" w:rsidR="0080061F" w:rsidRPr="005B1B27" w:rsidRDefault="0080061F" w:rsidP="0055724C">
      <w:pPr>
        <w:pStyle w:val="Heading2"/>
        <w:spacing w:before="360"/>
      </w:pPr>
      <w:r w:rsidRPr="005B1B27">
        <w:t>Key responsibilities</w:t>
      </w:r>
    </w:p>
    <w:p w14:paraId="61E925B5" w14:textId="77777777" w:rsidR="005B1B27" w:rsidRPr="005B1B27" w:rsidRDefault="005B1B27" w:rsidP="005B1B27">
      <w:pPr>
        <w:pStyle w:val="Heading3"/>
      </w:pPr>
      <w:r w:rsidRPr="005B1B27">
        <w:t>Accreditation Process</w:t>
      </w:r>
    </w:p>
    <w:p w14:paraId="599CEE22" w14:textId="6A9B8CD9" w:rsidR="005B1B27" w:rsidRPr="005B1B27" w:rsidRDefault="005B1B27" w:rsidP="005B1B27">
      <w:pPr>
        <w:rPr>
          <w:lang w:eastAsia="en-GB"/>
        </w:rPr>
      </w:pPr>
      <w:r w:rsidRPr="005B1B27">
        <w:rPr>
          <w:lang w:eastAsia="en-GB"/>
        </w:rPr>
        <w:t>Junior Accreditation Assessor will:</w:t>
      </w:r>
    </w:p>
    <w:p w14:paraId="74688303" w14:textId="3F1AAA70" w:rsidR="005B1B27" w:rsidRPr="005B1B27" w:rsidRDefault="005B1B27" w:rsidP="005B1B27">
      <w:pPr>
        <w:pStyle w:val="ListParagraph"/>
        <w:numPr>
          <w:ilvl w:val="0"/>
          <w:numId w:val="14"/>
        </w:numPr>
        <w:ind w:left="426"/>
      </w:pPr>
      <w:r w:rsidRPr="005B1B27">
        <w:t>Ensure accreditation processes align with best practice and meets the Ministry’s requirements</w:t>
      </w:r>
    </w:p>
    <w:p w14:paraId="6877032C" w14:textId="6A00FC21" w:rsidR="005B1B27" w:rsidRPr="005B1B27" w:rsidRDefault="005B1B27" w:rsidP="005B1B27">
      <w:pPr>
        <w:pStyle w:val="ListParagraph"/>
        <w:numPr>
          <w:ilvl w:val="0"/>
          <w:numId w:val="14"/>
        </w:numPr>
        <w:ind w:left="426"/>
      </w:pPr>
      <w:r w:rsidRPr="005B1B27">
        <w:t xml:space="preserve">Contribute to assessments/reviews and ensure the accreditation is completed annually </w:t>
      </w:r>
    </w:p>
    <w:p w14:paraId="38C19D34" w14:textId="11FDFEFF" w:rsidR="005B1B27" w:rsidRPr="005B1B27" w:rsidRDefault="005B1B27" w:rsidP="005B1B27">
      <w:pPr>
        <w:pStyle w:val="ListParagraph"/>
        <w:numPr>
          <w:ilvl w:val="0"/>
          <w:numId w:val="14"/>
        </w:numPr>
        <w:ind w:left="426"/>
      </w:pPr>
      <w:r w:rsidRPr="005B1B27">
        <w:t>Support the accreditation process, the accreditation lifecycle and provider related issues</w:t>
      </w:r>
    </w:p>
    <w:p w14:paraId="270A43CE" w14:textId="77777777" w:rsidR="005B1B27" w:rsidRPr="005B1B27" w:rsidRDefault="005B1B27" w:rsidP="005B1B27">
      <w:pPr>
        <w:rPr>
          <w:lang w:eastAsia="en-GB"/>
        </w:rPr>
      </w:pPr>
      <w:r w:rsidRPr="005B1B27">
        <w:rPr>
          <w:lang w:eastAsia="en-GB"/>
        </w:rPr>
        <w:t xml:space="preserve">In </w:t>
      </w:r>
      <w:proofErr w:type="gramStart"/>
      <w:r w:rsidRPr="005B1B27">
        <w:rPr>
          <w:lang w:eastAsia="en-GB"/>
        </w:rPr>
        <w:t>addition</w:t>
      </w:r>
      <w:proofErr w:type="gramEnd"/>
      <w:r w:rsidRPr="005B1B27">
        <w:rPr>
          <w:lang w:eastAsia="en-GB"/>
        </w:rPr>
        <w:t xml:space="preserve"> the Accreditation Assessor will:</w:t>
      </w:r>
    </w:p>
    <w:p w14:paraId="4FD7F6F3" w14:textId="77777777" w:rsidR="005B1B27" w:rsidRPr="005B1B27" w:rsidRDefault="005B1B27" w:rsidP="005B1B27">
      <w:pPr>
        <w:ind w:left="426" w:hanging="426"/>
        <w:rPr>
          <w:lang w:eastAsia="en-GB"/>
        </w:rPr>
      </w:pPr>
      <w:r w:rsidRPr="005B1B27">
        <w:rPr>
          <w:lang w:eastAsia="en-GB"/>
        </w:rPr>
        <w:t>•</w:t>
      </w:r>
      <w:r w:rsidRPr="005B1B27">
        <w:rPr>
          <w:lang w:eastAsia="en-GB"/>
        </w:rPr>
        <w:tab/>
        <w:t xml:space="preserve">Deliver completed accreditation assessments on social service providers </w:t>
      </w:r>
      <w:proofErr w:type="gramStart"/>
      <w:r w:rsidRPr="005B1B27">
        <w:rPr>
          <w:lang w:eastAsia="en-GB"/>
        </w:rPr>
        <w:t>in order to</w:t>
      </w:r>
      <w:proofErr w:type="gramEnd"/>
      <w:r w:rsidRPr="005B1B27">
        <w:rPr>
          <w:lang w:eastAsia="en-GB"/>
        </w:rPr>
        <w:t xml:space="preserve"> determine whether they are delivering safe and quality services</w:t>
      </w:r>
    </w:p>
    <w:p w14:paraId="2B299C33" w14:textId="77777777" w:rsidR="005B1B27" w:rsidRPr="005B1B27" w:rsidRDefault="005B1B27" w:rsidP="005B1B27">
      <w:pPr>
        <w:ind w:left="426" w:hanging="426"/>
        <w:rPr>
          <w:lang w:eastAsia="en-GB"/>
        </w:rPr>
      </w:pPr>
      <w:r w:rsidRPr="005B1B27">
        <w:rPr>
          <w:lang w:eastAsia="en-GB"/>
        </w:rPr>
        <w:t>•</w:t>
      </w:r>
      <w:r w:rsidRPr="005B1B27">
        <w:rPr>
          <w:lang w:eastAsia="en-GB"/>
        </w:rPr>
        <w:tab/>
        <w:t>Provide solutions within an agreed nationally consistent accreditation framework which contributes to effective service delivery</w:t>
      </w:r>
    </w:p>
    <w:p w14:paraId="765A14C9" w14:textId="77777777" w:rsidR="005B1B27" w:rsidRPr="005B1B27" w:rsidRDefault="005B1B27" w:rsidP="005B1B27">
      <w:pPr>
        <w:ind w:left="426" w:hanging="426"/>
        <w:rPr>
          <w:lang w:eastAsia="en-GB"/>
        </w:rPr>
      </w:pPr>
      <w:r w:rsidRPr="005B1B27">
        <w:rPr>
          <w:lang w:eastAsia="en-GB"/>
        </w:rPr>
        <w:t>•</w:t>
      </w:r>
      <w:r w:rsidRPr="005B1B27">
        <w:rPr>
          <w:lang w:eastAsia="en-GB"/>
        </w:rPr>
        <w:tab/>
        <w:t>Apply technical skills and knowledge to accreditation assessments to ensure the right outcome is achieved</w:t>
      </w:r>
    </w:p>
    <w:p w14:paraId="36D21651" w14:textId="77777777" w:rsidR="005B1B27" w:rsidRPr="005B1B27" w:rsidRDefault="005B1B27" w:rsidP="005B1B27">
      <w:pPr>
        <w:rPr>
          <w:lang w:eastAsia="en-GB"/>
        </w:rPr>
      </w:pPr>
      <w:r w:rsidRPr="005B1B27">
        <w:rPr>
          <w:lang w:eastAsia="en-GB"/>
        </w:rPr>
        <w:t xml:space="preserve">In </w:t>
      </w:r>
      <w:proofErr w:type="gramStart"/>
      <w:r w:rsidRPr="005B1B27">
        <w:rPr>
          <w:lang w:eastAsia="en-GB"/>
        </w:rPr>
        <w:t>addition</w:t>
      </w:r>
      <w:proofErr w:type="gramEnd"/>
      <w:r w:rsidRPr="005B1B27">
        <w:rPr>
          <w:lang w:eastAsia="en-GB"/>
        </w:rPr>
        <w:t xml:space="preserve"> the Senior Accreditation Assessor will:</w:t>
      </w:r>
    </w:p>
    <w:p w14:paraId="34AF04DB" w14:textId="77777777" w:rsidR="005B1B27" w:rsidRPr="005B1B27" w:rsidRDefault="005B1B27" w:rsidP="005B1B27">
      <w:pPr>
        <w:ind w:left="426" w:hanging="426"/>
        <w:rPr>
          <w:lang w:eastAsia="en-GB"/>
        </w:rPr>
      </w:pPr>
      <w:r w:rsidRPr="005B1B27">
        <w:rPr>
          <w:lang w:eastAsia="en-GB"/>
        </w:rPr>
        <w:t>•</w:t>
      </w:r>
      <w:r w:rsidRPr="005B1B27">
        <w:rPr>
          <w:lang w:eastAsia="en-GB"/>
        </w:rPr>
        <w:tab/>
        <w:t xml:space="preserve">Provide leadership over a portfolio of providers, </w:t>
      </w:r>
      <w:proofErr w:type="gramStart"/>
      <w:r w:rsidRPr="005B1B27">
        <w:rPr>
          <w:lang w:eastAsia="en-GB"/>
        </w:rPr>
        <w:t>in particular to</w:t>
      </w:r>
      <w:proofErr w:type="gramEnd"/>
      <w:r w:rsidRPr="005B1B27">
        <w:rPr>
          <w:lang w:eastAsia="en-GB"/>
        </w:rPr>
        <w:t xml:space="preserve"> those requiring a high level of technical knowledge and skills </w:t>
      </w:r>
    </w:p>
    <w:p w14:paraId="395A20D2" w14:textId="77777777" w:rsidR="005B1B27" w:rsidRPr="005B1B27" w:rsidRDefault="005B1B27" w:rsidP="005B1B27">
      <w:pPr>
        <w:ind w:left="426" w:hanging="426"/>
        <w:rPr>
          <w:lang w:eastAsia="en-GB"/>
        </w:rPr>
      </w:pPr>
      <w:r w:rsidRPr="005B1B27">
        <w:rPr>
          <w:lang w:eastAsia="en-GB"/>
        </w:rPr>
        <w:t>•</w:t>
      </w:r>
      <w:r w:rsidRPr="005B1B27">
        <w:rPr>
          <w:lang w:eastAsia="en-GB"/>
        </w:rPr>
        <w:tab/>
        <w:t>Provide assessment of complex provider portfolios (generally those requiring a higher level of accreditation)</w:t>
      </w:r>
    </w:p>
    <w:p w14:paraId="51A9FB45" w14:textId="77777777" w:rsidR="005B1B27" w:rsidRPr="005B1B27" w:rsidRDefault="005B1B27" w:rsidP="005B1B27">
      <w:pPr>
        <w:ind w:left="426" w:hanging="426"/>
        <w:rPr>
          <w:lang w:eastAsia="en-GB"/>
        </w:rPr>
      </w:pPr>
      <w:r w:rsidRPr="005B1B27">
        <w:rPr>
          <w:lang w:eastAsia="en-GB"/>
        </w:rPr>
        <w:lastRenderedPageBreak/>
        <w:t>•</w:t>
      </w:r>
      <w:r w:rsidRPr="005B1B27">
        <w:rPr>
          <w:lang w:eastAsia="en-GB"/>
        </w:rPr>
        <w:tab/>
        <w:t>Support the Accreditation Manager in the delivery of quality assurance and risk management functions involving service and community providers funded by the Ministry</w:t>
      </w:r>
    </w:p>
    <w:p w14:paraId="01195DE3" w14:textId="77777777" w:rsidR="005B1B27" w:rsidRPr="005B1B27" w:rsidRDefault="005B1B27" w:rsidP="005B1B27">
      <w:pPr>
        <w:ind w:left="426" w:hanging="426"/>
        <w:rPr>
          <w:lang w:eastAsia="en-GB"/>
        </w:rPr>
      </w:pPr>
      <w:r w:rsidRPr="005B1B27">
        <w:rPr>
          <w:lang w:eastAsia="en-GB"/>
        </w:rPr>
        <w:t>•</w:t>
      </w:r>
      <w:r w:rsidRPr="005B1B27">
        <w:rPr>
          <w:lang w:eastAsia="en-GB"/>
        </w:rPr>
        <w:tab/>
        <w:t xml:space="preserve">Provide suggestions and alternative perspectives on accreditation services and issues work </w:t>
      </w:r>
    </w:p>
    <w:p w14:paraId="45337C72" w14:textId="77777777" w:rsidR="005B1B27" w:rsidRPr="005B1B27" w:rsidRDefault="005B1B27" w:rsidP="005B1B27">
      <w:pPr>
        <w:pStyle w:val="Heading3"/>
      </w:pPr>
      <w:r w:rsidRPr="005B1B27">
        <w:t>Planning and Decision Making</w:t>
      </w:r>
    </w:p>
    <w:p w14:paraId="6339F6FB" w14:textId="4AD6A000" w:rsidR="005B1B27" w:rsidRPr="005B1B27" w:rsidRDefault="005B1B27" w:rsidP="005B1B27">
      <w:pPr>
        <w:rPr>
          <w:lang w:eastAsia="en-GB"/>
        </w:rPr>
      </w:pPr>
      <w:r w:rsidRPr="005B1B27">
        <w:rPr>
          <w:lang w:eastAsia="en-GB"/>
        </w:rPr>
        <w:t>Junior Accreditation Assessor will:</w:t>
      </w:r>
    </w:p>
    <w:p w14:paraId="41C4F11F" w14:textId="77777777" w:rsidR="005B1B27" w:rsidRPr="005B1B27" w:rsidRDefault="005B1B27" w:rsidP="005B1B27">
      <w:pPr>
        <w:ind w:left="426" w:hanging="426"/>
        <w:rPr>
          <w:lang w:eastAsia="en-GB"/>
        </w:rPr>
      </w:pPr>
      <w:r w:rsidRPr="005B1B27">
        <w:rPr>
          <w:lang w:eastAsia="en-GB"/>
        </w:rPr>
        <w:t>•</w:t>
      </w:r>
      <w:r w:rsidRPr="005B1B27">
        <w:rPr>
          <w:lang w:eastAsia="en-GB"/>
        </w:rPr>
        <w:tab/>
        <w:t>Review and adjust priorities as circumstances change to ensure priority tasks are achieved</w:t>
      </w:r>
    </w:p>
    <w:p w14:paraId="3B63085B" w14:textId="77777777" w:rsidR="005B1B27" w:rsidRPr="005B1B27" w:rsidRDefault="005B1B27" w:rsidP="005B1B27">
      <w:pPr>
        <w:ind w:left="426" w:hanging="426"/>
        <w:rPr>
          <w:lang w:eastAsia="en-GB"/>
        </w:rPr>
      </w:pPr>
      <w:r w:rsidRPr="005B1B27">
        <w:rPr>
          <w:lang w:eastAsia="en-GB"/>
        </w:rPr>
        <w:t>•</w:t>
      </w:r>
      <w:r w:rsidRPr="005B1B27">
        <w:rPr>
          <w:lang w:eastAsia="en-GB"/>
        </w:rPr>
        <w:tab/>
        <w:t>Take responsibility for making things happen within own area of control and monitor progress against targets</w:t>
      </w:r>
    </w:p>
    <w:p w14:paraId="61445995" w14:textId="77777777" w:rsidR="005B1B27" w:rsidRPr="005B1B27" w:rsidRDefault="005B1B27" w:rsidP="005B1B27">
      <w:pPr>
        <w:ind w:left="426" w:hanging="426"/>
        <w:rPr>
          <w:lang w:eastAsia="en-GB"/>
        </w:rPr>
      </w:pPr>
      <w:r w:rsidRPr="005B1B27">
        <w:rPr>
          <w:lang w:eastAsia="en-GB"/>
        </w:rPr>
        <w:t>•</w:t>
      </w:r>
      <w:r w:rsidRPr="005B1B27">
        <w:rPr>
          <w:lang w:eastAsia="en-GB"/>
        </w:rPr>
        <w:tab/>
        <w:t xml:space="preserve">Track progress against expectations </w:t>
      </w:r>
      <w:proofErr w:type="gramStart"/>
      <w:r w:rsidRPr="005B1B27">
        <w:rPr>
          <w:lang w:eastAsia="en-GB"/>
        </w:rPr>
        <w:t>in order to</w:t>
      </w:r>
      <w:proofErr w:type="gramEnd"/>
      <w:r w:rsidRPr="005B1B27">
        <w:rPr>
          <w:lang w:eastAsia="en-GB"/>
        </w:rPr>
        <w:t xml:space="preserve"> make adjustments to performance</w:t>
      </w:r>
    </w:p>
    <w:p w14:paraId="6D171DF8" w14:textId="26C4FDBD" w:rsidR="005B1B27" w:rsidRPr="005B1B27" w:rsidRDefault="005B1B27" w:rsidP="005B1B27">
      <w:pPr>
        <w:ind w:left="142"/>
        <w:rPr>
          <w:lang w:eastAsia="en-GB"/>
        </w:rPr>
      </w:pPr>
      <w:r w:rsidRPr="005B1B27">
        <w:rPr>
          <w:lang w:eastAsia="en-GB"/>
        </w:rPr>
        <w:t>In addition, the Accreditation Assessor will:</w:t>
      </w:r>
    </w:p>
    <w:p w14:paraId="2AE5957A" w14:textId="77777777" w:rsidR="005B1B27" w:rsidRPr="005B1B27" w:rsidRDefault="005B1B27" w:rsidP="005B1B27">
      <w:pPr>
        <w:ind w:left="426" w:hanging="426"/>
        <w:rPr>
          <w:lang w:eastAsia="en-GB"/>
        </w:rPr>
      </w:pPr>
      <w:r w:rsidRPr="005B1B27">
        <w:rPr>
          <w:lang w:eastAsia="en-GB"/>
        </w:rPr>
        <w:t>•</w:t>
      </w:r>
      <w:r w:rsidRPr="005B1B27">
        <w:rPr>
          <w:lang w:eastAsia="en-GB"/>
        </w:rPr>
        <w:tab/>
        <w:t>Manage resources so that priority tasks are achieved</w:t>
      </w:r>
    </w:p>
    <w:p w14:paraId="44A42FD4" w14:textId="77777777" w:rsidR="005B1B27" w:rsidRPr="005B1B27" w:rsidRDefault="005B1B27" w:rsidP="005B1B27">
      <w:pPr>
        <w:ind w:left="426" w:hanging="426"/>
        <w:rPr>
          <w:lang w:eastAsia="en-GB"/>
        </w:rPr>
      </w:pPr>
      <w:r w:rsidRPr="005B1B27">
        <w:rPr>
          <w:lang w:eastAsia="en-GB"/>
        </w:rPr>
        <w:t>•</w:t>
      </w:r>
      <w:r w:rsidRPr="005B1B27">
        <w:rPr>
          <w:lang w:eastAsia="en-GB"/>
        </w:rPr>
        <w:tab/>
        <w:t>Systematically collate information from a wide range of sources and assess its relevance</w:t>
      </w:r>
    </w:p>
    <w:p w14:paraId="69CBAEEE" w14:textId="77777777" w:rsidR="005B1B27" w:rsidRPr="005B1B27" w:rsidRDefault="005B1B27" w:rsidP="005B1B27">
      <w:pPr>
        <w:ind w:left="426" w:hanging="426"/>
        <w:rPr>
          <w:lang w:eastAsia="en-GB"/>
        </w:rPr>
      </w:pPr>
      <w:r w:rsidRPr="005B1B27">
        <w:rPr>
          <w:lang w:eastAsia="en-GB"/>
        </w:rPr>
        <w:t>•</w:t>
      </w:r>
      <w:r w:rsidRPr="005B1B27">
        <w:rPr>
          <w:lang w:eastAsia="en-GB"/>
        </w:rPr>
        <w:tab/>
        <w:t>Use several analytical techniques to break apart complex situations or problems to reach a solution</w:t>
      </w:r>
    </w:p>
    <w:p w14:paraId="4602D546" w14:textId="77777777" w:rsidR="005B1B27" w:rsidRPr="005B1B27" w:rsidRDefault="005B1B27" w:rsidP="005B1B27">
      <w:pPr>
        <w:ind w:left="426" w:hanging="426"/>
        <w:rPr>
          <w:lang w:eastAsia="en-GB"/>
        </w:rPr>
      </w:pPr>
      <w:r w:rsidRPr="005B1B27">
        <w:rPr>
          <w:lang w:eastAsia="en-GB"/>
        </w:rPr>
        <w:t>•</w:t>
      </w:r>
      <w:r w:rsidRPr="005B1B27">
        <w:rPr>
          <w:lang w:eastAsia="en-GB"/>
        </w:rPr>
        <w:tab/>
        <w:t>Ensure the procedures for gathering information are effective and efficient</w:t>
      </w:r>
    </w:p>
    <w:p w14:paraId="75BCBF16" w14:textId="77777777" w:rsidR="005B1B27" w:rsidRPr="005B1B27" w:rsidRDefault="005B1B27" w:rsidP="005B1B27">
      <w:pPr>
        <w:ind w:left="426" w:hanging="426"/>
        <w:rPr>
          <w:lang w:eastAsia="en-GB"/>
        </w:rPr>
      </w:pPr>
      <w:r w:rsidRPr="005B1B27">
        <w:rPr>
          <w:lang w:eastAsia="en-GB"/>
        </w:rPr>
        <w:t>•</w:t>
      </w:r>
      <w:r w:rsidRPr="005B1B27">
        <w:rPr>
          <w:lang w:eastAsia="en-GB"/>
        </w:rPr>
        <w:tab/>
        <w:t>Establish channels and systems for gathering up-to-date information (e.g. networking and informal meetings)</w:t>
      </w:r>
    </w:p>
    <w:p w14:paraId="64FB94F8" w14:textId="77777777" w:rsidR="005B1B27" w:rsidRPr="005B1B27" w:rsidRDefault="005B1B27" w:rsidP="005B1B27">
      <w:pPr>
        <w:ind w:left="426" w:hanging="426"/>
        <w:rPr>
          <w:lang w:eastAsia="en-GB"/>
        </w:rPr>
      </w:pPr>
      <w:r w:rsidRPr="005B1B27">
        <w:rPr>
          <w:lang w:eastAsia="en-GB"/>
        </w:rPr>
        <w:t>•</w:t>
      </w:r>
      <w:r w:rsidRPr="005B1B27">
        <w:rPr>
          <w:lang w:eastAsia="en-GB"/>
        </w:rPr>
        <w:tab/>
        <w:t xml:space="preserve">Identify </w:t>
      </w:r>
      <w:proofErr w:type="gramStart"/>
      <w:r w:rsidRPr="005B1B27">
        <w:rPr>
          <w:lang w:eastAsia="en-GB"/>
        </w:rPr>
        <w:t>a number of</w:t>
      </w:r>
      <w:proofErr w:type="gramEnd"/>
      <w:r w:rsidRPr="005B1B27">
        <w:rPr>
          <w:lang w:eastAsia="en-GB"/>
        </w:rPr>
        <w:t xml:space="preserve"> solutions and weigh the value of each to improve results</w:t>
      </w:r>
    </w:p>
    <w:p w14:paraId="5BD51F45" w14:textId="77777777" w:rsidR="005B1B27" w:rsidRPr="005B1B27" w:rsidRDefault="005B1B27" w:rsidP="005B1B27">
      <w:pPr>
        <w:ind w:left="426" w:hanging="426"/>
        <w:rPr>
          <w:lang w:eastAsia="en-GB"/>
        </w:rPr>
      </w:pPr>
      <w:r w:rsidRPr="005B1B27">
        <w:rPr>
          <w:lang w:eastAsia="en-GB"/>
        </w:rPr>
        <w:t xml:space="preserve">In </w:t>
      </w:r>
      <w:proofErr w:type="gramStart"/>
      <w:r w:rsidRPr="005B1B27">
        <w:rPr>
          <w:lang w:eastAsia="en-GB"/>
        </w:rPr>
        <w:t>addition</w:t>
      </w:r>
      <w:proofErr w:type="gramEnd"/>
      <w:r w:rsidRPr="005B1B27">
        <w:rPr>
          <w:lang w:eastAsia="en-GB"/>
        </w:rPr>
        <w:t xml:space="preserve"> the Senior Accreditation Assessor will:</w:t>
      </w:r>
    </w:p>
    <w:p w14:paraId="1A1D7A80" w14:textId="77777777" w:rsidR="005B1B27" w:rsidRPr="005B1B27" w:rsidRDefault="005B1B27" w:rsidP="005B1B27">
      <w:pPr>
        <w:ind w:left="426" w:hanging="426"/>
        <w:rPr>
          <w:lang w:eastAsia="en-GB"/>
        </w:rPr>
      </w:pPr>
      <w:r w:rsidRPr="005B1B27">
        <w:rPr>
          <w:lang w:eastAsia="en-GB"/>
        </w:rPr>
        <w:t>•</w:t>
      </w:r>
      <w:r w:rsidRPr="005B1B27">
        <w:rPr>
          <w:lang w:eastAsia="en-GB"/>
        </w:rPr>
        <w:tab/>
        <w:t>Complete reports and provide feedback to the Accreditation Manager to facilitate any planning or practice changes required</w:t>
      </w:r>
    </w:p>
    <w:p w14:paraId="77F15192" w14:textId="77777777" w:rsidR="005B1B27" w:rsidRPr="005B1B27" w:rsidRDefault="005B1B27" w:rsidP="005B1B27">
      <w:pPr>
        <w:ind w:left="426" w:hanging="426"/>
        <w:rPr>
          <w:lang w:eastAsia="en-GB"/>
        </w:rPr>
      </w:pPr>
      <w:r w:rsidRPr="005B1B27">
        <w:rPr>
          <w:lang w:eastAsia="en-GB"/>
        </w:rPr>
        <w:t>•</w:t>
      </w:r>
      <w:r w:rsidRPr="005B1B27">
        <w:rPr>
          <w:lang w:eastAsia="en-GB"/>
        </w:rPr>
        <w:tab/>
        <w:t xml:space="preserve">Support the Accreditation Manager to implement new and existing Accreditation functions </w:t>
      </w:r>
    </w:p>
    <w:p w14:paraId="7FD33C68" w14:textId="77777777" w:rsidR="005B1B27" w:rsidRPr="005B1B27" w:rsidRDefault="005B1B27" w:rsidP="005B1B27">
      <w:pPr>
        <w:ind w:left="426" w:hanging="426"/>
        <w:rPr>
          <w:lang w:eastAsia="en-GB"/>
        </w:rPr>
      </w:pPr>
      <w:r w:rsidRPr="005B1B27">
        <w:rPr>
          <w:lang w:eastAsia="en-GB"/>
        </w:rPr>
        <w:t>•</w:t>
      </w:r>
      <w:r w:rsidRPr="005B1B27">
        <w:rPr>
          <w:lang w:eastAsia="en-GB"/>
        </w:rPr>
        <w:tab/>
        <w:t>Complete administration tasks as identified by the Accreditation Manager</w:t>
      </w:r>
    </w:p>
    <w:p w14:paraId="634F3D17" w14:textId="39F9BA33" w:rsidR="005B1B27" w:rsidRPr="005B1B27" w:rsidRDefault="005B1B27" w:rsidP="005B1B27">
      <w:pPr>
        <w:rPr>
          <w:lang w:eastAsia="en-GB"/>
        </w:rPr>
      </w:pPr>
      <w:r w:rsidRPr="005B1B27">
        <w:rPr>
          <w:rFonts w:eastAsia="Times New Roman"/>
          <w:b/>
          <w:sz w:val="24"/>
          <w:szCs w:val="20"/>
          <w:lang w:eastAsia="en-GB"/>
        </w:rPr>
        <w:t>Risk and Issue management</w:t>
      </w:r>
      <w:r w:rsidRPr="005B1B27">
        <w:rPr>
          <w:lang w:eastAsia="en-GB"/>
        </w:rPr>
        <w:tab/>
      </w:r>
    </w:p>
    <w:p w14:paraId="65C1510C" w14:textId="71E77A49" w:rsidR="005B1B27" w:rsidRPr="005B1B27" w:rsidRDefault="005B1B27" w:rsidP="005B1B27">
      <w:pPr>
        <w:ind w:left="426" w:hanging="426"/>
        <w:rPr>
          <w:lang w:eastAsia="en-GB"/>
        </w:rPr>
      </w:pPr>
      <w:r w:rsidRPr="005B1B27">
        <w:rPr>
          <w:lang w:eastAsia="en-GB"/>
        </w:rPr>
        <w:t>Junior Accreditation Assessor will:</w:t>
      </w:r>
    </w:p>
    <w:p w14:paraId="444F2F85" w14:textId="77777777" w:rsidR="005B1B27" w:rsidRPr="005B1B27" w:rsidRDefault="005B1B27" w:rsidP="005B1B27">
      <w:pPr>
        <w:ind w:left="426" w:hanging="426"/>
        <w:rPr>
          <w:lang w:eastAsia="en-GB"/>
        </w:rPr>
      </w:pPr>
      <w:r w:rsidRPr="005B1B27">
        <w:rPr>
          <w:lang w:eastAsia="en-GB"/>
        </w:rPr>
        <w:t>•</w:t>
      </w:r>
      <w:r w:rsidRPr="005B1B27">
        <w:rPr>
          <w:lang w:eastAsia="en-GB"/>
        </w:rPr>
        <w:tab/>
        <w:t>Identify and manage organisational risks within SSA’s risk framework</w:t>
      </w:r>
    </w:p>
    <w:p w14:paraId="7F1CA195" w14:textId="77777777" w:rsidR="005B1B27" w:rsidRPr="005B1B27" w:rsidRDefault="005B1B27" w:rsidP="005B1B27">
      <w:pPr>
        <w:ind w:left="426" w:hanging="426"/>
        <w:rPr>
          <w:lang w:eastAsia="en-GB"/>
        </w:rPr>
      </w:pPr>
      <w:r w:rsidRPr="005B1B27">
        <w:rPr>
          <w:lang w:eastAsia="en-GB"/>
        </w:rPr>
        <w:t xml:space="preserve">In </w:t>
      </w:r>
      <w:proofErr w:type="gramStart"/>
      <w:r w:rsidRPr="005B1B27">
        <w:rPr>
          <w:lang w:eastAsia="en-GB"/>
        </w:rPr>
        <w:t>addition</w:t>
      </w:r>
      <w:proofErr w:type="gramEnd"/>
      <w:r w:rsidRPr="005B1B27">
        <w:rPr>
          <w:lang w:eastAsia="en-GB"/>
        </w:rPr>
        <w:t xml:space="preserve"> the Accreditation Assessor will:</w:t>
      </w:r>
    </w:p>
    <w:p w14:paraId="086FE03F" w14:textId="77777777" w:rsidR="005B1B27" w:rsidRPr="005B1B27" w:rsidRDefault="005B1B27" w:rsidP="005B1B27">
      <w:pPr>
        <w:ind w:left="426" w:hanging="426"/>
        <w:rPr>
          <w:lang w:eastAsia="en-GB"/>
        </w:rPr>
      </w:pPr>
      <w:r w:rsidRPr="005B1B27">
        <w:rPr>
          <w:lang w:eastAsia="en-GB"/>
        </w:rPr>
        <w:t>•</w:t>
      </w:r>
      <w:r w:rsidRPr="005B1B27">
        <w:rPr>
          <w:lang w:eastAsia="en-GB"/>
        </w:rPr>
        <w:tab/>
        <w:t>Take personal responsibility for correcting client service problems and/or “championing” client issues</w:t>
      </w:r>
    </w:p>
    <w:p w14:paraId="46FA81F7" w14:textId="77777777" w:rsidR="005B1B27" w:rsidRPr="005B1B27" w:rsidRDefault="005B1B27" w:rsidP="005B1B27">
      <w:pPr>
        <w:ind w:left="426" w:hanging="426"/>
        <w:rPr>
          <w:lang w:eastAsia="en-GB"/>
        </w:rPr>
      </w:pPr>
      <w:r w:rsidRPr="005B1B27">
        <w:rPr>
          <w:lang w:eastAsia="en-GB"/>
        </w:rPr>
        <w:t>•</w:t>
      </w:r>
      <w:r w:rsidRPr="005B1B27">
        <w:rPr>
          <w:lang w:eastAsia="en-GB"/>
        </w:rPr>
        <w:tab/>
        <w:t xml:space="preserve">Approach issues or disagreements with the objective of reaching desired solutions </w:t>
      </w:r>
    </w:p>
    <w:p w14:paraId="4DD4E664" w14:textId="3C4D96DB" w:rsidR="005B1B27" w:rsidRPr="005B1B27" w:rsidRDefault="005B1B27" w:rsidP="005B1B27">
      <w:pPr>
        <w:ind w:left="426" w:hanging="426"/>
        <w:rPr>
          <w:lang w:eastAsia="en-GB"/>
        </w:rPr>
      </w:pPr>
      <w:r w:rsidRPr="005B1B27">
        <w:rPr>
          <w:lang w:eastAsia="en-GB"/>
        </w:rPr>
        <w:t>In addition, the Senior Accreditation Assessor will:</w:t>
      </w:r>
    </w:p>
    <w:p w14:paraId="7B9772ED" w14:textId="66B5EDD9" w:rsidR="005B1B27" w:rsidRPr="005B1B27" w:rsidRDefault="005B1B27" w:rsidP="005B1B27">
      <w:pPr>
        <w:numPr>
          <w:ilvl w:val="0"/>
          <w:numId w:val="7"/>
        </w:numPr>
        <w:spacing w:before="60" w:after="60"/>
        <w:ind w:left="425" w:hanging="425"/>
        <w:contextualSpacing/>
      </w:pPr>
      <w:r w:rsidRPr="005B1B27">
        <w:t xml:space="preserve">Review assessment reports, audit </w:t>
      </w:r>
      <w:proofErr w:type="gramStart"/>
      <w:r w:rsidRPr="005B1B27">
        <w:t>work books</w:t>
      </w:r>
      <w:proofErr w:type="gramEnd"/>
      <w:r w:rsidRPr="005B1B27">
        <w:t xml:space="preserve"> and quality assurance risk assessments, and provide feedback and advice to Accreditation Manager </w:t>
      </w:r>
    </w:p>
    <w:p w14:paraId="7C20DDD0" w14:textId="033F9B4B" w:rsidR="005B1B27" w:rsidRPr="005B1B27" w:rsidRDefault="005B1B27" w:rsidP="005B1B27">
      <w:pPr>
        <w:numPr>
          <w:ilvl w:val="0"/>
          <w:numId w:val="7"/>
        </w:numPr>
        <w:spacing w:before="60" w:after="60"/>
        <w:ind w:left="425" w:hanging="425"/>
        <w:contextualSpacing/>
      </w:pPr>
      <w:r w:rsidRPr="005B1B27">
        <w:t>Lead investigations when there is evidence of provider organisations not meeting standards, or where there are complaints, including providers in other regions</w:t>
      </w:r>
    </w:p>
    <w:p w14:paraId="13EA6E2D" w14:textId="2579094D" w:rsidR="005B1B27" w:rsidRPr="005B1B27" w:rsidRDefault="005B1B27" w:rsidP="005B1B27">
      <w:pPr>
        <w:numPr>
          <w:ilvl w:val="0"/>
          <w:numId w:val="7"/>
        </w:numPr>
        <w:spacing w:before="60" w:after="60"/>
        <w:ind w:left="425" w:hanging="425"/>
        <w:contextualSpacing/>
      </w:pPr>
      <w:r w:rsidRPr="005B1B27">
        <w:lastRenderedPageBreak/>
        <w:t>Provide analysis and advice to the Accreditation Manager as requested on emerging social service’s needs, issues and risks at local and regional level and ensure all activities are managed to mitigate risk and resolve issues at the earliest opportunity</w:t>
      </w:r>
    </w:p>
    <w:p w14:paraId="23916055" w14:textId="0CBB0F87" w:rsidR="005B1B27" w:rsidRPr="005B1B27" w:rsidRDefault="005B1B27" w:rsidP="005B1B27">
      <w:pPr>
        <w:numPr>
          <w:ilvl w:val="0"/>
          <w:numId w:val="7"/>
        </w:numPr>
        <w:spacing w:before="60" w:after="60"/>
        <w:ind w:left="425" w:hanging="425"/>
        <w:contextualSpacing/>
      </w:pPr>
      <w:r w:rsidRPr="005B1B27">
        <w:t>Support the Accreditation Manager to Provide feedback to Assessors based on reviewed work to promote continuous improvement</w:t>
      </w:r>
    </w:p>
    <w:p w14:paraId="1B296842" w14:textId="2406955C" w:rsidR="005B1B27" w:rsidRPr="005B1B27" w:rsidRDefault="005B1B27" w:rsidP="005B1B27">
      <w:pPr>
        <w:numPr>
          <w:ilvl w:val="0"/>
          <w:numId w:val="7"/>
        </w:numPr>
        <w:spacing w:before="60" w:after="60"/>
        <w:ind w:left="425" w:hanging="425"/>
        <w:contextualSpacing/>
      </w:pPr>
      <w:r w:rsidRPr="005B1B27">
        <w:t>Support the Accreditation Manager to ensure that all audit and quality assurance standards are met and maintained</w:t>
      </w:r>
    </w:p>
    <w:p w14:paraId="1E917B7A" w14:textId="77777777" w:rsidR="005B1B27" w:rsidRPr="005B1B27" w:rsidRDefault="005B1B27" w:rsidP="005B1B27">
      <w:pPr>
        <w:rPr>
          <w:rFonts w:eastAsia="Times New Roman"/>
          <w:b/>
          <w:sz w:val="24"/>
          <w:szCs w:val="20"/>
          <w:lang w:eastAsia="en-GB"/>
        </w:rPr>
      </w:pPr>
      <w:r w:rsidRPr="005B1B27">
        <w:rPr>
          <w:rFonts w:eastAsia="Times New Roman"/>
          <w:b/>
          <w:sz w:val="24"/>
          <w:szCs w:val="20"/>
          <w:lang w:eastAsia="en-GB"/>
        </w:rPr>
        <w:t>Relationship Management</w:t>
      </w:r>
    </w:p>
    <w:p w14:paraId="4E3AC672" w14:textId="64E1DB7A" w:rsidR="005B1B27" w:rsidRPr="005B1B27" w:rsidRDefault="005B1B27" w:rsidP="005B1B27">
      <w:pPr>
        <w:rPr>
          <w:lang w:eastAsia="en-GB"/>
        </w:rPr>
      </w:pPr>
      <w:r w:rsidRPr="005B1B27">
        <w:rPr>
          <w:lang w:eastAsia="en-GB"/>
        </w:rPr>
        <w:t>Junior Accreditation Assessor will:</w:t>
      </w:r>
    </w:p>
    <w:p w14:paraId="3FDBD60F" w14:textId="36226708" w:rsidR="005B1B27" w:rsidRPr="005B1B27" w:rsidRDefault="005B1B27" w:rsidP="005B1B27">
      <w:pPr>
        <w:numPr>
          <w:ilvl w:val="0"/>
          <w:numId w:val="7"/>
        </w:numPr>
        <w:spacing w:before="60" w:after="60"/>
        <w:ind w:left="425" w:hanging="425"/>
        <w:contextualSpacing/>
      </w:pPr>
      <w:r w:rsidRPr="005B1B27">
        <w:t xml:space="preserve">Actively seek opportunities to contribute to positive outcomes for clients, </w:t>
      </w:r>
      <w:proofErr w:type="gramStart"/>
      <w:r w:rsidRPr="005B1B27">
        <w:t>stakeholders</w:t>
      </w:r>
      <w:proofErr w:type="gramEnd"/>
      <w:r w:rsidRPr="005B1B27">
        <w:t xml:space="preserve"> and colleagues</w:t>
      </w:r>
    </w:p>
    <w:p w14:paraId="49E58C68" w14:textId="4034953A" w:rsidR="005B1B27" w:rsidRPr="005B1B27" w:rsidRDefault="005B1B27" w:rsidP="005B1B27">
      <w:pPr>
        <w:rPr>
          <w:lang w:eastAsia="en-GB"/>
        </w:rPr>
      </w:pPr>
      <w:r w:rsidRPr="005B1B27">
        <w:rPr>
          <w:lang w:eastAsia="en-GB"/>
        </w:rPr>
        <w:t>In addition, the Accreditation Assessor will:</w:t>
      </w:r>
    </w:p>
    <w:p w14:paraId="0648427C" w14:textId="45BAA4D1" w:rsidR="005B1B27" w:rsidRPr="005B1B27" w:rsidRDefault="005B1B27" w:rsidP="005B1B27">
      <w:pPr>
        <w:numPr>
          <w:ilvl w:val="0"/>
          <w:numId w:val="7"/>
        </w:numPr>
        <w:spacing w:before="60" w:after="60"/>
        <w:ind w:left="425" w:hanging="425"/>
        <w:contextualSpacing/>
      </w:pPr>
      <w:r w:rsidRPr="005B1B27">
        <w:t>Build strong internal and external relationships that support the achievement of SSA goals, and key MSD outcomes</w:t>
      </w:r>
    </w:p>
    <w:p w14:paraId="1D2B3437" w14:textId="6F0E55AF" w:rsidR="005B1B27" w:rsidRPr="005B1B27" w:rsidRDefault="005B1B27" w:rsidP="005B1B27">
      <w:pPr>
        <w:numPr>
          <w:ilvl w:val="0"/>
          <w:numId w:val="7"/>
        </w:numPr>
        <w:spacing w:before="60" w:after="60"/>
        <w:ind w:left="425" w:hanging="425"/>
        <w:contextualSpacing/>
      </w:pPr>
      <w:r w:rsidRPr="005B1B27">
        <w:t>Deliver superior service to clients</w:t>
      </w:r>
    </w:p>
    <w:p w14:paraId="1D7ED90E" w14:textId="79F6B7A9" w:rsidR="005B1B27" w:rsidRPr="005B1B27" w:rsidRDefault="005B1B27" w:rsidP="005B1B27">
      <w:pPr>
        <w:numPr>
          <w:ilvl w:val="0"/>
          <w:numId w:val="7"/>
        </w:numPr>
        <w:spacing w:before="60" w:after="60"/>
        <w:ind w:left="425" w:hanging="425"/>
        <w:contextualSpacing/>
      </w:pPr>
      <w:r w:rsidRPr="005B1B27">
        <w:t xml:space="preserve">Understand, empathise with, and identify needs, </w:t>
      </w:r>
      <w:proofErr w:type="gramStart"/>
      <w:r w:rsidRPr="005B1B27">
        <w:t>concerns</w:t>
      </w:r>
      <w:proofErr w:type="gramEnd"/>
      <w:r w:rsidRPr="005B1B27">
        <w:t xml:space="preserve"> and priorities of clients </w:t>
      </w:r>
    </w:p>
    <w:p w14:paraId="2659B4F8" w14:textId="19C52ED0" w:rsidR="005B1B27" w:rsidRPr="005B1B27" w:rsidRDefault="005B1B27" w:rsidP="005B1B27">
      <w:pPr>
        <w:numPr>
          <w:ilvl w:val="0"/>
          <w:numId w:val="7"/>
        </w:numPr>
        <w:spacing w:before="60" w:after="60"/>
        <w:ind w:left="425" w:hanging="425"/>
        <w:contextualSpacing/>
      </w:pPr>
      <w:r w:rsidRPr="005B1B27">
        <w:t xml:space="preserve">Establish credibility, earn </w:t>
      </w:r>
      <w:proofErr w:type="gramStart"/>
      <w:r w:rsidRPr="005B1B27">
        <w:t>respect</w:t>
      </w:r>
      <w:proofErr w:type="gramEnd"/>
      <w:r w:rsidRPr="005B1B27">
        <w:t xml:space="preserve"> and influence others on the basis of technical knowledge</w:t>
      </w:r>
    </w:p>
    <w:p w14:paraId="0A28D89F" w14:textId="069FEC30" w:rsidR="005B1B27" w:rsidRPr="005B1B27" w:rsidRDefault="005B1B27" w:rsidP="005B1B27">
      <w:pPr>
        <w:rPr>
          <w:lang w:eastAsia="en-GB"/>
        </w:rPr>
      </w:pPr>
      <w:r w:rsidRPr="005B1B27">
        <w:rPr>
          <w:lang w:eastAsia="en-GB"/>
        </w:rPr>
        <w:t>In addition, the Senior Accreditation Assessor will:</w:t>
      </w:r>
    </w:p>
    <w:p w14:paraId="5C0B07EE" w14:textId="1D249AB7" w:rsidR="005B1B27" w:rsidRPr="005B1B27" w:rsidRDefault="005B1B27" w:rsidP="005B1B27">
      <w:pPr>
        <w:numPr>
          <w:ilvl w:val="0"/>
          <w:numId w:val="7"/>
        </w:numPr>
        <w:spacing w:before="60" w:after="60"/>
        <w:ind w:left="425" w:hanging="425"/>
        <w:contextualSpacing/>
      </w:pPr>
      <w:r w:rsidRPr="005B1B27">
        <w:t xml:space="preserve">Develop, </w:t>
      </w:r>
      <w:proofErr w:type="gramStart"/>
      <w:r w:rsidRPr="005B1B27">
        <w:t>maintain</w:t>
      </w:r>
      <w:proofErr w:type="gramEnd"/>
      <w:r w:rsidRPr="005B1B27">
        <w:t xml:space="preserve"> and promote relationships across the Ministry and with community partners and key government agencies, represent the accreditation team, and provide support to others as required</w:t>
      </w:r>
    </w:p>
    <w:p w14:paraId="2E3C09D5" w14:textId="3AA2979E" w:rsidR="005B1B27" w:rsidRPr="005B1B27" w:rsidRDefault="005B1B27" w:rsidP="005B1B27">
      <w:pPr>
        <w:numPr>
          <w:ilvl w:val="0"/>
          <w:numId w:val="7"/>
        </w:numPr>
        <w:spacing w:before="60" w:after="60"/>
        <w:ind w:left="425" w:hanging="425"/>
        <w:contextualSpacing/>
      </w:pPr>
      <w:r w:rsidRPr="005B1B27">
        <w:t>Operate in accordance with approved SSA Stakeholder Matrix</w:t>
      </w:r>
    </w:p>
    <w:p w14:paraId="5051F816" w14:textId="1D3B4A59" w:rsidR="005B1B27" w:rsidRPr="005B1B27" w:rsidRDefault="005B1B27" w:rsidP="005B1B27">
      <w:pPr>
        <w:numPr>
          <w:ilvl w:val="0"/>
          <w:numId w:val="7"/>
        </w:numPr>
        <w:spacing w:before="60" w:after="60"/>
        <w:ind w:left="425" w:hanging="425"/>
        <w:contextualSpacing/>
      </w:pPr>
      <w:r w:rsidRPr="005B1B27">
        <w:t>Support the development of excellent working relations with Contracting Agencies key staff</w:t>
      </w:r>
    </w:p>
    <w:p w14:paraId="4D62DDC0" w14:textId="77777777" w:rsidR="005B1B27" w:rsidRPr="005B1B27" w:rsidRDefault="005B1B27" w:rsidP="005B1B27">
      <w:pPr>
        <w:rPr>
          <w:lang w:eastAsia="en-GB"/>
        </w:rPr>
      </w:pPr>
      <w:r w:rsidRPr="005B1B27">
        <w:rPr>
          <w:rFonts w:eastAsia="Times New Roman"/>
          <w:b/>
          <w:sz w:val="24"/>
          <w:szCs w:val="20"/>
          <w:lang w:eastAsia="en-GB"/>
        </w:rPr>
        <w:t>Māori capability and responsiveness</w:t>
      </w:r>
      <w:r w:rsidRPr="005B1B27">
        <w:rPr>
          <w:lang w:eastAsia="en-GB"/>
        </w:rPr>
        <w:tab/>
      </w:r>
    </w:p>
    <w:p w14:paraId="73A7374F" w14:textId="57AAC560" w:rsidR="005B1B27" w:rsidRPr="005B1B27" w:rsidRDefault="005B1B27" w:rsidP="005B1B27">
      <w:pPr>
        <w:rPr>
          <w:lang w:eastAsia="en-GB"/>
        </w:rPr>
      </w:pPr>
      <w:r w:rsidRPr="005B1B27">
        <w:rPr>
          <w:lang w:eastAsia="en-GB"/>
        </w:rPr>
        <w:t>All Levels</w:t>
      </w:r>
    </w:p>
    <w:p w14:paraId="7101D14D" w14:textId="04CF5131" w:rsidR="005B1B27" w:rsidRPr="005B1B27" w:rsidRDefault="005B1B27" w:rsidP="005B1B27">
      <w:pPr>
        <w:pStyle w:val="Bullet1"/>
        <w:numPr>
          <w:ilvl w:val="0"/>
          <w:numId w:val="2"/>
        </w:numPr>
        <w:tabs>
          <w:tab w:val="clear" w:pos="454"/>
        </w:tabs>
        <w:spacing w:before="60" w:after="60"/>
      </w:pPr>
      <w:r w:rsidRPr="005B1B27">
        <w:t>Provide a culturally responsive service to providers</w:t>
      </w:r>
    </w:p>
    <w:p w14:paraId="6DC75DB2" w14:textId="32388F13" w:rsidR="005B1B27" w:rsidRPr="005B1B27" w:rsidRDefault="005B1B27" w:rsidP="005B1B27">
      <w:pPr>
        <w:pStyle w:val="Bullet1"/>
        <w:numPr>
          <w:ilvl w:val="0"/>
          <w:numId w:val="2"/>
        </w:numPr>
        <w:tabs>
          <w:tab w:val="clear" w:pos="454"/>
        </w:tabs>
        <w:spacing w:before="60" w:after="60"/>
      </w:pPr>
      <w:r w:rsidRPr="005B1B27">
        <w:t>Work in partnership with iwi – Pan Maori as appropriate</w:t>
      </w:r>
    </w:p>
    <w:p w14:paraId="14627711" w14:textId="23CBACA4" w:rsidR="005B1B27" w:rsidRPr="005B1B27" w:rsidRDefault="005B1B27" w:rsidP="005B1B27">
      <w:pPr>
        <w:pStyle w:val="Bullet1"/>
        <w:numPr>
          <w:ilvl w:val="0"/>
          <w:numId w:val="2"/>
        </w:numPr>
        <w:tabs>
          <w:tab w:val="clear" w:pos="454"/>
        </w:tabs>
        <w:spacing w:before="60" w:after="60"/>
      </w:pPr>
      <w:r w:rsidRPr="005B1B27">
        <w:t xml:space="preserve">Contribute to the promotion of the principles of Treaty of Waitangi </w:t>
      </w:r>
    </w:p>
    <w:p w14:paraId="207E9554" w14:textId="77777777" w:rsidR="005B1B27" w:rsidRPr="005B1B27" w:rsidRDefault="005B1B27" w:rsidP="005B1B27">
      <w:pPr>
        <w:rPr>
          <w:rFonts w:eastAsia="Times New Roman"/>
          <w:b/>
          <w:sz w:val="24"/>
          <w:szCs w:val="20"/>
          <w:lang w:eastAsia="en-GB"/>
        </w:rPr>
      </w:pPr>
      <w:r w:rsidRPr="005B1B27">
        <w:rPr>
          <w:rFonts w:eastAsia="Times New Roman"/>
          <w:b/>
          <w:sz w:val="24"/>
          <w:szCs w:val="20"/>
          <w:lang w:eastAsia="en-GB"/>
        </w:rPr>
        <w:t>Teamwork</w:t>
      </w:r>
    </w:p>
    <w:p w14:paraId="33337C4D" w14:textId="07A11FA9" w:rsidR="005B1B27" w:rsidRPr="005B1B27" w:rsidRDefault="005B1B27" w:rsidP="005B1B27">
      <w:pPr>
        <w:rPr>
          <w:lang w:eastAsia="en-GB"/>
        </w:rPr>
      </w:pPr>
      <w:r w:rsidRPr="005B1B27">
        <w:rPr>
          <w:lang w:eastAsia="en-GB"/>
        </w:rPr>
        <w:t>All Levels</w:t>
      </w:r>
    </w:p>
    <w:p w14:paraId="59346612" w14:textId="72A1943D" w:rsidR="005B1B27" w:rsidRPr="005B1B27" w:rsidRDefault="005B1B27" w:rsidP="005B1B27">
      <w:pPr>
        <w:pStyle w:val="Bullet1"/>
        <w:numPr>
          <w:ilvl w:val="0"/>
          <w:numId w:val="2"/>
        </w:numPr>
        <w:tabs>
          <w:tab w:val="clear" w:pos="454"/>
        </w:tabs>
        <w:spacing w:before="60" w:after="60"/>
      </w:pPr>
      <w:r w:rsidRPr="005B1B27">
        <w:t>Contribute positively by actively sharing information and listening and accepting others' points of view</w:t>
      </w:r>
    </w:p>
    <w:p w14:paraId="4A3CA10C" w14:textId="7093E111" w:rsidR="005B1B27" w:rsidRPr="005B1B27" w:rsidRDefault="005B1B27" w:rsidP="005B1B27">
      <w:pPr>
        <w:pStyle w:val="Bullet1"/>
        <w:numPr>
          <w:ilvl w:val="0"/>
          <w:numId w:val="2"/>
        </w:numPr>
        <w:tabs>
          <w:tab w:val="clear" w:pos="454"/>
        </w:tabs>
        <w:spacing w:before="60" w:after="60"/>
      </w:pPr>
      <w:r w:rsidRPr="005B1B27">
        <w:t>Share the workload with others and contribute by being prepared and completing assigned tasks</w:t>
      </w:r>
    </w:p>
    <w:p w14:paraId="12FB2167" w14:textId="742E3EA9" w:rsidR="005B1B27" w:rsidRPr="005B1B27" w:rsidRDefault="005B1B27" w:rsidP="005B1B27">
      <w:pPr>
        <w:rPr>
          <w:lang w:eastAsia="en-GB"/>
        </w:rPr>
      </w:pPr>
      <w:r w:rsidRPr="005B1B27">
        <w:rPr>
          <w:lang w:eastAsia="en-GB"/>
        </w:rPr>
        <w:t>In addition, the Senior Accreditation Assessor will:</w:t>
      </w:r>
    </w:p>
    <w:p w14:paraId="473D304E" w14:textId="26675C98" w:rsidR="005B1B27" w:rsidRPr="005B1B27" w:rsidRDefault="005B1B27" w:rsidP="005B1B27">
      <w:pPr>
        <w:pStyle w:val="Bullet1"/>
        <w:numPr>
          <w:ilvl w:val="0"/>
          <w:numId w:val="2"/>
        </w:numPr>
        <w:tabs>
          <w:tab w:val="clear" w:pos="454"/>
        </w:tabs>
        <w:spacing w:before="60" w:after="60"/>
      </w:pPr>
      <w:r w:rsidRPr="005B1B27">
        <w:t xml:space="preserve">Provide coaching/mentoring to Junior Accreditation Assessors and Accreditation Assessors, as delegated by the Accreditation Manager </w:t>
      </w:r>
    </w:p>
    <w:p w14:paraId="1172E98B" w14:textId="4558D127" w:rsidR="005B1B27" w:rsidRPr="005B1B27" w:rsidRDefault="005B1B27" w:rsidP="005B1B27">
      <w:pPr>
        <w:numPr>
          <w:ilvl w:val="0"/>
          <w:numId w:val="7"/>
        </w:numPr>
        <w:spacing w:before="60" w:after="60"/>
        <w:ind w:left="425" w:hanging="425"/>
        <w:contextualSpacing/>
      </w:pPr>
      <w:r w:rsidRPr="005B1B27">
        <w:t>Work alongside the Accreditation manager to provide professional guidance to team members through the promotion and continuous improvement of best practice to ensure the quality and integrity of accreditation functions</w:t>
      </w:r>
    </w:p>
    <w:p w14:paraId="68C809B0" w14:textId="3CF03AB4" w:rsidR="0080061F" w:rsidRPr="005B1B27" w:rsidRDefault="0080061F" w:rsidP="0055724C">
      <w:pPr>
        <w:pStyle w:val="Heading2"/>
        <w:spacing w:before="360"/>
      </w:pPr>
      <w:r w:rsidRPr="005B1B27">
        <w:lastRenderedPageBreak/>
        <w:t xml:space="preserve">Embedding </w:t>
      </w:r>
      <w:proofErr w:type="spellStart"/>
      <w:r w:rsidR="00E22E32" w:rsidRPr="005B1B27">
        <w:t>t</w:t>
      </w:r>
      <w:r w:rsidRPr="005B1B27">
        <w:t>e</w:t>
      </w:r>
      <w:proofErr w:type="spellEnd"/>
      <w:r w:rsidRPr="005B1B27">
        <w:t xml:space="preserve"> </w:t>
      </w:r>
      <w:proofErr w:type="spellStart"/>
      <w:r w:rsidR="00E22E32" w:rsidRPr="005B1B27">
        <w:t>a</w:t>
      </w:r>
      <w:r w:rsidRPr="005B1B27">
        <w:t>o</w:t>
      </w:r>
      <w:proofErr w:type="spellEnd"/>
      <w:r w:rsidRPr="005B1B27">
        <w:t xml:space="preserve"> Māori </w:t>
      </w:r>
    </w:p>
    <w:p w14:paraId="19B3BC58" w14:textId="77777777" w:rsidR="0080061F" w:rsidRPr="005B1B27" w:rsidRDefault="0080061F" w:rsidP="00086206">
      <w:pPr>
        <w:pStyle w:val="Bullet1"/>
        <w:numPr>
          <w:ilvl w:val="0"/>
          <w:numId w:val="2"/>
        </w:numPr>
        <w:tabs>
          <w:tab w:val="clear" w:pos="454"/>
        </w:tabs>
        <w:spacing w:before="60" w:after="60"/>
      </w:pPr>
      <w:r w:rsidRPr="005B1B27">
        <w:t xml:space="preserve">Embedding Te Ao Māori (te reo Māori, tikanga, kawa, Te Tiriti o Waitangi) into the way we do things at MSD. </w:t>
      </w:r>
    </w:p>
    <w:p w14:paraId="7128CE90" w14:textId="53264CB3" w:rsidR="0080061F" w:rsidRPr="005B1B27" w:rsidRDefault="0080061F" w:rsidP="00086206">
      <w:pPr>
        <w:pStyle w:val="Bullet1"/>
        <w:numPr>
          <w:ilvl w:val="0"/>
          <w:numId w:val="2"/>
        </w:numPr>
        <w:tabs>
          <w:tab w:val="clear" w:pos="454"/>
        </w:tabs>
        <w:spacing w:after="0" w:line="240" w:lineRule="auto"/>
      </w:pPr>
      <w:r w:rsidRPr="005B1B27">
        <w:t xml:space="preserve">Building more experience, knowledge, </w:t>
      </w:r>
      <w:proofErr w:type="gramStart"/>
      <w:r w:rsidRPr="005B1B27">
        <w:t>skills</w:t>
      </w:r>
      <w:proofErr w:type="gramEnd"/>
      <w:r w:rsidRPr="005B1B27">
        <w:t xml:space="preserve"> and capabilities to confidently engage with whānau, hapū and iwi.</w:t>
      </w:r>
    </w:p>
    <w:p w14:paraId="458970CF" w14:textId="6BD1ED4A" w:rsidR="0080061F" w:rsidRPr="005B1B27" w:rsidRDefault="0080061F" w:rsidP="0055724C">
      <w:pPr>
        <w:pStyle w:val="Heading2"/>
        <w:spacing w:before="360"/>
      </w:pPr>
      <w:r w:rsidRPr="005B1B27">
        <w:t xml:space="preserve">Health, </w:t>
      </w:r>
      <w:proofErr w:type="gramStart"/>
      <w:r w:rsidR="00E22E32" w:rsidRPr="005B1B27">
        <w:t>s</w:t>
      </w:r>
      <w:r w:rsidRPr="005B1B27">
        <w:t>afety</w:t>
      </w:r>
      <w:proofErr w:type="gramEnd"/>
      <w:r w:rsidRPr="005B1B27">
        <w:t xml:space="preserve"> and </w:t>
      </w:r>
      <w:r w:rsidR="00E22E32" w:rsidRPr="005B1B27">
        <w:t>s</w:t>
      </w:r>
      <w:r w:rsidRPr="005B1B27">
        <w:t>ecurity</w:t>
      </w:r>
    </w:p>
    <w:p w14:paraId="4E92FF04" w14:textId="5284591D" w:rsidR="0080061F" w:rsidRPr="005B1B27" w:rsidRDefault="0080061F" w:rsidP="00086206">
      <w:pPr>
        <w:pStyle w:val="Bullet1"/>
        <w:numPr>
          <w:ilvl w:val="0"/>
          <w:numId w:val="2"/>
        </w:numPr>
        <w:tabs>
          <w:tab w:val="clear" w:pos="454"/>
        </w:tabs>
        <w:spacing w:before="60" w:after="60"/>
      </w:pPr>
      <w:r w:rsidRPr="005B1B27">
        <w:t>Understand and implement your Health, Safety and Security (HSS) accountabilities as outlined in the HSS Accountability Framework</w:t>
      </w:r>
      <w:r w:rsidR="000469A5" w:rsidRPr="005B1B27">
        <w:t>.</w:t>
      </w:r>
    </w:p>
    <w:p w14:paraId="709DB4DC" w14:textId="6D1ED2A8" w:rsidR="0080061F" w:rsidRPr="005B1B27" w:rsidRDefault="0080061F" w:rsidP="00086206">
      <w:pPr>
        <w:pStyle w:val="Bullet1"/>
        <w:numPr>
          <w:ilvl w:val="0"/>
          <w:numId w:val="2"/>
        </w:numPr>
        <w:tabs>
          <w:tab w:val="clear" w:pos="454"/>
        </w:tabs>
        <w:spacing w:before="60" w:after="60"/>
      </w:pPr>
      <w:r w:rsidRPr="005B1B27">
        <w:t xml:space="preserve">Ensure you understand, </w:t>
      </w:r>
      <w:proofErr w:type="gramStart"/>
      <w:r w:rsidRPr="005B1B27">
        <w:t>follow</w:t>
      </w:r>
      <w:proofErr w:type="gramEnd"/>
      <w:r w:rsidRPr="005B1B27">
        <w:t xml:space="preserve"> and implement all Health, Safety and Security and wellbeing policies and procedures</w:t>
      </w:r>
      <w:r w:rsidR="000469A5" w:rsidRPr="005B1B27">
        <w:t>.</w:t>
      </w:r>
    </w:p>
    <w:p w14:paraId="6D3047F7" w14:textId="25B91EF5" w:rsidR="0080061F" w:rsidRPr="005B1B27" w:rsidRDefault="0080061F" w:rsidP="0055724C">
      <w:pPr>
        <w:pStyle w:val="Heading2"/>
        <w:spacing w:before="360"/>
      </w:pPr>
      <w:r w:rsidRPr="005B1B27">
        <w:t xml:space="preserve">Emergency </w:t>
      </w:r>
      <w:r w:rsidR="00E22E32" w:rsidRPr="005B1B27">
        <w:t>m</w:t>
      </w:r>
      <w:r w:rsidRPr="005B1B27">
        <w:t xml:space="preserve">anagement and </w:t>
      </w:r>
      <w:r w:rsidR="00E22E32" w:rsidRPr="005B1B27">
        <w:t>b</w:t>
      </w:r>
      <w:r w:rsidRPr="005B1B27">
        <w:t xml:space="preserve">usiness </w:t>
      </w:r>
      <w:r w:rsidR="00E22E32" w:rsidRPr="005B1B27">
        <w:t>c</w:t>
      </w:r>
      <w:r w:rsidRPr="005B1B27">
        <w:t>ontinuity</w:t>
      </w:r>
    </w:p>
    <w:p w14:paraId="42F1CB35" w14:textId="77777777" w:rsidR="0080061F" w:rsidRPr="005B1B27" w:rsidRDefault="0080061F" w:rsidP="00086206">
      <w:pPr>
        <w:numPr>
          <w:ilvl w:val="0"/>
          <w:numId w:val="7"/>
        </w:numPr>
        <w:spacing w:before="60" w:after="60"/>
        <w:ind w:left="425" w:hanging="425"/>
        <w:contextualSpacing/>
      </w:pPr>
      <w:r w:rsidRPr="005B1B27">
        <w:t>Remain familiar with the relevant provisions of the Emergency Management and Business Continuity Plans that impact your business group/team.</w:t>
      </w:r>
    </w:p>
    <w:p w14:paraId="2BB6AD17" w14:textId="38D84F5B" w:rsidR="0080061F" w:rsidRPr="005B1B27" w:rsidRDefault="0080061F" w:rsidP="00086206">
      <w:pPr>
        <w:numPr>
          <w:ilvl w:val="0"/>
          <w:numId w:val="7"/>
        </w:numPr>
        <w:spacing w:before="60" w:after="60"/>
        <w:ind w:left="425" w:hanging="425"/>
        <w:contextualSpacing/>
      </w:pPr>
      <w:r w:rsidRPr="005B1B27">
        <w:t>Participate in periodic training, reviews and tests of the established Business Continuity Plans and operating procedures.</w:t>
      </w:r>
    </w:p>
    <w:p w14:paraId="1A1B18FC" w14:textId="77777777" w:rsidR="0080061F" w:rsidRPr="005B1B27" w:rsidRDefault="0080061F" w:rsidP="0055724C">
      <w:pPr>
        <w:pStyle w:val="Heading2"/>
        <w:spacing w:before="360"/>
      </w:pPr>
      <w:r w:rsidRPr="005B1B27">
        <w:t>Know-how</w:t>
      </w:r>
    </w:p>
    <w:p w14:paraId="6F365A8A" w14:textId="77777777" w:rsidR="005B1B27" w:rsidRPr="005B1B27" w:rsidRDefault="005B1B27" w:rsidP="005B1B27">
      <w:pPr>
        <w:pStyle w:val="ListParagraph"/>
        <w:spacing w:after="0" w:line="240" w:lineRule="auto"/>
        <w:ind w:left="0"/>
        <w:jc w:val="both"/>
        <w:rPr>
          <w:sz w:val="22"/>
        </w:rPr>
      </w:pPr>
      <w:r w:rsidRPr="005B1B27">
        <w:rPr>
          <w:b/>
          <w:sz w:val="22"/>
        </w:rPr>
        <w:t>Junior Accreditation Assessor:</w:t>
      </w:r>
    </w:p>
    <w:p w14:paraId="133C6270" w14:textId="77777777" w:rsidR="005B1B27" w:rsidRPr="005B1B27" w:rsidRDefault="005B1B27" w:rsidP="005B1B27">
      <w:pPr>
        <w:numPr>
          <w:ilvl w:val="0"/>
          <w:numId w:val="7"/>
        </w:numPr>
        <w:spacing w:before="60" w:after="60"/>
        <w:ind w:left="425" w:hanging="425"/>
        <w:contextualSpacing/>
      </w:pPr>
      <w:r w:rsidRPr="005B1B27">
        <w:t>A relevant tertiary qualification is desirable, preferably including subjects that required critical and analytical thinking, and developed communication skills. Significant relevant work experience may be considered as an alternate</w:t>
      </w:r>
    </w:p>
    <w:p w14:paraId="0E99115F" w14:textId="77777777" w:rsidR="005B1B27" w:rsidRPr="005B1B27" w:rsidRDefault="005B1B27" w:rsidP="005B1B27">
      <w:pPr>
        <w:numPr>
          <w:ilvl w:val="0"/>
          <w:numId w:val="7"/>
        </w:numPr>
        <w:spacing w:before="60" w:after="60"/>
        <w:ind w:left="425" w:hanging="425"/>
        <w:contextualSpacing/>
      </w:pPr>
      <w:r w:rsidRPr="005B1B27">
        <w:t>Demonstrated ability to work in collaborative peer and other stakeholder relationships</w:t>
      </w:r>
    </w:p>
    <w:p w14:paraId="213C2335" w14:textId="77777777" w:rsidR="005B1B27" w:rsidRPr="005B1B27" w:rsidRDefault="005B1B27" w:rsidP="005B1B27">
      <w:pPr>
        <w:numPr>
          <w:ilvl w:val="0"/>
          <w:numId w:val="7"/>
        </w:numPr>
        <w:spacing w:before="60" w:after="60"/>
        <w:ind w:left="425" w:hanging="425"/>
        <w:contextualSpacing/>
      </w:pPr>
      <w:r w:rsidRPr="005B1B27">
        <w:t>Knowledge of relevant legislation within which the Ministry is required to work</w:t>
      </w:r>
    </w:p>
    <w:p w14:paraId="1B1F7CDA" w14:textId="77777777" w:rsidR="005B1B27" w:rsidRPr="005B1B27" w:rsidRDefault="005B1B27" w:rsidP="005B1B27">
      <w:pPr>
        <w:numPr>
          <w:ilvl w:val="0"/>
          <w:numId w:val="7"/>
        </w:numPr>
        <w:spacing w:before="60" w:after="60"/>
        <w:ind w:left="425" w:hanging="425"/>
        <w:contextualSpacing/>
      </w:pPr>
      <w:r w:rsidRPr="005B1B27">
        <w:t>Competent computer and keyboard skills including Word, Excel, database management</w:t>
      </w:r>
    </w:p>
    <w:p w14:paraId="22056D72" w14:textId="77777777" w:rsidR="005B1B27" w:rsidRPr="005B1B27" w:rsidRDefault="005B1B27" w:rsidP="005B1B27">
      <w:pPr>
        <w:numPr>
          <w:ilvl w:val="0"/>
          <w:numId w:val="7"/>
        </w:numPr>
        <w:spacing w:before="60" w:after="60"/>
        <w:ind w:left="425" w:hanging="425"/>
        <w:contextualSpacing/>
      </w:pPr>
      <w:r w:rsidRPr="005B1B27">
        <w:t>Demonstrated understanding of tikanga Māori</w:t>
      </w:r>
    </w:p>
    <w:p w14:paraId="4544755F" w14:textId="77777777" w:rsidR="005B1B27" w:rsidRPr="005B1B27" w:rsidRDefault="005B1B27" w:rsidP="005B1B27">
      <w:pPr>
        <w:pStyle w:val="ListParagraph"/>
        <w:spacing w:after="0" w:line="240" w:lineRule="auto"/>
        <w:ind w:left="0"/>
        <w:jc w:val="both"/>
        <w:rPr>
          <w:sz w:val="22"/>
        </w:rPr>
      </w:pPr>
    </w:p>
    <w:p w14:paraId="6E5797DF" w14:textId="77777777" w:rsidR="005B1B27" w:rsidRPr="005B1B27" w:rsidRDefault="005B1B27" w:rsidP="005B1B27">
      <w:pPr>
        <w:pStyle w:val="ListParagraph"/>
        <w:spacing w:after="0" w:line="240" w:lineRule="auto"/>
        <w:ind w:left="0"/>
        <w:jc w:val="both"/>
        <w:rPr>
          <w:b/>
          <w:sz w:val="22"/>
        </w:rPr>
      </w:pPr>
      <w:r w:rsidRPr="005B1B27">
        <w:rPr>
          <w:b/>
          <w:sz w:val="22"/>
        </w:rPr>
        <w:t>Accreditation Assessors will also have:</w:t>
      </w:r>
    </w:p>
    <w:p w14:paraId="316A4877" w14:textId="77777777" w:rsidR="005B1B27" w:rsidRPr="005B1B27" w:rsidRDefault="005B1B27" w:rsidP="005B1B27">
      <w:pPr>
        <w:numPr>
          <w:ilvl w:val="0"/>
          <w:numId w:val="7"/>
        </w:numPr>
        <w:spacing w:before="60" w:after="60"/>
        <w:ind w:left="425" w:hanging="425"/>
        <w:contextualSpacing/>
      </w:pPr>
      <w:r w:rsidRPr="005B1B27">
        <w:t>An understanding of the NGO sector and its interface with government agencies</w:t>
      </w:r>
    </w:p>
    <w:p w14:paraId="556AB9D9" w14:textId="77777777" w:rsidR="005B1B27" w:rsidRPr="005B1B27" w:rsidRDefault="005B1B27" w:rsidP="005B1B27">
      <w:pPr>
        <w:numPr>
          <w:ilvl w:val="0"/>
          <w:numId w:val="7"/>
        </w:numPr>
        <w:spacing w:before="60" w:after="60"/>
        <w:ind w:left="425" w:hanging="425"/>
        <w:contextualSpacing/>
      </w:pPr>
      <w:r w:rsidRPr="005B1B27">
        <w:t>An understanding of what constitutes “product quality” within social service programmes</w:t>
      </w:r>
    </w:p>
    <w:p w14:paraId="7A6891A5" w14:textId="77777777" w:rsidR="005B1B27" w:rsidRPr="005B1B27" w:rsidRDefault="005B1B27" w:rsidP="005B1B27">
      <w:pPr>
        <w:numPr>
          <w:ilvl w:val="0"/>
          <w:numId w:val="7"/>
        </w:numPr>
        <w:spacing w:before="60" w:after="60"/>
        <w:ind w:left="425" w:hanging="425"/>
        <w:contextualSpacing/>
      </w:pPr>
      <w:r w:rsidRPr="005B1B27">
        <w:t xml:space="preserve">Knowledge of standards-based and </w:t>
      </w:r>
      <w:proofErr w:type="gramStart"/>
      <w:r w:rsidRPr="005B1B27">
        <w:t>systems based</w:t>
      </w:r>
      <w:proofErr w:type="gramEnd"/>
      <w:r w:rsidRPr="005B1B27">
        <w:t xml:space="preserve"> quality assurance processes</w:t>
      </w:r>
    </w:p>
    <w:p w14:paraId="18A862A7" w14:textId="77777777" w:rsidR="005B1B27" w:rsidRPr="005B1B27" w:rsidRDefault="005B1B27" w:rsidP="005B1B27">
      <w:pPr>
        <w:numPr>
          <w:ilvl w:val="0"/>
          <w:numId w:val="7"/>
        </w:numPr>
        <w:spacing w:before="60" w:after="60"/>
        <w:ind w:left="425" w:hanging="425"/>
        <w:contextualSpacing/>
      </w:pPr>
      <w:r w:rsidRPr="005B1B27">
        <w:t>Experience in the use of quality assurance practices to evaluate an organisation’s performance against goals and value/quality</w:t>
      </w:r>
    </w:p>
    <w:p w14:paraId="0EDD4FF3" w14:textId="77777777" w:rsidR="005B1B27" w:rsidRPr="005B1B27" w:rsidRDefault="005B1B27" w:rsidP="005B1B27">
      <w:pPr>
        <w:numPr>
          <w:ilvl w:val="0"/>
          <w:numId w:val="7"/>
        </w:numPr>
        <w:spacing w:before="60" w:after="60"/>
        <w:ind w:left="425" w:hanging="425"/>
        <w:contextualSpacing/>
      </w:pPr>
      <w:r w:rsidRPr="005B1B27">
        <w:t xml:space="preserve">Demonstrated ability to improve activities and results, and contributes to their development and implementation </w:t>
      </w:r>
    </w:p>
    <w:p w14:paraId="5B50E85B" w14:textId="77777777" w:rsidR="005B1B27" w:rsidRPr="005B1B27" w:rsidRDefault="005B1B27" w:rsidP="005B1B27">
      <w:pPr>
        <w:pStyle w:val="ListParagraph"/>
        <w:spacing w:after="0" w:line="240" w:lineRule="auto"/>
        <w:ind w:left="0"/>
        <w:jc w:val="both"/>
        <w:rPr>
          <w:sz w:val="22"/>
        </w:rPr>
      </w:pPr>
    </w:p>
    <w:p w14:paraId="49EEC50C" w14:textId="77777777" w:rsidR="005B1B27" w:rsidRPr="005B1B27" w:rsidRDefault="005B1B27" w:rsidP="005B1B27">
      <w:pPr>
        <w:pStyle w:val="ListParagraph"/>
        <w:spacing w:after="0" w:line="240" w:lineRule="auto"/>
        <w:ind w:left="0"/>
        <w:jc w:val="both"/>
        <w:rPr>
          <w:b/>
          <w:sz w:val="22"/>
        </w:rPr>
      </w:pPr>
      <w:r w:rsidRPr="005B1B27">
        <w:rPr>
          <w:b/>
          <w:sz w:val="22"/>
        </w:rPr>
        <w:t>Senior Accreditation Assessors will also have:</w:t>
      </w:r>
    </w:p>
    <w:p w14:paraId="680A3CF7" w14:textId="77777777" w:rsidR="005B1B27" w:rsidRPr="005B1B27" w:rsidRDefault="005B1B27" w:rsidP="005B1B27">
      <w:pPr>
        <w:numPr>
          <w:ilvl w:val="0"/>
          <w:numId w:val="7"/>
        </w:numPr>
        <w:spacing w:before="60" w:after="60"/>
        <w:ind w:left="425" w:hanging="425"/>
        <w:contextualSpacing/>
      </w:pPr>
      <w:r w:rsidRPr="005B1B27">
        <w:t xml:space="preserve">Proven successful experience and knowledge of standards and </w:t>
      </w:r>
      <w:proofErr w:type="gramStart"/>
      <w:r w:rsidRPr="005B1B27">
        <w:t>systems based</w:t>
      </w:r>
      <w:proofErr w:type="gramEnd"/>
      <w:r w:rsidRPr="005B1B27">
        <w:t xml:space="preserve"> quality assurance processes</w:t>
      </w:r>
    </w:p>
    <w:p w14:paraId="6BD1C73D" w14:textId="77777777" w:rsidR="005B1B27" w:rsidRPr="005B1B27" w:rsidRDefault="005B1B27" w:rsidP="005B1B27">
      <w:pPr>
        <w:numPr>
          <w:ilvl w:val="0"/>
          <w:numId w:val="7"/>
        </w:numPr>
        <w:spacing w:before="60" w:after="60"/>
        <w:ind w:left="425" w:hanging="425"/>
        <w:contextualSpacing/>
      </w:pPr>
      <w:r w:rsidRPr="005B1B27">
        <w:t>Demonstrated ability to establish professional credibility with co-workers and senior staff for the purpose of leading and contributing to best practice service delivery outcomes and reforms</w:t>
      </w:r>
    </w:p>
    <w:p w14:paraId="69D5647F" w14:textId="77777777" w:rsidR="005B1B27" w:rsidRPr="005B1B27" w:rsidRDefault="005B1B27" w:rsidP="005B1B27">
      <w:pPr>
        <w:numPr>
          <w:ilvl w:val="0"/>
          <w:numId w:val="7"/>
        </w:numPr>
        <w:spacing w:before="60" w:after="60"/>
        <w:ind w:left="425" w:hanging="425"/>
        <w:contextualSpacing/>
      </w:pPr>
      <w:r w:rsidRPr="005B1B27">
        <w:t xml:space="preserve">Proven experience in delivery of </w:t>
      </w:r>
      <w:proofErr w:type="gramStart"/>
      <w:r w:rsidRPr="005B1B27">
        <w:t>high quality</w:t>
      </w:r>
      <w:proofErr w:type="gramEnd"/>
      <w:r w:rsidRPr="005B1B27">
        <w:t xml:space="preserve"> advice, coaching and professional development activities to co-workers</w:t>
      </w:r>
    </w:p>
    <w:p w14:paraId="3A7D475C" w14:textId="77777777" w:rsidR="005B1B27" w:rsidRPr="005B1B27" w:rsidRDefault="005B1B27" w:rsidP="005B1B27">
      <w:pPr>
        <w:numPr>
          <w:ilvl w:val="0"/>
          <w:numId w:val="7"/>
        </w:numPr>
        <w:spacing w:before="60" w:after="60"/>
        <w:ind w:left="425" w:hanging="425"/>
        <w:contextualSpacing/>
      </w:pPr>
      <w:r w:rsidRPr="005B1B27">
        <w:t>An understanding of what constitutes quality and effectiveness within social services and their governing bodies</w:t>
      </w:r>
    </w:p>
    <w:p w14:paraId="73276B7C" w14:textId="77777777" w:rsidR="005B1B27" w:rsidRPr="005B1B27" w:rsidRDefault="005B1B27" w:rsidP="005B1B27">
      <w:pPr>
        <w:numPr>
          <w:ilvl w:val="0"/>
          <w:numId w:val="7"/>
        </w:numPr>
        <w:spacing w:before="60" w:after="60"/>
        <w:ind w:left="425" w:hanging="425"/>
        <w:contextualSpacing/>
      </w:pPr>
      <w:r w:rsidRPr="005B1B27">
        <w:lastRenderedPageBreak/>
        <w:t>Proven experience in establishing and maintaining collaborative peer and other stakeholder relationships including an ability to contribute effectively to complex, multi stakeholder relationships</w:t>
      </w:r>
    </w:p>
    <w:p w14:paraId="4A5376CC" w14:textId="77777777" w:rsidR="005B1B27" w:rsidRPr="005B1B27" w:rsidRDefault="005B1B27" w:rsidP="005B1B27">
      <w:pPr>
        <w:numPr>
          <w:ilvl w:val="0"/>
          <w:numId w:val="7"/>
        </w:numPr>
        <w:spacing w:before="60" w:after="60"/>
        <w:ind w:left="425" w:hanging="425"/>
        <w:contextualSpacing/>
      </w:pPr>
      <w:r w:rsidRPr="005B1B27">
        <w:t>An understanding of the governance arrangements and public sector context within which the Ministry works and applies it to judgement and decision making</w:t>
      </w:r>
    </w:p>
    <w:p w14:paraId="134BA960" w14:textId="77777777" w:rsidR="0080061F" w:rsidRPr="005B1B27" w:rsidRDefault="0080061F" w:rsidP="0055724C">
      <w:pPr>
        <w:pStyle w:val="Heading2"/>
        <w:spacing w:before="360"/>
      </w:pPr>
      <w:r w:rsidRPr="005B1B27">
        <w:t>Attributes</w:t>
      </w:r>
    </w:p>
    <w:p w14:paraId="3D5B0DD4" w14:textId="77777777" w:rsidR="005B1B27" w:rsidRPr="005B1B27" w:rsidRDefault="005B1B27" w:rsidP="005B1B27">
      <w:pPr>
        <w:pStyle w:val="ListParagraph"/>
        <w:spacing w:after="0" w:line="240" w:lineRule="auto"/>
        <w:ind w:left="0"/>
        <w:jc w:val="both"/>
        <w:rPr>
          <w:szCs w:val="20"/>
        </w:rPr>
      </w:pPr>
      <w:r w:rsidRPr="005B1B27">
        <w:rPr>
          <w:b/>
          <w:szCs w:val="20"/>
        </w:rPr>
        <w:t>Junior Accreditation Assessor:</w:t>
      </w:r>
    </w:p>
    <w:p w14:paraId="692E4C2A"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An ability to collaborate with others, across the spectrum of Ministerial functions, to achieve mutually agreed goals</w:t>
      </w:r>
    </w:p>
    <w:p w14:paraId="302CD268"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Strengths in critical thinking, and research/data retrieval</w:t>
      </w:r>
    </w:p>
    <w:p w14:paraId="4290AFE1"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An ability to self-manage in the face of rapidly changing business priorities</w:t>
      </w:r>
    </w:p>
    <w:p w14:paraId="43B82B3F"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An ability and desire to show cultural sensitivity, awareness and understanding of diversity. This includes reinforcing culturally sensitive behaviour, being responsive to Maori and other cultural groups</w:t>
      </w:r>
    </w:p>
    <w:p w14:paraId="0B5FE7EE" w14:textId="77777777" w:rsidR="005B1B27" w:rsidRPr="005B1B27" w:rsidRDefault="005B1B27" w:rsidP="005B1B27">
      <w:pPr>
        <w:numPr>
          <w:ilvl w:val="0"/>
          <w:numId w:val="13"/>
        </w:numPr>
        <w:spacing w:after="0" w:line="240" w:lineRule="auto"/>
        <w:rPr>
          <w:szCs w:val="20"/>
        </w:rPr>
      </w:pPr>
      <w:r w:rsidRPr="005B1B27">
        <w:rPr>
          <w:szCs w:val="20"/>
        </w:rPr>
        <w:t>Maintain a positive outlook and shows flexibility to new approaches and ideas</w:t>
      </w:r>
    </w:p>
    <w:p w14:paraId="79515958" w14:textId="77777777" w:rsidR="005B1B27" w:rsidRPr="005B1B27" w:rsidRDefault="005B1B27" w:rsidP="005B1B27">
      <w:pPr>
        <w:numPr>
          <w:ilvl w:val="0"/>
          <w:numId w:val="13"/>
        </w:numPr>
        <w:spacing w:after="0" w:line="240" w:lineRule="auto"/>
        <w:rPr>
          <w:szCs w:val="20"/>
        </w:rPr>
      </w:pPr>
      <w:r w:rsidRPr="005B1B27">
        <w:rPr>
          <w:szCs w:val="20"/>
        </w:rPr>
        <w:t>Is willing to learn from others at all levels</w:t>
      </w:r>
    </w:p>
    <w:p w14:paraId="40DD748A" w14:textId="77777777" w:rsidR="005B1B27" w:rsidRPr="005B1B27" w:rsidRDefault="005B1B27" w:rsidP="005B1B27">
      <w:pPr>
        <w:numPr>
          <w:ilvl w:val="0"/>
          <w:numId w:val="13"/>
        </w:numPr>
        <w:spacing w:after="0" w:line="240" w:lineRule="auto"/>
        <w:rPr>
          <w:szCs w:val="20"/>
        </w:rPr>
      </w:pPr>
      <w:r w:rsidRPr="005B1B27">
        <w:rPr>
          <w:szCs w:val="20"/>
        </w:rPr>
        <w:t>Strong client focus</w:t>
      </w:r>
    </w:p>
    <w:p w14:paraId="0ACC9772" w14:textId="77777777" w:rsidR="005B1B27" w:rsidRPr="005B1B27" w:rsidRDefault="005B1B27" w:rsidP="005B1B27">
      <w:pPr>
        <w:numPr>
          <w:ilvl w:val="0"/>
          <w:numId w:val="13"/>
        </w:numPr>
        <w:spacing w:after="0" w:line="240" w:lineRule="auto"/>
        <w:rPr>
          <w:szCs w:val="20"/>
        </w:rPr>
      </w:pPr>
      <w:r w:rsidRPr="005B1B27">
        <w:rPr>
          <w:szCs w:val="20"/>
        </w:rPr>
        <w:t>Business acumen</w:t>
      </w:r>
    </w:p>
    <w:p w14:paraId="65DAA490" w14:textId="77777777" w:rsidR="005B1B27" w:rsidRPr="005B1B27" w:rsidRDefault="005B1B27" w:rsidP="005B1B27">
      <w:pPr>
        <w:pStyle w:val="ListParagraph"/>
        <w:spacing w:after="0" w:line="240" w:lineRule="auto"/>
        <w:jc w:val="both"/>
        <w:rPr>
          <w:szCs w:val="20"/>
        </w:rPr>
      </w:pPr>
    </w:p>
    <w:p w14:paraId="0FE81257" w14:textId="77777777" w:rsidR="005B1B27" w:rsidRPr="005B1B27" w:rsidRDefault="005B1B27" w:rsidP="005B1B27">
      <w:pPr>
        <w:pStyle w:val="ListParagraph"/>
        <w:spacing w:after="0" w:line="240" w:lineRule="auto"/>
        <w:ind w:left="0"/>
        <w:jc w:val="both"/>
        <w:rPr>
          <w:b/>
          <w:szCs w:val="20"/>
        </w:rPr>
      </w:pPr>
    </w:p>
    <w:p w14:paraId="551447E8" w14:textId="77777777" w:rsidR="005B1B27" w:rsidRPr="005B1B27" w:rsidRDefault="005B1B27" w:rsidP="005B1B27">
      <w:pPr>
        <w:pStyle w:val="ListParagraph"/>
        <w:spacing w:after="0" w:line="240" w:lineRule="auto"/>
        <w:ind w:left="0"/>
        <w:jc w:val="both"/>
        <w:rPr>
          <w:b/>
          <w:szCs w:val="20"/>
        </w:rPr>
      </w:pPr>
      <w:r w:rsidRPr="005B1B27">
        <w:rPr>
          <w:b/>
          <w:szCs w:val="20"/>
        </w:rPr>
        <w:t xml:space="preserve">Accreditation Assessors will also have </w:t>
      </w:r>
    </w:p>
    <w:p w14:paraId="061760E2"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Planning and project management skills (including systems management).</w:t>
      </w:r>
    </w:p>
    <w:p w14:paraId="49EC6A29"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An ability to influence action in areas for which they have responsibility but not line management authority.</w:t>
      </w:r>
    </w:p>
    <w:p w14:paraId="0DB1793E"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 xml:space="preserve">Strong written and oral communication skills and </w:t>
      </w:r>
      <w:proofErr w:type="gramStart"/>
      <w:r w:rsidRPr="005B1B27">
        <w:rPr>
          <w:szCs w:val="20"/>
        </w:rPr>
        <w:t>is able to</w:t>
      </w:r>
      <w:proofErr w:type="gramEnd"/>
      <w:r w:rsidRPr="005B1B27">
        <w:rPr>
          <w:szCs w:val="20"/>
        </w:rPr>
        <w:t xml:space="preserve"> adapts communication content according to the audience</w:t>
      </w:r>
      <w:r w:rsidRPr="005B1B27" w:rsidDel="00360DB7">
        <w:rPr>
          <w:szCs w:val="20"/>
        </w:rPr>
        <w:t xml:space="preserve"> </w:t>
      </w:r>
      <w:r w:rsidRPr="005B1B27">
        <w:rPr>
          <w:szCs w:val="20"/>
        </w:rPr>
        <w:t>High levels of initiative and follow through to task completion.</w:t>
      </w:r>
    </w:p>
    <w:p w14:paraId="6C850AE6" w14:textId="77777777" w:rsidR="005B1B27" w:rsidRPr="005B1B27" w:rsidRDefault="005B1B27" w:rsidP="005B1B27">
      <w:pPr>
        <w:pStyle w:val="ListParagraph"/>
        <w:spacing w:after="0" w:line="240" w:lineRule="auto"/>
        <w:ind w:left="0"/>
        <w:jc w:val="both"/>
        <w:rPr>
          <w:b/>
          <w:szCs w:val="20"/>
        </w:rPr>
      </w:pPr>
    </w:p>
    <w:p w14:paraId="47000F6B" w14:textId="77777777" w:rsidR="005B1B27" w:rsidRPr="005B1B27" w:rsidRDefault="005B1B27" w:rsidP="005B1B27">
      <w:pPr>
        <w:pStyle w:val="ListParagraph"/>
        <w:spacing w:after="0" w:line="240" w:lineRule="auto"/>
        <w:ind w:left="0"/>
        <w:jc w:val="both"/>
        <w:rPr>
          <w:b/>
          <w:szCs w:val="20"/>
        </w:rPr>
      </w:pPr>
      <w:r w:rsidRPr="005B1B27">
        <w:rPr>
          <w:b/>
          <w:szCs w:val="20"/>
        </w:rPr>
        <w:t>Senior Assessors will also have</w:t>
      </w:r>
    </w:p>
    <w:p w14:paraId="685C4B11" w14:textId="77777777" w:rsidR="005B1B27" w:rsidRPr="005B1B27" w:rsidRDefault="005B1B27" w:rsidP="005B1B27">
      <w:pPr>
        <w:numPr>
          <w:ilvl w:val="0"/>
          <w:numId w:val="13"/>
        </w:numPr>
        <w:spacing w:after="0" w:line="240" w:lineRule="auto"/>
        <w:rPr>
          <w:szCs w:val="20"/>
        </w:rPr>
      </w:pPr>
      <w:r w:rsidRPr="005B1B27">
        <w:rPr>
          <w:szCs w:val="20"/>
        </w:rPr>
        <w:t>Strong partnership and relationship building skills</w:t>
      </w:r>
    </w:p>
    <w:p w14:paraId="37B8CB27" w14:textId="77777777" w:rsidR="005B1B27" w:rsidRPr="005B1B27" w:rsidRDefault="005B1B27" w:rsidP="005B1B27">
      <w:pPr>
        <w:numPr>
          <w:ilvl w:val="0"/>
          <w:numId w:val="13"/>
        </w:numPr>
        <w:spacing w:after="0" w:line="240" w:lineRule="auto"/>
        <w:rPr>
          <w:szCs w:val="20"/>
        </w:rPr>
      </w:pPr>
      <w:r w:rsidRPr="005B1B27">
        <w:rPr>
          <w:szCs w:val="20"/>
        </w:rPr>
        <w:t xml:space="preserve">Strong </w:t>
      </w:r>
      <w:proofErr w:type="gramStart"/>
      <w:r w:rsidRPr="005B1B27">
        <w:rPr>
          <w:szCs w:val="20"/>
        </w:rPr>
        <w:t>problem solving</w:t>
      </w:r>
      <w:proofErr w:type="gramEnd"/>
      <w:r w:rsidRPr="005B1B27">
        <w:rPr>
          <w:szCs w:val="20"/>
        </w:rPr>
        <w:t xml:space="preserve"> skills with an ability to make decisions with limited information</w:t>
      </w:r>
    </w:p>
    <w:p w14:paraId="47567A4C" w14:textId="77777777" w:rsidR="005B1B27" w:rsidRPr="005B1B27" w:rsidRDefault="005B1B27" w:rsidP="005B1B27">
      <w:pPr>
        <w:numPr>
          <w:ilvl w:val="0"/>
          <w:numId w:val="13"/>
        </w:numPr>
        <w:spacing w:after="0" w:line="240" w:lineRule="auto"/>
        <w:rPr>
          <w:szCs w:val="20"/>
        </w:rPr>
      </w:pPr>
      <w:r w:rsidRPr="005B1B27">
        <w:rPr>
          <w:szCs w:val="20"/>
        </w:rPr>
        <w:t>Exercises sound judgement and political sensitivity</w:t>
      </w:r>
    </w:p>
    <w:p w14:paraId="5B9E9B5C" w14:textId="77777777" w:rsidR="005B1B27" w:rsidRPr="005B1B27" w:rsidRDefault="005B1B27" w:rsidP="005B1B27">
      <w:pPr>
        <w:numPr>
          <w:ilvl w:val="0"/>
          <w:numId w:val="13"/>
        </w:numPr>
        <w:spacing w:after="0" w:line="240" w:lineRule="auto"/>
        <w:rPr>
          <w:szCs w:val="20"/>
        </w:rPr>
      </w:pPr>
      <w:r w:rsidRPr="005B1B27">
        <w:rPr>
          <w:szCs w:val="20"/>
        </w:rPr>
        <w:t>Effective communication skills – both written and oral</w:t>
      </w:r>
    </w:p>
    <w:p w14:paraId="6EBB0BE2" w14:textId="77777777" w:rsidR="005B1B27" w:rsidRPr="005B1B27" w:rsidRDefault="005B1B27" w:rsidP="005B1B27">
      <w:pPr>
        <w:numPr>
          <w:ilvl w:val="0"/>
          <w:numId w:val="13"/>
        </w:numPr>
        <w:spacing w:after="0" w:line="240" w:lineRule="auto"/>
        <w:rPr>
          <w:szCs w:val="20"/>
        </w:rPr>
      </w:pPr>
      <w:r w:rsidRPr="005B1B27">
        <w:rPr>
          <w:szCs w:val="20"/>
        </w:rPr>
        <w:t xml:space="preserve">Flexible, </w:t>
      </w:r>
      <w:proofErr w:type="gramStart"/>
      <w:r w:rsidRPr="005B1B27">
        <w:rPr>
          <w:szCs w:val="20"/>
        </w:rPr>
        <w:t>adaptable</w:t>
      </w:r>
      <w:proofErr w:type="gramEnd"/>
      <w:r w:rsidRPr="005B1B27">
        <w:rPr>
          <w:szCs w:val="20"/>
        </w:rPr>
        <w:t xml:space="preserve"> and pragmatic</w:t>
      </w:r>
    </w:p>
    <w:p w14:paraId="18C3D9C9" w14:textId="77777777" w:rsidR="005B1B27" w:rsidRPr="005B1B27" w:rsidRDefault="005B1B27" w:rsidP="005B1B27">
      <w:pPr>
        <w:numPr>
          <w:ilvl w:val="0"/>
          <w:numId w:val="13"/>
        </w:numPr>
        <w:spacing w:after="0" w:line="240" w:lineRule="auto"/>
        <w:rPr>
          <w:szCs w:val="20"/>
        </w:rPr>
      </w:pPr>
      <w:r w:rsidRPr="005B1B27">
        <w:rPr>
          <w:szCs w:val="20"/>
        </w:rPr>
        <w:t>Welcomes and values diversity, and contributes to an inclusive working environment where differences are acknowledged and respected</w:t>
      </w:r>
    </w:p>
    <w:p w14:paraId="2C86B116"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Strength in critical thinking, analysis and report writing</w:t>
      </w:r>
    </w:p>
    <w:p w14:paraId="46447441" w14:textId="77777777" w:rsidR="005B1B27" w:rsidRPr="005B1B27" w:rsidRDefault="005B1B27" w:rsidP="005B1B27">
      <w:pPr>
        <w:pStyle w:val="ListParagraph"/>
        <w:numPr>
          <w:ilvl w:val="0"/>
          <w:numId w:val="13"/>
        </w:numPr>
        <w:spacing w:after="0" w:line="240" w:lineRule="auto"/>
        <w:jc w:val="both"/>
        <w:rPr>
          <w:szCs w:val="20"/>
        </w:rPr>
      </w:pPr>
      <w:r w:rsidRPr="005B1B27">
        <w:rPr>
          <w:szCs w:val="20"/>
        </w:rPr>
        <w:t>The ability to manage sensitive and confidential information in an appropriate manner</w:t>
      </w:r>
    </w:p>
    <w:p w14:paraId="4B2CC498" w14:textId="77777777" w:rsidR="005B1B27" w:rsidRPr="005B1B27" w:rsidRDefault="005B1B27" w:rsidP="005B1B27">
      <w:pPr>
        <w:numPr>
          <w:ilvl w:val="0"/>
          <w:numId w:val="13"/>
        </w:numPr>
        <w:spacing w:after="0" w:line="240" w:lineRule="auto"/>
        <w:rPr>
          <w:szCs w:val="20"/>
        </w:rPr>
      </w:pPr>
      <w:r w:rsidRPr="005B1B27">
        <w:rPr>
          <w:szCs w:val="20"/>
        </w:rPr>
        <w:t>Welcomes and values diversity, and contributes to an inclusive working environment where differences are acknowledged and respected</w:t>
      </w:r>
    </w:p>
    <w:p w14:paraId="34125658" w14:textId="7FA61553" w:rsidR="0080061F" w:rsidRPr="005B1B27" w:rsidRDefault="0080061F" w:rsidP="0055724C">
      <w:pPr>
        <w:pStyle w:val="Heading2"/>
        <w:spacing w:before="360"/>
      </w:pPr>
      <w:r w:rsidRPr="005B1B27">
        <w:t xml:space="preserve">Key </w:t>
      </w:r>
      <w:r w:rsidR="00E22E32" w:rsidRPr="005B1B27">
        <w:t>r</w:t>
      </w:r>
      <w:r w:rsidRPr="005B1B27">
        <w:t xml:space="preserve">elationships </w:t>
      </w:r>
    </w:p>
    <w:p w14:paraId="571D71DA" w14:textId="77777777" w:rsidR="005B1B27" w:rsidRPr="005B1B27" w:rsidRDefault="005B1B27" w:rsidP="005B1B27">
      <w:pPr>
        <w:rPr>
          <w:b/>
          <w:bCs/>
          <w:sz w:val="24"/>
          <w:szCs w:val="24"/>
        </w:rPr>
      </w:pPr>
      <w:r w:rsidRPr="005B1B27">
        <w:rPr>
          <w:b/>
          <w:bCs/>
          <w:sz w:val="24"/>
          <w:szCs w:val="24"/>
        </w:rPr>
        <w:t>Internal</w:t>
      </w:r>
    </w:p>
    <w:p w14:paraId="1FA5A777" w14:textId="77777777" w:rsidR="005B1B27" w:rsidRPr="005B1B27" w:rsidRDefault="005B1B27" w:rsidP="005B1B27">
      <w:pPr>
        <w:numPr>
          <w:ilvl w:val="0"/>
          <w:numId w:val="13"/>
        </w:numPr>
        <w:spacing w:after="0" w:line="240" w:lineRule="auto"/>
        <w:rPr>
          <w:szCs w:val="20"/>
        </w:rPr>
      </w:pPr>
      <w:r w:rsidRPr="005B1B27">
        <w:rPr>
          <w:szCs w:val="20"/>
        </w:rPr>
        <w:t>Accreditation Manager</w:t>
      </w:r>
    </w:p>
    <w:p w14:paraId="31164FF5" w14:textId="77777777" w:rsidR="005B1B27" w:rsidRPr="005B1B27" w:rsidRDefault="005B1B27" w:rsidP="005B1B27">
      <w:pPr>
        <w:numPr>
          <w:ilvl w:val="0"/>
          <w:numId w:val="13"/>
        </w:numPr>
        <w:spacing w:after="0" w:line="240" w:lineRule="auto"/>
        <w:rPr>
          <w:szCs w:val="20"/>
        </w:rPr>
      </w:pPr>
      <w:r w:rsidRPr="005B1B27">
        <w:rPr>
          <w:szCs w:val="20"/>
        </w:rPr>
        <w:t>National Accreditation Manager</w:t>
      </w:r>
    </w:p>
    <w:p w14:paraId="400627AC" w14:textId="77777777" w:rsidR="005B1B27" w:rsidRPr="005B1B27" w:rsidRDefault="005B1B27" w:rsidP="005B1B27">
      <w:pPr>
        <w:numPr>
          <w:ilvl w:val="0"/>
          <w:numId w:val="13"/>
        </w:numPr>
        <w:spacing w:after="0" w:line="240" w:lineRule="auto"/>
        <w:rPr>
          <w:szCs w:val="20"/>
        </w:rPr>
      </w:pPr>
      <w:r w:rsidRPr="005B1B27">
        <w:rPr>
          <w:szCs w:val="20"/>
        </w:rPr>
        <w:t>Social Services Accreditation teams</w:t>
      </w:r>
    </w:p>
    <w:p w14:paraId="472CB7C4" w14:textId="77777777" w:rsidR="005B1B27" w:rsidRPr="005B1B27" w:rsidRDefault="005B1B27" w:rsidP="005B1B27">
      <w:pPr>
        <w:numPr>
          <w:ilvl w:val="0"/>
          <w:numId w:val="13"/>
        </w:numPr>
        <w:spacing w:after="0" w:line="240" w:lineRule="auto"/>
        <w:rPr>
          <w:szCs w:val="20"/>
        </w:rPr>
      </w:pPr>
      <w:r w:rsidRPr="005B1B27">
        <w:rPr>
          <w:szCs w:val="20"/>
        </w:rPr>
        <w:t xml:space="preserve">Funding and contracting staff across agencies </w:t>
      </w:r>
    </w:p>
    <w:p w14:paraId="1992C295" w14:textId="77777777" w:rsidR="005B1B27" w:rsidRPr="005B1B27" w:rsidRDefault="005B1B27" w:rsidP="005B1B27">
      <w:pPr>
        <w:pStyle w:val="NormalArial"/>
        <w:tabs>
          <w:tab w:val="left" w:pos="2518"/>
        </w:tabs>
        <w:spacing w:after="120"/>
        <w:rPr>
          <w:rFonts w:ascii="Verdana" w:hAnsi="Verdana"/>
        </w:rPr>
      </w:pPr>
    </w:p>
    <w:p w14:paraId="2E3F8295" w14:textId="77777777" w:rsidR="005B1B27" w:rsidRPr="005B1B27" w:rsidRDefault="005B1B27" w:rsidP="005B1B27">
      <w:pPr>
        <w:rPr>
          <w:b/>
          <w:bCs/>
          <w:sz w:val="24"/>
          <w:szCs w:val="24"/>
        </w:rPr>
      </w:pPr>
      <w:r w:rsidRPr="005B1B27">
        <w:rPr>
          <w:b/>
          <w:bCs/>
          <w:sz w:val="24"/>
          <w:szCs w:val="24"/>
        </w:rPr>
        <w:t>External</w:t>
      </w:r>
    </w:p>
    <w:p w14:paraId="5581474C" w14:textId="77777777" w:rsidR="005B1B27" w:rsidRPr="005B1B27" w:rsidRDefault="005B1B27" w:rsidP="005B1B27">
      <w:pPr>
        <w:pStyle w:val="ListParagraph"/>
        <w:numPr>
          <w:ilvl w:val="0"/>
          <w:numId w:val="12"/>
        </w:numPr>
        <w:spacing w:after="0" w:line="240" w:lineRule="auto"/>
        <w:jc w:val="both"/>
        <w:rPr>
          <w:szCs w:val="20"/>
        </w:rPr>
      </w:pPr>
      <w:r w:rsidRPr="005B1B27">
        <w:rPr>
          <w:szCs w:val="20"/>
        </w:rPr>
        <w:t>Existing social services, authorities/</w:t>
      </w:r>
      <w:proofErr w:type="gramStart"/>
      <w:r w:rsidRPr="005B1B27">
        <w:rPr>
          <w:szCs w:val="20"/>
        </w:rPr>
        <w:t>boards</w:t>
      </w:r>
      <w:proofErr w:type="gramEnd"/>
      <w:r w:rsidRPr="005B1B27">
        <w:rPr>
          <w:szCs w:val="20"/>
        </w:rPr>
        <w:t xml:space="preserve"> and potential new providers</w:t>
      </w:r>
    </w:p>
    <w:p w14:paraId="5B991F26" w14:textId="77777777" w:rsidR="005B1B27" w:rsidRPr="005B1B27" w:rsidRDefault="005B1B27" w:rsidP="005B1B27">
      <w:pPr>
        <w:pStyle w:val="ListParagraph"/>
        <w:numPr>
          <w:ilvl w:val="0"/>
          <w:numId w:val="12"/>
        </w:numPr>
        <w:spacing w:after="0" w:line="240" w:lineRule="auto"/>
        <w:jc w:val="both"/>
        <w:rPr>
          <w:szCs w:val="20"/>
        </w:rPr>
      </w:pPr>
      <w:r w:rsidRPr="005B1B27">
        <w:rPr>
          <w:szCs w:val="20"/>
        </w:rPr>
        <w:t xml:space="preserve">Iwi and Maori organisations, Pacific </w:t>
      </w:r>
      <w:proofErr w:type="gramStart"/>
      <w:r w:rsidRPr="005B1B27">
        <w:rPr>
          <w:szCs w:val="20"/>
        </w:rPr>
        <w:t>peoples</w:t>
      </w:r>
      <w:proofErr w:type="gramEnd"/>
      <w:r w:rsidRPr="005B1B27">
        <w:rPr>
          <w:szCs w:val="20"/>
        </w:rPr>
        <w:t xml:space="preserve"> groups, migrant and refugee support organisations and other non-Government organisations and voluntary agencies</w:t>
      </w:r>
    </w:p>
    <w:p w14:paraId="32FB05B1" w14:textId="77777777" w:rsidR="0080061F" w:rsidRPr="005B1B27" w:rsidRDefault="0080061F" w:rsidP="0055724C">
      <w:pPr>
        <w:pStyle w:val="Heading2"/>
        <w:spacing w:before="360"/>
      </w:pPr>
      <w:r w:rsidRPr="005B1B27">
        <w:lastRenderedPageBreak/>
        <w:t xml:space="preserve">Other </w:t>
      </w:r>
    </w:p>
    <w:p w14:paraId="63161B42" w14:textId="77777777" w:rsidR="0080061F" w:rsidRPr="005B1B27" w:rsidRDefault="0080061F" w:rsidP="000469A5">
      <w:pPr>
        <w:pStyle w:val="Heading3"/>
      </w:pPr>
      <w:r w:rsidRPr="005B1B27">
        <w:t>Delegations</w:t>
      </w:r>
    </w:p>
    <w:p w14:paraId="6220A983" w14:textId="035174A6" w:rsidR="0080061F" w:rsidRPr="005B1B27" w:rsidRDefault="0080061F" w:rsidP="00086206">
      <w:pPr>
        <w:pStyle w:val="Bullet1"/>
        <w:numPr>
          <w:ilvl w:val="0"/>
          <w:numId w:val="2"/>
        </w:numPr>
        <w:tabs>
          <w:tab w:val="clear" w:pos="454"/>
        </w:tabs>
        <w:spacing w:before="60" w:after="60"/>
      </w:pPr>
      <w:r w:rsidRPr="005B1B27">
        <w:t xml:space="preserve">Financial </w:t>
      </w:r>
      <w:r w:rsidR="005B1B27" w:rsidRPr="005B1B27">
        <w:t>No</w:t>
      </w:r>
    </w:p>
    <w:p w14:paraId="1A13EE12" w14:textId="54A0BC88" w:rsidR="0080061F" w:rsidRPr="005B1B27" w:rsidRDefault="0080061F" w:rsidP="00086206">
      <w:pPr>
        <w:pStyle w:val="Bullet1"/>
        <w:numPr>
          <w:ilvl w:val="0"/>
          <w:numId w:val="2"/>
        </w:numPr>
        <w:tabs>
          <w:tab w:val="clear" w:pos="454"/>
        </w:tabs>
        <w:spacing w:before="60" w:after="60"/>
      </w:pPr>
      <w:r w:rsidRPr="005B1B27">
        <w:t>Human Resources</w:t>
      </w:r>
      <w:r w:rsidR="005A4594" w:rsidRPr="005B1B27">
        <w:t xml:space="preserve"> </w:t>
      </w:r>
      <w:r w:rsidR="005B1B27" w:rsidRPr="005B1B27">
        <w:t>No</w:t>
      </w:r>
    </w:p>
    <w:p w14:paraId="09A0D619" w14:textId="598267DA" w:rsidR="0080061F" w:rsidRPr="005B1B27" w:rsidRDefault="0080061F" w:rsidP="000469A5">
      <w:pPr>
        <w:pStyle w:val="Heading3"/>
      </w:pPr>
      <w:r w:rsidRPr="005B1B27">
        <w:t>Direct reports</w:t>
      </w:r>
      <w:r w:rsidR="005A4594" w:rsidRPr="005B1B27">
        <w:t xml:space="preserve"> – </w:t>
      </w:r>
      <w:r w:rsidR="005B1B27" w:rsidRPr="005B1B27">
        <w:t>No</w:t>
      </w:r>
    </w:p>
    <w:p w14:paraId="7A424157" w14:textId="27206098" w:rsidR="0080061F" w:rsidRPr="005B1B27" w:rsidRDefault="0080061F" w:rsidP="000469A5">
      <w:pPr>
        <w:pStyle w:val="Heading3"/>
      </w:pPr>
      <w:r w:rsidRPr="005B1B27">
        <w:t xml:space="preserve">Security clearance </w:t>
      </w:r>
      <w:r w:rsidR="005A4594" w:rsidRPr="005B1B27">
        <w:t xml:space="preserve">– </w:t>
      </w:r>
      <w:r w:rsidR="005B1B27" w:rsidRPr="005B1B27">
        <w:t>No</w:t>
      </w:r>
    </w:p>
    <w:p w14:paraId="5AD192A7" w14:textId="20C64679" w:rsidR="0080061F" w:rsidRPr="005B1B27" w:rsidRDefault="0080061F" w:rsidP="000469A5">
      <w:pPr>
        <w:pStyle w:val="Heading3"/>
      </w:pPr>
      <w:r w:rsidRPr="005B1B27">
        <w:t>Children’s worker</w:t>
      </w:r>
      <w:r w:rsidR="005A4594" w:rsidRPr="005B1B27">
        <w:t xml:space="preserve"> </w:t>
      </w:r>
      <w:r w:rsidR="005B1B27" w:rsidRPr="005B1B27">
        <w:t>- No</w:t>
      </w:r>
    </w:p>
    <w:p w14:paraId="211086BA" w14:textId="1C01102D" w:rsidR="0080061F" w:rsidRPr="005B1B27" w:rsidRDefault="0080061F" w:rsidP="005A4594">
      <w:pPr>
        <w:spacing w:after="0" w:line="240" w:lineRule="auto"/>
        <w:rPr>
          <w:b/>
          <w:bCs/>
          <w:lang w:eastAsia="en-GB"/>
        </w:rPr>
      </w:pPr>
      <w:r w:rsidRPr="005B1B27">
        <w:t>Limited adhoc travel may be require</w:t>
      </w:r>
      <w:r w:rsidR="005A4594" w:rsidRPr="005B1B27">
        <w:t>d</w:t>
      </w:r>
    </w:p>
    <w:sectPr w:rsidR="0080061F" w:rsidRPr="005B1B27" w:rsidSect="00803002">
      <w:footerReference w:type="default" r:id="rId13"/>
      <w:pgSz w:w="11906" w:h="16838"/>
      <w:pgMar w:top="851" w:right="1440" w:bottom="851" w:left="1134" w:header="45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8349" w14:textId="77777777" w:rsidR="00CC5B2F" w:rsidRDefault="00CC5B2F" w:rsidP="0077711D">
      <w:pPr>
        <w:spacing w:after="0" w:line="240" w:lineRule="auto"/>
      </w:pPr>
      <w:r>
        <w:separator/>
      </w:r>
    </w:p>
  </w:endnote>
  <w:endnote w:type="continuationSeparator" w:id="0">
    <w:p w14:paraId="7025F963" w14:textId="77777777" w:rsidR="00CC5B2F" w:rsidRDefault="00CC5B2F"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85302"/>
      <w:docPartObj>
        <w:docPartGallery w:val="Page Numbers (Bottom of Page)"/>
        <w:docPartUnique/>
      </w:docPartObj>
    </w:sdtPr>
    <w:sdtEndPr>
      <w:rPr>
        <w:noProof/>
      </w:rPr>
    </w:sdtEndPr>
    <w:sdtContent>
      <w:p w14:paraId="066E1BC9" w14:textId="51C62517" w:rsidR="0082165F" w:rsidRDefault="00821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A1077" w14:textId="77777777" w:rsidR="0080061F" w:rsidRDefault="00800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689E" w14:textId="7AC8AE2E" w:rsidR="0082165F" w:rsidRDefault="0082165F">
    <w:pPr>
      <w:pStyle w:val="Footer"/>
    </w:pPr>
    <w:r w:rsidRPr="008B5C31">
      <w:t xml:space="preserve">Position Description – </w:t>
    </w:r>
    <w:r w:rsidR="005B1B27">
      <w:t>Accreditation Assessor – Tiered May 2019</w:t>
    </w:r>
    <w:r>
      <w:rPr>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BD8A" w14:textId="638D231C" w:rsidR="00803002" w:rsidRPr="002E5827" w:rsidRDefault="00803002" w:rsidP="0080061F">
    <w:pPr>
      <w:pStyle w:val="Footer"/>
      <w:pBdr>
        <w:top w:val="single" w:sz="4" w:space="1" w:color="auto"/>
      </w:pBdr>
      <w:tabs>
        <w:tab w:val="clear" w:pos="9026"/>
        <w:tab w:val="right" w:pos="10206"/>
      </w:tabs>
      <w:rPr>
        <w:szCs w:val="18"/>
      </w:rPr>
    </w:pPr>
    <w:r>
      <w:rPr>
        <w:szCs w:val="18"/>
      </w:rPr>
      <w:tab/>
    </w:r>
    <w:sdt>
      <w:sdtPr>
        <w:id w:val="330799804"/>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1</w:t>
        </w:r>
        <w:r w:rsidRPr="008C00E2">
          <w:rPr>
            <w:noProof/>
            <w:szCs w:val="18"/>
          </w:rPr>
          <w:fldChar w:fldCharType="end"/>
        </w:r>
      </w:sdtContent>
    </w:sdt>
  </w:p>
  <w:p w14:paraId="7D721FA9" w14:textId="77777777" w:rsidR="00803002" w:rsidRDefault="0080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C449" w14:textId="77777777" w:rsidR="00CC5B2F" w:rsidRDefault="00CC5B2F" w:rsidP="0077711D">
      <w:pPr>
        <w:spacing w:after="0" w:line="240" w:lineRule="auto"/>
      </w:pPr>
      <w:r>
        <w:separator/>
      </w:r>
    </w:p>
  </w:footnote>
  <w:footnote w:type="continuationSeparator" w:id="0">
    <w:p w14:paraId="303F6E24" w14:textId="77777777" w:rsidR="00CC5B2F" w:rsidRDefault="00CC5B2F" w:rsidP="0077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387FCF"/>
    <w:multiLevelType w:val="hybridMultilevel"/>
    <w:tmpl w:val="D7A2F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1DE21ED8"/>
    <w:multiLevelType w:val="hybridMultilevel"/>
    <w:tmpl w:val="2BFA8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15:restartNumberingAfterBreak="0">
    <w:nsid w:val="59B07466"/>
    <w:multiLevelType w:val="hybridMultilevel"/>
    <w:tmpl w:val="81CA8CB0"/>
    <w:lvl w:ilvl="0" w:tplc="843ED9A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11"/>
  </w:num>
  <w:num w:numId="7">
    <w:abstractNumId w:val="10"/>
  </w:num>
  <w:num w:numId="8">
    <w:abstractNumId w:val="3"/>
  </w:num>
  <w:num w:numId="9">
    <w:abstractNumId w:val="8"/>
  </w:num>
  <w:num w:numId="10">
    <w:abstractNumId w:val="13"/>
  </w:num>
  <w:num w:numId="11">
    <w:abstractNumId w:val="7"/>
  </w:num>
  <w:num w:numId="12">
    <w:abstractNumId w:val="9"/>
  </w:num>
  <w:num w:numId="13">
    <w:abstractNumId w:val="12"/>
  </w:num>
  <w:num w:numId="14">
    <w:abstractNumId w:val="2"/>
  </w:num>
  <w:num w:numId="15">
    <w:abstractNumId w:val="11"/>
  </w:num>
  <w:num w:numId="16">
    <w:abstractNumId w:val="11"/>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5BBE"/>
    <w:rsid w:val="000106D0"/>
    <w:rsid w:val="00034336"/>
    <w:rsid w:val="00037CB0"/>
    <w:rsid w:val="000469A5"/>
    <w:rsid w:val="000710E0"/>
    <w:rsid w:val="00086206"/>
    <w:rsid w:val="000964FE"/>
    <w:rsid w:val="000969AE"/>
    <w:rsid w:val="000A576B"/>
    <w:rsid w:val="000C1F92"/>
    <w:rsid w:val="000E3BB9"/>
    <w:rsid w:val="001026C0"/>
    <w:rsid w:val="00106AED"/>
    <w:rsid w:val="001B360A"/>
    <w:rsid w:val="001D3744"/>
    <w:rsid w:val="00213DA6"/>
    <w:rsid w:val="00216302"/>
    <w:rsid w:val="00233BCC"/>
    <w:rsid w:val="00236D2D"/>
    <w:rsid w:val="00245A2B"/>
    <w:rsid w:val="00252382"/>
    <w:rsid w:val="002D1C62"/>
    <w:rsid w:val="002D367B"/>
    <w:rsid w:val="00327384"/>
    <w:rsid w:val="00354EC2"/>
    <w:rsid w:val="00387FAC"/>
    <w:rsid w:val="00397220"/>
    <w:rsid w:val="003B0A38"/>
    <w:rsid w:val="003E2869"/>
    <w:rsid w:val="003E3722"/>
    <w:rsid w:val="003F320E"/>
    <w:rsid w:val="004227ED"/>
    <w:rsid w:val="00445BCE"/>
    <w:rsid w:val="00447DD8"/>
    <w:rsid w:val="00454F25"/>
    <w:rsid w:val="004710B8"/>
    <w:rsid w:val="004957D3"/>
    <w:rsid w:val="00495E9D"/>
    <w:rsid w:val="004D1E30"/>
    <w:rsid w:val="00533E65"/>
    <w:rsid w:val="0055724C"/>
    <w:rsid w:val="0056681E"/>
    <w:rsid w:val="00572AA9"/>
    <w:rsid w:val="00595906"/>
    <w:rsid w:val="005A4594"/>
    <w:rsid w:val="005B11F9"/>
    <w:rsid w:val="005B1B27"/>
    <w:rsid w:val="00631D73"/>
    <w:rsid w:val="006B19BD"/>
    <w:rsid w:val="0077711D"/>
    <w:rsid w:val="007B201A"/>
    <w:rsid w:val="007C2143"/>
    <w:rsid w:val="007F3ACD"/>
    <w:rsid w:val="0080061F"/>
    <w:rsid w:val="0080133F"/>
    <w:rsid w:val="00803002"/>
    <w:rsid w:val="0080498F"/>
    <w:rsid w:val="0082165F"/>
    <w:rsid w:val="00860654"/>
    <w:rsid w:val="008C20D5"/>
    <w:rsid w:val="00903467"/>
    <w:rsid w:val="00906EAA"/>
    <w:rsid w:val="00925EDC"/>
    <w:rsid w:val="00965C35"/>
    <w:rsid w:val="00970DD2"/>
    <w:rsid w:val="009A077C"/>
    <w:rsid w:val="009D15F1"/>
    <w:rsid w:val="009D2B10"/>
    <w:rsid w:val="00A2199C"/>
    <w:rsid w:val="00A43896"/>
    <w:rsid w:val="00A43F21"/>
    <w:rsid w:val="00A6244E"/>
    <w:rsid w:val="00A678E1"/>
    <w:rsid w:val="00B24FF8"/>
    <w:rsid w:val="00B41635"/>
    <w:rsid w:val="00B52748"/>
    <w:rsid w:val="00B5357A"/>
    <w:rsid w:val="00C503A7"/>
    <w:rsid w:val="00C5215F"/>
    <w:rsid w:val="00CB4A28"/>
    <w:rsid w:val="00CC5B2F"/>
    <w:rsid w:val="00D34EA0"/>
    <w:rsid w:val="00DD3676"/>
    <w:rsid w:val="00DD62A5"/>
    <w:rsid w:val="00DD6907"/>
    <w:rsid w:val="00DD7526"/>
    <w:rsid w:val="00DE3537"/>
    <w:rsid w:val="00E22E32"/>
    <w:rsid w:val="00E43B69"/>
    <w:rsid w:val="00E4584F"/>
    <w:rsid w:val="00E671C3"/>
    <w:rsid w:val="00E866ED"/>
    <w:rsid w:val="00E90142"/>
    <w:rsid w:val="00E9269E"/>
    <w:rsid w:val="00EF3676"/>
    <w:rsid w:val="00F05841"/>
    <w:rsid w:val="00F06EE8"/>
    <w:rsid w:val="00F071B6"/>
    <w:rsid w:val="00F07349"/>
    <w:rsid w:val="00F113EF"/>
    <w:rsid w:val="00F12474"/>
    <w:rsid w:val="00F126F3"/>
    <w:rsid w:val="00F22AE5"/>
    <w:rsid w:val="00F829C0"/>
    <w:rsid w:val="00F829F6"/>
    <w:rsid w:val="00FA72F5"/>
    <w:rsid w:val="00FD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basedOn w:val="Normal"/>
    <w:next w:val="Normal"/>
    <w:link w:val="Heading3Char"/>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basedOn w:val="DefaultParagraphFont"/>
    <w:link w:val="Heading3"/>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 w:type="paragraph" w:customStyle="1" w:styleId="NormalArial">
    <w:name w:val="Normal + Arial"/>
    <w:basedOn w:val="Normal"/>
    <w:rsid w:val="005B1B27"/>
    <w:pPr>
      <w:spacing w:after="0" w:line="240" w:lineRule="auto"/>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2131</Words>
  <Characters>12151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Alpa Sami</cp:lastModifiedBy>
  <cp:revision>2</cp:revision>
  <dcterms:created xsi:type="dcterms:W3CDTF">2021-07-01T19:34:00Z</dcterms:created>
  <dcterms:modified xsi:type="dcterms:W3CDTF">2021-07-01T19:34:00Z</dcterms:modified>
</cp:coreProperties>
</file>