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9FC73" w14:textId="72B4A319" w:rsidR="00785D06" w:rsidRPr="00B0354D" w:rsidRDefault="00C01F4C" w:rsidP="00F04FCF">
      <w:pPr>
        <w:pBdr>
          <w:top w:val="single" w:sz="4" w:space="7" w:color="auto"/>
          <w:bottom w:val="single" w:sz="4" w:space="7" w:color="auto"/>
        </w:pBdr>
        <w:tabs>
          <w:tab w:val="left" w:pos="2880"/>
        </w:tabs>
        <w:spacing w:before="120"/>
        <w:ind w:left="2880" w:hanging="2880"/>
        <w:rPr>
          <w:rFonts w:ascii="Arial" w:hAnsi="Arial"/>
          <w:b/>
          <w:sz w:val="22"/>
          <w:szCs w:val="22"/>
        </w:rPr>
      </w:pPr>
      <w:r>
        <w:rPr>
          <w:rFonts w:ascii="Arial" w:hAnsi="Arial"/>
          <w:b/>
          <w:sz w:val="22"/>
          <w:szCs w:val="22"/>
        </w:rPr>
        <w:t>Position:</w:t>
      </w:r>
      <w:r w:rsidR="00146628">
        <w:rPr>
          <w:rFonts w:ascii="Arial" w:hAnsi="Arial"/>
          <w:b/>
          <w:sz w:val="22"/>
          <w:szCs w:val="22"/>
        </w:rPr>
        <w:tab/>
      </w:r>
      <w:r w:rsidR="00971506" w:rsidRPr="00B0354D">
        <w:rPr>
          <w:rFonts w:ascii="Arial" w:hAnsi="Arial"/>
          <w:sz w:val="22"/>
          <w:szCs w:val="22"/>
        </w:rPr>
        <w:t>Advisor</w:t>
      </w:r>
      <w:r w:rsidR="00996789">
        <w:rPr>
          <w:rFonts w:ascii="Arial" w:hAnsi="Arial"/>
          <w:sz w:val="22"/>
          <w:szCs w:val="22"/>
        </w:rPr>
        <w:t xml:space="preserve"> </w:t>
      </w:r>
      <w:r w:rsidR="00FE13D9">
        <w:rPr>
          <w:rFonts w:ascii="Arial" w:hAnsi="Arial"/>
          <w:sz w:val="22"/>
          <w:szCs w:val="22"/>
        </w:rPr>
        <w:t>/</w:t>
      </w:r>
      <w:r w:rsidR="00996789">
        <w:rPr>
          <w:rFonts w:ascii="Arial" w:hAnsi="Arial"/>
          <w:sz w:val="22"/>
          <w:szCs w:val="22"/>
        </w:rPr>
        <w:t xml:space="preserve"> </w:t>
      </w:r>
      <w:r w:rsidR="00FE13D9">
        <w:rPr>
          <w:rFonts w:ascii="Arial" w:hAnsi="Arial"/>
          <w:sz w:val="22"/>
          <w:szCs w:val="22"/>
        </w:rPr>
        <w:t>Senior Advisor Strategy, Planning and Reporting</w:t>
      </w:r>
    </w:p>
    <w:p w14:paraId="1CF691BC" w14:textId="77777777" w:rsidR="00785D06" w:rsidRPr="00B0354D" w:rsidRDefault="00C01F4C">
      <w:pPr>
        <w:pBdr>
          <w:top w:val="single" w:sz="4" w:space="7" w:color="auto"/>
          <w:bottom w:val="single" w:sz="4" w:space="7" w:color="auto"/>
        </w:pBdr>
        <w:tabs>
          <w:tab w:val="left" w:pos="2880"/>
        </w:tabs>
        <w:spacing w:before="120"/>
        <w:jc w:val="both"/>
        <w:rPr>
          <w:rFonts w:ascii="Arial" w:hAnsi="Arial"/>
          <w:b/>
          <w:sz w:val="22"/>
          <w:szCs w:val="22"/>
        </w:rPr>
      </w:pPr>
      <w:r w:rsidRPr="00B0354D">
        <w:rPr>
          <w:rFonts w:ascii="Arial" w:hAnsi="Arial"/>
          <w:b/>
          <w:sz w:val="22"/>
          <w:szCs w:val="22"/>
        </w:rPr>
        <w:t>Children’s Worker</w:t>
      </w:r>
      <w:r w:rsidRPr="00B0354D">
        <w:rPr>
          <w:rFonts w:ascii="Arial" w:hAnsi="Arial"/>
          <w:b/>
          <w:sz w:val="22"/>
          <w:szCs w:val="22"/>
        </w:rPr>
        <w:tab/>
      </w:r>
      <w:r w:rsidRPr="00B0354D">
        <w:rPr>
          <w:rFonts w:ascii="Arial" w:hAnsi="Arial"/>
          <w:sz w:val="22"/>
          <w:szCs w:val="22"/>
        </w:rPr>
        <w:t>No</w:t>
      </w:r>
    </w:p>
    <w:p w14:paraId="3A41977D" w14:textId="77777777" w:rsidR="00785D06" w:rsidRPr="00B0354D" w:rsidRDefault="00C01F4C">
      <w:pPr>
        <w:pBdr>
          <w:top w:val="single" w:sz="4" w:space="7" w:color="auto"/>
          <w:bottom w:val="single" w:sz="4" w:space="7" w:color="auto"/>
        </w:pBdr>
        <w:tabs>
          <w:tab w:val="left" w:pos="2880"/>
        </w:tabs>
        <w:spacing w:before="120"/>
        <w:jc w:val="both"/>
        <w:rPr>
          <w:rFonts w:ascii="Arial" w:hAnsi="Arial"/>
          <w:b/>
          <w:sz w:val="22"/>
          <w:szCs w:val="22"/>
        </w:rPr>
      </w:pPr>
      <w:r w:rsidRPr="00B0354D">
        <w:rPr>
          <w:rFonts w:ascii="Arial" w:hAnsi="Arial"/>
          <w:b/>
          <w:sz w:val="22"/>
          <w:szCs w:val="22"/>
        </w:rPr>
        <w:t>Location:</w:t>
      </w:r>
      <w:r w:rsidRPr="00B0354D">
        <w:rPr>
          <w:rFonts w:ascii="Arial" w:hAnsi="Arial"/>
          <w:b/>
          <w:sz w:val="22"/>
          <w:szCs w:val="22"/>
        </w:rPr>
        <w:tab/>
      </w:r>
      <w:r w:rsidRPr="00B0354D">
        <w:rPr>
          <w:rFonts w:ascii="Arial" w:hAnsi="Arial"/>
          <w:sz w:val="22"/>
          <w:szCs w:val="22"/>
        </w:rPr>
        <w:t>National Office, Wellington</w:t>
      </w:r>
    </w:p>
    <w:p w14:paraId="015D671D" w14:textId="7D31FDC0" w:rsidR="00785D06" w:rsidRPr="00B0354D" w:rsidRDefault="00C01F4C">
      <w:pPr>
        <w:pBdr>
          <w:top w:val="single" w:sz="4" w:space="7" w:color="auto"/>
          <w:bottom w:val="single" w:sz="4" w:space="7" w:color="auto"/>
        </w:pBdr>
        <w:tabs>
          <w:tab w:val="left" w:pos="2880"/>
        </w:tabs>
        <w:spacing w:before="120"/>
        <w:ind w:left="2880" w:hanging="2880"/>
        <w:jc w:val="both"/>
        <w:rPr>
          <w:rFonts w:ascii="Arial" w:hAnsi="Arial"/>
          <w:b/>
          <w:sz w:val="22"/>
          <w:szCs w:val="22"/>
        </w:rPr>
      </w:pPr>
      <w:r w:rsidRPr="00B0354D">
        <w:rPr>
          <w:rFonts w:ascii="Arial" w:hAnsi="Arial"/>
          <w:b/>
          <w:sz w:val="22"/>
          <w:szCs w:val="22"/>
        </w:rPr>
        <w:t>Business Unit:</w:t>
      </w:r>
      <w:r w:rsidRPr="00B0354D">
        <w:rPr>
          <w:rFonts w:ascii="Arial" w:hAnsi="Arial"/>
          <w:b/>
          <w:sz w:val="22"/>
          <w:szCs w:val="22"/>
        </w:rPr>
        <w:tab/>
      </w:r>
      <w:r w:rsidR="00F5199C" w:rsidRPr="00B0354D">
        <w:rPr>
          <w:rFonts w:ascii="Arial" w:hAnsi="Arial"/>
          <w:sz w:val="22"/>
          <w:szCs w:val="22"/>
        </w:rPr>
        <w:t>Historic Claims</w:t>
      </w:r>
    </w:p>
    <w:p w14:paraId="774968B2" w14:textId="77777777" w:rsidR="00785D06" w:rsidRPr="00B0354D" w:rsidRDefault="00C01F4C">
      <w:pPr>
        <w:pBdr>
          <w:top w:val="single" w:sz="4" w:space="7" w:color="auto"/>
          <w:bottom w:val="single" w:sz="4" w:space="7" w:color="auto"/>
        </w:pBdr>
        <w:tabs>
          <w:tab w:val="left" w:pos="2880"/>
        </w:tabs>
        <w:spacing w:before="120"/>
        <w:jc w:val="both"/>
        <w:rPr>
          <w:rFonts w:ascii="Arial" w:hAnsi="Arial"/>
          <w:b/>
          <w:sz w:val="22"/>
          <w:szCs w:val="22"/>
        </w:rPr>
      </w:pPr>
      <w:r w:rsidRPr="00B0354D">
        <w:rPr>
          <w:rFonts w:ascii="Arial" w:hAnsi="Arial"/>
          <w:b/>
          <w:sz w:val="22"/>
          <w:szCs w:val="22"/>
        </w:rPr>
        <w:t>Group:</w:t>
      </w:r>
      <w:r w:rsidRPr="00B0354D">
        <w:rPr>
          <w:rFonts w:ascii="Arial" w:hAnsi="Arial"/>
          <w:b/>
          <w:sz w:val="22"/>
          <w:szCs w:val="22"/>
        </w:rPr>
        <w:tab/>
      </w:r>
      <w:r w:rsidRPr="00B0354D">
        <w:rPr>
          <w:rFonts w:ascii="Arial" w:hAnsi="Arial"/>
          <w:sz w:val="22"/>
          <w:szCs w:val="22"/>
        </w:rPr>
        <w:t>Corporate Solutions</w:t>
      </w:r>
      <w:r w:rsidRPr="00B0354D">
        <w:rPr>
          <w:rFonts w:ascii="Arial" w:hAnsi="Arial"/>
          <w:b/>
          <w:sz w:val="22"/>
          <w:szCs w:val="22"/>
        </w:rPr>
        <w:t xml:space="preserve"> </w:t>
      </w:r>
    </w:p>
    <w:p w14:paraId="56427877" w14:textId="2E823E46" w:rsidR="00785D06" w:rsidRPr="00B0354D" w:rsidRDefault="00C01F4C">
      <w:pPr>
        <w:pBdr>
          <w:top w:val="single" w:sz="4" w:space="7" w:color="auto"/>
          <w:bottom w:val="single" w:sz="4" w:space="7" w:color="auto"/>
        </w:pBdr>
        <w:tabs>
          <w:tab w:val="left" w:pos="2880"/>
        </w:tabs>
        <w:spacing w:before="120"/>
        <w:ind w:left="2880" w:hanging="2880"/>
        <w:rPr>
          <w:rFonts w:ascii="Arial" w:hAnsi="Arial"/>
          <w:b/>
          <w:sz w:val="22"/>
          <w:szCs w:val="22"/>
        </w:rPr>
      </w:pPr>
      <w:r w:rsidRPr="00B0354D">
        <w:rPr>
          <w:rFonts w:ascii="Arial" w:hAnsi="Arial"/>
          <w:b/>
          <w:sz w:val="22"/>
          <w:szCs w:val="22"/>
        </w:rPr>
        <w:t>Reporting to:</w:t>
      </w:r>
      <w:r w:rsidRPr="00B0354D">
        <w:rPr>
          <w:rFonts w:ascii="Arial" w:hAnsi="Arial"/>
          <w:b/>
          <w:sz w:val="22"/>
          <w:szCs w:val="22"/>
        </w:rPr>
        <w:tab/>
      </w:r>
      <w:r w:rsidR="00233C83" w:rsidRPr="00B0354D">
        <w:rPr>
          <w:rFonts w:ascii="Arial" w:hAnsi="Arial"/>
          <w:sz w:val="22"/>
          <w:szCs w:val="22"/>
        </w:rPr>
        <w:t xml:space="preserve">Manager </w:t>
      </w:r>
      <w:r w:rsidR="00FC4AB5" w:rsidRPr="00B0354D">
        <w:rPr>
          <w:rFonts w:ascii="Arial" w:hAnsi="Arial"/>
          <w:sz w:val="22"/>
          <w:szCs w:val="22"/>
        </w:rPr>
        <w:t>Strategy, Planning and Reporting</w:t>
      </w:r>
    </w:p>
    <w:p w14:paraId="4F143FBA" w14:textId="1ADE8DFA" w:rsidR="00785D06" w:rsidRPr="00B0354D" w:rsidRDefault="00C01F4C">
      <w:pPr>
        <w:pBdr>
          <w:top w:val="single" w:sz="4" w:space="7" w:color="auto"/>
          <w:bottom w:val="single" w:sz="4" w:space="7" w:color="auto"/>
        </w:pBdr>
        <w:tabs>
          <w:tab w:val="left" w:pos="2880"/>
        </w:tabs>
        <w:spacing w:before="120"/>
        <w:rPr>
          <w:rFonts w:ascii="Arial" w:hAnsi="Arial"/>
          <w:sz w:val="22"/>
          <w:szCs w:val="22"/>
        </w:rPr>
      </w:pPr>
      <w:r w:rsidRPr="00B0354D">
        <w:rPr>
          <w:rFonts w:ascii="Arial" w:hAnsi="Arial"/>
          <w:b/>
          <w:sz w:val="22"/>
          <w:szCs w:val="22"/>
        </w:rPr>
        <w:t>Issue Date:</w:t>
      </w:r>
      <w:r w:rsidRPr="00B0354D">
        <w:rPr>
          <w:rFonts w:ascii="Arial" w:hAnsi="Arial"/>
          <w:b/>
          <w:sz w:val="22"/>
          <w:szCs w:val="22"/>
        </w:rPr>
        <w:tab/>
      </w:r>
      <w:r w:rsidR="003500F3">
        <w:rPr>
          <w:rFonts w:ascii="Arial" w:hAnsi="Arial"/>
          <w:sz w:val="22"/>
          <w:szCs w:val="22"/>
        </w:rPr>
        <w:t>Octo</w:t>
      </w:r>
      <w:r w:rsidR="003500F3" w:rsidRPr="00B0354D">
        <w:rPr>
          <w:rFonts w:ascii="Arial" w:hAnsi="Arial"/>
          <w:sz w:val="22"/>
          <w:szCs w:val="22"/>
        </w:rPr>
        <w:t xml:space="preserve">ber </w:t>
      </w:r>
      <w:r w:rsidR="00B21753" w:rsidRPr="00B0354D">
        <w:rPr>
          <w:rFonts w:ascii="Arial" w:hAnsi="Arial"/>
          <w:sz w:val="22"/>
          <w:szCs w:val="22"/>
        </w:rPr>
        <w:t>2018</w:t>
      </w:r>
    </w:p>
    <w:p w14:paraId="56DD9BE2" w14:textId="32D0A69E" w:rsidR="00785D06" w:rsidRPr="00B0354D" w:rsidRDefault="00C01F4C">
      <w:pPr>
        <w:pBdr>
          <w:top w:val="single" w:sz="4" w:space="7" w:color="auto"/>
          <w:bottom w:val="single" w:sz="4" w:space="7" w:color="auto"/>
        </w:pBdr>
        <w:tabs>
          <w:tab w:val="left" w:pos="2880"/>
        </w:tabs>
        <w:spacing w:before="120"/>
        <w:rPr>
          <w:rFonts w:ascii="Arial" w:hAnsi="Arial"/>
          <w:b/>
          <w:sz w:val="22"/>
          <w:szCs w:val="22"/>
        </w:rPr>
      </w:pPr>
      <w:r w:rsidRPr="00B0354D">
        <w:rPr>
          <w:rFonts w:ascii="Arial" w:hAnsi="Arial"/>
          <w:b/>
          <w:sz w:val="22"/>
          <w:szCs w:val="22"/>
        </w:rPr>
        <w:t>Delegated Authority:</w:t>
      </w:r>
      <w:r w:rsidRPr="00B0354D">
        <w:rPr>
          <w:rFonts w:ascii="Arial" w:hAnsi="Arial"/>
          <w:b/>
          <w:sz w:val="22"/>
          <w:szCs w:val="22"/>
        </w:rPr>
        <w:tab/>
      </w:r>
      <w:r w:rsidR="00903527">
        <w:rPr>
          <w:rFonts w:ascii="Arial" w:hAnsi="Arial"/>
          <w:sz w:val="22"/>
          <w:szCs w:val="22"/>
        </w:rPr>
        <w:t>No</w:t>
      </w:r>
    </w:p>
    <w:p w14:paraId="0EB21ABA" w14:textId="418BE2D6" w:rsidR="00785D06" w:rsidRPr="00B21753" w:rsidRDefault="00C01F4C">
      <w:pPr>
        <w:pBdr>
          <w:top w:val="single" w:sz="4" w:space="7" w:color="auto"/>
          <w:bottom w:val="single" w:sz="4" w:space="7" w:color="auto"/>
        </w:pBdr>
        <w:tabs>
          <w:tab w:val="left" w:pos="2880"/>
        </w:tabs>
        <w:spacing w:before="120" w:after="120"/>
        <w:rPr>
          <w:rFonts w:ascii="Arial" w:hAnsi="Arial"/>
          <w:b/>
          <w:sz w:val="22"/>
          <w:szCs w:val="22"/>
        </w:rPr>
      </w:pPr>
      <w:r w:rsidRPr="00B0354D">
        <w:rPr>
          <w:rFonts w:ascii="Arial" w:hAnsi="Arial"/>
          <w:b/>
          <w:sz w:val="22"/>
          <w:szCs w:val="22"/>
        </w:rPr>
        <w:t>Staff Responsibility:</w:t>
      </w:r>
      <w:r w:rsidRPr="00B0354D">
        <w:rPr>
          <w:rFonts w:ascii="Arial" w:hAnsi="Arial"/>
          <w:b/>
          <w:sz w:val="22"/>
          <w:szCs w:val="22"/>
        </w:rPr>
        <w:tab/>
      </w:r>
      <w:r w:rsidR="00146628" w:rsidRPr="00B0354D">
        <w:rPr>
          <w:rFonts w:ascii="Arial" w:hAnsi="Arial"/>
          <w:sz w:val="22"/>
          <w:szCs w:val="22"/>
        </w:rPr>
        <w:t>N</w:t>
      </w:r>
      <w:r w:rsidR="00E24810" w:rsidRPr="00B0354D">
        <w:rPr>
          <w:rFonts w:ascii="Arial" w:hAnsi="Arial"/>
          <w:sz w:val="22"/>
          <w:szCs w:val="22"/>
        </w:rPr>
        <w:t>o</w:t>
      </w:r>
    </w:p>
    <w:p w14:paraId="61B7FB14" w14:textId="77777777" w:rsidR="00785D06" w:rsidRPr="00B21753" w:rsidRDefault="00785D06">
      <w:pPr>
        <w:jc w:val="both"/>
        <w:rPr>
          <w:rFonts w:ascii="Arial" w:hAnsi="Arial" w:cs="Arial"/>
          <w:b/>
          <w:sz w:val="10"/>
          <w:szCs w:val="10"/>
        </w:rPr>
      </w:pPr>
    </w:p>
    <w:p w14:paraId="5E3E7FEE" w14:textId="77777777" w:rsidR="002A390B" w:rsidRPr="00CF6D54" w:rsidRDefault="002A390B" w:rsidP="002A390B">
      <w:pPr>
        <w:spacing w:after="60"/>
        <w:jc w:val="both"/>
        <w:rPr>
          <w:rFonts w:ascii="Arial" w:hAnsi="Arial"/>
          <w:b/>
          <w:sz w:val="22"/>
        </w:rPr>
      </w:pPr>
      <w:r w:rsidRPr="00CF6D54">
        <w:rPr>
          <w:rFonts w:ascii="Arial" w:hAnsi="Arial"/>
          <w:b/>
          <w:sz w:val="22"/>
        </w:rPr>
        <w:t xml:space="preserve">Our Role </w:t>
      </w:r>
    </w:p>
    <w:p w14:paraId="1EBEA44E" w14:textId="77777777" w:rsidR="002A390B" w:rsidRPr="00CF6D54" w:rsidRDefault="002A390B" w:rsidP="004D0912">
      <w:pPr>
        <w:spacing w:after="120"/>
        <w:jc w:val="both"/>
        <w:rPr>
          <w:rFonts w:ascii="Arial" w:hAnsi="Arial"/>
          <w:sz w:val="22"/>
        </w:rPr>
      </w:pPr>
      <w:r w:rsidRPr="00CF6D54">
        <w:rPr>
          <w:rFonts w:ascii="Arial" w:hAnsi="Arial"/>
          <w:sz w:val="22"/>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14:paraId="12B20BD2" w14:textId="77777777" w:rsidR="002A390B" w:rsidRPr="00CF6D54" w:rsidRDefault="002A390B" w:rsidP="004D0912">
      <w:pPr>
        <w:spacing w:after="120"/>
        <w:jc w:val="both"/>
        <w:rPr>
          <w:rFonts w:ascii="Arial" w:hAnsi="Arial"/>
          <w:sz w:val="22"/>
        </w:rPr>
      </w:pPr>
      <w:r w:rsidRPr="00CF6D54">
        <w:rPr>
          <w:rFonts w:ascii="Arial" w:hAnsi="Arial"/>
          <w:sz w:val="22"/>
        </w:rPr>
        <w:t>The Ministry provides policy advice, and delivers social services and assistance to young people, working age people, older people, and families, whānau and communities. We work directly with New Ze</w:t>
      </w:r>
      <w:bookmarkStart w:id="0" w:name="_GoBack"/>
      <w:bookmarkEnd w:id="0"/>
      <w:r w:rsidRPr="00CF6D54">
        <w:rPr>
          <w:rFonts w:ascii="Arial" w:hAnsi="Arial"/>
          <w:sz w:val="22"/>
        </w:rPr>
        <w:t>alanders of all ages to improve their social wellbeing.</w:t>
      </w:r>
    </w:p>
    <w:p w14:paraId="537C35B4" w14:textId="77777777" w:rsidR="002A390B" w:rsidRPr="00CF6D54" w:rsidRDefault="002A390B" w:rsidP="004D0912">
      <w:pPr>
        <w:spacing w:after="120"/>
        <w:jc w:val="both"/>
        <w:rPr>
          <w:rFonts w:ascii="Arial" w:hAnsi="Arial"/>
          <w:sz w:val="22"/>
        </w:rPr>
      </w:pPr>
      <w:r w:rsidRPr="00CF6D54">
        <w:rPr>
          <w:rFonts w:ascii="Arial" w:hAnsi="Arial"/>
          <w:sz w:val="22"/>
        </w:rPr>
        <w:t xml:space="preserve">We serve over a million people, working out of more than 160 centres around the country.  It is likely that every New Zealander will come into contact with the Ministry at some point in their life.  </w:t>
      </w:r>
    </w:p>
    <w:p w14:paraId="5F251FFE" w14:textId="77777777" w:rsidR="002A390B" w:rsidRPr="00CF6D54" w:rsidRDefault="002A390B" w:rsidP="004D0912">
      <w:pPr>
        <w:spacing w:after="120"/>
        <w:jc w:val="both"/>
        <w:rPr>
          <w:rFonts w:ascii="Arial" w:hAnsi="Arial"/>
          <w:sz w:val="22"/>
        </w:rPr>
      </w:pPr>
      <w:r w:rsidRPr="00CF6D54">
        <w:rPr>
          <w:rFonts w:ascii="Arial" w:hAnsi="Arial"/>
          <w:sz w:val="22"/>
        </w:rPr>
        <w:t xml:space="preserve">Our work, together with our social sector partners, is essential to achieving a sustainable and prosperous future, where all New Zealanders are able to take responsibility for themselves, be successful in their lives and participate in their communities.  </w:t>
      </w:r>
      <w:r w:rsidRPr="00CF6D54">
        <w:rPr>
          <w:rFonts w:ascii="Arial" w:hAnsi="Arial"/>
          <w:szCs w:val="16"/>
        </w:rPr>
        <w:t xml:space="preserve"> </w:t>
      </w:r>
    </w:p>
    <w:p w14:paraId="2E4938CD" w14:textId="77777777" w:rsidR="002A390B" w:rsidRPr="00CF6D54" w:rsidRDefault="002A390B" w:rsidP="002A390B">
      <w:pPr>
        <w:jc w:val="both"/>
        <w:outlineLvl w:val="3"/>
        <w:rPr>
          <w:rFonts w:ascii="Arial" w:hAnsi="Arial"/>
          <w:b/>
          <w:bCs/>
          <w:color w:val="000000"/>
          <w:sz w:val="22"/>
          <w:lang w:val="en" w:eastAsia="en-NZ"/>
        </w:rPr>
      </w:pPr>
      <w:r w:rsidRPr="00CF6D54">
        <w:rPr>
          <w:rFonts w:ascii="Arial" w:hAnsi="Arial"/>
          <w:b/>
          <w:bCs/>
          <w:color w:val="000000"/>
          <w:sz w:val="22"/>
          <w:lang w:val="en" w:eastAsia="en-NZ"/>
        </w:rPr>
        <w:t>Our Purpose</w:t>
      </w:r>
    </w:p>
    <w:p w14:paraId="4A14EF08" w14:textId="77777777" w:rsidR="002A390B" w:rsidRPr="00CF6D54" w:rsidRDefault="002A390B" w:rsidP="002A390B">
      <w:pPr>
        <w:jc w:val="both"/>
        <w:outlineLvl w:val="3"/>
        <w:rPr>
          <w:rFonts w:ascii="Arial" w:hAnsi="Arial"/>
          <w:sz w:val="22"/>
          <w:lang w:val="en" w:eastAsia="en-NZ"/>
        </w:rPr>
      </w:pPr>
      <w:r w:rsidRPr="00CF6D54">
        <w:rPr>
          <w:rFonts w:ascii="Arial" w:hAnsi="Arial"/>
          <w:sz w:val="22"/>
          <w:lang w:val="en" w:eastAsia="en-NZ"/>
        </w:rPr>
        <w:t>We help New Zealanders to be safe, strong and independent.</w:t>
      </w:r>
    </w:p>
    <w:p w14:paraId="2022E897" w14:textId="77777777" w:rsidR="002A390B" w:rsidRPr="00CF6D54" w:rsidRDefault="002A390B" w:rsidP="002A390B">
      <w:pPr>
        <w:jc w:val="both"/>
        <w:outlineLvl w:val="3"/>
        <w:rPr>
          <w:rFonts w:ascii="Arial" w:hAnsi="Arial"/>
          <w:sz w:val="22"/>
          <w:lang w:val="en" w:eastAsia="en-NZ"/>
        </w:rPr>
      </w:pPr>
      <w:r w:rsidRPr="00CF6D54">
        <w:rPr>
          <w:rFonts w:ascii="Arial" w:hAnsi="Arial"/>
          <w:sz w:val="22"/>
          <w:lang w:val="en" w:eastAsia="en-NZ"/>
        </w:rPr>
        <w:t>Manaaki Tangata, Manaaki Whānau.</w:t>
      </w:r>
    </w:p>
    <w:p w14:paraId="7641A4CC" w14:textId="77777777" w:rsidR="002A390B" w:rsidRPr="00FE13D9" w:rsidRDefault="002A390B" w:rsidP="002A390B">
      <w:pPr>
        <w:jc w:val="both"/>
        <w:outlineLvl w:val="3"/>
        <w:rPr>
          <w:rFonts w:ascii="Arial" w:hAnsi="Arial"/>
          <w:b/>
          <w:bCs/>
          <w:color w:val="000000"/>
          <w:sz w:val="22"/>
          <w:lang w:val="en" w:eastAsia="en-NZ"/>
        </w:rPr>
      </w:pPr>
      <w:r w:rsidRPr="00FE13D9" w:rsidDel="00B21753">
        <w:rPr>
          <w:rFonts w:ascii="Arial" w:hAnsi="Arial"/>
          <w:b/>
          <w:bCs/>
          <w:color w:val="000000"/>
          <w:sz w:val="22"/>
          <w:lang w:val="en" w:eastAsia="en-NZ"/>
        </w:rPr>
        <w:t xml:space="preserve"> </w:t>
      </w:r>
    </w:p>
    <w:p w14:paraId="4F5C0BF0" w14:textId="77777777" w:rsidR="002A390B" w:rsidRPr="00CF6D54" w:rsidRDefault="002A390B" w:rsidP="002A390B">
      <w:pPr>
        <w:jc w:val="both"/>
        <w:outlineLvl w:val="3"/>
        <w:rPr>
          <w:rFonts w:ascii="Arial" w:hAnsi="Arial"/>
          <w:b/>
          <w:bCs/>
          <w:color w:val="000000"/>
          <w:sz w:val="22"/>
          <w:lang w:val="en" w:eastAsia="en-NZ"/>
        </w:rPr>
      </w:pPr>
      <w:r w:rsidRPr="00CF6D54">
        <w:rPr>
          <w:rFonts w:ascii="Arial" w:hAnsi="Arial"/>
          <w:b/>
          <w:bCs/>
          <w:color w:val="000000"/>
          <w:sz w:val="22"/>
          <w:lang w:val="en" w:eastAsia="en-NZ"/>
        </w:rPr>
        <w:t>Our Principles</w:t>
      </w:r>
    </w:p>
    <w:p w14:paraId="1942CA56" w14:textId="77777777" w:rsidR="002A390B" w:rsidRPr="00CF6D54" w:rsidRDefault="002A390B" w:rsidP="002A390B">
      <w:pPr>
        <w:jc w:val="both"/>
        <w:rPr>
          <w:rFonts w:ascii="Arial" w:hAnsi="Arial"/>
          <w:sz w:val="22"/>
          <w:lang w:val="en" w:eastAsia="en-NZ"/>
        </w:rPr>
      </w:pPr>
      <w:r w:rsidRPr="00CF6D54">
        <w:rPr>
          <w:rFonts w:ascii="Arial" w:hAnsi="Arial"/>
          <w:sz w:val="22"/>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14:paraId="0973EFC9" w14:textId="77777777" w:rsidR="00785D06" w:rsidRDefault="00785D06">
      <w:pPr>
        <w:rPr>
          <w:rFonts w:ascii="Arial" w:hAnsi="Arial"/>
          <w:sz w:val="24"/>
          <w:szCs w:val="24"/>
        </w:rPr>
      </w:pPr>
    </w:p>
    <w:p w14:paraId="29D37BF4" w14:textId="77777777" w:rsidR="003500F3" w:rsidRDefault="003500F3">
      <w:pPr>
        <w:rPr>
          <w:rFonts w:ascii="Arial" w:hAnsi="Arial"/>
          <w:sz w:val="24"/>
          <w:szCs w:val="24"/>
        </w:rPr>
      </w:pPr>
    </w:p>
    <w:p w14:paraId="3FC2B11C" w14:textId="77777777" w:rsidR="00785D06" w:rsidRDefault="00C01F4C">
      <w:pPr>
        <w:rPr>
          <w:rFonts w:ascii="Arial" w:hAnsi="Arial"/>
          <w:b/>
          <w:bCs/>
        </w:rPr>
      </w:pPr>
      <w:r>
        <w:rPr>
          <w:rFonts w:ascii="Arial" w:hAnsi="Arial" w:cs="Arial"/>
          <w:b/>
          <w:bCs/>
        </w:rPr>
        <w:t>Position</w:t>
      </w:r>
      <w:r>
        <w:rPr>
          <w:rFonts w:ascii="Arial" w:hAnsi="Arial"/>
          <w:b/>
          <w:bCs/>
        </w:rPr>
        <w:t xml:space="preserve"> </w:t>
      </w:r>
      <w:r>
        <w:rPr>
          <w:rFonts w:ascii="Arial" w:hAnsi="Arial" w:cs="Arial"/>
          <w:b/>
          <w:bCs/>
        </w:rPr>
        <w:t>Description</w:t>
      </w:r>
      <w:r>
        <w:rPr>
          <w:rFonts w:ascii="Arial" w:hAnsi="Arial"/>
          <w:b/>
          <w:bCs/>
        </w:rPr>
        <w:t xml:space="preserve"> </w:t>
      </w:r>
      <w:r>
        <w:rPr>
          <w:rFonts w:ascii="Arial" w:hAnsi="Arial" w:cs="Arial"/>
          <w:b/>
          <w:bCs/>
        </w:rPr>
        <w:t>Approved</w:t>
      </w:r>
      <w:r>
        <w:rPr>
          <w:rFonts w:ascii="Arial" w:hAnsi="Arial"/>
          <w:b/>
          <w:bCs/>
        </w:rPr>
        <w:t xml:space="preserve"> </w:t>
      </w:r>
      <w:r>
        <w:rPr>
          <w:rFonts w:ascii="Arial" w:hAnsi="Arial" w:cs="Arial"/>
          <w:b/>
          <w:bCs/>
        </w:rPr>
        <w:t>By</w:t>
      </w:r>
      <w:r>
        <w:rPr>
          <w:rFonts w:ascii="Arial" w:hAnsi="Arial"/>
          <w:b/>
          <w:bCs/>
        </w:rPr>
        <w:t>:</w:t>
      </w:r>
    </w:p>
    <w:p w14:paraId="1A59B865" w14:textId="4A343D2C" w:rsidR="004D0912" w:rsidRDefault="004D0912">
      <w:pPr>
        <w:rPr>
          <w:rFonts w:ascii="Arial" w:hAnsi="Arial"/>
        </w:rPr>
      </w:pPr>
      <w:r>
        <w:rPr>
          <w:rFonts w:ascii="Arial" w:hAnsi="Arial"/>
        </w:rPr>
        <w:t>Deputy Chief Executive, Corporate Solutions</w:t>
      </w:r>
    </w:p>
    <w:p w14:paraId="7F03C64A" w14:textId="511BA05E" w:rsidR="004D0912" w:rsidRDefault="004D0912">
      <w:pPr>
        <w:rPr>
          <w:rFonts w:ascii="Arial" w:hAnsi="Arial"/>
        </w:rPr>
      </w:pPr>
    </w:p>
    <w:p w14:paraId="68967F73" w14:textId="77777777" w:rsidR="007B1A87" w:rsidRDefault="007B1A87">
      <w:pPr>
        <w:rPr>
          <w:rFonts w:ascii="Arial" w:hAnsi="Arial" w:cs="Arial"/>
          <w:b/>
          <w:sz w:val="24"/>
          <w:szCs w:val="24"/>
        </w:rPr>
      </w:pPr>
    </w:p>
    <w:p w14:paraId="0FD4736B" w14:textId="77777777" w:rsidR="003500F3" w:rsidRDefault="003500F3">
      <w:pPr>
        <w:rPr>
          <w:rFonts w:ascii="Arial" w:hAnsi="Arial" w:cs="Arial"/>
          <w:b/>
          <w:sz w:val="24"/>
          <w:szCs w:val="24"/>
        </w:rPr>
      </w:pPr>
    </w:p>
    <w:p w14:paraId="55936D3B" w14:textId="77777777" w:rsidR="0055387C" w:rsidRDefault="0055387C" w:rsidP="0055387C">
      <w:pPr>
        <w:rPr>
          <w:rFonts w:ascii="Arial" w:hAnsi="Arial" w:cs="Arial"/>
          <w:b/>
          <w:sz w:val="24"/>
          <w:szCs w:val="24"/>
        </w:rPr>
      </w:pPr>
    </w:p>
    <w:p w14:paraId="05305457" w14:textId="77777777" w:rsidR="00785D06" w:rsidRDefault="00C01F4C" w:rsidP="0055387C">
      <w:r>
        <w:rPr>
          <w:rFonts w:ascii="Arial" w:hAnsi="Arial" w:cs="Arial"/>
          <w:b/>
          <w:sz w:val="24"/>
          <w:szCs w:val="24"/>
        </w:rPr>
        <w:lastRenderedPageBreak/>
        <w:t>Group</w:t>
      </w:r>
    </w:p>
    <w:p w14:paraId="2A203492" w14:textId="77777777" w:rsidR="007B1A87" w:rsidRPr="007B1A87" w:rsidRDefault="007B1A87" w:rsidP="0055387C">
      <w:pPr>
        <w:rPr>
          <w:rFonts w:ascii="Arial" w:hAnsi="Arial" w:cs="Arial"/>
          <w:sz w:val="10"/>
          <w:szCs w:val="10"/>
        </w:rPr>
      </w:pPr>
    </w:p>
    <w:p w14:paraId="09D8FD32" w14:textId="77777777" w:rsidR="002A390B" w:rsidRPr="002A390B" w:rsidRDefault="002A390B" w:rsidP="002A390B">
      <w:pPr>
        <w:jc w:val="both"/>
        <w:rPr>
          <w:rFonts w:ascii="Arial" w:hAnsi="Arial" w:cs="Arial"/>
          <w:sz w:val="22"/>
          <w:szCs w:val="22"/>
        </w:rPr>
      </w:pPr>
      <w:r w:rsidRPr="002A390B">
        <w:rPr>
          <w:rFonts w:ascii="Arial" w:hAnsi="Arial" w:cs="Arial"/>
          <w:sz w:val="22"/>
          <w:szCs w:val="22"/>
        </w:rPr>
        <w:t>The Corporate Solutions group consists of functions in the areas of human resources, finance, information technology, property and facilities, health, safety and security, legal advice, information security, privacy, risk management and assurance. The group also accredits social service providers and resolves historical claims.</w:t>
      </w:r>
    </w:p>
    <w:p w14:paraId="647610E6" w14:textId="77777777" w:rsidR="002A390B" w:rsidRPr="002A390B" w:rsidRDefault="002A390B" w:rsidP="002A390B">
      <w:pPr>
        <w:jc w:val="both"/>
        <w:rPr>
          <w:rFonts w:ascii="Arial" w:hAnsi="Arial" w:cs="Arial"/>
          <w:sz w:val="22"/>
          <w:szCs w:val="22"/>
        </w:rPr>
      </w:pPr>
    </w:p>
    <w:p w14:paraId="20732811" w14:textId="77777777" w:rsidR="002A390B" w:rsidRPr="002A390B" w:rsidRDefault="002A390B" w:rsidP="002A390B">
      <w:pPr>
        <w:jc w:val="both"/>
        <w:rPr>
          <w:rFonts w:ascii="Arial" w:hAnsi="Arial" w:cs="Arial"/>
          <w:sz w:val="22"/>
          <w:szCs w:val="22"/>
        </w:rPr>
      </w:pPr>
      <w:r w:rsidRPr="002A390B">
        <w:rPr>
          <w:rFonts w:ascii="Arial" w:hAnsi="Arial" w:cs="Arial"/>
          <w:sz w:val="22"/>
          <w:szCs w:val="22"/>
        </w:rPr>
        <w:t>The group provide advice and services to MSD, Oranga Tamariki and the Social Investment Agency.</w:t>
      </w:r>
    </w:p>
    <w:p w14:paraId="510C6538" w14:textId="77777777" w:rsidR="00785D06" w:rsidRDefault="00785D06" w:rsidP="0055387C">
      <w:pPr>
        <w:jc w:val="both"/>
        <w:rPr>
          <w:rFonts w:ascii="Arial Mäori" w:hAnsi="Arial Mäori"/>
          <w:sz w:val="22"/>
          <w:szCs w:val="22"/>
        </w:rPr>
      </w:pPr>
    </w:p>
    <w:p w14:paraId="6393FC12" w14:textId="77777777" w:rsidR="0055387C" w:rsidRDefault="00C01F4C" w:rsidP="0055387C">
      <w:pPr>
        <w:jc w:val="both"/>
        <w:rPr>
          <w:rFonts w:ascii="Arial" w:hAnsi="Arial" w:cs="Arial"/>
          <w:bCs/>
          <w:sz w:val="22"/>
          <w:szCs w:val="22"/>
        </w:rPr>
      </w:pPr>
      <w:r>
        <w:rPr>
          <w:rFonts w:ascii="Arial" w:hAnsi="Arial" w:cs="Arial"/>
          <w:b/>
          <w:sz w:val="24"/>
          <w:szCs w:val="24"/>
        </w:rPr>
        <w:t>Business Unit</w:t>
      </w:r>
    </w:p>
    <w:p w14:paraId="3F3A1981" w14:textId="77777777" w:rsidR="0055387C" w:rsidRDefault="0055387C" w:rsidP="0055387C">
      <w:pPr>
        <w:jc w:val="both"/>
        <w:rPr>
          <w:rFonts w:ascii="Arial" w:hAnsi="Arial" w:cs="Arial"/>
          <w:bCs/>
          <w:sz w:val="22"/>
          <w:szCs w:val="22"/>
        </w:rPr>
      </w:pPr>
    </w:p>
    <w:p w14:paraId="65AAB493" w14:textId="4EED37A6" w:rsidR="00B0354D" w:rsidRPr="005F6241" w:rsidRDefault="00B0354D" w:rsidP="00B0354D">
      <w:pPr>
        <w:jc w:val="both"/>
        <w:rPr>
          <w:rFonts w:ascii="Arial Mäori" w:hAnsi="Arial Mäori"/>
          <w:sz w:val="22"/>
          <w:szCs w:val="22"/>
        </w:rPr>
      </w:pPr>
      <w:r w:rsidRPr="005F6241">
        <w:rPr>
          <w:rFonts w:ascii="Arial Mäori" w:hAnsi="Arial Mäori"/>
          <w:sz w:val="22"/>
          <w:szCs w:val="22"/>
        </w:rPr>
        <w:t>The team works with claimants through an alternative dispute resolution process to help them understand their past experience in care. We acknowledge and recognise harm done, and take steps to put this right. We also provide Oranga Tamariki and other care providers with information about what has occurred in the past to help ensure claimants’ experiences do not happen to others. A key focus of the team is continual improvement based on feedback from all parts of the system to ensure we deliver the best possible outcomes for clai</w:t>
      </w:r>
      <w:r w:rsidR="002A390B">
        <w:rPr>
          <w:rFonts w:ascii="Arial Mäori" w:hAnsi="Arial Mäori"/>
          <w:sz w:val="22"/>
          <w:szCs w:val="22"/>
        </w:rPr>
        <w:t>mants, and that they encounter mana m</w:t>
      </w:r>
      <w:r w:rsidRPr="005F6241">
        <w:rPr>
          <w:rFonts w:ascii="Arial Mäori" w:hAnsi="Arial Mäori"/>
          <w:sz w:val="22"/>
          <w:szCs w:val="22"/>
        </w:rPr>
        <w:t xml:space="preserve">anaaki </w:t>
      </w:r>
      <w:r w:rsidR="003500F3" w:rsidRPr="009E3503">
        <w:rPr>
          <w:rFonts w:ascii="Arial" w:hAnsi="Arial" w:cs="Arial"/>
          <w:sz w:val="22"/>
          <w:szCs w:val="22"/>
        </w:rPr>
        <w:t>(a positive experience every time)</w:t>
      </w:r>
      <w:r w:rsidR="003500F3" w:rsidRPr="005F6241">
        <w:rPr>
          <w:rFonts w:ascii="Arial Mäori" w:hAnsi="Arial Mäori"/>
          <w:sz w:val="22"/>
          <w:szCs w:val="22"/>
        </w:rPr>
        <w:t xml:space="preserve"> </w:t>
      </w:r>
      <w:r w:rsidRPr="005F6241">
        <w:rPr>
          <w:rFonts w:ascii="Arial Mäori" w:hAnsi="Arial Mäori"/>
          <w:sz w:val="22"/>
          <w:szCs w:val="22"/>
        </w:rPr>
        <w:t>whenever they come into contact with us.</w:t>
      </w:r>
    </w:p>
    <w:p w14:paraId="569DDB6C" w14:textId="77777777" w:rsidR="00785D06" w:rsidRDefault="00785D06">
      <w:pPr>
        <w:jc w:val="both"/>
        <w:rPr>
          <w:rFonts w:ascii="Arial" w:hAnsi="Arial"/>
          <w:sz w:val="22"/>
          <w:szCs w:val="22"/>
        </w:rPr>
      </w:pPr>
    </w:p>
    <w:p w14:paraId="00F7AE68" w14:textId="77777777" w:rsidR="00785D06" w:rsidRDefault="00C01F4C" w:rsidP="007B1A87">
      <w:pPr>
        <w:rPr>
          <w:rFonts w:ascii="Arial" w:hAnsi="Arial" w:cs="Arial"/>
          <w:b/>
          <w:bCs/>
          <w:sz w:val="24"/>
          <w:szCs w:val="24"/>
        </w:rPr>
      </w:pPr>
      <w:r>
        <w:rPr>
          <w:rFonts w:ascii="Arial" w:hAnsi="Arial" w:cs="Arial"/>
          <w:b/>
          <w:bCs/>
          <w:sz w:val="24"/>
          <w:szCs w:val="24"/>
        </w:rPr>
        <w:t>Purpose of the Position:</w:t>
      </w:r>
    </w:p>
    <w:p w14:paraId="38EA7C09" w14:textId="3F51E540" w:rsidR="00785D06" w:rsidRDefault="00785D06">
      <w:pPr>
        <w:tabs>
          <w:tab w:val="left" w:pos="3536"/>
        </w:tabs>
        <w:rPr>
          <w:rFonts w:ascii="Arial" w:hAnsi="Arial" w:cs="Arial"/>
          <w:sz w:val="22"/>
          <w:szCs w:val="22"/>
        </w:rPr>
      </w:pPr>
    </w:p>
    <w:p w14:paraId="7666DEC4" w14:textId="4915AED1" w:rsidR="00C5259D" w:rsidRDefault="00971506" w:rsidP="00971506">
      <w:pPr>
        <w:jc w:val="both"/>
        <w:rPr>
          <w:rFonts w:ascii="Arial" w:hAnsi="Arial" w:cs="Arial"/>
          <w:sz w:val="22"/>
          <w:szCs w:val="22"/>
        </w:rPr>
      </w:pPr>
      <w:r w:rsidRPr="003500F3">
        <w:rPr>
          <w:rFonts w:ascii="Arial" w:hAnsi="Arial" w:cs="Arial"/>
          <w:sz w:val="22"/>
          <w:szCs w:val="22"/>
        </w:rPr>
        <w:t xml:space="preserve">The Advisor Strategy, Planning and Reporting </w:t>
      </w:r>
      <w:r w:rsidR="00FE13D9" w:rsidRPr="003500F3">
        <w:rPr>
          <w:rFonts w:ascii="Arial" w:hAnsi="Arial" w:cs="Arial"/>
          <w:sz w:val="22"/>
          <w:szCs w:val="22"/>
        </w:rPr>
        <w:t>provid</w:t>
      </w:r>
      <w:r w:rsidR="005057F5" w:rsidRPr="003500F3">
        <w:rPr>
          <w:rFonts w:ascii="Arial" w:hAnsi="Arial" w:cs="Arial"/>
          <w:sz w:val="22"/>
          <w:szCs w:val="22"/>
        </w:rPr>
        <w:t>es</w:t>
      </w:r>
      <w:r w:rsidRPr="00971506">
        <w:rPr>
          <w:rFonts w:ascii="Arial" w:hAnsi="Arial" w:cs="Arial"/>
          <w:sz w:val="22"/>
          <w:szCs w:val="22"/>
        </w:rPr>
        <w:t xml:space="preserve"> insight</w:t>
      </w:r>
      <w:r w:rsidR="005057F5">
        <w:rPr>
          <w:rFonts w:ascii="Arial" w:hAnsi="Arial" w:cs="Arial"/>
          <w:sz w:val="22"/>
          <w:szCs w:val="22"/>
        </w:rPr>
        <w:t xml:space="preserve">, </w:t>
      </w:r>
      <w:r w:rsidRPr="00971506">
        <w:rPr>
          <w:rFonts w:ascii="Arial" w:hAnsi="Arial" w:cs="Arial"/>
          <w:sz w:val="22"/>
          <w:szCs w:val="22"/>
        </w:rPr>
        <w:t>strategic and tactical advice on a range of</w:t>
      </w:r>
      <w:r>
        <w:rPr>
          <w:rFonts w:ascii="Arial" w:hAnsi="Arial" w:cs="Arial"/>
          <w:sz w:val="22"/>
          <w:szCs w:val="22"/>
        </w:rPr>
        <w:t xml:space="preserve"> </w:t>
      </w:r>
      <w:r w:rsidRPr="00971506">
        <w:rPr>
          <w:rFonts w:ascii="Arial" w:hAnsi="Arial" w:cs="Arial"/>
          <w:sz w:val="22"/>
          <w:szCs w:val="22"/>
        </w:rPr>
        <w:t xml:space="preserve">matters and identifying and managing risks across the </w:t>
      </w:r>
      <w:r w:rsidR="00F5199C">
        <w:rPr>
          <w:rFonts w:ascii="Arial" w:hAnsi="Arial" w:cs="Arial"/>
          <w:sz w:val="22"/>
          <w:szCs w:val="22"/>
        </w:rPr>
        <w:t>Historic Claims</w:t>
      </w:r>
      <w:r>
        <w:rPr>
          <w:rFonts w:ascii="Arial" w:hAnsi="Arial" w:cs="Arial"/>
          <w:sz w:val="22"/>
          <w:szCs w:val="22"/>
        </w:rPr>
        <w:t xml:space="preserve"> Team. The Advisor works close</w:t>
      </w:r>
      <w:r w:rsidR="008D5FED">
        <w:rPr>
          <w:rFonts w:ascii="Arial" w:hAnsi="Arial" w:cs="Arial"/>
          <w:sz w:val="22"/>
          <w:szCs w:val="22"/>
        </w:rPr>
        <w:t>ly</w:t>
      </w:r>
      <w:r>
        <w:rPr>
          <w:rFonts w:ascii="Arial" w:hAnsi="Arial" w:cs="Arial"/>
          <w:sz w:val="22"/>
          <w:szCs w:val="22"/>
        </w:rPr>
        <w:t xml:space="preserve"> with </w:t>
      </w:r>
      <w:r w:rsidR="006D3283">
        <w:rPr>
          <w:rFonts w:ascii="Arial" w:hAnsi="Arial" w:cs="Arial"/>
          <w:sz w:val="22"/>
          <w:szCs w:val="22"/>
        </w:rPr>
        <w:t xml:space="preserve">the Strategy, Planning and Reporting team </w:t>
      </w:r>
      <w:r>
        <w:rPr>
          <w:rFonts w:ascii="Arial" w:hAnsi="Arial" w:cs="Arial"/>
          <w:sz w:val="22"/>
          <w:szCs w:val="22"/>
        </w:rPr>
        <w:t xml:space="preserve">in developing and implementing the work programme to deliver the new service model. Their work includes drafting partnership agreements, drafting memos to management and the Leadership Team and responding to requests from the Ministry, other government agencies, and external parties. </w:t>
      </w:r>
    </w:p>
    <w:p w14:paraId="34F170DA" w14:textId="2D832C45" w:rsidR="00971506" w:rsidRDefault="00971506" w:rsidP="00971506">
      <w:pPr>
        <w:jc w:val="both"/>
        <w:rPr>
          <w:rFonts w:ascii="Arial Mäori" w:hAnsi="Arial Mäori"/>
          <w:sz w:val="22"/>
          <w:szCs w:val="22"/>
        </w:rPr>
      </w:pPr>
    </w:p>
    <w:p w14:paraId="1C461B13" w14:textId="68278F76" w:rsidR="00971506" w:rsidRDefault="00971506" w:rsidP="00971506">
      <w:pPr>
        <w:jc w:val="both"/>
        <w:rPr>
          <w:rFonts w:ascii="Arial Mäori" w:hAnsi="Arial Mäori"/>
          <w:sz w:val="22"/>
          <w:szCs w:val="22"/>
        </w:rPr>
      </w:pPr>
      <w:r>
        <w:rPr>
          <w:rFonts w:ascii="Arial Mäori" w:hAnsi="Arial Mäori"/>
          <w:sz w:val="22"/>
          <w:szCs w:val="22"/>
        </w:rPr>
        <w:t xml:space="preserve">The Advisor supports reporting on claims progress and </w:t>
      </w:r>
      <w:r w:rsidRPr="00971506">
        <w:rPr>
          <w:rFonts w:ascii="Arial Mäori" w:hAnsi="Arial Mäori"/>
          <w:sz w:val="22"/>
          <w:szCs w:val="22"/>
        </w:rPr>
        <w:t xml:space="preserve">also identifies opportunities for continual improvement and develops recommendations to the Manager </w:t>
      </w:r>
      <w:r>
        <w:rPr>
          <w:rFonts w:ascii="Arial Mäori" w:hAnsi="Arial Mäori"/>
          <w:sz w:val="22"/>
          <w:szCs w:val="22"/>
        </w:rPr>
        <w:t>Strategy, Planning and Reporting</w:t>
      </w:r>
      <w:r w:rsidRPr="00971506">
        <w:rPr>
          <w:rFonts w:ascii="Arial Mäori" w:hAnsi="Arial Mäori"/>
          <w:sz w:val="22"/>
          <w:szCs w:val="22"/>
        </w:rPr>
        <w:t xml:space="preserve"> in developing and maintaining efficient and effective policies and processes.</w:t>
      </w:r>
    </w:p>
    <w:p w14:paraId="6986DB43" w14:textId="77777777" w:rsidR="004D0912" w:rsidRDefault="004D0912" w:rsidP="00971506">
      <w:pPr>
        <w:jc w:val="both"/>
        <w:rPr>
          <w:rFonts w:ascii="Arial Mäori" w:hAnsi="Arial Mäori"/>
          <w:sz w:val="22"/>
          <w:szCs w:val="22"/>
        </w:rPr>
      </w:pPr>
    </w:p>
    <w:p w14:paraId="7596957E" w14:textId="1D035DBC" w:rsidR="004D0912" w:rsidRDefault="004D0912" w:rsidP="00971506">
      <w:pPr>
        <w:jc w:val="both"/>
        <w:rPr>
          <w:rFonts w:ascii="Arial Mäori" w:hAnsi="Arial Mäori"/>
          <w:sz w:val="22"/>
          <w:szCs w:val="22"/>
        </w:rPr>
      </w:pPr>
      <w:r>
        <w:rPr>
          <w:rFonts w:ascii="Arial Mäori" w:hAnsi="Arial Mäori"/>
          <w:sz w:val="22"/>
          <w:szCs w:val="22"/>
        </w:rPr>
        <w:t>In addition to this the Senior Advisor will:</w:t>
      </w:r>
    </w:p>
    <w:p w14:paraId="4FF4FE4F" w14:textId="77777777" w:rsidR="004D0912" w:rsidRDefault="004D0912" w:rsidP="00971506">
      <w:pPr>
        <w:jc w:val="both"/>
        <w:rPr>
          <w:rFonts w:ascii="Arial Mäori" w:hAnsi="Arial Mäori"/>
          <w:sz w:val="22"/>
          <w:szCs w:val="22"/>
        </w:rPr>
      </w:pPr>
    </w:p>
    <w:p w14:paraId="04CCF0FF" w14:textId="3ED6A1CC" w:rsidR="004D0912" w:rsidRPr="004D0912" w:rsidRDefault="004D0912" w:rsidP="004D0912">
      <w:pPr>
        <w:pStyle w:val="ListParagraph"/>
        <w:numPr>
          <w:ilvl w:val="0"/>
          <w:numId w:val="32"/>
        </w:numPr>
        <w:jc w:val="both"/>
        <w:rPr>
          <w:rFonts w:ascii="Arial Mäori" w:hAnsi="Arial Mäori"/>
          <w:sz w:val="22"/>
          <w:szCs w:val="22"/>
        </w:rPr>
      </w:pPr>
      <w:r w:rsidRPr="004D0912">
        <w:rPr>
          <w:rFonts w:ascii="Arial Mäori" w:hAnsi="Arial Mäori"/>
          <w:sz w:val="22"/>
          <w:szCs w:val="22"/>
        </w:rPr>
        <w:t xml:space="preserve">Provide advice to the Manager Strategy, </w:t>
      </w:r>
      <w:r w:rsidR="00FE13D9" w:rsidRPr="004D0912">
        <w:rPr>
          <w:rFonts w:ascii="Arial Mäori" w:hAnsi="Arial Mäori"/>
          <w:sz w:val="22"/>
          <w:szCs w:val="22"/>
        </w:rPr>
        <w:t>Planning</w:t>
      </w:r>
      <w:r w:rsidRPr="004D0912">
        <w:rPr>
          <w:rFonts w:ascii="Arial Mäori" w:hAnsi="Arial Mäori"/>
          <w:sz w:val="22"/>
          <w:szCs w:val="22"/>
        </w:rPr>
        <w:t xml:space="preserve"> and </w:t>
      </w:r>
      <w:r w:rsidR="00FE13D9" w:rsidRPr="004D0912">
        <w:rPr>
          <w:rFonts w:ascii="Arial Mäori" w:hAnsi="Arial Mäori"/>
          <w:sz w:val="22"/>
          <w:szCs w:val="22"/>
        </w:rPr>
        <w:t>Reporting</w:t>
      </w:r>
      <w:r w:rsidRPr="004D0912">
        <w:rPr>
          <w:rFonts w:ascii="Arial Mäori" w:hAnsi="Arial Mäori"/>
          <w:sz w:val="22"/>
          <w:szCs w:val="22"/>
        </w:rPr>
        <w:t xml:space="preserve"> on complex matters</w:t>
      </w:r>
    </w:p>
    <w:p w14:paraId="4678AD4A" w14:textId="252FC7F2" w:rsidR="004D0912" w:rsidRPr="004D0912" w:rsidRDefault="004D0912" w:rsidP="004D0912">
      <w:pPr>
        <w:pStyle w:val="ListParagraph"/>
        <w:numPr>
          <w:ilvl w:val="0"/>
          <w:numId w:val="32"/>
        </w:numPr>
        <w:jc w:val="both"/>
        <w:rPr>
          <w:rFonts w:ascii="Arial" w:hAnsi="Arial" w:cs="Arial"/>
          <w:sz w:val="22"/>
          <w:szCs w:val="22"/>
        </w:rPr>
      </w:pPr>
      <w:r w:rsidRPr="004D0912">
        <w:rPr>
          <w:rFonts w:ascii="Arial" w:hAnsi="Arial" w:cs="Arial"/>
          <w:sz w:val="22"/>
          <w:szCs w:val="22"/>
        </w:rPr>
        <w:t>Work closely with the Principal Analyst, Lead Partnerships Advisor and other Historic Claims staff in developing and managing the implementing the work programme to deliver the new service model</w:t>
      </w:r>
    </w:p>
    <w:p w14:paraId="40E61B29" w14:textId="2E671FBC" w:rsidR="004D0912" w:rsidRDefault="004D0912" w:rsidP="004D0912">
      <w:pPr>
        <w:pStyle w:val="ListParagraph"/>
        <w:numPr>
          <w:ilvl w:val="0"/>
          <w:numId w:val="32"/>
        </w:numPr>
        <w:jc w:val="both"/>
        <w:rPr>
          <w:rFonts w:ascii="Arial Mäori" w:hAnsi="Arial Mäori"/>
          <w:sz w:val="22"/>
          <w:szCs w:val="22"/>
        </w:rPr>
      </w:pPr>
      <w:r>
        <w:rPr>
          <w:rFonts w:ascii="Arial Mäori" w:hAnsi="Arial Mäori"/>
          <w:sz w:val="22"/>
          <w:szCs w:val="22"/>
        </w:rPr>
        <w:t xml:space="preserve">Provide training, mentoring and guidance to the Advisor </w:t>
      </w:r>
      <w:r w:rsidRPr="004D0912">
        <w:rPr>
          <w:rFonts w:ascii="Arial Mäori" w:hAnsi="Arial Mäori"/>
          <w:sz w:val="22"/>
          <w:szCs w:val="22"/>
        </w:rPr>
        <w:t xml:space="preserve">Strategy, Planning and Reporting and support the Manager </w:t>
      </w:r>
      <w:r>
        <w:rPr>
          <w:rFonts w:ascii="Arial Mäori" w:hAnsi="Arial Mäori"/>
          <w:sz w:val="22"/>
          <w:szCs w:val="22"/>
        </w:rPr>
        <w:t>identify and lead improvement of systems and manage relationships both within and outside of the Ministry</w:t>
      </w:r>
    </w:p>
    <w:p w14:paraId="56ACDDFE" w14:textId="77777777" w:rsidR="004D0912" w:rsidRPr="00896BD9" w:rsidRDefault="004D0912" w:rsidP="004D0912">
      <w:pPr>
        <w:pStyle w:val="ListParagraph"/>
        <w:numPr>
          <w:ilvl w:val="0"/>
          <w:numId w:val="32"/>
        </w:numPr>
        <w:jc w:val="both"/>
        <w:rPr>
          <w:rFonts w:ascii="Arial Mäori" w:hAnsi="Arial Mäori"/>
          <w:sz w:val="22"/>
          <w:szCs w:val="22"/>
        </w:rPr>
      </w:pPr>
      <w:r>
        <w:rPr>
          <w:rFonts w:ascii="Arial Mäori" w:hAnsi="Arial Mäori"/>
          <w:sz w:val="22"/>
          <w:szCs w:val="22"/>
        </w:rPr>
        <w:t>Take a lead role in developing and implementing key projects and initiatives on behalf of the Manager.</w:t>
      </w:r>
    </w:p>
    <w:p w14:paraId="2CF20227" w14:textId="694E5FAF" w:rsidR="00B65681" w:rsidRDefault="00B65681">
      <w:pPr>
        <w:rPr>
          <w:rFonts w:ascii="Arial Mäori" w:hAnsi="Arial Mäori"/>
          <w:sz w:val="22"/>
          <w:szCs w:val="22"/>
        </w:rPr>
      </w:pPr>
      <w:r>
        <w:rPr>
          <w:rFonts w:ascii="Arial Mäori" w:hAnsi="Arial Mäori"/>
          <w:sz w:val="22"/>
          <w:szCs w:val="22"/>
        </w:rPr>
        <w:br w:type="page"/>
      </w:r>
    </w:p>
    <w:p w14:paraId="7EB9AF5C" w14:textId="77777777" w:rsidR="004D0912" w:rsidRPr="00971506" w:rsidRDefault="004D0912" w:rsidP="00971506">
      <w:pPr>
        <w:jc w:val="both"/>
        <w:rPr>
          <w:rFonts w:ascii="Arial Mäori" w:hAnsi="Arial Mäori"/>
          <w:sz w:val="22"/>
          <w:szCs w:val="22"/>
        </w:rPr>
      </w:pPr>
    </w:p>
    <w:p w14:paraId="15799B63" w14:textId="77777777" w:rsidR="00785D06" w:rsidRDefault="00785D06">
      <w:pPr>
        <w:rPr>
          <w:rFonts w:ascii="Arial" w:hAnsi="Arial" w:cs="Arial"/>
          <w:b/>
          <w:sz w:val="24"/>
          <w:szCs w:val="24"/>
        </w:rPr>
      </w:pPr>
    </w:p>
    <w:p w14:paraId="754ADDFB" w14:textId="77777777" w:rsidR="00146628" w:rsidRPr="00C047CA" w:rsidRDefault="00146628" w:rsidP="00146628">
      <w:pPr>
        <w:rPr>
          <w:rFonts w:ascii="Arial" w:hAnsi="Arial" w:cs="Arial"/>
          <w:b/>
          <w:bCs/>
          <w:sz w:val="24"/>
          <w:szCs w:val="24"/>
        </w:rPr>
      </w:pPr>
      <w:r w:rsidRPr="00C047CA">
        <w:rPr>
          <w:rFonts w:ascii="Arial" w:hAnsi="Arial" w:cs="Arial"/>
          <w:b/>
          <w:bCs/>
          <w:sz w:val="24"/>
          <w:szCs w:val="24"/>
        </w:rPr>
        <w:t>Working Relationships</w:t>
      </w:r>
    </w:p>
    <w:p w14:paraId="5432EF27" w14:textId="77777777" w:rsidR="00146628" w:rsidRPr="00C047CA" w:rsidRDefault="00146628" w:rsidP="00146628">
      <w:pPr>
        <w:rPr>
          <w:rFonts w:ascii="Arial" w:hAnsi="Arial" w:cs="Arial"/>
          <w:sz w:val="16"/>
          <w:szCs w:val="16"/>
        </w:rPr>
      </w:pPr>
    </w:p>
    <w:p w14:paraId="1595725A" w14:textId="77777777" w:rsidR="00971506" w:rsidRPr="00C047CA" w:rsidRDefault="00971506" w:rsidP="00971506">
      <w:pPr>
        <w:rPr>
          <w:rFonts w:ascii="Arial" w:hAnsi="Arial" w:cs="Arial"/>
          <w:b/>
          <w:sz w:val="22"/>
        </w:rPr>
      </w:pPr>
      <w:r w:rsidRPr="00C047CA">
        <w:rPr>
          <w:rFonts w:ascii="Arial" w:hAnsi="Arial" w:cs="Arial"/>
          <w:b/>
          <w:sz w:val="22"/>
        </w:rPr>
        <w:t>Internal:</w:t>
      </w:r>
    </w:p>
    <w:p w14:paraId="4FAAACCA" w14:textId="77777777" w:rsidR="00B0354D" w:rsidRPr="005C56DE" w:rsidRDefault="00B0354D" w:rsidP="00B0354D">
      <w:pPr>
        <w:pStyle w:val="ListParagraph"/>
        <w:numPr>
          <w:ilvl w:val="0"/>
          <w:numId w:val="25"/>
        </w:numPr>
        <w:rPr>
          <w:rFonts w:ascii="Arial" w:hAnsi="Arial" w:cs="Arial"/>
          <w:sz w:val="22"/>
          <w:szCs w:val="22"/>
        </w:rPr>
      </w:pPr>
      <w:r>
        <w:rPr>
          <w:rFonts w:ascii="Arial" w:hAnsi="Arial" w:cs="Arial"/>
          <w:sz w:val="22"/>
          <w:szCs w:val="22"/>
        </w:rPr>
        <w:t>Historic Claims</w:t>
      </w:r>
      <w:r w:rsidRPr="005C56DE">
        <w:rPr>
          <w:rFonts w:ascii="Arial" w:hAnsi="Arial" w:cs="Arial"/>
          <w:sz w:val="22"/>
          <w:szCs w:val="22"/>
        </w:rPr>
        <w:t xml:space="preserve"> </w:t>
      </w:r>
      <w:r>
        <w:rPr>
          <w:rFonts w:ascii="Arial" w:hAnsi="Arial" w:cs="Arial"/>
          <w:sz w:val="22"/>
          <w:szCs w:val="22"/>
        </w:rPr>
        <w:t>team managers</w:t>
      </w:r>
      <w:r w:rsidRPr="005C56DE">
        <w:rPr>
          <w:rFonts w:ascii="Arial" w:hAnsi="Arial" w:cs="Arial"/>
          <w:sz w:val="22"/>
          <w:szCs w:val="22"/>
        </w:rPr>
        <w:t xml:space="preserve"> and </w:t>
      </w:r>
      <w:r>
        <w:rPr>
          <w:rFonts w:ascii="Arial" w:hAnsi="Arial" w:cs="Arial"/>
          <w:sz w:val="22"/>
          <w:szCs w:val="22"/>
        </w:rPr>
        <w:t>s</w:t>
      </w:r>
      <w:r w:rsidRPr="005C56DE">
        <w:rPr>
          <w:rFonts w:ascii="Arial" w:hAnsi="Arial" w:cs="Arial"/>
          <w:sz w:val="22"/>
          <w:szCs w:val="22"/>
        </w:rPr>
        <w:t>taff</w:t>
      </w:r>
    </w:p>
    <w:p w14:paraId="2BCD0071" w14:textId="77777777" w:rsidR="00971506" w:rsidRPr="005C56DE" w:rsidRDefault="00971506" w:rsidP="00971506">
      <w:pPr>
        <w:pStyle w:val="ListParagraph"/>
        <w:numPr>
          <w:ilvl w:val="0"/>
          <w:numId w:val="25"/>
        </w:numPr>
        <w:rPr>
          <w:rFonts w:ascii="Arial" w:hAnsi="Arial" w:cs="Arial"/>
          <w:sz w:val="22"/>
          <w:szCs w:val="22"/>
        </w:rPr>
      </w:pPr>
      <w:r w:rsidRPr="005C56DE">
        <w:rPr>
          <w:rFonts w:ascii="Arial" w:hAnsi="Arial" w:cs="Arial"/>
          <w:sz w:val="22"/>
          <w:szCs w:val="22"/>
        </w:rPr>
        <w:t>MSD Legal Services</w:t>
      </w:r>
    </w:p>
    <w:p w14:paraId="1D6F06F6" w14:textId="77777777" w:rsidR="00971506" w:rsidRDefault="00971506" w:rsidP="00971506">
      <w:pPr>
        <w:pStyle w:val="ListParagraph"/>
        <w:numPr>
          <w:ilvl w:val="0"/>
          <w:numId w:val="25"/>
        </w:numPr>
        <w:rPr>
          <w:rFonts w:ascii="Arial" w:hAnsi="Arial" w:cs="Arial"/>
          <w:sz w:val="22"/>
          <w:szCs w:val="22"/>
        </w:rPr>
      </w:pPr>
      <w:r w:rsidRPr="00300A07">
        <w:rPr>
          <w:rFonts w:ascii="Arial" w:hAnsi="Arial" w:cs="Arial"/>
          <w:sz w:val="22"/>
          <w:szCs w:val="22"/>
        </w:rPr>
        <w:t>Offices of the Deputy Chief Executives</w:t>
      </w:r>
    </w:p>
    <w:p w14:paraId="476AC00B" w14:textId="77777777" w:rsidR="00971506" w:rsidRDefault="00971506" w:rsidP="00971506">
      <w:pPr>
        <w:pStyle w:val="ListParagraph"/>
        <w:numPr>
          <w:ilvl w:val="0"/>
          <w:numId w:val="25"/>
        </w:numPr>
        <w:rPr>
          <w:rFonts w:ascii="Arial" w:hAnsi="Arial" w:cs="Arial"/>
          <w:sz w:val="22"/>
          <w:szCs w:val="22"/>
        </w:rPr>
      </w:pPr>
      <w:r>
        <w:rPr>
          <w:rFonts w:ascii="Arial" w:hAnsi="Arial" w:cs="Arial"/>
          <w:sz w:val="22"/>
          <w:szCs w:val="22"/>
        </w:rPr>
        <w:t>Other MSD employees</w:t>
      </w:r>
    </w:p>
    <w:p w14:paraId="453944CA" w14:textId="0169091B" w:rsidR="004D0912" w:rsidRDefault="004D0912" w:rsidP="00971506">
      <w:pPr>
        <w:pStyle w:val="ListParagraph"/>
        <w:numPr>
          <w:ilvl w:val="0"/>
          <w:numId w:val="25"/>
        </w:numPr>
        <w:rPr>
          <w:rFonts w:ascii="Arial" w:hAnsi="Arial" w:cs="Arial"/>
          <w:sz w:val="22"/>
          <w:szCs w:val="22"/>
        </w:rPr>
      </w:pPr>
      <w:r>
        <w:rPr>
          <w:rFonts w:ascii="Arial" w:hAnsi="Arial" w:cs="Arial"/>
          <w:sz w:val="22"/>
          <w:szCs w:val="22"/>
        </w:rPr>
        <w:t xml:space="preserve">Chief Executives Office (Senior </w:t>
      </w:r>
      <w:r w:rsidR="00F767FE">
        <w:rPr>
          <w:rFonts w:ascii="Arial" w:hAnsi="Arial" w:cs="Arial"/>
          <w:sz w:val="22"/>
          <w:szCs w:val="22"/>
        </w:rPr>
        <w:t>Advisor</w:t>
      </w:r>
      <w:r>
        <w:rPr>
          <w:rFonts w:ascii="Arial" w:hAnsi="Arial" w:cs="Arial"/>
          <w:sz w:val="22"/>
          <w:szCs w:val="22"/>
        </w:rPr>
        <w:t>)</w:t>
      </w:r>
    </w:p>
    <w:p w14:paraId="65563412" w14:textId="77777777" w:rsidR="00971506" w:rsidRPr="00C047CA" w:rsidRDefault="00971506" w:rsidP="00971506">
      <w:pPr>
        <w:pStyle w:val="ListParagraph"/>
        <w:ind w:left="0"/>
        <w:rPr>
          <w:rFonts w:ascii="Arial" w:hAnsi="Arial" w:cs="Arial"/>
          <w:sz w:val="22"/>
          <w:szCs w:val="22"/>
        </w:rPr>
      </w:pPr>
    </w:p>
    <w:p w14:paraId="37187AB8" w14:textId="77777777" w:rsidR="00971506" w:rsidRDefault="00971506" w:rsidP="00971506">
      <w:pPr>
        <w:rPr>
          <w:rFonts w:ascii="Arial" w:hAnsi="Arial" w:cs="Arial"/>
          <w:b/>
          <w:sz w:val="22"/>
          <w:szCs w:val="22"/>
        </w:rPr>
      </w:pPr>
      <w:r w:rsidRPr="00C047CA">
        <w:rPr>
          <w:rFonts w:ascii="Arial" w:hAnsi="Arial" w:cs="Arial"/>
          <w:b/>
          <w:sz w:val="22"/>
          <w:szCs w:val="22"/>
        </w:rPr>
        <w:t>External:</w:t>
      </w:r>
    </w:p>
    <w:p w14:paraId="61B3AE1A" w14:textId="452B0ACA" w:rsidR="00B0354D" w:rsidRDefault="00B0354D" w:rsidP="00971506">
      <w:pPr>
        <w:pStyle w:val="ListParagraph"/>
        <w:numPr>
          <w:ilvl w:val="0"/>
          <w:numId w:val="26"/>
        </w:numPr>
        <w:rPr>
          <w:rFonts w:ascii="Arial" w:hAnsi="Arial" w:cs="Arial"/>
          <w:sz w:val="22"/>
          <w:szCs w:val="22"/>
        </w:rPr>
      </w:pPr>
      <w:r>
        <w:rPr>
          <w:rFonts w:ascii="Arial" w:hAnsi="Arial" w:cs="Arial"/>
          <w:sz w:val="22"/>
          <w:szCs w:val="22"/>
        </w:rPr>
        <w:t>Claimants</w:t>
      </w:r>
    </w:p>
    <w:p w14:paraId="4128B910" w14:textId="77777777" w:rsidR="00971506" w:rsidRDefault="00971506" w:rsidP="00971506">
      <w:pPr>
        <w:pStyle w:val="ListParagraph"/>
        <w:numPr>
          <w:ilvl w:val="0"/>
          <w:numId w:val="26"/>
        </w:numPr>
        <w:rPr>
          <w:rFonts w:ascii="Arial" w:hAnsi="Arial" w:cs="Arial"/>
          <w:sz w:val="22"/>
          <w:szCs w:val="22"/>
        </w:rPr>
      </w:pPr>
      <w:r>
        <w:rPr>
          <w:rFonts w:ascii="Arial" w:hAnsi="Arial" w:cs="Arial"/>
          <w:sz w:val="22"/>
          <w:szCs w:val="22"/>
        </w:rPr>
        <w:t>Other government agencies</w:t>
      </w:r>
    </w:p>
    <w:p w14:paraId="52507AF2" w14:textId="323593C5" w:rsidR="00971506" w:rsidRDefault="00971506" w:rsidP="00971506">
      <w:pPr>
        <w:pStyle w:val="ListParagraph"/>
        <w:numPr>
          <w:ilvl w:val="0"/>
          <w:numId w:val="26"/>
        </w:numPr>
        <w:rPr>
          <w:rFonts w:ascii="Arial" w:hAnsi="Arial" w:cs="Arial"/>
          <w:sz w:val="22"/>
          <w:szCs w:val="22"/>
        </w:rPr>
      </w:pPr>
      <w:r>
        <w:rPr>
          <w:rFonts w:ascii="Arial" w:hAnsi="Arial" w:cs="Arial"/>
          <w:sz w:val="22"/>
          <w:szCs w:val="22"/>
        </w:rPr>
        <w:t xml:space="preserve">Non-government organisations </w:t>
      </w:r>
    </w:p>
    <w:p w14:paraId="74897179" w14:textId="77777777" w:rsidR="00971506" w:rsidRDefault="00971506" w:rsidP="00971506">
      <w:pPr>
        <w:pStyle w:val="ListParagraph"/>
        <w:numPr>
          <w:ilvl w:val="0"/>
          <w:numId w:val="26"/>
        </w:numPr>
        <w:rPr>
          <w:rFonts w:ascii="Arial" w:hAnsi="Arial" w:cs="Arial"/>
          <w:sz w:val="22"/>
          <w:szCs w:val="22"/>
        </w:rPr>
      </w:pPr>
      <w:r>
        <w:rPr>
          <w:rFonts w:ascii="Arial" w:hAnsi="Arial" w:cs="Arial"/>
          <w:sz w:val="22"/>
          <w:szCs w:val="22"/>
        </w:rPr>
        <w:t xml:space="preserve">Members of the public </w:t>
      </w:r>
    </w:p>
    <w:p w14:paraId="09C7B8E2" w14:textId="65AA21B4" w:rsidR="00B0354D" w:rsidRDefault="00B0354D" w:rsidP="00971506">
      <w:pPr>
        <w:pStyle w:val="ListParagraph"/>
        <w:numPr>
          <w:ilvl w:val="0"/>
          <w:numId w:val="26"/>
        </w:numPr>
        <w:rPr>
          <w:rFonts w:ascii="Arial" w:hAnsi="Arial" w:cs="Arial"/>
          <w:sz w:val="22"/>
          <w:szCs w:val="22"/>
        </w:rPr>
      </w:pPr>
      <w:r w:rsidRPr="00B0354D">
        <w:rPr>
          <w:rFonts w:ascii="Arial" w:hAnsi="Arial" w:cs="Arial"/>
          <w:sz w:val="22"/>
          <w:szCs w:val="22"/>
        </w:rPr>
        <w:t>Lawyers and advocates</w:t>
      </w:r>
    </w:p>
    <w:p w14:paraId="36B935D6" w14:textId="77777777" w:rsidR="004D0912" w:rsidRDefault="004D0912">
      <w:pPr>
        <w:rPr>
          <w:rFonts w:ascii="Arial" w:hAnsi="Arial" w:cs="Arial"/>
          <w:sz w:val="22"/>
          <w:szCs w:val="22"/>
        </w:rPr>
      </w:pPr>
    </w:p>
    <w:p w14:paraId="7A5313B4" w14:textId="77777777" w:rsidR="004D0912" w:rsidRDefault="004D0912">
      <w:pPr>
        <w:rPr>
          <w:rFonts w:ascii="Arial" w:hAnsi="Arial" w:cs="Arial"/>
          <w:b/>
          <w:sz w:val="24"/>
          <w:szCs w:val="24"/>
        </w:rPr>
      </w:pPr>
    </w:p>
    <w:p w14:paraId="0A93B345" w14:textId="77777777" w:rsidR="00785D06" w:rsidRDefault="00C01F4C">
      <w:pPr>
        <w:rPr>
          <w:rFonts w:ascii="Arial" w:hAnsi="Arial" w:cs="Arial"/>
          <w:b/>
          <w:sz w:val="24"/>
          <w:szCs w:val="24"/>
        </w:rPr>
      </w:pPr>
      <w:r>
        <w:rPr>
          <w:rFonts w:ascii="Arial" w:hAnsi="Arial" w:cs="Arial"/>
          <w:b/>
          <w:sz w:val="24"/>
          <w:szCs w:val="24"/>
        </w:rPr>
        <w:t xml:space="preserve">Key Accountabilities </w:t>
      </w:r>
    </w:p>
    <w:p w14:paraId="5F511CDB" w14:textId="77777777" w:rsidR="00146628" w:rsidRDefault="00146628">
      <w:pPr>
        <w:rPr>
          <w:rFonts w:ascii="Arial" w:hAnsi="Arial" w:cs="Arial"/>
          <w:b/>
          <w:sz w:val="24"/>
          <w:szCs w:val="24"/>
        </w:rPr>
      </w:pP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CellMar>
          <w:top w:w="113" w:type="dxa"/>
          <w:left w:w="107" w:type="dxa"/>
          <w:bottom w:w="113" w:type="dxa"/>
          <w:right w:w="107" w:type="dxa"/>
        </w:tblCellMar>
        <w:tblLook w:val="04A0" w:firstRow="1" w:lastRow="0" w:firstColumn="1" w:lastColumn="0" w:noHBand="0" w:noVBand="1"/>
      </w:tblPr>
      <w:tblGrid>
        <w:gridCol w:w="2411"/>
        <w:gridCol w:w="6733"/>
      </w:tblGrid>
      <w:tr w:rsidR="002A390B" w:rsidRPr="00CF6D54" w14:paraId="5C2FCFA9" w14:textId="77777777" w:rsidTr="003500F3">
        <w:trPr>
          <w:trHeight w:val="551"/>
        </w:trPr>
        <w:tc>
          <w:tcPr>
            <w:tcW w:w="2411"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26C4F8B8" w14:textId="77777777" w:rsidR="002A390B" w:rsidRPr="00CF6D54" w:rsidRDefault="002A390B" w:rsidP="003500F3">
            <w:pPr>
              <w:spacing w:before="120" w:line="276" w:lineRule="auto"/>
              <w:rPr>
                <w:rFonts w:ascii="Arial" w:hAnsi="Arial"/>
                <w:b/>
                <w:bCs/>
                <w:sz w:val="22"/>
              </w:rPr>
            </w:pPr>
            <w:bookmarkStart w:id="1" w:name="OLE_LINK1"/>
            <w:bookmarkStart w:id="2" w:name="OLE_LINK2"/>
            <w:bookmarkStart w:id="3" w:name="OLE_LINK3"/>
            <w:bookmarkStart w:id="4" w:name="OLE_LINK4"/>
            <w:r w:rsidRPr="00CF6D54">
              <w:rPr>
                <w:rFonts w:ascii="Arial" w:hAnsi="Arial"/>
                <w:b/>
                <w:bCs/>
                <w:sz w:val="22"/>
              </w:rPr>
              <w:t>Key Result Area</w:t>
            </w:r>
          </w:p>
        </w:tc>
        <w:tc>
          <w:tcPr>
            <w:tcW w:w="6733"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6D8681D6" w14:textId="77777777" w:rsidR="002A390B" w:rsidRPr="00CF6D54" w:rsidRDefault="002A390B" w:rsidP="003500F3">
            <w:pPr>
              <w:tabs>
                <w:tab w:val="num" w:pos="360"/>
              </w:tabs>
              <w:spacing w:before="120" w:line="276" w:lineRule="auto"/>
              <w:ind w:left="357" w:hanging="357"/>
              <w:jc w:val="center"/>
              <w:rPr>
                <w:rFonts w:ascii="Arial" w:hAnsi="Arial"/>
                <w:b/>
                <w:sz w:val="22"/>
              </w:rPr>
            </w:pPr>
            <w:r w:rsidRPr="00CF6D54">
              <w:rPr>
                <w:rFonts w:ascii="Arial" w:hAnsi="Arial"/>
                <w:b/>
                <w:sz w:val="22"/>
              </w:rPr>
              <w:t>Accountabilities</w:t>
            </w:r>
          </w:p>
        </w:tc>
      </w:tr>
      <w:bookmarkEnd w:id="1"/>
      <w:bookmarkEnd w:id="2"/>
      <w:bookmarkEnd w:id="3"/>
      <w:bookmarkEnd w:id="4"/>
      <w:tr w:rsidR="006D3283" w:rsidRPr="00C047CA" w14:paraId="0432870F" w14:textId="77777777" w:rsidTr="003500F3">
        <w:tblPrEx>
          <w:shd w:val="clear" w:color="auto" w:fill="auto"/>
          <w:tblLook w:val="0000" w:firstRow="0" w:lastRow="0" w:firstColumn="0" w:lastColumn="0" w:noHBand="0" w:noVBand="0"/>
        </w:tblPrEx>
        <w:trPr>
          <w:trHeight w:val="138"/>
        </w:trPr>
        <w:tc>
          <w:tcPr>
            <w:tcW w:w="2411" w:type="dxa"/>
            <w:shd w:val="clear" w:color="auto" w:fill="auto"/>
          </w:tcPr>
          <w:p w14:paraId="7AFCEB1D" w14:textId="77777777" w:rsidR="006D3283" w:rsidRPr="002A390B" w:rsidRDefault="006D3283" w:rsidP="003500F3">
            <w:pPr>
              <w:spacing w:line="276" w:lineRule="auto"/>
              <w:rPr>
                <w:rFonts w:ascii="Arial" w:hAnsi="Arial" w:cs="Arial"/>
                <w:b/>
                <w:bCs/>
                <w:sz w:val="22"/>
                <w:szCs w:val="22"/>
              </w:rPr>
            </w:pPr>
            <w:r w:rsidRPr="00B0354D">
              <w:rPr>
                <w:rFonts w:ascii="Arial" w:hAnsi="Arial" w:cs="Arial"/>
                <w:b/>
                <w:bCs/>
                <w:sz w:val="22"/>
                <w:szCs w:val="22"/>
              </w:rPr>
              <w:t>Strategy Development, and Planning</w:t>
            </w:r>
            <w:r w:rsidRPr="002A390B">
              <w:rPr>
                <w:rFonts w:ascii="Arial" w:hAnsi="Arial" w:cs="Arial"/>
                <w:b/>
                <w:bCs/>
                <w:sz w:val="22"/>
                <w:szCs w:val="22"/>
              </w:rPr>
              <w:t xml:space="preserve"> </w:t>
            </w:r>
          </w:p>
        </w:tc>
        <w:tc>
          <w:tcPr>
            <w:tcW w:w="6733" w:type="dxa"/>
            <w:shd w:val="clear" w:color="auto" w:fill="auto"/>
          </w:tcPr>
          <w:p w14:paraId="53D4BFD4" w14:textId="77777777" w:rsidR="006D3283" w:rsidRPr="002A390B" w:rsidRDefault="006D3283" w:rsidP="003500F3">
            <w:pPr>
              <w:numPr>
                <w:ilvl w:val="0"/>
                <w:numId w:val="7"/>
              </w:numPr>
              <w:spacing w:line="276" w:lineRule="auto"/>
              <w:ind w:left="357" w:hanging="357"/>
              <w:rPr>
                <w:rFonts w:ascii="Arial" w:hAnsi="Arial" w:cs="Arial"/>
                <w:sz w:val="22"/>
                <w:szCs w:val="22"/>
              </w:rPr>
            </w:pPr>
            <w:r w:rsidRPr="002A390B">
              <w:rPr>
                <w:rFonts w:ascii="Arial" w:hAnsi="Arial" w:cs="Arial"/>
                <w:sz w:val="22"/>
                <w:szCs w:val="22"/>
              </w:rPr>
              <w:t>Provide specialist advice and briefings to support decision making processes</w:t>
            </w:r>
          </w:p>
          <w:p w14:paraId="23D01171" w14:textId="77777777" w:rsidR="006D3283" w:rsidRPr="002A390B" w:rsidRDefault="006D3283" w:rsidP="003500F3">
            <w:pPr>
              <w:numPr>
                <w:ilvl w:val="0"/>
                <w:numId w:val="7"/>
              </w:numPr>
              <w:spacing w:line="276" w:lineRule="auto"/>
              <w:ind w:left="357" w:hanging="357"/>
              <w:rPr>
                <w:rFonts w:ascii="Arial" w:hAnsi="Arial" w:cs="Arial"/>
                <w:sz w:val="22"/>
                <w:szCs w:val="22"/>
              </w:rPr>
            </w:pPr>
            <w:r w:rsidRPr="002A390B">
              <w:rPr>
                <w:rFonts w:ascii="Arial" w:hAnsi="Arial" w:cs="Arial"/>
                <w:sz w:val="22"/>
                <w:szCs w:val="22"/>
              </w:rPr>
              <w:t>Support the development of strategic and business planning documents</w:t>
            </w:r>
          </w:p>
          <w:p w14:paraId="2C9A4690" w14:textId="0876E622" w:rsidR="004D0912" w:rsidRDefault="006D3283" w:rsidP="003500F3">
            <w:pPr>
              <w:numPr>
                <w:ilvl w:val="0"/>
                <w:numId w:val="7"/>
              </w:numPr>
              <w:spacing w:line="276" w:lineRule="auto"/>
              <w:ind w:left="357" w:hanging="357"/>
              <w:rPr>
                <w:rFonts w:ascii="Arial" w:hAnsi="Arial" w:cs="Arial"/>
                <w:sz w:val="22"/>
                <w:szCs w:val="22"/>
                <w:lang w:val="en-NZ" w:eastAsia="en-NZ"/>
              </w:rPr>
            </w:pPr>
            <w:r w:rsidRPr="002A390B">
              <w:rPr>
                <w:rFonts w:ascii="Arial" w:hAnsi="Arial" w:cs="Arial"/>
                <w:sz w:val="22"/>
                <w:szCs w:val="22"/>
              </w:rPr>
              <w:t>Support internal management reporting and related accountability processes</w:t>
            </w:r>
            <w:r w:rsidR="003500F3">
              <w:rPr>
                <w:rFonts w:ascii="Arial" w:hAnsi="Arial" w:cs="Arial"/>
                <w:sz w:val="22"/>
                <w:szCs w:val="22"/>
              </w:rPr>
              <w:t>.</w:t>
            </w:r>
          </w:p>
          <w:p w14:paraId="366D04B7" w14:textId="77777777" w:rsidR="004D0912" w:rsidRDefault="004D0912" w:rsidP="003500F3">
            <w:pPr>
              <w:spacing w:line="276" w:lineRule="auto"/>
              <w:rPr>
                <w:rFonts w:ascii="Arial" w:hAnsi="Arial" w:cs="Arial"/>
                <w:sz w:val="22"/>
                <w:szCs w:val="22"/>
                <w:lang w:val="en-NZ" w:eastAsia="en-NZ"/>
              </w:rPr>
            </w:pPr>
          </w:p>
          <w:p w14:paraId="78AB3F83" w14:textId="3591D389" w:rsidR="004D0912" w:rsidRPr="004D0912" w:rsidRDefault="004D0912" w:rsidP="003500F3">
            <w:pPr>
              <w:spacing w:line="276" w:lineRule="auto"/>
              <w:rPr>
                <w:rFonts w:ascii="Arial" w:hAnsi="Arial" w:cs="Arial"/>
                <w:sz w:val="22"/>
                <w:szCs w:val="22"/>
                <w:lang w:val="en-NZ" w:eastAsia="en-NZ"/>
              </w:rPr>
            </w:pPr>
            <w:r w:rsidRPr="004D0912">
              <w:rPr>
                <w:rFonts w:ascii="Arial" w:hAnsi="Arial" w:cs="Arial"/>
                <w:sz w:val="22"/>
                <w:szCs w:val="22"/>
              </w:rPr>
              <w:t>In addition to this the Senior Advisor will support the Manager Strategy, Planning and Reporting to:</w:t>
            </w:r>
          </w:p>
          <w:p w14:paraId="5CB08E3B" w14:textId="77777777" w:rsidR="004D0912" w:rsidRPr="004D0912" w:rsidRDefault="004D0912" w:rsidP="003500F3">
            <w:pPr>
              <w:pStyle w:val="ListParagraph"/>
              <w:numPr>
                <w:ilvl w:val="0"/>
                <w:numId w:val="34"/>
              </w:numPr>
              <w:spacing w:line="276" w:lineRule="auto"/>
              <w:rPr>
                <w:rFonts w:ascii="Arial" w:hAnsi="Arial" w:cs="Arial"/>
                <w:sz w:val="22"/>
                <w:szCs w:val="22"/>
                <w:lang w:val="en-NZ" w:eastAsia="en-NZ"/>
              </w:rPr>
            </w:pPr>
            <w:r w:rsidRPr="004D0912">
              <w:rPr>
                <w:rFonts w:ascii="Arial" w:hAnsi="Arial" w:cs="Arial"/>
                <w:sz w:val="22"/>
                <w:szCs w:val="22"/>
                <w:lang w:val="en-NZ" w:eastAsia="en-NZ"/>
              </w:rPr>
              <w:t>Develop and implement plans which support the Ministry’s strategic direction and respond to short-term environmental changes</w:t>
            </w:r>
          </w:p>
          <w:p w14:paraId="7C4D6132" w14:textId="77777777" w:rsidR="004D0912" w:rsidRPr="004D0912" w:rsidRDefault="004D0912" w:rsidP="003500F3">
            <w:pPr>
              <w:pStyle w:val="ListParagraph"/>
              <w:numPr>
                <w:ilvl w:val="0"/>
                <w:numId w:val="34"/>
              </w:numPr>
              <w:spacing w:line="276" w:lineRule="auto"/>
              <w:rPr>
                <w:rFonts w:ascii="Arial" w:hAnsi="Arial" w:cs="Arial"/>
                <w:sz w:val="22"/>
                <w:szCs w:val="22"/>
                <w:lang w:val="en-NZ" w:eastAsia="en-NZ"/>
              </w:rPr>
            </w:pPr>
            <w:r w:rsidRPr="004D0912">
              <w:rPr>
                <w:rFonts w:ascii="Arial" w:hAnsi="Arial" w:cs="Arial"/>
                <w:sz w:val="22"/>
                <w:szCs w:val="22"/>
                <w:lang w:val="en-NZ" w:eastAsia="en-NZ"/>
              </w:rPr>
              <w:t>Ensure strategy is developed taking into account the differing needs of the business and external stakeholders</w:t>
            </w:r>
          </w:p>
          <w:p w14:paraId="3F96AD5B" w14:textId="77777777" w:rsidR="004D0912" w:rsidRDefault="004D0912" w:rsidP="003500F3">
            <w:pPr>
              <w:pStyle w:val="ListParagraph"/>
              <w:numPr>
                <w:ilvl w:val="0"/>
                <w:numId w:val="34"/>
              </w:numPr>
              <w:spacing w:line="276" w:lineRule="auto"/>
              <w:rPr>
                <w:rFonts w:ascii="Arial" w:hAnsi="Arial" w:cs="Arial"/>
                <w:sz w:val="22"/>
                <w:szCs w:val="22"/>
                <w:lang w:val="en-NZ" w:eastAsia="en-NZ"/>
              </w:rPr>
            </w:pPr>
            <w:r w:rsidRPr="004D0912">
              <w:rPr>
                <w:rFonts w:ascii="Arial" w:hAnsi="Arial" w:cs="Arial"/>
                <w:sz w:val="22"/>
                <w:szCs w:val="22"/>
                <w:lang w:val="en-NZ" w:eastAsia="en-NZ"/>
              </w:rPr>
              <w:t>Implement, lead and facilitate a whole of MSD approach to Historic Claims ensuring coordination and integration across all business groups and relevant external stakeholder</w:t>
            </w:r>
          </w:p>
          <w:p w14:paraId="481FBA15" w14:textId="7F3F1A33" w:rsidR="004D0912" w:rsidRPr="00F5199C" w:rsidRDefault="00B91B94" w:rsidP="003500F3">
            <w:pPr>
              <w:pStyle w:val="ListParagraph"/>
              <w:numPr>
                <w:ilvl w:val="0"/>
                <w:numId w:val="34"/>
              </w:numPr>
              <w:spacing w:line="276" w:lineRule="auto"/>
              <w:rPr>
                <w:rFonts w:ascii="Arial" w:hAnsi="Arial" w:cs="Arial"/>
                <w:sz w:val="22"/>
                <w:szCs w:val="22"/>
                <w:lang w:val="en-NZ" w:eastAsia="en-NZ"/>
              </w:rPr>
            </w:pPr>
            <w:r>
              <w:rPr>
                <w:rFonts w:ascii="Arial" w:hAnsi="Arial" w:cs="Arial"/>
                <w:sz w:val="22"/>
                <w:szCs w:val="22"/>
                <w:lang w:val="en-NZ" w:eastAsia="en-NZ"/>
              </w:rPr>
              <w:t>Undertake development of internal management reporting and related accountability processes</w:t>
            </w:r>
            <w:r w:rsidR="003500F3">
              <w:rPr>
                <w:rFonts w:ascii="Arial" w:hAnsi="Arial" w:cs="Arial"/>
                <w:sz w:val="22"/>
                <w:szCs w:val="22"/>
                <w:lang w:val="en-NZ" w:eastAsia="en-NZ"/>
              </w:rPr>
              <w:t>.</w:t>
            </w:r>
          </w:p>
        </w:tc>
      </w:tr>
    </w:tbl>
    <w:p w14:paraId="65C6A0CD" w14:textId="77777777" w:rsidR="003500F3" w:rsidRDefault="003500F3">
      <w:r>
        <w:br w:type="page"/>
      </w: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13" w:type="dxa"/>
          <w:left w:w="107" w:type="dxa"/>
          <w:bottom w:w="113" w:type="dxa"/>
          <w:right w:w="107" w:type="dxa"/>
        </w:tblCellMar>
        <w:tblLook w:val="0000" w:firstRow="0" w:lastRow="0" w:firstColumn="0" w:lastColumn="0" w:noHBand="0" w:noVBand="0"/>
      </w:tblPr>
      <w:tblGrid>
        <w:gridCol w:w="2411"/>
        <w:gridCol w:w="6733"/>
      </w:tblGrid>
      <w:tr w:rsidR="00A45A83" w14:paraId="7804BEE0" w14:textId="77777777" w:rsidTr="005B5FE2">
        <w:trPr>
          <w:trHeight w:val="138"/>
        </w:trPr>
        <w:tc>
          <w:tcPr>
            <w:tcW w:w="2411" w:type="dxa"/>
            <w:tcBorders>
              <w:top w:val="double" w:sz="4" w:space="0" w:color="auto"/>
              <w:left w:val="double" w:sz="4" w:space="0" w:color="auto"/>
              <w:bottom w:val="double" w:sz="4" w:space="0" w:color="auto"/>
              <w:right w:val="double" w:sz="4" w:space="0" w:color="auto"/>
            </w:tcBorders>
            <w:shd w:val="clear" w:color="auto" w:fill="auto"/>
          </w:tcPr>
          <w:p w14:paraId="28FA80C9" w14:textId="32DD1049" w:rsidR="00A45A83" w:rsidRPr="00B0354D" w:rsidRDefault="00A45A83" w:rsidP="00B91B94">
            <w:pPr>
              <w:spacing w:line="276" w:lineRule="auto"/>
              <w:rPr>
                <w:rFonts w:ascii="Arial" w:hAnsi="Arial" w:cs="Arial"/>
                <w:b/>
                <w:bCs/>
                <w:sz w:val="22"/>
                <w:szCs w:val="22"/>
              </w:rPr>
            </w:pPr>
            <w:r>
              <w:rPr>
                <w:rFonts w:ascii="Arial" w:hAnsi="Arial" w:cs="Arial"/>
                <w:b/>
                <w:bCs/>
                <w:sz w:val="22"/>
                <w:szCs w:val="22"/>
              </w:rPr>
              <w:lastRenderedPageBreak/>
              <w:t>Risks and Issues Management</w:t>
            </w:r>
          </w:p>
        </w:tc>
        <w:tc>
          <w:tcPr>
            <w:tcW w:w="6733" w:type="dxa"/>
            <w:tcBorders>
              <w:top w:val="double" w:sz="4" w:space="0" w:color="auto"/>
              <w:left w:val="double" w:sz="4" w:space="0" w:color="auto"/>
              <w:bottom w:val="double" w:sz="4" w:space="0" w:color="auto"/>
              <w:right w:val="double" w:sz="4" w:space="0" w:color="auto"/>
            </w:tcBorders>
            <w:shd w:val="clear" w:color="auto" w:fill="auto"/>
          </w:tcPr>
          <w:p w14:paraId="7F27E32B" w14:textId="2E163A78" w:rsidR="00F767FE" w:rsidRDefault="00F767FE" w:rsidP="00F767FE">
            <w:pPr>
              <w:pStyle w:val="ListParagraph"/>
              <w:numPr>
                <w:ilvl w:val="0"/>
                <w:numId w:val="7"/>
              </w:numPr>
              <w:spacing w:line="276" w:lineRule="auto"/>
              <w:rPr>
                <w:rFonts w:ascii="Arial" w:hAnsi="Arial" w:cs="Arial"/>
                <w:sz w:val="22"/>
                <w:szCs w:val="22"/>
                <w:lang w:val="en-NZ"/>
              </w:rPr>
            </w:pPr>
            <w:r w:rsidRPr="00F97EFF">
              <w:rPr>
                <w:rFonts w:ascii="Arial" w:hAnsi="Arial" w:cs="Arial"/>
                <w:sz w:val="22"/>
                <w:szCs w:val="22"/>
                <w:lang w:val="en-NZ"/>
              </w:rPr>
              <w:t xml:space="preserve">Assist in identifying, addressing, and ensuring timely response to resolve on-going and emerging issues facing </w:t>
            </w:r>
            <w:r>
              <w:rPr>
                <w:rFonts w:ascii="Arial" w:hAnsi="Arial" w:cs="Arial"/>
                <w:sz w:val="22"/>
                <w:szCs w:val="22"/>
                <w:lang w:val="en-NZ"/>
              </w:rPr>
              <w:t>Historic Claims</w:t>
            </w:r>
          </w:p>
          <w:p w14:paraId="65DE4E62" w14:textId="731BB18A" w:rsidR="00F767FE" w:rsidRPr="00F767FE" w:rsidRDefault="00F767FE" w:rsidP="00F767FE">
            <w:pPr>
              <w:pStyle w:val="ListParagraph"/>
              <w:numPr>
                <w:ilvl w:val="0"/>
                <w:numId w:val="7"/>
              </w:numPr>
              <w:rPr>
                <w:rFonts w:ascii="Arial" w:hAnsi="Arial" w:cs="Arial"/>
                <w:sz w:val="22"/>
                <w:szCs w:val="22"/>
                <w:lang w:val="en-NZ"/>
              </w:rPr>
            </w:pPr>
            <w:r w:rsidRPr="00F97EFF">
              <w:rPr>
                <w:rFonts w:ascii="Arial" w:hAnsi="Arial" w:cs="Arial"/>
                <w:sz w:val="22"/>
                <w:szCs w:val="22"/>
                <w:lang w:val="en-NZ"/>
              </w:rPr>
              <w:t xml:space="preserve">Identify and research issues/risks and their consequences and develop ways to mitigate </w:t>
            </w:r>
            <w:r>
              <w:rPr>
                <w:rFonts w:ascii="Arial" w:hAnsi="Arial" w:cs="Arial"/>
                <w:sz w:val="22"/>
                <w:szCs w:val="22"/>
                <w:lang w:val="en-NZ"/>
              </w:rPr>
              <w:t>or manage</w:t>
            </w:r>
            <w:r w:rsidR="003500F3">
              <w:rPr>
                <w:rFonts w:ascii="Arial" w:hAnsi="Arial" w:cs="Arial"/>
                <w:sz w:val="22"/>
                <w:szCs w:val="22"/>
                <w:lang w:val="en-NZ"/>
              </w:rPr>
              <w:t>.</w:t>
            </w:r>
          </w:p>
          <w:p w14:paraId="048CC9FE" w14:textId="77777777" w:rsidR="00F767FE" w:rsidRPr="003500F3" w:rsidRDefault="00F767FE" w:rsidP="00F767FE">
            <w:pPr>
              <w:spacing w:line="276" w:lineRule="auto"/>
              <w:rPr>
                <w:rFonts w:ascii="Arial" w:hAnsi="Arial" w:cs="Arial"/>
                <w:sz w:val="22"/>
                <w:szCs w:val="22"/>
              </w:rPr>
            </w:pPr>
          </w:p>
          <w:p w14:paraId="4F2FEC1D" w14:textId="77777777" w:rsidR="00A45A83" w:rsidRPr="00064CB3" w:rsidRDefault="00A45A83" w:rsidP="00A45A83">
            <w:pPr>
              <w:spacing w:line="276" w:lineRule="auto"/>
              <w:rPr>
                <w:rFonts w:ascii="Arial" w:hAnsi="Arial" w:cs="Arial"/>
                <w:sz w:val="22"/>
                <w:szCs w:val="22"/>
                <w:lang w:val="en-NZ"/>
              </w:rPr>
            </w:pPr>
            <w:r w:rsidRPr="00064CB3">
              <w:rPr>
                <w:rFonts w:ascii="Arial" w:hAnsi="Arial" w:cs="Arial"/>
                <w:sz w:val="22"/>
                <w:szCs w:val="22"/>
                <w:lang w:val="en-NZ"/>
              </w:rPr>
              <w:t>The Senior Advisor will:</w:t>
            </w:r>
          </w:p>
          <w:p w14:paraId="7C81F50A" w14:textId="77777777" w:rsidR="00A45A83" w:rsidRPr="00F97EFF" w:rsidRDefault="00A45A83" w:rsidP="00A45A83">
            <w:pPr>
              <w:pStyle w:val="ListParagraph"/>
              <w:numPr>
                <w:ilvl w:val="0"/>
                <w:numId w:val="7"/>
              </w:numPr>
              <w:spacing w:line="276" w:lineRule="auto"/>
              <w:rPr>
                <w:rFonts w:ascii="Arial" w:hAnsi="Arial" w:cs="Arial"/>
                <w:sz w:val="22"/>
                <w:szCs w:val="22"/>
                <w:lang w:val="en-NZ"/>
              </w:rPr>
            </w:pPr>
            <w:r w:rsidRPr="00F97EFF">
              <w:rPr>
                <w:rFonts w:ascii="Arial" w:hAnsi="Arial" w:cs="Arial"/>
                <w:sz w:val="22"/>
                <w:szCs w:val="22"/>
                <w:lang w:val="en-NZ"/>
              </w:rPr>
              <w:t>Lead issue remediation reviews - track priority issues and use reporting, written, and verbal communications to notify and follow up with respective teams/stakeholders on their responsibility to resolve and close issues.</w:t>
            </w:r>
          </w:p>
          <w:p w14:paraId="2D2B7A6F" w14:textId="1013C1FA" w:rsidR="00A45A83" w:rsidRPr="007358A5" w:rsidRDefault="00A45A83" w:rsidP="00A45A83">
            <w:pPr>
              <w:numPr>
                <w:ilvl w:val="0"/>
                <w:numId w:val="7"/>
              </w:numPr>
              <w:spacing w:line="276" w:lineRule="auto"/>
              <w:ind w:left="357" w:hanging="357"/>
              <w:rPr>
                <w:rFonts w:ascii="Arial" w:hAnsi="Arial" w:cs="Arial"/>
                <w:sz w:val="22"/>
                <w:szCs w:val="22"/>
              </w:rPr>
            </w:pPr>
            <w:r w:rsidRPr="00F97EFF">
              <w:rPr>
                <w:rFonts w:ascii="Arial" w:hAnsi="Arial" w:cs="Arial"/>
                <w:sz w:val="22"/>
                <w:szCs w:val="22"/>
                <w:lang w:val="en-NZ"/>
              </w:rPr>
              <w:t>Contribute to the wider Ministry and stakeholders’ approaches to issues management, by applying theoretical, evidence based issues management knowledge to planning and practice aimed at reducing risk, supporting recovery and strengthening resilience</w:t>
            </w:r>
            <w:r w:rsidR="003500F3">
              <w:rPr>
                <w:rFonts w:ascii="Arial" w:hAnsi="Arial" w:cs="Arial"/>
                <w:sz w:val="22"/>
                <w:szCs w:val="22"/>
                <w:lang w:val="en-NZ"/>
              </w:rPr>
              <w:t>.</w:t>
            </w:r>
          </w:p>
        </w:tc>
      </w:tr>
      <w:tr w:rsidR="005B5FE2" w14:paraId="3FD29111" w14:textId="77777777" w:rsidTr="003500F3">
        <w:trPr>
          <w:trHeight w:val="138"/>
        </w:trPr>
        <w:tc>
          <w:tcPr>
            <w:tcW w:w="2411" w:type="dxa"/>
            <w:tcBorders>
              <w:top w:val="double" w:sz="4" w:space="0" w:color="auto"/>
              <w:left w:val="double" w:sz="4" w:space="0" w:color="auto"/>
              <w:bottom w:val="double" w:sz="4" w:space="0" w:color="auto"/>
              <w:right w:val="double" w:sz="4" w:space="0" w:color="auto"/>
            </w:tcBorders>
            <w:shd w:val="clear" w:color="auto" w:fill="auto"/>
          </w:tcPr>
          <w:p w14:paraId="69113246" w14:textId="106A7C60" w:rsidR="005B5FE2" w:rsidRPr="00B0354D" w:rsidRDefault="005B5FE2" w:rsidP="003500F3">
            <w:pPr>
              <w:spacing w:line="276" w:lineRule="auto"/>
              <w:rPr>
                <w:rFonts w:ascii="Arial" w:hAnsi="Arial" w:cs="Arial"/>
                <w:b/>
                <w:bCs/>
                <w:sz w:val="22"/>
                <w:szCs w:val="22"/>
              </w:rPr>
            </w:pPr>
            <w:r w:rsidRPr="00B0354D">
              <w:rPr>
                <w:rFonts w:ascii="Arial" w:hAnsi="Arial" w:cs="Arial"/>
                <w:b/>
                <w:bCs/>
                <w:sz w:val="22"/>
                <w:szCs w:val="22"/>
              </w:rPr>
              <w:t>Analysis, advice and support</w:t>
            </w:r>
          </w:p>
        </w:tc>
        <w:tc>
          <w:tcPr>
            <w:tcW w:w="6733" w:type="dxa"/>
            <w:tcBorders>
              <w:top w:val="double" w:sz="4" w:space="0" w:color="auto"/>
              <w:left w:val="double" w:sz="4" w:space="0" w:color="auto"/>
              <w:bottom w:val="double" w:sz="4" w:space="0" w:color="auto"/>
              <w:right w:val="double" w:sz="4" w:space="0" w:color="auto"/>
            </w:tcBorders>
            <w:shd w:val="clear" w:color="auto" w:fill="auto"/>
          </w:tcPr>
          <w:p w14:paraId="02FD8276" w14:textId="5309149E" w:rsidR="005B5FE2" w:rsidRPr="007358A5" w:rsidRDefault="005B5FE2" w:rsidP="003500F3">
            <w:pPr>
              <w:numPr>
                <w:ilvl w:val="0"/>
                <w:numId w:val="7"/>
              </w:numPr>
              <w:spacing w:line="276" w:lineRule="auto"/>
              <w:ind w:left="357" w:hanging="357"/>
              <w:rPr>
                <w:rFonts w:ascii="Arial" w:hAnsi="Arial" w:cs="Arial"/>
                <w:sz w:val="22"/>
                <w:szCs w:val="22"/>
              </w:rPr>
            </w:pPr>
            <w:r w:rsidRPr="007358A5">
              <w:rPr>
                <w:rFonts w:ascii="Arial" w:hAnsi="Arial" w:cs="Arial"/>
                <w:sz w:val="22"/>
                <w:szCs w:val="22"/>
              </w:rPr>
              <w:t xml:space="preserve">Develop and present advice to the </w:t>
            </w:r>
            <w:r w:rsidR="00F767FE">
              <w:rPr>
                <w:rFonts w:ascii="Arial" w:hAnsi="Arial" w:cs="Arial"/>
                <w:sz w:val="22"/>
                <w:szCs w:val="22"/>
              </w:rPr>
              <w:t>Historic Claims leadership team</w:t>
            </w:r>
          </w:p>
          <w:p w14:paraId="52829766" w14:textId="77777777" w:rsidR="005B5FE2" w:rsidRPr="00896517" w:rsidRDefault="005B5FE2" w:rsidP="003500F3">
            <w:pPr>
              <w:numPr>
                <w:ilvl w:val="0"/>
                <w:numId w:val="7"/>
              </w:numPr>
              <w:spacing w:line="276" w:lineRule="auto"/>
              <w:ind w:left="357" w:hanging="357"/>
              <w:rPr>
                <w:rFonts w:ascii="Arial" w:hAnsi="Arial" w:cs="Arial"/>
                <w:sz w:val="22"/>
                <w:szCs w:val="22"/>
              </w:rPr>
            </w:pPr>
            <w:r w:rsidRPr="00896517">
              <w:rPr>
                <w:rFonts w:ascii="Arial" w:hAnsi="Arial" w:cs="Arial"/>
                <w:sz w:val="22"/>
                <w:szCs w:val="22"/>
              </w:rPr>
              <w:t>Ensure the implications of the Treaty of Waitangi, Human Rights and equity considerations are fully addressed in our work</w:t>
            </w:r>
          </w:p>
          <w:p w14:paraId="76F6F62D" w14:textId="77777777" w:rsidR="005B5FE2" w:rsidRPr="00896517" w:rsidRDefault="005B5FE2" w:rsidP="003500F3">
            <w:pPr>
              <w:numPr>
                <w:ilvl w:val="0"/>
                <w:numId w:val="7"/>
              </w:numPr>
              <w:spacing w:line="276" w:lineRule="auto"/>
              <w:ind w:left="357" w:hanging="357"/>
              <w:rPr>
                <w:rFonts w:ascii="Arial" w:hAnsi="Arial" w:cs="Arial"/>
                <w:sz w:val="22"/>
                <w:szCs w:val="22"/>
              </w:rPr>
            </w:pPr>
            <w:r w:rsidRPr="00896517">
              <w:rPr>
                <w:rFonts w:ascii="Arial" w:hAnsi="Arial" w:cs="Arial"/>
                <w:sz w:val="22"/>
                <w:szCs w:val="22"/>
              </w:rPr>
              <w:t xml:space="preserve">Actively provide quality peer review to colleagues </w:t>
            </w:r>
          </w:p>
          <w:p w14:paraId="7B4F102F" w14:textId="77777777" w:rsidR="005B5FE2" w:rsidRDefault="005B5FE2" w:rsidP="003500F3">
            <w:pPr>
              <w:numPr>
                <w:ilvl w:val="0"/>
                <w:numId w:val="7"/>
              </w:numPr>
              <w:spacing w:line="276" w:lineRule="auto"/>
              <w:ind w:left="357" w:hanging="357"/>
              <w:rPr>
                <w:rFonts w:ascii="Arial" w:hAnsi="Arial" w:cs="Arial"/>
                <w:sz w:val="22"/>
                <w:szCs w:val="22"/>
              </w:rPr>
            </w:pPr>
            <w:r w:rsidRPr="00896517">
              <w:rPr>
                <w:rFonts w:ascii="Arial" w:hAnsi="Arial" w:cs="Arial"/>
                <w:sz w:val="22"/>
                <w:szCs w:val="22"/>
              </w:rPr>
              <w:t>Articulate the Ministry’s position and strategy on issues (and related rationale) with accuracy and persuasion</w:t>
            </w:r>
          </w:p>
          <w:p w14:paraId="232CD43C" w14:textId="77777777" w:rsidR="005B5FE2" w:rsidRDefault="005B5FE2" w:rsidP="003500F3">
            <w:pPr>
              <w:numPr>
                <w:ilvl w:val="0"/>
                <w:numId w:val="7"/>
              </w:numPr>
              <w:spacing w:line="276" w:lineRule="auto"/>
              <w:ind w:left="357" w:hanging="357"/>
              <w:rPr>
                <w:rFonts w:ascii="Arial" w:hAnsi="Arial" w:cs="Arial"/>
                <w:sz w:val="22"/>
                <w:szCs w:val="22"/>
              </w:rPr>
            </w:pPr>
            <w:r w:rsidRPr="007358A5">
              <w:rPr>
                <w:rFonts w:ascii="Arial" w:hAnsi="Arial" w:cs="Arial"/>
                <w:sz w:val="22"/>
                <w:szCs w:val="22"/>
              </w:rPr>
              <w:t>Contribute to strategic level commentary on the historic claims-wide view of the proje</w:t>
            </w:r>
            <w:r w:rsidRPr="00C95C4C">
              <w:rPr>
                <w:rFonts w:ascii="Arial" w:hAnsi="Arial" w:cs="Arial"/>
                <w:sz w:val="22"/>
                <w:szCs w:val="22"/>
              </w:rPr>
              <w:t>cts</w:t>
            </w:r>
            <w:r w:rsidRPr="007358A5">
              <w:rPr>
                <w:rFonts w:ascii="Arial" w:hAnsi="Arial" w:cs="Arial"/>
                <w:sz w:val="22"/>
                <w:szCs w:val="22"/>
              </w:rPr>
              <w:t xml:space="preserve"> and programmes</w:t>
            </w:r>
          </w:p>
          <w:p w14:paraId="0749BA5B" w14:textId="3DCE70FB" w:rsidR="00A45A83" w:rsidRPr="00A45A83" w:rsidRDefault="005B5FE2" w:rsidP="00A45A83">
            <w:pPr>
              <w:numPr>
                <w:ilvl w:val="0"/>
                <w:numId w:val="7"/>
              </w:numPr>
              <w:spacing w:line="276" w:lineRule="auto"/>
              <w:ind w:left="357" w:hanging="357"/>
              <w:rPr>
                <w:rFonts w:ascii="Arial" w:hAnsi="Arial" w:cs="Arial"/>
                <w:sz w:val="22"/>
                <w:szCs w:val="22"/>
              </w:rPr>
            </w:pPr>
            <w:r w:rsidRPr="00A45A83">
              <w:rPr>
                <w:rFonts w:ascii="Arial" w:hAnsi="Arial" w:cs="Arial"/>
                <w:sz w:val="22"/>
                <w:szCs w:val="22"/>
              </w:rPr>
              <w:t>Contribute to the establishment of consistent quality practices and standards, adhering to governance arrangement</w:t>
            </w:r>
          </w:p>
          <w:p w14:paraId="6317575C" w14:textId="211D10D6" w:rsidR="005B5FE2" w:rsidRPr="00A45A83" w:rsidRDefault="00A45A83" w:rsidP="003500F3">
            <w:pPr>
              <w:numPr>
                <w:ilvl w:val="0"/>
                <w:numId w:val="7"/>
              </w:numPr>
              <w:spacing w:line="276" w:lineRule="auto"/>
              <w:ind w:left="357" w:hanging="357"/>
              <w:rPr>
                <w:rFonts w:ascii="Arial" w:hAnsi="Arial" w:cs="Arial"/>
                <w:sz w:val="22"/>
                <w:szCs w:val="22"/>
                <w:lang w:val="en-NZ" w:eastAsia="en-NZ"/>
              </w:rPr>
            </w:pPr>
            <w:r w:rsidRPr="003500F3">
              <w:rPr>
                <w:rFonts w:ascii="Arial" w:hAnsi="Arial" w:cs="Arial"/>
                <w:sz w:val="22"/>
                <w:szCs w:val="22"/>
              </w:rPr>
              <w:t>Ensure that all reporting, audit and quality standards are met and maintained</w:t>
            </w:r>
            <w:r w:rsidR="003500F3">
              <w:rPr>
                <w:rFonts w:ascii="Arial" w:hAnsi="Arial" w:cs="Arial"/>
                <w:sz w:val="22"/>
                <w:szCs w:val="22"/>
              </w:rPr>
              <w:t>.</w:t>
            </w:r>
          </w:p>
          <w:p w14:paraId="2E2A9E38" w14:textId="77777777" w:rsidR="005B5FE2" w:rsidRPr="00B91B94" w:rsidRDefault="005B5FE2" w:rsidP="003500F3">
            <w:pPr>
              <w:spacing w:line="276" w:lineRule="auto"/>
              <w:rPr>
                <w:rFonts w:ascii="Arial" w:hAnsi="Arial" w:cs="Arial"/>
                <w:sz w:val="22"/>
                <w:szCs w:val="22"/>
                <w:lang w:val="en-NZ" w:eastAsia="en-NZ"/>
              </w:rPr>
            </w:pPr>
          </w:p>
          <w:p w14:paraId="117F6214" w14:textId="77777777" w:rsidR="005B5FE2" w:rsidRDefault="005B5FE2" w:rsidP="003500F3">
            <w:pPr>
              <w:spacing w:line="276" w:lineRule="auto"/>
              <w:rPr>
                <w:rFonts w:ascii="Arial" w:hAnsi="Arial" w:cs="Arial"/>
                <w:sz w:val="22"/>
                <w:szCs w:val="22"/>
              </w:rPr>
            </w:pPr>
            <w:r>
              <w:rPr>
                <w:rFonts w:ascii="Arial" w:hAnsi="Arial" w:cs="Arial"/>
                <w:sz w:val="22"/>
                <w:szCs w:val="22"/>
              </w:rPr>
              <w:t>In addition to this the Senior Advisor will:</w:t>
            </w:r>
          </w:p>
          <w:p w14:paraId="2D753AC7" w14:textId="33D11664" w:rsidR="005B5FE2" w:rsidRPr="007358A5" w:rsidRDefault="005B5FE2" w:rsidP="003500F3">
            <w:pPr>
              <w:numPr>
                <w:ilvl w:val="0"/>
                <w:numId w:val="7"/>
              </w:numPr>
              <w:spacing w:line="276" w:lineRule="auto"/>
              <w:ind w:left="357" w:hanging="357"/>
              <w:rPr>
                <w:rFonts w:ascii="Arial" w:hAnsi="Arial" w:cs="Arial"/>
                <w:sz w:val="22"/>
                <w:szCs w:val="22"/>
              </w:rPr>
            </w:pPr>
            <w:r w:rsidRPr="007358A5">
              <w:rPr>
                <w:rFonts w:ascii="Arial" w:hAnsi="Arial" w:cs="Arial"/>
                <w:sz w:val="22"/>
                <w:szCs w:val="22"/>
              </w:rPr>
              <w:t xml:space="preserve">Develop and present advice </w:t>
            </w:r>
            <w:r>
              <w:rPr>
                <w:rFonts w:ascii="Arial" w:hAnsi="Arial" w:cs="Arial"/>
                <w:sz w:val="22"/>
                <w:szCs w:val="22"/>
              </w:rPr>
              <w:t>on complex issues</w:t>
            </w:r>
            <w:r w:rsidR="00F767FE">
              <w:rPr>
                <w:rFonts w:ascii="Arial" w:hAnsi="Arial" w:cs="Arial"/>
                <w:sz w:val="22"/>
                <w:szCs w:val="22"/>
              </w:rPr>
              <w:t xml:space="preserve"> to Senior Leaders </w:t>
            </w:r>
          </w:p>
          <w:p w14:paraId="4A8A89BA" w14:textId="61053DB4" w:rsidR="005B5FE2" w:rsidRPr="00B0354D" w:rsidRDefault="005B5FE2" w:rsidP="003500F3">
            <w:pPr>
              <w:pStyle w:val="ListParagraph"/>
              <w:numPr>
                <w:ilvl w:val="0"/>
                <w:numId w:val="7"/>
              </w:numPr>
              <w:spacing w:line="276" w:lineRule="auto"/>
              <w:rPr>
                <w:rFonts w:ascii="Arial" w:hAnsi="Arial" w:cs="Arial"/>
                <w:sz w:val="22"/>
                <w:szCs w:val="22"/>
                <w:lang w:val="en-NZ" w:eastAsia="en-NZ"/>
              </w:rPr>
            </w:pPr>
            <w:r w:rsidRPr="00B91B94">
              <w:rPr>
                <w:rFonts w:ascii="Arial" w:hAnsi="Arial" w:cs="Arial"/>
                <w:sz w:val="22"/>
                <w:szCs w:val="22"/>
              </w:rPr>
              <w:t>Develop project, programme and portfolio level reports and analyse the portfolio reports</w:t>
            </w:r>
            <w:r w:rsidR="003500F3">
              <w:rPr>
                <w:rFonts w:ascii="Arial" w:hAnsi="Arial" w:cs="Arial"/>
                <w:sz w:val="22"/>
                <w:szCs w:val="22"/>
              </w:rPr>
              <w:t>.</w:t>
            </w:r>
          </w:p>
        </w:tc>
      </w:tr>
    </w:tbl>
    <w:p w14:paraId="1E215258" w14:textId="77777777" w:rsidR="003500F3" w:rsidRDefault="003500F3">
      <w:r>
        <w:br w:type="page"/>
      </w: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13" w:type="dxa"/>
          <w:left w:w="107" w:type="dxa"/>
          <w:bottom w:w="113" w:type="dxa"/>
          <w:right w:w="107" w:type="dxa"/>
        </w:tblCellMar>
        <w:tblLook w:val="0000" w:firstRow="0" w:lastRow="0" w:firstColumn="0" w:lastColumn="0" w:noHBand="0" w:noVBand="0"/>
      </w:tblPr>
      <w:tblGrid>
        <w:gridCol w:w="2411"/>
        <w:gridCol w:w="6733"/>
      </w:tblGrid>
      <w:tr w:rsidR="005B5FE2" w:rsidRPr="00C047CA" w14:paraId="16427514" w14:textId="77777777" w:rsidTr="003500F3">
        <w:trPr>
          <w:trHeight w:val="138"/>
        </w:trPr>
        <w:tc>
          <w:tcPr>
            <w:tcW w:w="2411" w:type="dxa"/>
            <w:shd w:val="clear" w:color="auto" w:fill="auto"/>
          </w:tcPr>
          <w:p w14:paraId="0C14139E" w14:textId="54676883" w:rsidR="005B5FE2" w:rsidRPr="00B0354D" w:rsidRDefault="005B5FE2" w:rsidP="003500F3">
            <w:pPr>
              <w:spacing w:line="276" w:lineRule="auto"/>
              <w:rPr>
                <w:rFonts w:ascii="Arial" w:hAnsi="Arial" w:cs="Arial"/>
                <w:b/>
                <w:bCs/>
                <w:sz w:val="22"/>
                <w:szCs w:val="22"/>
              </w:rPr>
            </w:pPr>
            <w:r w:rsidRPr="00B0354D">
              <w:rPr>
                <w:rFonts w:ascii="Arial" w:hAnsi="Arial" w:cs="Arial"/>
                <w:b/>
                <w:bCs/>
                <w:sz w:val="22"/>
                <w:szCs w:val="22"/>
              </w:rPr>
              <w:lastRenderedPageBreak/>
              <w:t>Achieve efficient and effective resolution of historic claims</w:t>
            </w:r>
          </w:p>
        </w:tc>
        <w:tc>
          <w:tcPr>
            <w:tcW w:w="6733" w:type="dxa"/>
            <w:shd w:val="clear" w:color="auto" w:fill="auto"/>
          </w:tcPr>
          <w:p w14:paraId="79415116" w14:textId="05BDD0EC" w:rsidR="005B5FE2" w:rsidRPr="00F5199C" w:rsidRDefault="005B5FE2" w:rsidP="003500F3">
            <w:pPr>
              <w:numPr>
                <w:ilvl w:val="0"/>
                <w:numId w:val="7"/>
              </w:numPr>
              <w:spacing w:line="276" w:lineRule="auto"/>
              <w:ind w:left="357" w:hanging="357"/>
              <w:rPr>
                <w:rFonts w:ascii="Arial" w:hAnsi="Arial" w:cs="Arial"/>
                <w:sz w:val="22"/>
                <w:szCs w:val="22"/>
              </w:rPr>
            </w:pPr>
            <w:r w:rsidRPr="00F5199C">
              <w:rPr>
                <w:rFonts w:ascii="Arial" w:hAnsi="Arial" w:cs="Arial"/>
                <w:sz w:val="22"/>
                <w:szCs w:val="22"/>
              </w:rPr>
              <w:t>Support the development and implementation of planning and reporting templates that support the Historic Claims team to resolve claims in a manner that is mana manaaki (a positive experience every time)</w:t>
            </w:r>
          </w:p>
          <w:p w14:paraId="59D0BE23" w14:textId="77777777" w:rsidR="005B5FE2" w:rsidRPr="00F5199C" w:rsidRDefault="005B5FE2" w:rsidP="003500F3">
            <w:pPr>
              <w:numPr>
                <w:ilvl w:val="0"/>
                <w:numId w:val="7"/>
              </w:numPr>
              <w:spacing w:line="276" w:lineRule="auto"/>
              <w:ind w:left="357" w:hanging="357"/>
              <w:rPr>
                <w:rFonts w:ascii="Arial" w:hAnsi="Arial" w:cs="Arial"/>
                <w:sz w:val="22"/>
                <w:szCs w:val="22"/>
              </w:rPr>
            </w:pPr>
            <w:r w:rsidRPr="00F5199C">
              <w:rPr>
                <w:rFonts w:ascii="Arial" w:hAnsi="Arial" w:cs="Arial"/>
                <w:sz w:val="22"/>
                <w:szCs w:val="22"/>
              </w:rPr>
              <w:t>Identify opportunities to partner with others to deliver a better service for claimants</w:t>
            </w:r>
          </w:p>
          <w:p w14:paraId="381B3C60" w14:textId="5E04A182" w:rsidR="005B5FE2" w:rsidRPr="00F5199C" w:rsidRDefault="005B5FE2" w:rsidP="003500F3">
            <w:pPr>
              <w:numPr>
                <w:ilvl w:val="0"/>
                <w:numId w:val="7"/>
              </w:numPr>
              <w:spacing w:line="276" w:lineRule="auto"/>
              <w:ind w:left="357" w:hanging="357"/>
              <w:rPr>
                <w:rFonts w:ascii="Arial" w:hAnsi="Arial" w:cs="Arial"/>
                <w:sz w:val="22"/>
                <w:szCs w:val="22"/>
              </w:rPr>
            </w:pPr>
            <w:r w:rsidRPr="00F5199C">
              <w:rPr>
                <w:rFonts w:ascii="Arial" w:hAnsi="Arial" w:cs="Arial"/>
                <w:sz w:val="22"/>
                <w:szCs w:val="22"/>
              </w:rPr>
              <w:t xml:space="preserve">Work with the </w:t>
            </w:r>
            <w:r w:rsidRPr="002A390B">
              <w:rPr>
                <w:rFonts w:ascii="Arial" w:hAnsi="Arial" w:cs="Arial"/>
                <w:sz w:val="22"/>
                <w:szCs w:val="22"/>
              </w:rPr>
              <w:t>Manager Strategy, Planning and Reporting</w:t>
            </w:r>
            <w:r w:rsidRPr="00F5199C">
              <w:rPr>
                <w:rFonts w:ascii="Arial" w:hAnsi="Arial" w:cs="Arial"/>
                <w:sz w:val="22"/>
                <w:szCs w:val="22"/>
              </w:rPr>
              <w:t xml:space="preserve"> to facilitate a whole MSD approach to Historic Claims ensuring coordination and interrogation across all business groups and relevant external stakeholders</w:t>
            </w:r>
          </w:p>
          <w:p w14:paraId="07E80BCA" w14:textId="77777777" w:rsidR="005B5FE2" w:rsidRPr="00F5199C" w:rsidRDefault="005B5FE2" w:rsidP="003500F3">
            <w:pPr>
              <w:numPr>
                <w:ilvl w:val="0"/>
                <w:numId w:val="7"/>
              </w:numPr>
              <w:spacing w:line="276" w:lineRule="auto"/>
              <w:ind w:left="357" w:hanging="357"/>
              <w:rPr>
                <w:rFonts w:ascii="Arial" w:hAnsi="Arial" w:cs="Arial"/>
                <w:sz w:val="22"/>
                <w:szCs w:val="22"/>
              </w:rPr>
            </w:pPr>
            <w:r w:rsidRPr="00F5199C">
              <w:rPr>
                <w:rFonts w:ascii="Arial" w:hAnsi="Arial" w:cs="Arial"/>
                <w:sz w:val="22"/>
                <w:szCs w:val="22"/>
              </w:rPr>
              <w:t>Ensure a focus on claimants’ need whilst balancing this with strategy, best practice, ensuring that the Ministry is complying with legislative and policy requirements</w:t>
            </w:r>
          </w:p>
          <w:p w14:paraId="45EBE7EF" w14:textId="77777777" w:rsidR="00E724CC" w:rsidRPr="00E724CC" w:rsidRDefault="005B5FE2" w:rsidP="003500F3">
            <w:pPr>
              <w:numPr>
                <w:ilvl w:val="0"/>
                <w:numId w:val="7"/>
              </w:numPr>
              <w:spacing w:line="276" w:lineRule="auto"/>
              <w:ind w:left="357" w:hanging="357"/>
              <w:rPr>
                <w:rFonts w:ascii="Arial" w:hAnsi="Arial" w:cs="Arial"/>
                <w:sz w:val="22"/>
                <w:szCs w:val="22"/>
                <w:lang w:val="en-NZ" w:eastAsia="en-NZ"/>
              </w:rPr>
            </w:pPr>
            <w:r w:rsidRPr="00F5199C">
              <w:rPr>
                <w:rFonts w:ascii="Arial" w:hAnsi="Arial" w:cs="Arial"/>
                <w:sz w:val="22"/>
                <w:szCs w:val="22"/>
              </w:rPr>
              <w:t xml:space="preserve">Work with the </w:t>
            </w:r>
            <w:r w:rsidRPr="002A390B">
              <w:rPr>
                <w:rFonts w:ascii="Arial" w:hAnsi="Arial" w:cs="Arial"/>
                <w:sz w:val="22"/>
                <w:szCs w:val="22"/>
              </w:rPr>
              <w:t>Manager Strategy, Planning and Reporting</w:t>
            </w:r>
            <w:r w:rsidRPr="00F5199C">
              <w:rPr>
                <w:rFonts w:ascii="Arial" w:hAnsi="Arial" w:cs="Arial"/>
                <w:sz w:val="22"/>
                <w:szCs w:val="22"/>
              </w:rPr>
              <w:t xml:space="preserve"> to develop standardised frameworks and processes that are fit for purpose, efficient and effective</w:t>
            </w:r>
            <w:bookmarkStart w:id="5" w:name="OLE_LINK5"/>
            <w:r w:rsidR="00E724CC" w:rsidRPr="00125561">
              <w:rPr>
                <w:rFonts w:ascii="Arial" w:hAnsi="Arial" w:cs="Arial"/>
                <w:sz w:val="22"/>
                <w:szCs w:val="22"/>
              </w:rPr>
              <w:t xml:space="preserve"> </w:t>
            </w:r>
          </w:p>
          <w:p w14:paraId="6C1900D9" w14:textId="062D9F42" w:rsidR="005B5FE2" w:rsidRPr="00F5199C" w:rsidRDefault="00E724CC" w:rsidP="003500F3">
            <w:pPr>
              <w:numPr>
                <w:ilvl w:val="0"/>
                <w:numId w:val="7"/>
              </w:numPr>
              <w:spacing w:line="276" w:lineRule="auto"/>
              <w:ind w:left="357" w:hanging="357"/>
              <w:rPr>
                <w:rFonts w:ascii="Arial" w:hAnsi="Arial" w:cs="Arial"/>
                <w:sz w:val="22"/>
                <w:szCs w:val="22"/>
                <w:lang w:val="en-NZ" w:eastAsia="en-NZ"/>
              </w:rPr>
            </w:pPr>
            <w:r w:rsidRPr="00125561">
              <w:rPr>
                <w:rFonts w:ascii="Arial" w:hAnsi="Arial" w:cs="Arial"/>
                <w:sz w:val="22"/>
                <w:szCs w:val="22"/>
              </w:rPr>
              <w:t>Understand the constraints of the Historic Claims processes, but strive to be flexible and empathetic to individual claimants</w:t>
            </w:r>
            <w:r>
              <w:rPr>
                <w:rFonts w:ascii="Arial" w:hAnsi="Arial" w:cs="Arial"/>
                <w:sz w:val="22"/>
                <w:szCs w:val="22"/>
              </w:rPr>
              <w:t>.</w:t>
            </w:r>
            <w:bookmarkEnd w:id="5"/>
          </w:p>
        </w:tc>
      </w:tr>
      <w:tr w:rsidR="005B5FE2" w:rsidRPr="00C047CA" w14:paraId="35E7FD86" w14:textId="77777777" w:rsidTr="003500F3">
        <w:trPr>
          <w:trHeight w:val="138"/>
        </w:trPr>
        <w:tc>
          <w:tcPr>
            <w:tcW w:w="2411" w:type="dxa"/>
            <w:shd w:val="clear" w:color="auto" w:fill="auto"/>
          </w:tcPr>
          <w:p w14:paraId="0E92377E" w14:textId="77777777" w:rsidR="005B5FE2" w:rsidRPr="00B0354D" w:rsidRDefault="005B5FE2" w:rsidP="003500F3">
            <w:pPr>
              <w:spacing w:line="276" w:lineRule="auto"/>
              <w:rPr>
                <w:rFonts w:ascii="Arial" w:hAnsi="Arial" w:cs="Arial"/>
                <w:b/>
                <w:bCs/>
                <w:sz w:val="22"/>
                <w:szCs w:val="22"/>
              </w:rPr>
            </w:pPr>
            <w:r w:rsidRPr="00B0354D">
              <w:rPr>
                <w:rFonts w:ascii="Arial" w:hAnsi="Arial" w:cs="Arial"/>
                <w:b/>
                <w:bCs/>
                <w:sz w:val="22"/>
                <w:szCs w:val="22"/>
              </w:rPr>
              <w:t>Building Māori capability and responsiveness</w:t>
            </w:r>
          </w:p>
        </w:tc>
        <w:tc>
          <w:tcPr>
            <w:tcW w:w="6733" w:type="dxa"/>
            <w:shd w:val="clear" w:color="auto" w:fill="auto"/>
          </w:tcPr>
          <w:p w14:paraId="1A678B3B" w14:textId="20DFA5D6" w:rsidR="005B5FE2" w:rsidRPr="00F5199C" w:rsidRDefault="005B5FE2" w:rsidP="003500F3">
            <w:pPr>
              <w:numPr>
                <w:ilvl w:val="0"/>
                <w:numId w:val="7"/>
              </w:numPr>
              <w:spacing w:line="276" w:lineRule="auto"/>
              <w:ind w:left="357" w:hanging="357"/>
              <w:rPr>
                <w:rFonts w:ascii="Arial" w:hAnsi="Arial" w:cs="Arial"/>
                <w:sz w:val="22"/>
                <w:szCs w:val="22"/>
              </w:rPr>
            </w:pPr>
            <w:r w:rsidRPr="00F5199C">
              <w:rPr>
                <w:rFonts w:ascii="Arial" w:hAnsi="Arial" w:cs="Arial"/>
                <w:sz w:val="22"/>
                <w:szCs w:val="22"/>
              </w:rPr>
              <w:t xml:space="preserve">Ensure a culturally responsive service is provided to claimants and their </w:t>
            </w:r>
            <w:r w:rsidRPr="002A390B">
              <w:rPr>
                <w:rFonts w:ascii="Arial" w:hAnsi="Arial" w:cs="Arial"/>
                <w:sz w:val="22"/>
                <w:szCs w:val="22"/>
              </w:rPr>
              <w:t>w</w:t>
            </w:r>
            <w:r w:rsidRPr="00460851">
              <w:rPr>
                <w:rFonts w:ascii="Arial" w:hAnsi="Arial" w:cs="Arial"/>
                <w:sz w:val="22"/>
                <w:szCs w:val="22"/>
              </w:rPr>
              <w:t>hānau</w:t>
            </w:r>
            <w:r w:rsidRPr="00F5199C">
              <w:rPr>
                <w:rFonts w:ascii="Arial" w:hAnsi="Arial" w:cs="Arial"/>
                <w:sz w:val="22"/>
                <w:szCs w:val="22"/>
              </w:rPr>
              <w:t>, hapu and iwi</w:t>
            </w:r>
          </w:p>
          <w:p w14:paraId="11552197" w14:textId="03296884" w:rsidR="005B5FE2" w:rsidRPr="00F5199C" w:rsidRDefault="005B5FE2" w:rsidP="003500F3">
            <w:pPr>
              <w:numPr>
                <w:ilvl w:val="0"/>
                <w:numId w:val="7"/>
              </w:numPr>
              <w:spacing w:line="276" w:lineRule="auto"/>
              <w:ind w:left="357" w:hanging="357"/>
              <w:rPr>
                <w:rFonts w:ascii="Arial" w:hAnsi="Arial" w:cs="Arial"/>
                <w:sz w:val="22"/>
                <w:szCs w:val="22"/>
              </w:rPr>
            </w:pPr>
            <w:r w:rsidRPr="00F5199C">
              <w:rPr>
                <w:rFonts w:ascii="Arial" w:hAnsi="Arial" w:cs="Arial"/>
                <w:sz w:val="22"/>
                <w:szCs w:val="22"/>
              </w:rPr>
              <w:t xml:space="preserve">Work in partnership with iwi, hapu and </w:t>
            </w:r>
            <w:r w:rsidRPr="002A390B">
              <w:rPr>
                <w:rFonts w:ascii="Arial" w:hAnsi="Arial" w:cs="Arial"/>
                <w:sz w:val="22"/>
                <w:szCs w:val="22"/>
              </w:rPr>
              <w:t>w</w:t>
            </w:r>
            <w:r w:rsidRPr="00460851">
              <w:rPr>
                <w:rFonts w:ascii="Arial" w:hAnsi="Arial" w:cs="Arial"/>
                <w:sz w:val="22"/>
                <w:szCs w:val="22"/>
              </w:rPr>
              <w:t>hānau</w:t>
            </w:r>
            <w:r w:rsidRPr="00F5199C">
              <w:rPr>
                <w:rFonts w:ascii="Arial" w:hAnsi="Arial" w:cs="Arial"/>
                <w:sz w:val="22"/>
                <w:szCs w:val="22"/>
              </w:rPr>
              <w:t xml:space="preserve"> as appropriate</w:t>
            </w:r>
          </w:p>
          <w:p w14:paraId="09F65874" w14:textId="77777777" w:rsidR="005B5FE2" w:rsidRPr="00F5199C" w:rsidRDefault="005B5FE2" w:rsidP="003500F3">
            <w:pPr>
              <w:numPr>
                <w:ilvl w:val="0"/>
                <w:numId w:val="7"/>
              </w:numPr>
              <w:spacing w:line="276" w:lineRule="auto"/>
              <w:ind w:left="357" w:hanging="357"/>
              <w:rPr>
                <w:rFonts w:ascii="Arial" w:hAnsi="Arial" w:cs="Arial"/>
                <w:sz w:val="22"/>
                <w:szCs w:val="22"/>
              </w:rPr>
            </w:pPr>
            <w:r w:rsidRPr="00F5199C">
              <w:rPr>
                <w:rFonts w:ascii="Arial" w:hAnsi="Arial" w:cs="Arial"/>
                <w:sz w:val="22"/>
                <w:szCs w:val="22"/>
              </w:rPr>
              <w:t xml:space="preserve">Have a demonstrated understanding of tikanga Māori and te reo Māori </w:t>
            </w:r>
          </w:p>
          <w:p w14:paraId="4AAC0F44" w14:textId="77777777" w:rsidR="005B5FE2" w:rsidRPr="00F5199C" w:rsidRDefault="005B5FE2" w:rsidP="003500F3">
            <w:pPr>
              <w:numPr>
                <w:ilvl w:val="0"/>
                <w:numId w:val="7"/>
              </w:numPr>
              <w:spacing w:line="276" w:lineRule="auto"/>
              <w:ind w:left="357" w:hanging="357"/>
              <w:rPr>
                <w:rFonts w:ascii="Arial" w:hAnsi="Arial" w:cs="Arial"/>
                <w:sz w:val="22"/>
                <w:szCs w:val="22"/>
              </w:rPr>
            </w:pPr>
            <w:r w:rsidRPr="00F5199C">
              <w:rPr>
                <w:rFonts w:ascii="Arial" w:hAnsi="Arial" w:cs="Arial"/>
                <w:sz w:val="22"/>
                <w:szCs w:val="22"/>
              </w:rPr>
              <w:t>Support the development of the Māori capability and responsiveness across the team</w:t>
            </w:r>
          </w:p>
          <w:p w14:paraId="45D2753A" w14:textId="3A89047C" w:rsidR="005B5FE2" w:rsidRPr="00F5199C" w:rsidRDefault="005B5FE2" w:rsidP="003500F3">
            <w:pPr>
              <w:numPr>
                <w:ilvl w:val="0"/>
                <w:numId w:val="7"/>
              </w:numPr>
              <w:spacing w:line="276" w:lineRule="auto"/>
              <w:ind w:left="357" w:hanging="357"/>
              <w:rPr>
                <w:rFonts w:ascii="Arial" w:hAnsi="Arial" w:cs="Arial"/>
                <w:sz w:val="22"/>
                <w:szCs w:val="22"/>
                <w:lang w:val="en-NZ" w:eastAsia="en-NZ"/>
              </w:rPr>
            </w:pPr>
            <w:r w:rsidRPr="00F5199C">
              <w:rPr>
                <w:rFonts w:ascii="Arial" w:hAnsi="Arial" w:cs="Arial"/>
                <w:sz w:val="22"/>
                <w:szCs w:val="22"/>
              </w:rPr>
              <w:t>Contribute to the promotion of the principles of Treaty of Waitangi and the involvement of Maori within the decision making process</w:t>
            </w:r>
            <w:r w:rsidR="003500F3">
              <w:rPr>
                <w:rFonts w:ascii="Arial" w:hAnsi="Arial" w:cs="Arial"/>
                <w:sz w:val="22"/>
                <w:szCs w:val="22"/>
              </w:rPr>
              <w:t>.</w:t>
            </w:r>
          </w:p>
        </w:tc>
      </w:tr>
      <w:tr w:rsidR="005B5FE2" w:rsidRPr="00C047CA" w14:paraId="102F062E" w14:textId="77777777" w:rsidTr="003500F3">
        <w:trPr>
          <w:trHeight w:val="508"/>
        </w:trPr>
        <w:tc>
          <w:tcPr>
            <w:tcW w:w="2411" w:type="dxa"/>
            <w:shd w:val="clear" w:color="auto" w:fill="auto"/>
          </w:tcPr>
          <w:p w14:paraId="3F59DA21" w14:textId="4ED32E5A" w:rsidR="005B5FE2" w:rsidRPr="00C047CA" w:rsidRDefault="005B5FE2" w:rsidP="003500F3">
            <w:pPr>
              <w:spacing w:line="276" w:lineRule="auto"/>
              <w:rPr>
                <w:rFonts w:ascii="Arial" w:hAnsi="Arial" w:cs="Arial"/>
                <w:b/>
                <w:bCs/>
                <w:sz w:val="22"/>
                <w:szCs w:val="22"/>
              </w:rPr>
            </w:pPr>
            <w:r w:rsidRPr="00B0354D">
              <w:rPr>
                <w:rFonts w:ascii="Arial" w:hAnsi="Arial" w:cs="Arial"/>
                <w:b/>
                <w:bCs/>
                <w:sz w:val="22"/>
                <w:szCs w:val="22"/>
              </w:rPr>
              <w:t>Relationship Management</w:t>
            </w:r>
          </w:p>
        </w:tc>
        <w:tc>
          <w:tcPr>
            <w:tcW w:w="6733" w:type="dxa"/>
            <w:shd w:val="clear" w:color="auto" w:fill="auto"/>
          </w:tcPr>
          <w:p w14:paraId="75120A43" w14:textId="77777777" w:rsidR="005B5FE2" w:rsidRPr="002A390B" w:rsidRDefault="005B5FE2" w:rsidP="003500F3">
            <w:pPr>
              <w:numPr>
                <w:ilvl w:val="0"/>
                <w:numId w:val="7"/>
              </w:numPr>
              <w:spacing w:line="276" w:lineRule="auto"/>
              <w:ind w:left="357" w:hanging="357"/>
              <w:rPr>
                <w:rFonts w:ascii="Arial" w:hAnsi="Arial" w:cs="Arial"/>
                <w:sz w:val="22"/>
                <w:szCs w:val="22"/>
              </w:rPr>
            </w:pPr>
            <w:r w:rsidRPr="002A390B">
              <w:rPr>
                <w:rFonts w:ascii="Arial" w:hAnsi="Arial" w:cs="Arial"/>
                <w:sz w:val="22"/>
                <w:szCs w:val="22"/>
              </w:rPr>
              <w:t xml:space="preserve">Provide timely support and advice to the Manager Strategy, Planning and Reporting, General Manager, Deputy Chief Executive, the Leadership Team and senior managers on resolution of claims, supporting them in delivering their business objectives </w:t>
            </w:r>
          </w:p>
          <w:p w14:paraId="2DB89A03" w14:textId="376507EF" w:rsidR="005B5FE2" w:rsidRDefault="005B5FE2" w:rsidP="003500F3">
            <w:pPr>
              <w:numPr>
                <w:ilvl w:val="0"/>
                <w:numId w:val="7"/>
              </w:numPr>
              <w:spacing w:line="276" w:lineRule="auto"/>
              <w:ind w:left="357" w:hanging="357"/>
              <w:rPr>
                <w:rFonts w:ascii="Arial" w:hAnsi="Arial" w:cs="Arial"/>
                <w:sz w:val="22"/>
                <w:szCs w:val="22"/>
                <w:lang w:val="en-NZ" w:eastAsia="en-NZ"/>
              </w:rPr>
            </w:pPr>
            <w:r w:rsidRPr="002A390B">
              <w:rPr>
                <w:rFonts w:ascii="Arial" w:hAnsi="Arial" w:cs="Arial"/>
                <w:sz w:val="22"/>
                <w:szCs w:val="22"/>
              </w:rPr>
              <w:t>Establishes and maintains effective relationships with key partners that support the resolution of claims</w:t>
            </w:r>
            <w:r w:rsidR="003500F3">
              <w:rPr>
                <w:rFonts w:ascii="Arial" w:hAnsi="Arial" w:cs="Arial"/>
                <w:sz w:val="22"/>
                <w:szCs w:val="22"/>
              </w:rPr>
              <w:t>.</w:t>
            </w:r>
          </w:p>
          <w:p w14:paraId="077D0215" w14:textId="77777777" w:rsidR="00F767FE" w:rsidRPr="00F767FE" w:rsidRDefault="00F767FE" w:rsidP="00F767FE">
            <w:pPr>
              <w:spacing w:line="276" w:lineRule="auto"/>
              <w:rPr>
                <w:rFonts w:ascii="Arial" w:hAnsi="Arial" w:cs="Arial"/>
                <w:sz w:val="22"/>
                <w:szCs w:val="22"/>
                <w:lang w:val="en-NZ" w:eastAsia="en-NZ"/>
              </w:rPr>
            </w:pPr>
          </w:p>
          <w:p w14:paraId="1DF93710" w14:textId="7CC22FB5" w:rsidR="005B5FE2" w:rsidRPr="003500F3" w:rsidRDefault="005B5FE2" w:rsidP="003500F3">
            <w:pPr>
              <w:spacing w:line="276" w:lineRule="auto"/>
              <w:rPr>
                <w:rFonts w:ascii="Arial" w:hAnsi="Arial" w:cs="Arial"/>
                <w:sz w:val="22"/>
                <w:szCs w:val="22"/>
                <w:lang w:val="en-NZ" w:eastAsia="en-NZ"/>
              </w:rPr>
            </w:pPr>
            <w:r>
              <w:rPr>
                <w:rFonts w:ascii="Arial" w:hAnsi="Arial" w:cs="Arial"/>
                <w:sz w:val="22"/>
                <w:szCs w:val="22"/>
              </w:rPr>
              <w:t>In addition to this the Senior Advisor will:</w:t>
            </w:r>
          </w:p>
          <w:p w14:paraId="5020AA38" w14:textId="357DD51A" w:rsidR="005B5FE2" w:rsidRPr="003500F3" w:rsidRDefault="005B5FE2" w:rsidP="003500F3">
            <w:pPr>
              <w:pStyle w:val="ListParagraph"/>
              <w:numPr>
                <w:ilvl w:val="0"/>
                <w:numId w:val="35"/>
              </w:numPr>
              <w:spacing w:line="276" w:lineRule="auto"/>
              <w:rPr>
                <w:rFonts w:ascii="Arial" w:hAnsi="Arial" w:cs="Arial"/>
                <w:sz w:val="22"/>
                <w:szCs w:val="22"/>
                <w:lang w:val="en-NZ" w:eastAsia="en-NZ"/>
              </w:rPr>
            </w:pPr>
            <w:r w:rsidRPr="003500F3">
              <w:rPr>
                <w:rFonts w:ascii="Arial" w:hAnsi="Arial" w:cs="Arial"/>
                <w:sz w:val="22"/>
                <w:szCs w:val="22"/>
              </w:rPr>
              <w:t>Champion the Ministry and its values, demonstrate leadership across the Ministry, and build strong internal and external relationships</w:t>
            </w:r>
            <w:r w:rsidR="003500F3">
              <w:rPr>
                <w:rFonts w:ascii="Arial" w:hAnsi="Arial" w:cs="Arial"/>
                <w:sz w:val="22"/>
                <w:szCs w:val="22"/>
              </w:rPr>
              <w:t>.</w:t>
            </w:r>
          </w:p>
        </w:tc>
      </w:tr>
      <w:tr w:rsidR="00A45A83" w:rsidRPr="00A45A83" w14:paraId="5B4A056A" w14:textId="77777777" w:rsidTr="005B5FE2">
        <w:trPr>
          <w:trHeight w:val="586"/>
        </w:trPr>
        <w:tc>
          <w:tcPr>
            <w:tcW w:w="2411" w:type="dxa"/>
            <w:shd w:val="clear" w:color="auto" w:fill="auto"/>
          </w:tcPr>
          <w:p w14:paraId="307D24FE" w14:textId="2E294FBF" w:rsidR="00A45A83" w:rsidRPr="00A45A83" w:rsidRDefault="00A45A83" w:rsidP="00B91B94">
            <w:pPr>
              <w:spacing w:line="276" w:lineRule="auto"/>
              <w:rPr>
                <w:rFonts w:ascii="Arial" w:hAnsi="Arial" w:cs="Arial"/>
                <w:b/>
                <w:bCs/>
                <w:sz w:val="22"/>
                <w:szCs w:val="22"/>
              </w:rPr>
            </w:pPr>
            <w:r w:rsidRPr="00A45A83">
              <w:rPr>
                <w:rFonts w:ascii="Arial" w:hAnsi="Arial" w:cs="Arial"/>
                <w:b/>
                <w:bCs/>
                <w:sz w:val="22"/>
                <w:szCs w:val="22"/>
              </w:rPr>
              <w:t>Mentoring</w:t>
            </w:r>
          </w:p>
        </w:tc>
        <w:tc>
          <w:tcPr>
            <w:tcW w:w="6733" w:type="dxa"/>
            <w:shd w:val="clear" w:color="auto" w:fill="auto"/>
          </w:tcPr>
          <w:p w14:paraId="2174D82E" w14:textId="1B172F14" w:rsidR="00A45A83" w:rsidRPr="00A45A83" w:rsidRDefault="00A45A83" w:rsidP="00A45A83">
            <w:pPr>
              <w:spacing w:line="276" w:lineRule="auto"/>
              <w:rPr>
                <w:rFonts w:ascii="Arial" w:hAnsi="Arial" w:cs="Arial"/>
                <w:sz w:val="22"/>
                <w:szCs w:val="22"/>
              </w:rPr>
            </w:pPr>
            <w:r>
              <w:rPr>
                <w:rFonts w:ascii="Arial" w:hAnsi="Arial" w:cs="Arial"/>
                <w:sz w:val="22"/>
                <w:szCs w:val="22"/>
              </w:rPr>
              <w:t>The Senior Advisor will:</w:t>
            </w:r>
          </w:p>
          <w:p w14:paraId="4C00F1D3" w14:textId="39EE2C39" w:rsidR="00A45A83" w:rsidRPr="00A45A83" w:rsidRDefault="00A45A83" w:rsidP="00B91B94">
            <w:pPr>
              <w:numPr>
                <w:ilvl w:val="0"/>
                <w:numId w:val="7"/>
              </w:numPr>
              <w:spacing w:line="276" w:lineRule="auto"/>
              <w:ind w:left="357" w:hanging="357"/>
              <w:rPr>
                <w:rFonts w:ascii="Arial" w:hAnsi="Arial" w:cs="Arial"/>
                <w:sz w:val="22"/>
                <w:szCs w:val="22"/>
              </w:rPr>
            </w:pPr>
            <w:r w:rsidRPr="00A45A83">
              <w:rPr>
                <w:rFonts w:ascii="Arial" w:hAnsi="Arial" w:cs="Arial"/>
                <w:sz w:val="22"/>
                <w:szCs w:val="22"/>
              </w:rPr>
              <w:t>Assist in the development and mentoring of wider team members as appropriate</w:t>
            </w:r>
            <w:r w:rsidR="003500F3">
              <w:rPr>
                <w:rFonts w:ascii="Arial" w:hAnsi="Arial" w:cs="Arial"/>
                <w:sz w:val="22"/>
                <w:szCs w:val="22"/>
              </w:rPr>
              <w:t>.</w:t>
            </w:r>
          </w:p>
        </w:tc>
      </w:tr>
    </w:tbl>
    <w:p w14:paraId="44A91320" w14:textId="77777777" w:rsidR="003500F3" w:rsidRDefault="003500F3">
      <w:r>
        <w:br w:type="page"/>
      </w: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13" w:type="dxa"/>
          <w:left w:w="107" w:type="dxa"/>
          <w:bottom w:w="113" w:type="dxa"/>
          <w:right w:w="107" w:type="dxa"/>
        </w:tblCellMar>
        <w:tblLook w:val="0000" w:firstRow="0" w:lastRow="0" w:firstColumn="0" w:lastColumn="0" w:noHBand="0" w:noVBand="0"/>
      </w:tblPr>
      <w:tblGrid>
        <w:gridCol w:w="2411"/>
        <w:gridCol w:w="6733"/>
      </w:tblGrid>
      <w:tr w:rsidR="005B5FE2" w:rsidRPr="00DE43BC" w14:paraId="7A2EF6EB" w14:textId="77777777" w:rsidTr="003500F3">
        <w:trPr>
          <w:trHeight w:val="586"/>
        </w:trPr>
        <w:tc>
          <w:tcPr>
            <w:tcW w:w="2411" w:type="dxa"/>
            <w:shd w:val="clear" w:color="auto" w:fill="auto"/>
          </w:tcPr>
          <w:p w14:paraId="770CD266" w14:textId="01235CBB" w:rsidR="005B5FE2" w:rsidRPr="00DE43BC" w:rsidRDefault="005B5FE2" w:rsidP="003500F3">
            <w:pPr>
              <w:spacing w:line="276" w:lineRule="auto"/>
              <w:rPr>
                <w:rFonts w:ascii="Arial" w:hAnsi="Arial" w:cs="Arial"/>
                <w:b/>
                <w:bCs/>
                <w:sz w:val="22"/>
                <w:szCs w:val="22"/>
              </w:rPr>
            </w:pPr>
            <w:r>
              <w:rPr>
                <w:rFonts w:ascii="Arial" w:hAnsi="Arial" w:cs="Arial"/>
                <w:b/>
                <w:bCs/>
                <w:sz w:val="22"/>
                <w:szCs w:val="22"/>
              </w:rPr>
              <w:lastRenderedPageBreak/>
              <w:t>OIA Requests , Media responses and Parliamentary Questions</w:t>
            </w:r>
          </w:p>
        </w:tc>
        <w:tc>
          <w:tcPr>
            <w:tcW w:w="6733" w:type="dxa"/>
            <w:shd w:val="clear" w:color="auto" w:fill="auto"/>
          </w:tcPr>
          <w:p w14:paraId="41F07C08" w14:textId="2B3EE322" w:rsidR="005B5FE2" w:rsidRPr="002A390B" w:rsidRDefault="005B5FE2" w:rsidP="003500F3">
            <w:pPr>
              <w:numPr>
                <w:ilvl w:val="0"/>
                <w:numId w:val="7"/>
              </w:numPr>
              <w:spacing w:line="276" w:lineRule="auto"/>
              <w:ind w:left="357" w:hanging="357"/>
              <w:rPr>
                <w:rFonts w:ascii="Arial" w:hAnsi="Arial" w:cs="Arial"/>
                <w:sz w:val="22"/>
                <w:szCs w:val="22"/>
              </w:rPr>
            </w:pPr>
            <w:r w:rsidRPr="002A390B">
              <w:rPr>
                <w:rFonts w:ascii="Arial" w:hAnsi="Arial" w:cs="Arial"/>
                <w:sz w:val="22"/>
                <w:szCs w:val="22"/>
              </w:rPr>
              <w:t>Support the management and contribute to the provision of replies to all Ministerial Parliamentary questions, Official Information Act requests and correspondence</w:t>
            </w:r>
          </w:p>
          <w:p w14:paraId="41D304D1" w14:textId="77777777" w:rsidR="005B5FE2" w:rsidRPr="002A390B" w:rsidRDefault="005B5FE2" w:rsidP="003500F3">
            <w:pPr>
              <w:numPr>
                <w:ilvl w:val="0"/>
                <w:numId w:val="7"/>
              </w:numPr>
              <w:spacing w:line="276" w:lineRule="auto"/>
              <w:ind w:left="357" w:hanging="357"/>
              <w:rPr>
                <w:rFonts w:ascii="Arial" w:hAnsi="Arial" w:cs="Arial"/>
                <w:sz w:val="22"/>
                <w:szCs w:val="22"/>
              </w:rPr>
            </w:pPr>
            <w:r w:rsidRPr="002A390B">
              <w:rPr>
                <w:rFonts w:ascii="Arial" w:hAnsi="Arial" w:cs="Arial"/>
                <w:sz w:val="22"/>
                <w:szCs w:val="22"/>
              </w:rPr>
              <w:t>Contribute to the timeliness and quality of all such correspondence trends and advising the relevant Historic Claims groups</w:t>
            </w:r>
          </w:p>
          <w:p w14:paraId="576C8B75" w14:textId="254F9E60" w:rsidR="005B5FE2" w:rsidRPr="00F5199C" w:rsidRDefault="005B5FE2" w:rsidP="003500F3">
            <w:pPr>
              <w:numPr>
                <w:ilvl w:val="0"/>
                <w:numId w:val="7"/>
              </w:numPr>
              <w:spacing w:line="276" w:lineRule="auto"/>
              <w:ind w:left="357" w:hanging="357"/>
              <w:rPr>
                <w:rFonts w:ascii="Arial" w:hAnsi="Arial" w:cs="Arial"/>
                <w:sz w:val="22"/>
                <w:szCs w:val="22"/>
                <w:lang w:val="en-NZ" w:eastAsia="en-NZ"/>
              </w:rPr>
            </w:pPr>
            <w:r w:rsidRPr="002A390B">
              <w:rPr>
                <w:rFonts w:ascii="Arial" w:hAnsi="Arial" w:cs="Arial"/>
                <w:sz w:val="22"/>
                <w:szCs w:val="22"/>
              </w:rPr>
              <w:t>Support the management and contribute to Ombudsman responses and media issues</w:t>
            </w:r>
            <w:r w:rsidR="003500F3">
              <w:rPr>
                <w:rFonts w:ascii="Arial" w:hAnsi="Arial" w:cs="Arial"/>
                <w:sz w:val="22"/>
                <w:szCs w:val="22"/>
              </w:rPr>
              <w:t>.</w:t>
            </w:r>
          </w:p>
        </w:tc>
      </w:tr>
      <w:tr w:rsidR="005B5FE2" w14:paraId="4B60E26B" w14:textId="77777777" w:rsidTr="003500F3">
        <w:trPr>
          <w:trHeight w:val="586"/>
        </w:trPr>
        <w:tc>
          <w:tcPr>
            <w:tcW w:w="2411" w:type="dxa"/>
            <w:tcBorders>
              <w:top w:val="double" w:sz="4" w:space="0" w:color="auto"/>
              <w:left w:val="double" w:sz="4" w:space="0" w:color="auto"/>
              <w:bottom w:val="double" w:sz="4" w:space="0" w:color="auto"/>
              <w:right w:val="double" w:sz="4" w:space="0" w:color="auto"/>
            </w:tcBorders>
            <w:shd w:val="clear" w:color="auto" w:fill="auto"/>
          </w:tcPr>
          <w:p w14:paraId="48E0937A" w14:textId="7754BF8F" w:rsidR="005B5FE2" w:rsidRPr="00AF6EEB" w:rsidRDefault="005B5FE2" w:rsidP="003500F3">
            <w:pPr>
              <w:spacing w:line="276" w:lineRule="auto"/>
              <w:rPr>
                <w:rFonts w:ascii="Arial" w:hAnsi="Arial" w:cs="Arial"/>
                <w:b/>
                <w:bCs/>
                <w:sz w:val="22"/>
                <w:szCs w:val="22"/>
              </w:rPr>
            </w:pPr>
            <w:r>
              <w:rPr>
                <w:rFonts w:ascii="Arial" w:hAnsi="Arial" w:cs="Arial"/>
                <w:b/>
                <w:bCs/>
                <w:sz w:val="22"/>
                <w:szCs w:val="22"/>
              </w:rPr>
              <w:t>Safe and Healthy</w:t>
            </w:r>
          </w:p>
        </w:tc>
        <w:tc>
          <w:tcPr>
            <w:tcW w:w="6733" w:type="dxa"/>
            <w:tcBorders>
              <w:top w:val="double" w:sz="4" w:space="0" w:color="auto"/>
              <w:left w:val="double" w:sz="4" w:space="0" w:color="auto"/>
              <w:bottom w:val="double" w:sz="4" w:space="0" w:color="auto"/>
              <w:right w:val="double" w:sz="4" w:space="0" w:color="auto"/>
            </w:tcBorders>
            <w:shd w:val="clear" w:color="auto" w:fill="auto"/>
          </w:tcPr>
          <w:p w14:paraId="6A869CCA" w14:textId="407CD27B" w:rsidR="005B5FE2" w:rsidRPr="002A390B" w:rsidRDefault="005B5FE2" w:rsidP="003500F3">
            <w:pPr>
              <w:numPr>
                <w:ilvl w:val="0"/>
                <w:numId w:val="7"/>
              </w:numPr>
              <w:spacing w:line="276" w:lineRule="auto"/>
              <w:ind w:left="357" w:hanging="357"/>
              <w:rPr>
                <w:rFonts w:ascii="Arial" w:hAnsi="Arial" w:cs="Arial"/>
                <w:sz w:val="22"/>
                <w:szCs w:val="22"/>
              </w:rPr>
            </w:pPr>
            <w:r w:rsidRPr="002A390B">
              <w:rPr>
                <w:rFonts w:ascii="Arial" w:hAnsi="Arial" w:cs="Arial"/>
                <w:sz w:val="22"/>
                <w:szCs w:val="22"/>
              </w:rPr>
              <w:t>Understand and adhere to MSD health, safety and security (HSS) policies and procedures</w:t>
            </w:r>
          </w:p>
          <w:p w14:paraId="4939D9AF" w14:textId="7A7B8F74" w:rsidR="005B5FE2" w:rsidRPr="00F5199C" w:rsidRDefault="005B5FE2" w:rsidP="003500F3">
            <w:pPr>
              <w:numPr>
                <w:ilvl w:val="0"/>
                <w:numId w:val="7"/>
              </w:numPr>
              <w:spacing w:line="276" w:lineRule="auto"/>
              <w:ind w:left="357" w:hanging="357"/>
              <w:rPr>
                <w:rFonts w:ascii="Arial" w:hAnsi="Arial" w:cs="Arial"/>
                <w:sz w:val="22"/>
                <w:szCs w:val="22"/>
                <w:lang w:val="en-NZ" w:eastAsia="en-NZ"/>
              </w:rPr>
            </w:pPr>
            <w:r w:rsidRPr="002A390B">
              <w:rPr>
                <w:rFonts w:ascii="Arial" w:hAnsi="Arial" w:cs="Arial"/>
                <w:sz w:val="22"/>
                <w:szCs w:val="22"/>
              </w:rPr>
              <w:t>Implement HSS accountabilities at work to keep themselves, colleagues, clients and others safe and well</w:t>
            </w:r>
            <w:r w:rsidR="003500F3">
              <w:rPr>
                <w:rFonts w:ascii="Arial" w:hAnsi="Arial" w:cs="Arial"/>
                <w:sz w:val="22"/>
                <w:szCs w:val="22"/>
              </w:rPr>
              <w:t>.</w:t>
            </w:r>
          </w:p>
        </w:tc>
      </w:tr>
    </w:tbl>
    <w:p w14:paraId="563D5A14" w14:textId="77777777" w:rsidR="006D3283" w:rsidRDefault="006D3283">
      <w:pPr>
        <w:rPr>
          <w:rFonts w:ascii="Arial" w:hAnsi="Arial" w:cs="Arial"/>
          <w:b/>
          <w:sz w:val="24"/>
          <w:szCs w:val="24"/>
        </w:rPr>
      </w:pPr>
    </w:p>
    <w:p w14:paraId="0AB5A3FC" w14:textId="61C59B32" w:rsidR="00F767FE" w:rsidRDefault="00F767FE">
      <w:pPr>
        <w:rPr>
          <w:rFonts w:ascii="Arial" w:hAnsi="Arial" w:cs="Arial"/>
          <w:b/>
          <w:sz w:val="24"/>
          <w:szCs w:val="24"/>
        </w:rPr>
      </w:pPr>
      <w:r>
        <w:rPr>
          <w:rFonts w:ascii="Arial" w:hAnsi="Arial" w:cs="Arial"/>
          <w:b/>
          <w:sz w:val="24"/>
          <w:szCs w:val="24"/>
        </w:rPr>
        <w:br w:type="page"/>
      </w:r>
    </w:p>
    <w:p w14:paraId="5C94808E" w14:textId="77777777" w:rsidR="00683F77" w:rsidRDefault="00683F77" w:rsidP="006D3283">
      <w:pPr>
        <w:pStyle w:val="Heading4"/>
        <w:rPr>
          <w:rFonts w:ascii="Arial" w:hAnsi="Arial"/>
          <w:smallCaps w:val="0"/>
          <w:sz w:val="24"/>
          <w:szCs w:val="24"/>
        </w:rPr>
      </w:pPr>
      <w:r w:rsidRPr="00845A7C">
        <w:rPr>
          <w:rFonts w:ascii="Arial" w:hAnsi="Arial"/>
          <w:smallCaps w:val="0"/>
          <w:sz w:val="24"/>
          <w:szCs w:val="24"/>
        </w:rPr>
        <w:lastRenderedPageBreak/>
        <w:t>Technical/Professional Knowledge and Experience</w:t>
      </w:r>
    </w:p>
    <w:p w14:paraId="4814BAE7" w14:textId="77777777" w:rsidR="00683F77" w:rsidRPr="00B84539" w:rsidRDefault="00683F77" w:rsidP="00B84539"/>
    <w:p w14:paraId="5E52F84C" w14:textId="77777777" w:rsidR="00683F77" w:rsidRPr="00B0354D" w:rsidRDefault="00683F77" w:rsidP="00B0354D">
      <w:pPr>
        <w:pStyle w:val="ListParagraph"/>
        <w:numPr>
          <w:ilvl w:val="0"/>
          <w:numId w:val="25"/>
        </w:numPr>
        <w:ind w:left="602" w:hanging="425"/>
        <w:rPr>
          <w:rFonts w:ascii="Arial" w:hAnsi="Arial" w:cs="Arial"/>
          <w:sz w:val="22"/>
          <w:szCs w:val="22"/>
        </w:rPr>
      </w:pPr>
      <w:r w:rsidRPr="00B0354D">
        <w:rPr>
          <w:rFonts w:ascii="Arial" w:hAnsi="Arial" w:cs="Arial"/>
          <w:sz w:val="22"/>
          <w:szCs w:val="22"/>
        </w:rPr>
        <w:t>Ability to work in a fast-paced environment with shifting priorities</w:t>
      </w:r>
    </w:p>
    <w:p w14:paraId="6AB8A86E" w14:textId="77777777" w:rsidR="00683F77" w:rsidRDefault="00683F77" w:rsidP="00B0354D">
      <w:pPr>
        <w:pStyle w:val="ListParagraph"/>
        <w:numPr>
          <w:ilvl w:val="0"/>
          <w:numId w:val="25"/>
        </w:numPr>
        <w:ind w:left="602" w:hanging="425"/>
        <w:rPr>
          <w:rFonts w:ascii="Arial" w:hAnsi="Arial" w:cs="Arial"/>
          <w:sz w:val="22"/>
          <w:szCs w:val="22"/>
        </w:rPr>
      </w:pPr>
      <w:r w:rsidRPr="00B0354D">
        <w:rPr>
          <w:rFonts w:ascii="Arial" w:hAnsi="Arial" w:cs="Arial"/>
          <w:sz w:val="22"/>
          <w:szCs w:val="22"/>
        </w:rPr>
        <w:t>Relevant tertiary or post graduate qualification is desirable</w:t>
      </w:r>
    </w:p>
    <w:p w14:paraId="300C6748" w14:textId="4922745A" w:rsidR="00683F77" w:rsidRPr="00B0354D" w:rsidRDefault="00683F77" w:rsidP="00B0354D">
      <w:pPr>
        <w:pStyle w:val="ListParagraph"/>
        <w:numPr>
          <w:ilvl w:val="0"/>
          <w:numId w:val="25"/>
        </w:numPr>
        <w:ind w:left="602" w:hanging="425"/>
        <w:rPr>
          <w:rFonts w:ascii="Arial" w:hAnsi="Arial" w:cs="Arial"/>
          <w:sz w:val="22"/>
          <w:szCs w:val="22"/>
        </w:rPr>
      </w:pPr>
      <w:r>
        <w:rPr>
          <w:rFonts w:ascii="Arial" w:hAnsi="Arial" w:cs="Arial"/>
          <w:sz w:val="22"/>
          <w:szCs w:val="22"/>
        </w:rPr>
        <w:t>E</w:t>
      </w:r>
      <w:r w:rsidRPr="00B0354D">
        <w:rPr>
          <w:rFonts w:ascii="Arial" w:hAnsi="Arial" w:cs="Arial"/>
          <w:sz w:val="22"/>
          <w:szCs w:val="22"/>
        </w:rPr>
        <w:t>xperience in the social services or government sector</w:t>
      </w:r>
      <w:r>
        <w:rPr>
          <w:rFonts w:ascii="Arial" w:hAnsi="Arial" w:cs="Arial"/>
          <w:sz w:val="22"/>
          <w:szCs w:val="22"/>
        </w:rPr>
        <w:t xml:space="preserve"> (Required for Senior Advisor, Desirable for Advisor)</w:t>
      </w:r>
    </w:p>
    <w:p w14:paraId="66E30FAB" w14:textId="67F1A87B" w:rsidR="00683F77" w:rsidRPr="00B0354D" w:rsidRDefault="00683F77" w:rsidP="00B0354D">
      <w:pPr>
        <w:pStyle w:val="ListParagraph"/>
        <w:numPr>
          <w:ilvl w:val="0"/>
          <w:numId w:val="25"/>
        </w:numPr>
        <w:ind w:left="602" w:hanging="425"/>
        <w:rPr>
          <w:rFonts w:ascii="Arial" w:hAnsi="Arial" w:cs="Arial"/>
          <w:sz w:val="22"/>
          <w:szCs w:val="22"/>
        </w:rPr>
      </w:pPr>
      <w:r>
        <w:rPr>
          <w:rFonts w:ascii="Arial" w:hAnsi="Arial" w:cs="Arial"/>
          <w:sz w:val="22"/>
          <w:szCs w:val="22"/>
        </w:rPr>
        <w:t>Demonstrated a</w:t>
      </w:r>
      <w:r w:rsidRPr="00B0354D">
        <w:rPr>
          <w:rFonts w:ascii="Arial" w:hAnsi="Arial" w:cs="Arial"/>
          <w:sz w:val="22"/>
          <w:szCs w:val="22"/>
        </w:rPr>
        <w:t>bility to write to a high standard (clear, accurate, co</w:t>
      </w:r>
      <w:r w:rsidR="00D04A55">
        <w:rPr>
          <w:rFonts w:ascii="Arial" w:hAnsi="Arial" w:cs="Arial"/>
          <w:sz w:val="22"/>
          <w:szCs w:val="22"/>
        </w:rPr>
        <w:t>ncise, appropriate to audience)</w:t>
      </w:r>
    </w:p>
    <w:p w14:paraId="4BE84F1B" w14:textId="33275B4C" w:rsidR="00683F77" w:rsidRPr="00B0354D" w:rsidRDefault="00683F77" w:rsidP="00B0354D">
      <w:pPr>
        <w:pStyle w:val="ListParagraph"/>
        <w:numPr>
          <w:ilvl w:val="0"/>
          <w:numId w:val="25"/>
        </w:numPr>
        <w:ind w:left="602" w:hanging="425"/>
        <w:rPr>
          <w:rFonts w:ascii="Arial" w:hAnsi="Arial" w:cs="Arial"/>
          <w:sz w:val="22"/>
          <w:szCs w:val="22"/>
        </w:rPr>
      </w:pPr>
      <w:r w:rsidRPr="00B0354D">
        <w:rPr>
          <w:rFonts w:ascii="Arial" w:hAnsi="Arial" w:cs="Arial"/>
          <w:sz w:val="22"/>
          <w:szCs w:val="22"/>
        </w:rPr>
        <w:t>Analytical and problem solving skills - able to analyse data and write reports based on this analysis with recommendations</w:t>
      </w:r>
      <w:r>
        <w:rPr>
          <w:rFonts w:ascii="Arial" w:hAnsi="Arial" w:cs="Arial"/>
          <w:sz w:val="22"/>
          <w:szCs w:val="22"/>
        </w:rPr>
        <w:t xml:space="preserve"> (Highly Developed for Senior Advisor)</w:t>
      </w:r>
    </w:p>
    <w:p w14:paraId="2A2F9068" w14:textId="64535C9C" w:rsidR="00683F77" w:rsidRPr="00B0354D" w:rsidRDefault="00683F77" w:rsidP="00B0354D">
      <w:pPr>
        <w:pStyle w:val="ListParagraph"/>
        <w:numPr>
          <w:ilvl w:val="0"/>
          <w:numId w:val="25"/>
        </w:numPr>
        <w:ind w:left="602" w:hanging="425"/>
        <w:rPr>
          <w:rFonts w:ascii="Arial" w:hAnsi="Arial" w:cs="Arial"/>
          <w:sz w:val="22"/>
          <w:szCs w:val="22"/>
        </w:rPr>
      </w:pPr>
      <w:r>
        <w:rPr>
          <w:rFonts w:ascii="Arial" w:hAnsi="Arial" w:cs="Arial"/>
          <w:sz w:val="22"/>
          <w:szCs w:val="22"/>
        </w:rPr>
        <w:t xml:space="preserve">Proven ability to </w:t>
      </w:r>
      <w:r w:rsidRPr="00B0354D">
        <w:rPr>
          <w:rFonts w:ascii="Arial" w:hAnsi="Arial" w:cs="Arial"/>
          <w:sz w:val="22"/>
          <w:szCs w:val="22"/>
        </w:rPr>
        <w:t>connect with people</w:t>
      </w:r>
      <w:r w:rsidR="00A22146">
        <w:rPr>
          <w:rFonts w:ascii="Arial" w:hAnsi="Arial" w:cs="Arial"/>
          <w:sz w:val="22"/>
          <w:szCs w:val="22"/>
        </w:rPr>
        <w:t xml:space="preserve"> at all levels</w:t>
      </w:r>
      <w:r w:rsidRPr="00B0354D">
        <w:rPr>
          <w:rFonts w:ascii="Arial" w:hAnsi="Arial" w:cs="Arial"/>
          <w:sz w:val="22"/>
          <w:szCs w:val="22"/>
        </w:rPr>
        <w:t xml:space="preserve"> and build </w:t>
      </w:r>
      <w:r>
        <w:rPr>
          <w:rFonts w:ascii="Arial" w:hAnsi="Arial" w:cs="Arial"/>
          <w:sz w:val="22"/>
          <w:szCs w:val="22"/>
        </w:rPr>
        <w:t xml:space="preserve">trusted </w:t>
      </w:r>
      <w:r w:rsidRPr="00B0354D">
        <w:rPr>
          <w:rFonts w:ascii="Arial" w:hAnsi="Arial" w:cs="Arial"/>
          <w:sz w:val="22"/>
          <w:szCs w:val="22"/>
        </w:rPr>
        <w:t>rapport</w:t>
      </w:r>
    </w:p>
    <w:p w14:paraId="7DC3B833" w14:textId="77777777" w:rsidR="00683F77" w:rsidRPr="00B0354D" w:rsidRDefault="00683F77" w:rsidP="00B0354D">
      <w:pPr>
        <w:pStyle w:val="ListParagraph"/>
        <w:numPr>
          <w:ilvl w:val="0"/>
          <w:numId w:val="25"/>
        </w:numPr>
        <w:ind w:left="602" w:hanging="425"/>
        <w:rPr>
          <w:rFonts w:ascii="Arial" w:hAnsi="Arial" w:cs="Arial"/>
          <w:sz w:val="22"/>
          <w:szCs w:val="22"/>
        </w:rPr>
      </w:pPr>
      <w:r w:rsidRPr="00B0354D">
        <w:rPr>
          <w:rFonts w:ascii="Arial" w:hAnsi="Arial" w:cs="Arial"/>
          <w:sz w:val="22"/>
          <w:szCs w:val="22"/>
        </w:rPr>
        <w:t>Experience in and knowledge of the public sector reporting processes, with an understanding of the processes systems required to meet these requirements</w:t>
      </w:r>
    </w:p>
    <w:p w14:paraId="0664709E" w14:textId="7B9644DE" w:rsidR="00683F77" w:rsidRPr="00B0354D" w:rsidRDefault="00683F77" w:rsidP="00B0354D">
      <w:pPr>
        <w:pStyle w:val="ListParagraph"/>
        <w:numPr>
          <w:ilvl w:val="0"/>
          <w:numId w:val="25"/>
        </w:numPr>
        <w:ind w:left="602" w:hanging="425"/>
        <w:rPr>
          <w:rFonts w:ascii="Arial" w:hAnsi="Arial" w:cs="Arial"/>
          <w:sz w:val="22"/>
          <w:szCs w:val="22"/>
        </w:rPr>
      </w:pPr>
      <w:r w:rsidRPr="00B0354D">
        <w:rPr>
          <w:rFonts w:ascii="Arial" w:hAnsi="Arial" w:cs="Arial"/>
          <w:sz w:val="22"/>
          <w:szCs w:val="22"/>
        </w:rPr>
        <w:t>Project management experience</w:t>
      </w:r>
      <w:r>
        <w:rPr>
          <w:rFonts w:ascii="Arial" w:hAnsi="Arial" w:cs="Arial"/>
          <w:sz w:val="22"/>
          <w:szCs w:val="22"/>
        </w:rPr>
        <w:t xml:space="preserve"> (Required for Senior Advisor, Desirable for Advisor)</w:t>
      </w:r>
    </w:p>
    <w:p w14:paraId="56410D80" w14:textId="77777777" w:rsidR="00683F77" w:rsidRPr="00B0354D" w:rsidRDefault="00683F77" w:rsidP="00B0354D">
      <w:pPr>
        <w:pStyle w:val="ListParagraph"/>
        <w:numPr>
          <w:ilvl w:val="0"/>
          <w:numId w:val="25"/>
        </w:numPr>
        <w:ind w:left="602" w:hanging="425"/>
        <w:rPr>
          <w:rFonts w:ascii="Arial" w:hAnsi="Arial" w:cs="Arial"/>
          <w:sz w:val="22"/>
          <w:szCs w:val="22"/>
        </w:rPr>
      </w:pPr>
      <w:r w:rsidRPr="00B0354D">
        <w:rPr>
          <w:rFonts w:ascii="Arial" w:hAnsi="Arial" w:cs="Arial"/>
          <w:sz w:val="22"/>
          <w:szCs w:val="22"/>
        </w:rPr>
        <w:t>Ability to multi-task, prioritise and escalate when appropriate</w:t>
      </w:r>
    </w:p>
    <w:p w14:paraId="10515D2F" w14:textId="713B5963" w:rsidR="00A45A83" w:rsidRDefault="00A22146">
      <w:pPr>
        <w:pStyle w:val="ListParagraph"/>
        <w:numPr>
          <w:ilvl w:val="0"/>
          <w:numId w:val="25"/>
        </w:numPr>
        <w:ind w:left="602" w:hanging="425"/>
        <w:rPr>
          <w:rFonts w:ascii="Arial" w:hAnsi="Arial" w:cs="Arial"/>
          <w:sz w:val="22"/>
          <w:szCs w:val="22"/>
        </w:rPr>
      </w:pPr>
      <w:r>
        <w:rPr>
          <w:rFonts w:ascii="Arial" w:hAnsi="Arial" w:cs="Arial"/>
          <w:sz w:val="22"/>
          <w:szCs w:val="22"/>
        </w:rPr>
        <w:t>Experience in developing creative and resourceful solutions to meet business need</w:t>
      </w:r>
      <w:r w:rsidR="003500F3">
        <w:rPr>
          <w:rFonts w:ascii="Arial" w:hAnsi="Arial" w:cs="Arial"/>
          <w:sz w:val="22"/>
          <w:szCs w:val="22"/>
        </w:rPr>
        <w:t>.</w:t>
      </w:r>
    </w:p>
    <w:p w14:paraId="415E042E" w14:textId="77777777" w:rsidR="00A45A83" w:rsidRDefault="00A45A83" w:rsidP="00A45A83">
      <w:pPr>
        <w:rPr>
          <w:rFonts w:ascii="Arial" w:hAnsi="Arial" w:cs="Arial"/>
          <w:sz w:val="22"/>
          <w:szCs w:val="22"/>
        </w:rPr>
      </w:pPr>
    </w:p>
    <w:p w14:paraId="3213CE33" w14:textId="1C707F63" w:rsidR="00683F77" w:rsidRPr="00A45A83" w:rsidRDefault="00683F77" w:rsidP="00A45A83">
      <w:pPr>
        <w:rPr>
          <w:rFonts w:ascii="Arial" w:hAnsi="Arial" w:cs="Arial"/>
          <w:sz w:val="22"/>
          <w:szCs w:val="22"/>
        </w:rPr>
      </w:pPr>
      <w:r w:rsidRPr="00A45A83">
        <w:rPr>
          <w:rFonts w:ascii="Arial" w:hAnsi="Arial" w:cs="Arial"/>
          <w:sz w:val="22"/>
          <w:szCs w:val="22"/>
        </w:rPr>
        <w:t>In addition to this the Senior Advisor will have:</w:t>
      </w:r>
    </w:p>
    <w:p w14:paraId="7635A8E1" w14:textId="77777777" w:rsidR="00683F77" w:rsidRDefault="00683F77" w:rsidP="003500F3">
      <w:pPr>
        <w:rPr>
          <w:rFonts w:ascii="Arial" w:hAnsi="Arial" w:cs="Arial"/>
          <w:sz w:val="22"/>
          <w:szCs w:val="22"/>
        </w:rPr>
      </w:pPr>
    </w:p>
    <w:p w14:paraId="2F70D2D1" w14:textId="0CE11BBC" w:rsidR="00683F77" w:rsidRPr="003500F3" w:rsidRDefault="00683F77">
      <w:pPr>
        <w:pStyle w:val="ListParagraph"/>
        <w:numPr>
          <w:ilvl w:val="0"/>
          <w:numId w:val="25"/>
        </w:numPr>
        <w:ind w:left="602" w:hanging="425"/>
        <w:rPr>
          <w:rFonts w:ascii="Arial" w:hAnsi="Arial" w:cs="Arial"/>
          <w:sz w:val="22"/>
          <w:szCs w:val="22"/>
        </w:rPr>
      </w:pPr>
      <w:r w:rsidRPr="00FC1416">
        <w:rPr>
          <w:rFonts w:ascii="Arial" w:hAnsi="Arial" w:cs="Arial"/>
          <w:sz w:val="22"/>
          <w:szCs w:val="22"/>
        </w:rPr>
        <w:t>Experience working on information sharing related projects within a government context</w:t>
      </w:r>
      <w:r w:rsidR="003500F3">
        <w:rPr>
          <w:rFonts w:ascii="Arial" w:hAnsi="Arial" w:cs="Arial"/>
          <w:sz w:val="22"/>
          <w:szCs w:val="22"/>
        </w:rPr>
        <w:t>.</w:t>
      </w:r>
    </w:p>
    <w:p w14:paraId="2D1F8FAC" w14:textId="77777777" w:rsidR="00683F77" w:rsidRPr="00845A7C" w:rsidRDefault="00683F77" w:rsidP="00061C84">
      <w:pPr>
        <w:rPr>
          <w:rFonts w:ascii="Arial" w:hAnsi="Arial" w:cs="Arial"/>
          <w:sz w:val="22"/>
          <w:szCs w:val="22"/>
        </w:rPr>
      </w:pPr>
    </w:p>
    <w:p w14:paraId="2ED776DA" w14:textId="77777777" w:rsidR="00683F77" w:rsidRDefault="00683F77" w:rsidP="00B0354D">
      <w:pPr>
        <w:rPr>
          <w:rFonts w:ascii="Arial" w:hAnsi="Arial" w:cs="Arial"/>
          <w:b/>
          <w:sz w:val="24"/>
          <w:szCs w:val="24"/>
        </w:rPr>
      </w:pPr>
      <w:r w:rsidRPr="00B0354D">
        <w:rPr>
          <w:rFonts w:ascii="Arial" w:hAnsi="Arial" w:cs="Arial"/>
          <w:b/>
          <w:sz w:val="24"/>
          <w:szCs w:val="24"/>
        </w:rPr>
        <w:t>Attributes/Success Factors</w:t>
      </w:r>
    </w:p>
    <w:p w14:paraId="1AF759F8" w14:textId="77777777" w:rsidR="00683F77" w:rsidRPr="00B0354D" w:rsidRDefault="00683F77" w:rsidP="00B0354D">
      <w:pPr>
        <w:rPr>
          <w:rFonts w:ascii="Arial" w:hAnsi="Arial" w:cs="Arial"/>
          <w:sz w:val="22"/>
          <w:szCs w:val="22"/>
        </w:rPr>
      </w:pPr>
    </w:p>
    <w:p w14:paraId="57373D23" w14:textId="77777777"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Strong ability to understand the client's needs and respond accordingly</w:t>
      </w:r>
    </w:p>
    <w:p w14:paraId="7D31539C" w14:textId="6D45DC11"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Demonstrated experienced of anticipating and resolving problems making decisions based on sound risk management analysis</w:t>
      </w:r>
    </w:p>
    <w:p w14:paraId="68617717" w14:textId="306594A5"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Ability to resolve problems and make decisions with limited information</w:t>
      </w:r>
    </w:p>
    <w:p w14:paraId="7E228B16" w14:textId="749A317B"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The ability to assess complex information and present a clear and succinct analysis of it both in oral and written form</w:t>
      </w:r>
    </w:p>
    <w:p w14:paraId="0E3ED41D" w14:textId="12A9BF86"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Exemplary standard of written and oral communication</w:t>
      </w:r>
    </w:p>
    <w:p w14:paraId="1B5C1F73" w14:textId="5081F1D8"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First class advisory skills</w:t>
      </w:r>
    </w:p>
    <w:p w14:paraId="382F3A1F" w14:textId="28417169"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The ability to identify a wide range of possible information sources, critique that information and collate it into a comprehensive and meaningful summary</w:t>
      </w:r>
    </w:p>
    <w:p w14:paraId="06D58BB6" w14:textId="6C539CCC"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Well-developed interpersonal skills</w:t>
      </w:r>
    </w:p>
    <w:p w14:paraId="495D6D6E" w14:textId="1937452E"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Welcomes and values diversity, and contributes to an inclusive working environment where differences are acknowledged and respected</w:t>
      </w:r>
    </w:p>
    <w:p w14:paraId="203BE42A" w14:textId="32F1BD03"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Ability to demonstrate empathy, and understand client needs, concerns and priorities</w:t>
      </w:r>
      <w:r w:rsidR="003500F3">
        <w:rPr>
          <w:rFonts w:ascii="Arial" w:hAnsi="Arial" w:cs="Arial"/>
          <w:sz w:val="22"/>
          <w:szCs w:val="22"/>
        </w:rPr>
        <w:t>.</w:t>
      </w:r>
    </w:p>
    <w:p w14:paraId="47205F65" w14:textId="15FE038C" w:rsidR="005B5FE2" w:rsidRDefault="005B5FE2" w:rsidP="003500F3">
      <w:pPr>
        <w:spacing w:line="276" w:lineRule="auto"/>
      </w:pPr>
    </w:p>
    <w:sectPr w:rsidR="005B5FE2" w:rsidSect="0017273D">
      <w:headerReference w:type="even" r:id="rId9"/>
      <w:headerReference w:type="default" r:id="rId10"/>
      <w:footerReference w:type="even" r:id="rId11"/>
      <w:footerReference w:type="default" r:id="rId12"/>
      <w:headerReference w:type="first" r:id="rId13"/>
      <w:footerReference w:type="first" r:id="rId14"/>
      <w:pgSz w:w="12240" w:h="15840"/>
      <w:pgMar w:top="1066" w:right="1797" w:bottom="719" w:left="1797" w:header="18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F1B88" w14:textId="77777777" w:rsidR="00251392" w:rsidRDefault="00251392">
      <w:r>
        <w:separator/>
      </w:r>
    </w:p>
  </w:endnote>
  <w:endnote w:type="continuationSeparator" w:id="0">
    <w:p w14:paraId="32986302" w14:textId="77777777" w:rsidR="00251392" w:rsidRDefault="0025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äo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50D21" w14:textId="77777777" w:rsidR="003500F3" w:rsidRDefault="00350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573"/>
      <w:gridCol w:w="747"/>
    </w:tblGrid>
    <w:tr w:rsidR="00785D06" w14:paraId="3FF5C51D" w14:textId="77777777">
      <w:trPr>
        <w:trHeight w:val="322"/>
        <w:jc w:val="right"/>
      </w:trPr>
      <w:tc>
        <w:tcPr>
          <w:tcW w:w="12573" w:type="dxa"/>
          <w:shd w:val="clear" w:color="auto" w:fill="auto"/>
          <w:vAlign w:val="center"/>
        </w:tcPr>
        <w:p w14:paraId="614B02A2" w14:textId="558421C7" w:rsidR="00785D06" w:rsidRDefault="00996789" w:rsidP="002A390B">
          <w:pPr>
            <w:pStyle w:val="Footer"/>
            <w:tabs>
              <w:tab w:val="right" w:pos="9072"/>
            </w:tabs>
            <w:jc w:val="right"/>
            <w:rPr>
              <w:rFonts w:ascii="Arial" w:hAnsi="Arial"/>
              <w:sz w:val="19"/>
            </w:rPr>
          </w:pPr>
          <w:r w:rsidRPr="00996789">
            <w:rPr>
              <w:rFonts w:ascii="Arial" w:hAnsi="Arial" w:cs="Arial"/>
            </w:rPr>
            <w:t>Advisor / Senior Advisor Strategy</w:t>
          </w:r>
          <w:r w:rsidR="005B5FE2">
            <w:rPr>
              <w:rFonts w:ascii="Arial" w:hAnsi="Arial" w:cs="Arial"/>
            </w:rPr>
            <w:t>, Planning and Reporting</w:t>
          </w:r>
          <w:r w:rsidR="00B0354D">
            <w:rPr>
              <w:rFonts w:ascii="Arial" w:hAnsi="Arial" w:cs="Arial"/>
            </w:rPr>
            <w:t xml:space="preserve"> </w:t>
          </w:r>
        </w:p>
      </w:tc>
      <w:tc>
        <w:tcPr>
          <w:tcW w:w="747" w:type="dxa"/>
          <w:shd w:val="clear" w:color="auto" w:fill="000000"/>
          <w:vAlign w:val="center"/>
        </w:tcPr>
        <w:p w14:paraId="15B0F00C" w14:textId="77777777" w:rsidR="00785D06" w:rsidRDefault="00C01F4C">
          <w:pPr>
            <w:pStyle w:val="Footer"/>
            <w:tabs>
              <w:tab w:val="right" w:pos="9072"/>
            </w:tabs>
            <w:rPr>
              <w:rFonts w:ascii="Arial" w:hAnsi="Arial"/>
              <w:sz w:val="19"/>
            </w:rPr>
          </w:pPr>
          <w:r>
            <w:rPr>
              <w:rFonts w:ascii="Arial" w:hAnsi="Arial"/>
              <w:sz w:val="19"/>
            </w:rPr>
            <w:fldChar w:fldCharType="begin"/>
          </w:r>
          <w:r>
            <w:rPr>
              <w:rStyle w:val="PageNumber"/>
              <w:rFonts w:ascii="Arial" w:hAnsi="Arial"/>
              <w:sz w:val="19"/>
            </w:rPr>
            <w:instrText xml:space="preserve"> PAGE </w:instrText>
          </w:r>
          <w:r>
            <w:rPr>
              <w:rFonts w:ascii="Arial" w:hAnsi="Arial"/>
              <w:sz w:val="19"/>
            </w:rPr>
            <w:fldChar w:fldCharType="separate"/>
          </w:r>
          <w:r w:rsidR="00150D40">
            <w:rPr>
              <w:rStyle w:val="PageNumber"/>
              <w:rFonts w:ascii="Arial" w:hAnsi="Arial"/>
              <w:noProof/>
              <w:sz w:val="19"/>
            </w:rPr>
            <w:t>4</w:t>
          </w:r>
          <w:r>
            <w:rPr>
              <w:rFonts w:ascii="Arial" w:hAnsi="Arial"/>
              <w:sz w:val="19"/>
            </w:rPr>
            <w:fldChar w:fldCharType="end"/>
          </w:r>
        </w:p>
      </w:tc>
    </w:tr>
  </w:tbl>
  <w:p w14:paraId="5297D1AF" w14:textId="77777777" w:rsidR="00785D06" w:rsidRDefault="00785D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8ED17" w14:textId="77777777" w:rsidR="003500F3" w:rsidRDefault="00350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36083" w14:textId="77777777" w:rsidR="00251392" w:rsidRDefault="00251392">
      <w:r>
        <w:separator/>
      </w:r>
    </w:p>
  </w:footnote>
  <w:footnote w:type="continuationSeparator" w:id="0">
    <w:p w14:paraId="38F19589" w14:textId="77777777" w:rsidR="00251392" w:rsidRDefault="00251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3475" w14:textId="247743A0" w:rsidR="003500F3" w:rsidRDefault="00150D40">
    <w:pPr>
      <w:pStyle w:val="Header"/>
    </w:pPr>
    <w:r>
      <w:rPr>
        <w:noProof/>
        <w:lang w:val="en-NZ" w:eastAsia="en-NZ"/>
      </w:rPr>
      <w:pict w14:anchorId="0E6A1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8993" o:spid="_x0000_s2051" type="#_x0000_t75" style="position:absolute;margin-left:0;margin-top:0;width:432.2pt;height:566.65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9176"/>
      <w:docPartObj>
        <w:docPartGallery w:val="Watermarks"/>
        <w:docPartUnique/>
      </w:docPartObj>
    </w:sdtPr>
    <w:sdtEndPr/>
    <w:sdtContent>
      <w:p w14:paraId="493D43B7" w14:textId="172D97DE" w:rsidR="00785D06" w:rsidRDefault="00150D40">
        <w:pPr>
          <w:pStyle w:val="Header"/>
          <w:jc w:val="center"/>
        </w:pPr>
        <w:r>
          <w:rPr>
            <w:noProof/>
            <w:lang w:val="en-NZ" w:eastAsia="en-NZ"/>
          </w:rPr>
          <w:pict w14:anchorId="4B27D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8994" o:spid="_x0000_s2052" type="#_x0000_t75" style="position:absolute;left:0;text-align:left;margin-left:0;margin-top:0;width:432.2pt;height:566.65pt;z-index:-251656192;mso-position-horizontal:center;mso-position-horizontal-relative:margin;mso-position-vertical:center;mso-position-vertical-relative:margin" o:allowincell="f">
              <v:imagedata r:id="rId1" o:title="PD watermark"/>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61"/>
      <w:gridCol w:w="5528"/>
    </w:tblGrid>
    <w:tr w:rsidR="00785D06" w14:paraId="60BE9120" w14:textId="77777777">
      <w:trPr>
        <w:trHeight w:val="1803"/>
      </w:trPr>
      <w:tc>
        <w:tcPr>
          <w:tcW w:w="3261" w:type="dxa"/>
          <w:tcBorders>
            <w:top w:val="nil"/>
            <w:left w:val="nil"/>
            <w:bottom w:val="nil"/>
            <w:right w:val="nil"/>
          </w:tcBorders>
          <w:vAlign w:val="bottom"/>
        </w:tcPr>
        <w:p w14:paraId="2563D45E" w14:textId="558C5469" w:rsidR="00785D06" w:rsidRDefault="00150D40">
          <w:pPr>
            <w:suppressAutoHyphens/>
            <w:autoSpaceDE w:val="0"/>
            <w:autoSpaceDN w:val="0"/>
            <w:adjustRightInd w:val="0"/>
            <w:spacing w:before="240"/>
            <w:textAlignment w:val="center"/>
            <w:rPr>
              <w:rFonts w:ascii="Calibri" w:hAnsi="Calibri" w:cs="Calibri"/>
              <w:b/>
              <w:color w:val="999999"/>
              <w:sz w:val="56"/>
              <w:szCs w:val="56"/>
              <w:lang w:val="en-NZ" w:eastAsia="en-NZ"/>
            </w:rPr>
          </w:pPr>
          <w:r>
            <w:rPr>
              <w:rFonts w:ascii="Calibri" w:hAnsi="Calibri" w:cs="Calibri"/>
              <w:b/>
              <w:noProof/>
              <w:color w:val="999999"/>
              <w:sz w:val="56"/>
              <w:szCs w:val="56"/>
              <w:lang w:val="en-NZ" w:eastAsia="en-NZ"/>
            </w:rPr>
            <w:pict w14:anchorId="038F1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8992" o:spid="_x0000_s2050" type="#_x0000_t75" style="position:absolute;margin-left:0;margin-top:0;width:432.2pt;height:566.65pt;z-index:-251658240;mso-position-horizontal:center;mso-position-horizontal-relative:margin;mso-position-vertical:center;mso-position-vertical-relative:margin" o:allowincell="f">
                <v:imagedata r:id="rId1" o:title="PD watermark"/>
                <w10:wrap anchorx="margin" anchory="margin"/>
              </v:shape>
            </w:pict>
          </w:r>
          <w:r w:rsidR="00C01F4C">
            <w:rPr>
              <w:rFonts w:ascii="Calibri" w:hAnsi="Calibri" w:cs="Calibri"/>
              <w:b/>
              <w:color w:val="999999"/>
              <w:sz w:val="56"/>
              <w:szCs w:val="56"/>
              <w:lang w:val="en-NZ" w:eastAsia="en-NZ"/>
            </w:rPr>
            <w:t>position</w:t>
          </w:r>
        </w:p>
        <w:p w14:paraId="01D6E335" w14:textId="77777777" w:rsidR="00785D06" w:rsidRDefault="00C01F4C">
          <w:pPr>
            <w:suppressAutoHyphens/>
            <w:autoSpaceDE w:val="0"/>
            <w:autoSpaceDN w:val="0"/>
            <w:adjustRightInd w:val="0"/>
            <w:textAlignment w:val="center"/>
            <w:rPr>
              <w:rFonts w:ascii="Calibri" w:hAnsi="Calibri" w:cs="Calibri"/>
              <w:b/>
              <w:color w:val="999999"/>
              <w:sz w:val="56"/>
              <w:szCs w:val="56"/>
              <w:lang w:val="en-NZ" w:eastAsia="en-NZ"/>
            </w:rPr>
          </w:pPr>
          <w:r>
            <w:rPr>
              <w:rFonts w:ascii="Calibri" w:hAnsi="Calibri" w:cs="Calibri"/>
              <w:b/>
              <w:color w:val="999999"/>
              <w:sz w:val="56"/>
              <w:szCs w:val="56"/>
              <w:lang w:val="en-NZ" w:eastAsia="en-NZ"/>
            </w:rPr>
            <w:t>description</w:t>
          </w:r>
        </w:p>
        <w:p w14:paraId="2BD71F8D" w14:textId="77777777" w:rsidR="00785D06" w:rsidRDefault="00785D06">
          <w:pPr>
            <w:suppressAutoHyphens/>
            <w:autoSpaceDE w:val="0"/>
            <w:autoSpaceDN w:val="0"/>
            <w:adjustRightInd w:val="0"/>
            <w:textAlignment w:val="center"/>
            <w:rPr>
              <w:rFonts w:ascii="Calibri" w:hAnsi="Calibri" w:cs="Calibri"/>
              <w:color w:val="999999"/>
              <w:sz w:val="16"/>
              <w:szCs w:val="16"/>
              <w:lang w:val="en-NZ" w:eastAsia="en-NZ"/>
            </w:rPr>
          </w:pPr>
        </w:p>
      </w:tc>
      <w:tc>
        <w:tcPr>
          <w:tcW w:w="5528" w:type="dxa"/>
          <w:tcBorders>
            <w:top w:val="nil"/>
            <w:left w:val="nil"/>
            <w:bottom w:val="nil"/>
            <w:right w:val="nil"/>
          </w:tcBorders>
        </w:tcPr>
        <w:p w14:paraId="76E24002" w14:textId="77777777" w:rsidR="00785D06" w:rsidRDefault="00C01F4C">
          <w:pPr>
            <w:suppressAutoHyphens/>
            <w:autoSpaceDE w:val="0"/>
            <w:autoSpaceDN w:val="0"/>
            <w:adjustRightInd w:val="0"/>
            <w:spacing w:after="170" w:line="280" w:lineRule="atLeast"/>
            <w:jc w:val="right"/>
            <w:textAlignment w:val="center"/>
            <w:rPr>
              <w:rFonts w:ascii="Arial" w:hAnsi="Arial"/>
              <w:sz w:val="22"/>
              <w:lang w:val="en-US" w:eastAsia="en-NZ"/>
            </w:rPr>
          </w:pPr>
          <w:r>
            <w:rPr>
              <w:rFonts w:ascii="Arial" w:hAnsi="Arial"/>
              <w:noProof/>
              <w:sz w:val="22"/>
              <w:lang w:val="en-NZ" w:eastAsia="en-NZ"/>
            </w:rPr>
            <w:drawing>
              <wp:inline distT="0" distB="0" distL="0" distR="0" wp14:anchorId="21D48BDF" wp14:editId="7206AF78">
                <wp:extent cx="2486025" cy="1276350"/>
                <wp:effectExtent l="0" t="0" r="0" b="0"/>
                <wp:docPr id="1" name="Picture 2" descr="\\dsfil002\u$\SharedData\templates\corporate\Off2010_v3-2\Workunit Logos\Core\Ministry of Social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002\u$\SharedData\templates\corporate\Off2010_v3-2\Workunit Logos\Core\Ministry of Social Developm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1276350"/>
                        </a:xfrm>
                        <a:prstGeom prst="rect">
                          <a:avLst/>
                        </a:prstGeom>
                        <a:noFill/>
                        <a:ln>
                          <a:noFill/>
                        </a:ln>
                      </pic:spPr>
                    </pic:pic>
                  </a:graphicData>
                </a:graphic>
              </wp:inline>
            </w:drawing>
          </w:r>
        </w:p>
      </w:tc>
    </w:tr>
  </w:tbl>
  <w:p w14:paraId="09D250F8" w14:textId="77777777" w:rsidR="00785D06" w:rsidRDefault="00C01F4C">
    <w:pPr>
      <w:pStyle w:val="Header"/>
    </w:pPr>
    <w:r>
      <w:rPr>
        <w:sz w:val="22"/>
      </w:rPr>
      <w:tab/>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5A6B27"/>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3143AE0"/>
    <w:multiLevelType w:val="hybridMultilevel"/>
    <w:tmpl w:val="DB2CD8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34060A3"/>
    <w:multiLevelType w:val="hybridMultilevel"/>
    <w:tmpl w:val="15F247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4C76A20"/>
    <w:multiLevelType w:val="hybridMultilevel"/>
    <w:tmpl w:val="D90AEEF6"/>
    <w:lvl w:ilvl="0" w:tplc="14090001">
      <w:start w:val="1"/>
      <w:numFmt w:val="bullet"/>
      <w:lvlText w:val=""/>
      <w:lvlJc w:val="left"/>
      <w:pPr>
        <w:ind w:left="360" w:hanging="360"/>
      </w:pPr>
      <w:rPr>
        <w:rFonts w:ascii="Symbol" w:hAnsi="Symbol" w:hint="default"/>
      </w:rPr>
    </w:lvl>
    <w:lvl w:ilvl="1" w:tplc="FEC465CA">
      <w:numFmt w:val="bullet"/>
      <w:lvlText w:val="·"/>
      <w:lvlJc w:val="left"/>
      <w:pPr>
        <w:ind w:left="1080" w:hanging="360"/>
      </w:pPr>
      <w:rPr>
        <w:rFonts w:ascii="SymbolMT" w:eastAsia="Times New Roman" w:hAnsi="SymbolMT" w:cs="SymbolMT"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89855AC"/>
    <w:multiLevelType w:val="hybridMultilevel"/>
    <w:tmpl w:val="2C8EB9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9844A78"/>
    <w:multiLevelType w:val="multilevel"/>
    <w:tmpl w:val="09844A78"/>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8">
    <w:nsid w:val="0F5A22E1"/>
    <w:multiLevelType w:val="hybridMultilevel"/>
    <w:tmpl w:val="A4362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4953FD6"/>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B6D6CD8"/>
    <w:multiLevelType w:val="hybridMultilevel"/>
    <w:tmpl w:val="C4884E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FB646C0"/>
    <w:multiLevelType w:val="hybridMultilevel"/>
    <w:tmpl w:val="D6DA0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1FD1AE3"/>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23C1894"/>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47C5075"/>
    <w:multiLevelType w:val="hybridMultilevel"/>
    <w:tmpl w:val="AFF00C8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50446AE"/>
    <w:multiLevelType w:val="multilevel"/>
    <w:tmpl w:val="250446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271515FA"/>
    <w:multiLevelType w:val="multilevel"/>
    <w:tmpl w:val="271515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27511646"/>
    <w:multiLevelType w:val="hybridMultilevel"/>
    <w:tmpl w:val="7A8A85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36BE664F"/>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38E85138"/>
    <w:multiLevelType w:val="hybridMultilevel"/>
    <w:tmpl w:val="197C2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B2422D1"/>
    <w:multiLevelType w:val="multilevel"/>
    <w:tmpl w:val="3B2422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01B1609"/>
    <w:multiLevelType w:val="multilevel"/>
    <w:tmpl w:val="131C56B8"/>
    <w:lvl w:ilvl="0">
      <w:start w:val="1"/>
      <w:numFmt w:val="bullet"/>
      <w:lvlText w:val="­"/>
      <w:lvlJc w:val="left"/>
      <w:pPr>
        <w:tabs>
          <w:tab w:val="num" w:pos="717"/>
        </w:tabs>
        <w:ind w:left="717" w:hanging="360"/>
      </w:pPr>
      <w:rPr>
        <w:rFonts w:ascii="Courier New" w:hAnsi="Courier New" w:hint="default"/>
      </w:rPr>
    </w:lvl>
    <w:lvl w:ilvl="1">
      <w:start w:val="1"/>
      <w:numFmt w:val="bullet"/>
      <w:lvlText w:val="­"/>
      <w:lvlJc w:val="left"/>
      <w:pPr>
        <w:tabs>
          <w:tab w:val="num" w:pos="1437"/>
        </w:tabs>
        <w:ind w:left="1437" w:hanging="360"/>
      </w:pPr>
      <w:rPr>
        <w:rFonts w:ascii="Courier New" w:hAnsi="Courier New"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22">
    <w:nsid w:val="40AC5111"/>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40CC1C59"/>
    <w:multiLevelType w:val="hybridMultilevel"/>
    <w:tmpl w:val="6BD67C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71E0D7D"/>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49EE684C"/>
    <w:multiLevelType w:val="multilevel"/>
    <w:tmpl w:val="49EE68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C144FAB"/>
    <w:multiLevelType w:val="hybridMultilevel"/>
    <w:tmpl w:val="D61812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52085194"/>
    <w:multiLevelType w:val="multilevel"/>
    <w:tmpl w:val="520851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5213570C"/>
    <w:multiLevelType w:val="multilevel"/>
    <w:tmpl w:val="723A7FC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3EC452B"/>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54371A2D"/>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54F33AFB"/>
    <w:multiLevelType w:val="hybridMultilevel"/>
    <w:tmpl w:val="D8EC7136"/>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3">
    <w:nsid w:val="55EA42B6"/>
    <w:multiLevelType w:val="hybridMultilevel"/>
    <w:tmpl w:val="E250D962"/>
    <w:lvl w:ilvl="0" w:tplc="8AB018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033DE9"/>
    <w:multiLevelType w:val="hybridMultilevel"/>
    <w:tmpl w:val="C4C06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73B24DBD"/>
    <w:multiLevelType w:val="hybridMultilevel"/>
    <w:tmpl w:val="3FE0C3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745C501C"/>
    <w:multiLevelType w:val="hybridMultilevel"/>
    <w:tmpl w:val="4F14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77AB3E2A"/>
    <w:multiLevelType w:val="hybridMultilevel"/>
    <w:tmpl w:val="1CCC2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7BF246A9"/>
    <w:multiLevelType w:val="multilevel"/>
    <w:tmpl w:val="7BF2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BFA072B"/>
    <w:multiLevelType w:val="hybridMultilevel"/>
    <w:tmpl w:val="59044D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28"/>
  </w:num>
  <w:num w:numId="4">
    <w:abstractNumId w:val="39"/>
  </w:num>
  <w:num w:numId="5">
    <w:abstractNumId w:val="15"/>
  </w:num>
  <w:num w:numId="6">
    <w:abstractNumId w:val="16"/>
  </w:num>
  <w:num w:numId="7">
    <w:abstractNumId w:val="13"/>
  </w:num>
  <w:num w:numId="8">
    <w:abstractNumId w:val="7"/>
  </w:num>
  <w:num w:numId="9">
    <w:abstractNumId w:val="20"/>
  </w:num>
  <w:num w:numId="10">
    <w:abstractNumId w:val="4"/>
  </w:num>
  <w:num w:numId="11">
    <w:abstractNumId w:val="36"/>
  </w:num>
  <w:num w:numId="12">
    <w:abstractNumId w:val="19"/>
  </w:num>
  <w:num w:numId="13">
    <w:abstractNumId w:val="33"/>
  </w:num>
  <w:num w:numId="14">
    <w:abstractNumId w:val="38"/>
  </w:num>
  <w:num w:numId="15">
    <w:abstractNumId w:val="40"/>
  </w:num>
  <w:num w:numId="16">
    <w:abstractNumId w:val="3"/>
  </w:num>
  <w:num w:numId="17">
    <w:abstractNumId w:val="6"/>
  </w:num>
  <w:num w:numId="18">
    <w:abstractNumId w:val="1"/>
  </w:num>
  <w:num w:numId="19">
    <w:abstractNumId w:val="29"/>
  </w:num>
  <w:num w:numId="20">
    <w:abstractNumId w:val="35"/>
  </w:num>
  <w:num w:numId="21">
    <w:abstractNumId w:val="17"/>
  </w:num>
  <w:num w:numId="22">
    <w:abstractNumId w:val="24"/>
  </w:num>
  <w:num w:numId="23">
    <w:abstractNumId w:val="37"/>
  </w:num>
  <w:num w:numId="24">
    <w:abstractNumId w:val="11"/>
  </w:num>
  <w:num w:numId="25">
    <w:abstractNumId w:val="14"/>
  </w:num>
  <w:num w:numId="26">
    <w:abstractNumId w:val="27"/>
  </w:num>
  <w:num w:numId="27">
    <w:abstractNumId w:val="5"/>
  </w:num>
  <w:num w:numId="28">
    <w:abstractNumId w:val="13"/>
  </w:num>
  <w:num w:numId="29">
    <w:abstractNumId w:val="16"/>
  </w:num>
  <w:num w:numId="30">
    <w:abstractNumId w:val="32"/>
  </w:num>
  <w:num w:numId="31">
    <w:abstractNumId w:val="10"/>
  </w:num>
  <w:num w:numId="32">
    <w:abstractNumId w:val="23"/>
  </w:num>
  <w:num w:numId="33">
    <w:abstractNumId w:val="21"/>
  </w:num>
  <w:num w:numId="34">
    <w:abstractNumId w:val="8"/>
  </w:num>
  <w:num w:numId="35">
    <w:abstractNumId w:val="22"/>
  </w:num>
  <w:num w:numId="36">
    <w:abstractNumId w:val="25"/>
  </w:num>
  <w:num w:numId="37">
    <w:abstractNumId w:val="12"/>
  </w:num>
  <w:num w:numId="38">
    <w:abstractNumId w:val="18"/>
  </w:num>
  <w:num w:numId="39">
    <w:abstractNumId w:val="31"/>
  </w:num>
  <w:num w:numId="40">
    <w:abstractNumId w:val="30"/>
  </w:num>
  <w:num w:numId="41">
    <w:abstractNumId w:val="9"/>
  </w:num>
  <w:num w:numId="42">
    <w:abstractNumId w:val="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DDC"/>
    <w:rsid w:val="00061C84"/>
    <w:rsid w:val="00073BB0"/>
    <w:rsid w:val="000933BB"/>
    <w:rsid w:val="000B6745"/>
    <w:rsid w:val="000C3342"/>
    <w:rsid w:val="000C60E8"/>
    <w:rsid w:val="000C6DF1"/>
    <w:rsid w:val="00122E1A"/>
    <w:rsid w:val="00146628"/>
    <w:rsid w:val="00150D40"/>
    <w:rsid w:val="0017273D"/>
    <w:rsid w:val="00172A27"/>
    <w:rsid w:val="00180308"/>
    <w:rsid w:val="00197F00"/>
    <w:rsid w:val="001D7808"/>
    <w:rsid w:val="001E73B2"/>
    <w:rsid w:val="00233C83"/>
    <w:rsid w:val="00251392"/>
    <w:rsid w:val="00266B65"/>
    <w:rsid w:val="00292102"/>
    <w:rsid w:val="002A390B"/>
    <w:rsid w:val="002A5E37"/>
    <w:rsid w:val="0032416B"/>
    <w:rsid w:val="00330FA1"/>
    <w:rsid w:val="003500F3"/>
    <w:rsid w:val="0035211C"/>
    <w:rsid w:val="00352C61"/>
    <w:rsid w:val="00354704"/>
    <w:rsid w:val="003A57D1"/>
    <w:rsid w:val="003D4172"/>
    <w:rsid w:val="00402A8A"/>
    <w:rsid w:val="00432C25"/>
    <w:rsid w:val="004419D2"/>
    <w:rsid w:val="00463E92"/>
    <w:rsid w:val="00480847"/>
    <w:rsid w:val="004D0912"/>
    <w:rsid w:val="0050478A"/>
    <w:rsid w:val="005057F5"/>
    <w:rsid w:val="0055387C"/>
    <w:rsid w:val="005611C1"/>
    <w:rsid w:val="005B5FE2"/>
    <w:rsid w:val="005C23C8"/>
    <w:rsid w:val="005E0680"/>
    <w:rsid w:val="00600B2C"/>
    <w:rsid w:val="00683F77"/>
    <w:rsid w:val="006979C8"/>
    <w:rsid w:val="006D3283"/>
    <w:rsid w:val="006E68B6"/>
    <w:rsid w:val="006F4668"/>
    <w:rsid w:val="00713C63"/>
    <w:rsid w:val="00764BD9"/>
    <w:rsid w:val="00785D06"/>
    <w:rsid w:val="007A708E"/>
    <w:rsid w:val="007A7E09"/>
    <w:rsid w:val="007B1A87"/>
    <w:rsid w:val="00807D50"/>
    <w:rsid w:val="00821FE2"/>
    <w:rsid w:val="0082798B"/>
    <w:rsid w:val="008B0F5F"/>
    <w:rsid w:val="008D5FED"/>
    <w:rsid w:val="008E016E"/>
    <w:rsid w:val="008E5956"/>
    <w:rsid w:val="00903527"/>
    <w:rsid w:val="009629AB"/>
    <w:rsid w:val="00971506"/>
    <w:rsid w:val="009847A3"/>
    <w:rsid w:val="009920E0"/>
    <w:rsid w:val="00996789"/>
    <w:rsid w:val="00A22146"/>
    <w:rsid w:val="00A37478"/>
    <w:rsid w:val="00A45A83"/>
    <w:rsid w:val="00A4624A"/>
    <w:rsid w:val="00A508BA"/>
    <w:rsid w:val="00AE22A3"/>
    <w:rsid w:val="00AF2C7B"/>
    <w:rsid w:val="00B0354D"/>
    <w:rsid w:val="00B21753"/>
    <w:rsid w:val="00B65681"/>
    <w:rsid w:val="00B75B57"/>
    <w:rsid w:val="00B84539"/>
    <w:rsid w:val="00B91B94"/>
    <w:rsid w:val="00BC2268"/>
    <w:rsid w:val="00C01F4C"/>
    <w:rsid w:val="00C056FA"/>
    <w:rsid w:val="00C20B71"/>
    <w:rsid w:val="00C34B48"/>
    <w:rsid w:val="00C5259D"/>
    <w:rsid w:val="00C95C4C"/>
    <w:rsid w:val="00CE5760"/>
    <w:rsid w:val="00D047BB"/>
    <w:rsid w:val="00D04A55"/>
    <w:rsid w:val="00D36E38"/>
    <w:rsid w:val="00D82954"/>
    <w:rsid w:val="00D84DF4"/>
    <w:rsid w:val="00DA6495"/>
    <w:rsid w:val="00DC2BFE"/>
    <w:rsid w:val="00DC7EE9"/>
    <w:rsid w:val="00DE02A8"/>
    <w:rsid w:val="00E24810"/>
    <w:rsid w:val="00E31669"/>
    <w:rsid w:val="00E5194E"/>
    <w:rsid w:val="00E56222"/>
    <w:rsid w:val="00E724CC"/>
    <w:rsid w:val="00E91E2B"/>
    <w:rsid w:val="00EA44A0"/>
    <w:rsid w:val="00EB1085"/>
    <w:rsid w:val="00EC0753"/>
    <w:rsid w:val="00EE4FFF"/>
    <w:rsid w:val="00EF548B"/>
    <w:rsid w:val="00F04FCF"/>
    <w:rsid w:val="00F5199C"/>
    <w:rsid w:val="00F5235F"/>
    <w:rsid w:val="00F76613"/>
    <w:rsid w:val="00F767FE"/>
    <w:rsid w:val="00FC0683"/>
    <w:rsid w:val="00FC3583"/>
    <w:rsid w:val="00FC4AB5"/>
    <w:rsid w:val="00FC508E"/>
    <w:rsid w:val="00FE13D9"/>
    <w:rsid w:val="00FF7C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291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header" w:semiHidden="0" w:uiPriority="0" w:unhideWhenUsed="0"/>
    <w:lsdException w:name="footer" w:semiHidden="0" w:uiPriority="0" w:unhideWhenUsed="0"/>
    <w:lsdException w:name="caption" w:qFormat="1"/>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rsid w:val="006D3283"/>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header" w:semiHidden="0" w:uiPriority="0" w:unhideWhenUsed="0"/>
    <w:lsdException w:name="footer" w:semiHidden="0" w:uiPriority="0" w:unhideWhenUsed="0"/>
    <w:lsdException w:name="caption" w:qFormat="1"/>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rsid w:val="006D328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2715">
      <w:bodyDiv w:val="1"/>
      <w:marLeft w:val="0"/>
      <w:marRight w:val="0"/>
      <w:marTop w:val="0"/>
      <w:marBottom w:val="0"/>
      <w:divBdr>
        <w:top w:val="none" w:sz="0" w:space="0" w:color="auto"/>
        <w:left w:val="none" w:sz="0" w:space="0" w:color="auto"/>
        <w:bottom w:val="none" w:sz="0" w:space="0" w:color="auto"/>
        <w:right w:val="none" w:sz="0" w:space="0" w:color="auto"/>
      </w:divBdr>
      <w:divsChild>
        <w:div w:id="666326253">
          <w:marLeft w:val="225"/>
          <w:marRight w:val="225"/>
          <w:marTop w:val="0"/>
          <w:marBottom w:val="0"/>
          <w:divBdr>
            <w:top w:val="none" w:sz="0" w:space="0" w:color="auto"/>
            <w:left w:val="none" w:sz="0" w:space="0" w:color="auto"/>
            <w:bottom w:val="none" w:sz="0" w:space="0" w:color="auto"/>
            <w:right w:val="none" w:sz="0" w:space="0" w:color="auto"/>
          </w:divBdr>
          <w:divsChild>
            <w:div w:id="1742631772">
              <w:marLeft w:val="0"/>
              <w:marRight w:val="0"/>
              <w:marTop w:val="0"/>
              <w:marBottom w:val="0"/>
              <w:divBdr>
                <w:top w:val="none" w:sz="0" w:space="0" w:color="auto"/>
                <w:left w:val="none" w:sz="0" w:space="0" w:color="auto"/>
                <w:bottom w:val="none" w:sz="0" w:space="0" w:color="auto"/>
                <w:right w:val="none" w:sz="0" w:space="0" w:color="auto"/>
              </w:divBdr>
              <w:divsChild>
                <w:div w:id="1636791494">
                  <w:marLeft w:val="0"/>
                  <w:marRight w:val="0"/>
                  <w:marTop w:val="0"/>
                  <w:marBottom w:val="0"/>
                  <w:divBdr>
                    <w:top w:val="none" w:sz="0" w:space="0" w:color="auto"/>
                    <w:left w:val="none" w:sz="0" w:space="0" w:color="auto"/>
                    <w:bottom w:val="none" w:sz="0" w:space="0" w:color="auto"/>
                    <w:right w:val="none" w:sz="0" w:space="0" w:color="auto"/>
                  </w:divBdr>
                  <w:divsChild>
                    <w:div w:id="1339622740">
                      <w:marLeft w:val="0"/>
                      <w:marRight w:val="0"/>
                      <w:marTop w:val="0"/>
                      <w:marBottom w:val="0"/>
                      <w:divBdr>
                        <w:top w:val="single" w:sz="6" w:space="0" w:color="FFFFFF"/>
                        <w:left w:val="none" w:sz="0" w:space="0" w:color="auto"/>
                        <w:bottom w:val="none" w:sz="0" w:space="0" w:color="auto"/>
                        <w:right w:val="none" w:sz="0" w:space="0" w:color="auto"/>
                      </w:divBdr>
                      <w:divsChild>
                        <w:div w:id="2102992760">
                          <w:marLeft w:val="0"/>
                          <w:marRight w:val="0"/>
                          <w:marTop w:val="0"/>
                          <w:marBottom w:val="0"/>
                          <w:divBdr>
                            <w:top w:val="none" w:sz="0" w:space="0" w:color="auto"/>
                            <w:left w:val="none" w:sz="0" w:space="0" w:color="auto"/>
                            <w:bottom w:val="none" w:sz="0" w:space="0" w:color="auto"/>
                            <w:right w:val="none" w:sz="0" w:space="0" w:color="auto"/>
                          </w:divBdr>
                          <w:divsChild>
                            <w:div w:id="816841514">
                              <w:marLeft w:val="0"/>
                              <w:marRight w:val="0"/>
                              <w:marTop w:val="0"/>
                              <w:marBottom w:val="0"/>
                              <w:divBdr>
                                <w:top w:val="none" w:sz="0" w:space="0" w:color="auto"/>
                                <w:left w:val="none" w:sz="0" w:space="0" w:color="auto"/>
                                <w:bottom w:val="none" w:sz="0" w:space="0" w:color="auto"/>
                                <w:right w:val="none" w:sz="0" w:space="0" w:color="auto"/>
                              </w:divBdr>
                              <w:divsChild>
                                <w:div w:id="1934700065">
                                  <w:marLeft w:val="0"/>
                                  <w:marRight w:val="0"/>
                                  <w:marTop w:val="0"/>
                                  <w:marBottom w:val="0"/>
                                  <w:divBdr>
                                    <w:top w:val="none" w:sz="0" w:space="0" w:color="auto"/>
                                    <w:left w:val="none" w:sz="0" w:space="0" w:color="auto"/>
                                    <w:bottom w:val="none" w:sz="0" w:space="0" w:color="auto"/>
                                    <w:right w:val="none" w:sz="0" w:space="0" w:color="auto"/>
                                  </w:divBdr>
                                  <w:divsChild>
                                    <w:div w:id="345059468">
                                      <w:marLeft w:val="0"/>
                                      <w:marRight w:val="0"/>
                                      <w:marTop w:val="0"/>
                                      <w:marBottom w:val="0"/>
                                      <w:divBdr>
                                        <w:top w:val="none" w:sz="0" w:space="0" w:color="auto"/>
                                        <w:left w:val="none" w:sz="0" w:space="0" w:color="auto"/>
                                        <w:bottom w:val="none" w:sz="0" w:space="0" w:color="auto"/>
                                        <w:right w:val="none" w:sz="0" w:space="0" w:color="auto"/>
                                      </w:divBdr>
                                      <w:divsChild>
                                        <w:div w:id="40063185">
                                          <w:marLeft w:val="0"/>
                                          <w:marRight w:val="0"/>
                                          <w:marTop w:val="0"/>
                                          <w:marBottom w:val="0"/>
                                          <w:divBdr>
                                            <w:top w:val="none" w:sz="0" w:space="0" w:color="auto"/>
                                            <w:left w:val="none" w:sz="0" w:space="0" w:color="auto"/>
                                            <w:bottom w:val="none" w:sz="0" w:space="0" w:color="auto"/>
                                            <w:right w:val="none" w:sz="0" w:space="0" w:color="auto"/>
                                          </w:divBdr>
                                          <w:divsChild>
                                            <w:div w:id="15886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F4882-FD1C-4C3F-82DA-C8635511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1819</Words>
  <Characters>10369</Characters>
  <Application>Microsoft Office Word</Application>
  <DocSecurity>4</DocSecurity>
  <PresentationFormat/>
  <Lines>86</Lines>
  <Paragraphs>24</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POSITION:</vt:lpstr>
    </vt:vector>
  </TitlesOfParts>
  <Company>Social Service Infrastructure</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Katrina Brownrigg</dc:creator>
  <cp:lastModifiedBy>Agnes Coffin</cp:lastModifiedBy>
  <cp:revision>2</cp:revision>
  <cp:lastPrinted>2018-09-11T04:04:00Z</cp:lastPrinted>
  <dcterms:created xsi:type="dcterms:W3CDTF">2018-11-15T01:56:00Z</dcterms:created>
  <dcterms:modified xsi:type="dcterms:W3CDTF">2018-11-15T01:56:00Z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A10918110</vt:lpwstr>
  </property>
  <property fmtid="{D5CDD505-2E9C-101B-9397-08002B2CF9AE}" pid="3" name="Objective-Comment">
    <vt:lpwstr/>
  </property>
  <property fmtid="{D5CDD505-2E9C-101B-9397-08002B2CF9AE}" pid="4" name="Objective-CreationStamp">
    <vt:filetime>2018-10-31T01:00:08Z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2018-10-31T01:15:22Z</vt:filetime>
  </property>
  <property fmtid="{D5CDD505-2E9C-101B-9397-08002B2CF9AE}" pid="8" name="Objective-ModificationStamp">
    <vt:filetime>2018-10-31T01:24:55Z</vt:filetime>
  </property>
  <property fmtid="{D5CDD505-2E9C-101B-9397-08002B2CF9AE}" pid="9" name="Objective-Owner">
    <vt:lpwstr>Sophorn Son-Smith</vt:lpwstr>
  </property>
  <property fmtid="{D5CDD505-2E9C-101B-9397-08002B2CF9AE}" pid="10" name="Objective-Path">
    <vt:lpwstr>Global Folder:MSD INFORMATION REPOSITORY:Corporate Management and Administration:Human Resources:Position Management:Job Descriptions:Position Establishment:2_CURRENT POSITION DESCRIPTIONS:Corporate Solutions:Historic Claims:Strategy Planning and Reportin</vt:lpwstr>
  </property>
  <property fmtid="{D5CDD505-2E9C-101B-9397-08002B2CF9AE}" pid="11" name="Objective-Parent">
    <vt:lpwstr>Strategy Planning and Reporting</vt:lpwstr>
  </property>
  <property fmtid="{D5CDD505-2E9C-101B-9397-08002B2CF9AE}" pid="12" name="Objective-State">
    <vt:lpwstr>Published</vt:lpwstr>
  </property>
  <property fmtid="{D5CDD505-2E9C-101B-9397-08002B2CF9AE}" pid="13" name="Objective-Title">
    <vt:lpwstr>Advisor-Senior-Advisor-Strategic-Management-and-Planning-Oct-18</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CT/HU/04/03/03</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Objective-Email is Vaulted? [system]">
    <vt:lpwstr/>
  </property>
  <property fmtid="{D5CDD505-2E9C-101B-9397-08002B2CF9AE}" pid="22" name="KSOProductBuildVer">
    <vt:lpwstr>3081-8.6.0</vt:lpwstr>
  </property>
</Properties>
</file>